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C8" w:rsidRPr="00AF3842" w:rsidRDefault="00215BC8" w:rsidP="00215BC8">
      <w:pPr>
        <w:spacing w:line="276" w:lineRule="auto"/>
        <w:jc w:val="center"/>
        <w:rPr>
          <w:rFonts w:ascii="Calibri" w:eastAsia="Calibri" w:hAnsi="Calibri"/>
          <w:b/>
        </w:rPr>
      </w:pPr>
      <w:r w:rsidRPr="00AF3842">
        <w:rPr>
          <w:rFonts w:ascii="Calibri" w:eastAsia="Calibri" w:hAnsi="Calibri"/>
          <w:b/>
        </w:rPr>
        <w:t>REPUBLIQUE DU NIGER</w:t>
      </w:r>
    </w:p>
    <w:p w:rsidR="00215BC8" w:rsidRPr="00AF3842" w:rsidRDefault="00215BC8" w:rsidP="00215BC8">
      <w:pPr>
        <w:spacing w:line="276" w:lineRule="auto"/>
        <w:jc w:val="center"/>
        <w:rPr>
          <w:rFonts w:ascii="Calibri" w:eastAsia="Calibri" w:hAnsi="Calibri"/>
          <w:b/>
        </w:rPr>
      </w:pPr>
      <w:r>
        <w:rPr>
          <w:rFonts w:ascii="Calibri" w:eastAsia="Calibri" w:hAnsi="Calibri"/>
          <w:b/>
          <w:noProof/>
        </w:rPr>
        <w:drawing>
          <wp:inline distT="0" distB="0" distL="0" distR="0" wp14:anchorId="2B9D95A5" wp14:editId="57829E27">
            <wp:extent cx="1329055" cy="680720"/>
            <wp:effectExtent l="0" t="0" r="4445" b="5080"/>
            <wp:docPr id="7" name="Image 7" descr="Armoiries du Niger, version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oiries du Niger, version Fin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055" cy="680720"/>
                    </a:xfrm>
                    <a:prstGeom prst="rect">
                      <a:avLst/>
                    </a:prstGeom>
                    <a:noFill/>
                    <a:ln>
                      <a:noFill/>
                    </a:ln>
                  </pic:spPr>
                </pic:pic>
              </a:graphicData>
            </a:graphic>
          </wp:inline>
        </w:drawing>
      </w:r>
    </w:p>
    <w:p w:rsidR="00215BC8" w:rsidRPr="00AF3842" w:rsidRDefault="00215BC8" w:rsidP="00215BC8">
      <w:pPr>
        <w:spacing w:line="276" w:lineRule="auto"/>
        <w:jc w:val="center"/>
        <w:rPr>
          <w:rFonts w:ascii="Calibri" w:eastAsia="Calibri" w:hAnsi="Calibri"/>
          <w:b/>
        </w:rPr>
      </w:pPr>
      <w:r w:rsidRPr="00AF3842">
        <w:rPr>
          <w:rFonts w:ascii="Calibri" w:eastAsia="Calibri" w:hAnsi="Calibri"/>
          <w:b/>
        </w:rPr>
        <w:t>REGION DE DOSSO</w:t>
      </w:r>
    </w:p>
    <w:p w:rsidR="00215BC8" w:rsidRPr="00AF3842" w:rsidRDefault="00215BC8" w:rsidP="00215BC8">
      <w:pPr>
        <w:spacing w:line="276" w:lineRule="auto"/>
        <w:jc w:val="center"/>
        <w:rPr>
          <w:rFonts w:ascii="Calibri" w:eastAsia="Calibri" w:hAnsi="Calibri"/>
          <w:b/>
        </w:rPr>
      </w:pPr>
      <w:r w:rsidRPr="00AF3842">
        <w:rPr>
          <w:rFonts w:ascii="Calibri" w:eastAsia="Calibri" w:hAnsi="Calibri"/>
          <w:b/>
        </w:rPr>
        <w:t>DEPARTEMENT DE TIBIRI</w:t>
      </w:r>
    </w:p>
    <w:p w:rsidR="00215BC8" w:rsidRDefault="00215BC8" w:rsidP="00215BC8">
      <w:pPr>
        <w:tabs>
          <w:tab w:val="center" w:pos="4535"/>
          <w:tab w:val="left" w:pos="7965"/>
        </w:tabs>
        <w:spacing w:line="276" w:lineRule="auto"/>
        <w:jc w:val="center"/>
        <w:rPr>
          <w:rFonts w:ascii="Calibri" w:eastAsia="Calibri" w:hAnsi="Calibri"/>
          <w:b/>
        </w:rPr>
      </w:pPr>
      <w:r>
        <w:rPr>
          <w:rFonts w:ascii="Calibri" w:eastAsia="Calibri" w:hAnsi="Calibri"/>
          <w:b/>
        </w:rPr>
        <w:t xml:space="preserve">COMMUNE RURALE </w:t>
      </w:r>
      <w:r w:rsidRPr="00AF3842">
        <w:rPr>
          <w:rFonts w:ascii="Calibri" w:eastAsia="Calibri" w:hAnsi="Calibri"/>
          <w:b/>
        </w:rPr>
        <w:t xml:space="preserve"> DE </w:t>
      </w:r>
      <w:r>
        <w:rPr>
          <w:rFonts w:ascii="Calibri" w:eastAsia="Calibri" w:hAnsi="Calibri"/>
          <w:b/>
        </w:rPr>
        <w:t>DOUMÉGA</w:t>
      </w:r>
    </w:p>
    <w:p w:rsidR="00215BC8" w:rsidRDefault="00215BC8" w:rsidP="00215BC8">
      <w:pPr>
        <w:tabs>
          <w:tab w:val="center" w:pos="4535"/>
          <w:tab w:val="left" w:pos="7965"/>
        </w:tabs>
        <w:spacing w:line="276" w:lineRule="auto"/>
        <w:jc w:val="center"/>
        <w:rPr>
          <w:rFonts w:ascii="Calibri" w:eastAsia="Calibri" w:hAnsi="Calibri"/>
          <w:b/>
        </w:rPr>
      </w:pPr>
    </w:p>
    <w:p w:rsidR="00215BC8" w:rsidRDefault="00215BC8" w:rsidP="00215BC8">
      <w:pPr>
        <w:tabs>
          <w:tab w:val="center" w:pos="4535"/>
          <w:tab w:val="left" w:pos="7965"/>
        </w:tabs>
        <w:spacing w:line="276" w:lineRule="auto"/>
        <w:jc w:val="center"/>
        <w:rPr>
          <w:rFonts w:ascii="Calibri" w:eastAsia="Calibri" w:hAnsi="Calibri"/>
          <w:b/>
          <w:sz w:val="20"/>
          <w:szCs w:val="20"/>
        </w:rPr>
      </w:pPr>
    </w:p>
    <w:p w:rsidR="00215BC8" w:rsidRDefault="00215BC8" w:rsidP="00215BC8">
      <w:pPr>
        <w:tabs>
          <w:tab w:val="center" w:pos="4535"/>
          <w:tab w:val="left" w:pos="7965"/>
        </w:tabs>
        <w:spacing w:line="276" w:lineRule="auto"/>
        <w:jc w:val="center"/>
        <w:rPr>
          <w:rFonts w:ascii="Calibri" w:eastAsia="Calibri" w:hAnsi="Calibri"/>
          <w:b/>
          <w:sz w:val="20"/>
          <w:szCs w:val="20"/>
        </w:rPr>
      </w:pPr>
    </w:p>
    <w:p w:rsidR="00215BC8" w:rsidRDefault="00215BC8" w:rsidP="00215BC8">
      <w:pPr>
        <w:tabs>
          <w:tab w:val="center" w:pos="4535"/>
          <w:tab w:val="left" w:pos="7965"/>
        </w:tabs>
        <w:spacing w:line="276" w:lineRule="auto"/>
        <w:jc w:val="center"/>
        <w:rPr>
          <w:rFonts w:ascii="Calibri" w:eastAsia="Calibri" w:hAnsi="Calibri"/>
          <w:b/>
          <w:sz w:val="20"/>
          <w:szCs w:val="20"/>
        </w:rPr>
      </w:pPr>
    </w:p>
    <w:p w:rsidR="00215BC8" w:rsidRDefault="00215BC8" w:rsidP="00215BC8">
      <w:pPr>
        <w:tabs>
          <w:tab w:val="center" w:pos="4535"/>
          <w:tab w:val="left" w:pos="7965"/>
        </w:tabs>
        <w:spacing w:line="276" w:lineRule="auto"/>
        <w:jc w:val="center"/>
        <w:rPr>
          <w:rFonts w:ascii="Calibri" w:eastAsia="Calibri" w:hAnsi="Calibri"/>
          <w:b/>
          <w:sz w:val="20"/>
          <w:szCs w:val="20"/>
        </w:rPr>
      </w:pPr>
    </w:p>
    <w:p w:rsidR="00215BC8" w:rsidRPr="00180B25" w:rsidRDefault="00215BC8" w:rsidP="00215BC8">
      <w:pPr>
        <w:tabs>
          <w:tab w:val="center" w:pos="4535"/>
          <w:tab w:val="left" w:pos="7965"/>
        </w:tabs>
        <w:spacing w:line="276" w:lineRule="auto"/>
        <w:jc w:val="center"/>
        <w:rPr>
          <w:rFonts w:ascii="Calibri" w:eastAsia="Calibri" w:hAnsi="Calibri"/>
          <w:b/>
          <w:sz w:val="20"/>
          <w:szCs w:val="20"/>
        </w:rPr>
      </w:pPr>
    </w:p>
    <w:p w:rsidR="00215BC8" w:rsidRDefault="00215BC8" w:rsidP="00215BC8">
      <w:pPr>
        <w:spacing w:after="160" w:line="276" w:lineRule="auto"/>
        <w:rPr>
          <w:rFonts w:ascii="Calibri" w:eastAsia="Calibri" w:hAnsi="Calibri"/>
        </w:rPr>
      </w:pPr>
      <w:r>
        <w:rPr>
          <w:noProof/>
        </w:rPr>
        <w:drawing>
          <wp:anchor distT="0" distB="0" distL="114300" distR="114300" simplePos="0" relativeHeight="251659264" behindDoc="1" locked="0" layoutInCell="1" allowOverlap="1" wp14:anchorId="48FA1562" wp14:editId="3D133AED">
            <wp:simplePos x="0" y="0"/>
            <wp:positionH relativeFrom="column">
              <wp:posOffset>46990</wp:posOffset>
            </wp:positionH>
            <wp:positionV relativeFrom="paragraph">
              <wp:posOffset>304800</wp:posOffset>
            </wp:positionV>
            <wp:extent cx="5661025" cy="3319145"/>
            <wp:effectExtent l="19050" t="19050" r="15875" b="14605"/>
            <wp:wrapNone/>
            <wp:docPr id="8" name="Image 8" descr="IMG-20200501-WA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501-WA0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025" cy="33191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libri" w:eastAsia="Calibri" w:hAnsi="Calibri"/>
        </w:rPr>
        <w:t xml:space="preserve">           </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 xml:space="preserve">  </w:t>
      </w:r>
      <w:r>
        <w:rPr>
          <w:rFonts w:ascii="Calibri" w:eastAsia="Calibri" w:hAnsi="Calibri"/>
        </w:rPr>
        <w:tab/>
      </w:r>
      <w:r>
        <w:rPr>
          <w:rFonts w:ascii="Calibri" w:eastAsia="Calibri" w:hAnsi="Calibri"/>
        </w:rPr>
        <w:tab/>
        <w:t xml:space="preserve">    </w:t>
      </w:r>
      <w:r>
        <w:rPr>
          <w:rFonts w:ascii="Calibri" w:eastAsia="Calibri" w:hAnsi="Calibri"/>
        </w:rPr>
        <w:tab/>
        <w:t xml:space="preserve">  </w:t>
      </w:r>
    </w:p>
    <w:p w:rsidR="00215BC8" w:rsidRPr="001C7BF5" w:rsidRDefault="00215BC8" w:rsidP="00215BC8">
      <w:pPr>
        <w:spacing w:after="160" w:line="276" w:lineRule="auto"/>
        <w:jc w:val="center"/>
        <w:rPr>
          <w:rFonts w:ascii="Calibri" w:eastAsia="Calibri" w:hAnsi="Calibri"/>
        </w:rPr>
      </w:pPr>
    </w:p>
    <w:p w:rsidR="00215BC8" w:rsidRDefault="00AD3818" w:rsidP="00215BC8">
      <w:pPr>
        <w:spacing w:after="160" w:line="276" w:lineRule="auto"/>
        <w:rPr>
          <w:rFonts w:ascii="Calibri" w:eastAsia="Calibri" w:hAnsi="Calibri"/>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1.6pt;margin-top:2.3pt;width:426pt;height:56.95pt;z-index:251660288" fillcolor="#0070c0">
            <v:stroke r:id="rId9" o:title=""/>
            <v:shadow color="#868686"/>
            <v:textpath style="font-family:&quot;Arial Black&quot;;font-weight:bold;v-text-kern:t" trim="t" fitpath="t" string="PLAN DE DEVELOPPEMENT COMMUNAL REPLANIFIE &#10;(PDCR) 2020-2024"/>
          </v:shape>
        </w:pict>
      </w:r>
      <w:r w:rsidR="00215BC8" w:rsidRPr="001C7BF5">
        <w:rPr>
          <w:rFonts w:ascii="Calibri" w:eastAsia="Calibri" w:hAnsi="Calibri"/>
          <w:sz w:val="20"/>
          <w:szCs w:val="20"/>
        </w:rPr>
        <w:tab/>
      </w:r>
      <w:r w:rsidR="00215BC8" w:rsidRPr="001C7BF5">
        <w:rPr>
          <w:rFonts w:ascii="Calibri" w:eastAsia="Calibri" w:hAnsi="Calibri"/>
          <w:sz w:val="20"/>
          <w:szCs w:val="20"/>
        </w:rPr>
        <w:tab/>
      </w:r>
      <w:r w:rsidR="00215BC8" w:rsidRPr="001C7BF5">
        <w:rPr>
          <w:rFonts w:ascii="Calibri" w:eastAsia="Calibri" w:hAnsi="Calibri"/>
          <w:sz w:val="20"/>
          <w:szCs w:val="20"/>
        </w:rPr>
        <w:tab/>
      </w:r>
      <w:r w:rsidR="00215BC8" w:rsidRPr="001C7BF5">
        <w:rPr>
          <w:rFonts w:ascii="Calibri" w:eastAsia="Calibri" w:hAnsi="Calibri"/>
          <w:sz w:val="20"/>
          <w:szCs w:val="20"/>
        </w:rPr>
        <w:tab/>
      </w:r>
      <w:r w:rsidR="00215BC8" w:rsidRPr="001C7BF5">
        <w:rPr>
          <w:rFonts w:ascii="Calibri" w:eastAsia="Calibri" w:hAnsi="Calibri"/>
          <w:sz w:val="20"/>
          <w:szCs w:val="20"/>
        </w:rPr>
        <w:tab/>
      </w:r>
      <w:r w:rsidR="00215BC8" w:rsidRPr="001C7BF5">
        <w:rPr>
          <w:rFonts w:ascii="Calibri" w:eastAsia="Calibri" w:hAnsi="Calibri"/>
          <w:sz w:val="20"/>
          <w:szCs w:val="20"/>
        </w:rPr>
        <w:tab/>
      </w:r>
    </w:p>
    <w:p w:rsidR="00215BC8" w:rsidRPr="00A96FB3" w:rsidRDefault="00215BC8" w:rsidP="00215BC8">
      <w:pPr>
        <w:spacing w:line="276" w:lineRule="auto"/>
        <w:jc w:val="both"/>
        <w:rPr>
          <w:b/>
          <w:sz w:val="40"/>
          <w:szCs w:val="40"/>
        </w:rPr>
      </w:pPr>
    </w:p>
    <w:p w:rsidR="00215BC8" w:rsidRPr="00A96FB3" w:rsidRDefault="00215BC8" w:rsidP="00215BC8">
      <w:pPr>
        <w:spacing w:line="276" w:lineRule="auto"/>
        <w:ind w:left="-1418" w:firstLine="1985"/>
        <w:jc w:val="both"/>
        <w:rPr>
          <w:b/>
        </w:rPr>
      </w:pPr>
    </w:p>
    <w:p w:rsidR="00215BC8" w:rsidRPr="00A96FB3" w:rsidRDefault="00215BC8" w:rsidP="00215BC8">
      <w:pPr>
        <w:spacing w:line="276" w:lineRule="auto"/>
        <w:jc w:val="both"/>
        <w:rPr>
          <w:b/>
        </w:rPr>
      </w:pPr>
    </w:p>
    <w:p w:rsidR="00215BC8" w:rsidRPr="00370E16" w:rsidRDefault="00215BC8" w:rsidP="00215BC8">
      <w:pPr>
        <w:spacing w:line="276" w:lineRule="auto"/>
        <w:rPr>
          <w:rFonts w:ascii="Calibri" w:hAnsi="Calibri" w:cs="Calibri"/>
          <w:b/>
          <w:bCs/>
          <w:kern w:val="32"/>
          <w:sz w:val="26"/>
          <w:szCs w:val="26"/>
        </w:rPr>
      </w:pPr>
    </w:p>
    <w:p w:rsidR="00215BC8" w:rsidRPr="00370E16" w:rsidRDefault="00215BC8" w:rsidP="00215BC8">
      <w:pPr>
        <w:spacing w:line="276" w:lineRule="auto"/>
        <w:rPr>
          <w:rFonts w:ascii="Calibri" w:hAnsi="Calibri" w:cs="Calibri"/>
          <w:b/>
          <w:bCs/>
          <w:kern w:val="32"/>
          <w:sz w:val="26"/>
          <w:szCs w:val="26"/>
        </w:rPr>
      </w:pPr>
    </w:p>
    <w:p w:rsidR="00215BC8" w:rsidRPr="00370E16" w:rsidRDefault="00215BC8" w:rsidP="00215BC8">
      <w:pPr>
        <w:tabs>
          <w:tab w:val="left" w:pos="5611"/>
        </w:tabs>
        <w:spacing w:line="276" w:lineRule="auto"/>
        <w:rPr>
          <w:rFonts w:ascii="Calibri" w:hAnsi="Calibri" w:cs="Calibri"/>
          <w:b/>
          <w:bCs/>
          <w:kern w:val="32"/>
          <w:sz w:val="26"/>
          <w:szCs w:val="26"/>
        </w:rPr>
      </w:pPr>
      <w:r>
        <w:rPr>
          <w:rFonts w:ascii="Calibri" w:hAnsi="Calibri" w:cs="Calibri"/>
          <w:b/>
          <w:bCs/>
          <w:kern w:val="32"/>
          <w:sz w:val="26"/>
          <w:szCs w:val="26"/>
        </w:rPr>
        <w:tab/>
      </w:r>
    </w:p>
    <w:p w:rsidR="00215BC8" w:rsidRPr="00370E16" w:rsidRDefault="00215BC8" w:rsidP="00215BC8">
      <w:pPr>
        <w:spacing w:line="276" w:lineRule="auto"/>
        <w:rPr>
          <w:rFonts w:ascii="Calibri" w:hAnsi="Calibri" w:cs="Calibri"/>
          <w:b/>
          <w:bCs/>
          <w:kern w:val="32"/>
          <w:sz w:val="26"/>
          <w:szCs w:val="26"/>
        </w:rPr>
      </w:pPr>
    </w:p>
    <w:p w:rsidR="00215BC8" w:rsidRPr="00370E16" w:rsidRDefault="00215BC8" w:rsidP="00215BC8">
      <w:pPr>
        <w:spacing w:line="276" w:lineRule="auto"/>
        <w:rPr>
          <w:rFonts w:ascii="Calibri" w:hAnsi="Calibri" w:cs="Calibri"/>
          <w:b/>
          <w:bCs/>
          <w:kern w:val="32"/>
          <w:sz w:val="26"/>
          <w:szCs w:val="26"/>
        </w:rPr>
      </w:pPr>
    </w:p>
    <w:p w:rsidR="00215BC8" w:rsidRDefault="00215BC8" w:rsidP="00215BC8">
      <w:pPr>
        <w:spacing w:line="360" w:lineRule="auto"/>
        <w:rPr>
          <w:rFonts w:ascii="Calibri" w:hAnsi="Calibri" w:cs="Calibri"/>
          <w:b/>
          <w:color w:val="FF0000"/>
        </w:rPr>
      </w:pPr>
    </w:p>
    <w:p w:rsidR="00215BC8" w:rsidRPr="008A11B5" w:rsidRDefault="0032551D" w:rsidP="00215BC8">
      <w:pPr>
        <w:spacing w:line="360" w:lineRule="auto"/>
        <w:jc w:val="center"/>
        <w:rPr>
          <w:rFonts w:ascii="Calibri" w:hAnsi="Calibri" w:cs="Calibri"/>
          <w:b/>
          <w:color w:val="FF0000"/>
          <w:sz w:val="28"/>
          <w:szCs w:val="26"/>
        </w:rPr>
      </w:pPr>
      <w:r>
        <w:rPr>
          <w:rFonts w:ascii="Calibri" w:hAnsi="Calibri" w:cs="Calibri"/>
          <w:b/>
          <w:i/>
          <w:color w:val="FF0000"/>
        </w:rPr>
        <w:t>VERSION FINALE</w:t>
      </w:r>
    </w:p>
    <w:p w:rsidR="00215BC8" w:rsidRPr="00370E16" w:rsidRDefault="00215BC8" w:rsidP="00215BC8">
      <w:pPr>
        <w:spacing w:line="276" w:lineRule="auto"/>
        <w:rPr>
          <w:rFonts w:ascii="Calibri" w:hAnsi="Calibri" w:cs="Calibri"/>
          <w:b/>
          <w:bCs/>
          <w:kern w:val="32"/>
          <w:sz w:val="26"/>
          <w:szCs w:val="26"/>
        </w:rPr>
      </w:pPr>
    </w:p>
    <w:p w:rsidR="00215BC8" w:rsidRPr="00370E16" w:rsidRDefault="00215BC8" w:rsidP="00215BC8">
      <w:pPr>
        <w:spacing w:line="276" w:lineRule="auto"/>
        <w:rPr>
          <w:rFonts w:ascii="Calibri" w:hAnsi="Calibri" w:cs="Calibri"/>
          <w:b/>
          <w:bCs/>
          <w:kern w:val="32"/>
          <w:sz w:val="26"/>
          <w:szCs w:val="26"/>
        </w:rPr>
      </w:pPr>
    </w:p>
    <w:p w:rsidR="00215BC8" w:rsidRPr="00370E16" w:rsidRDefault="00215BC8" w:rsidP="00215BC8">
      <w:pPr>
        <w:spacing w:line="276" w:lineRule="auto"/>
        <w:rPr>
          <w:rFonts w:ascii="Calibri" w:hAnsi="Calibri" w:cs="Calibri"/>
          <w:sz w:val="26"/>
          <w:szCs w:val="26"/>
        </w:rPr>
      </w:pPr>
    </w:p>
    <w:p w:rsidR="00215BC8" w:rsidRPr="001E54B9" w:rsidRDefault="00215BC8" w:rsidP="00215BC8">
      <w:pPr>
        <w:spacing w:line="276" w:lineRule="auto"/>
        <w:rPr>
          <w:rFonts w:ascii="Calibri" w:hAnsi="Calibri" w:cs="Calibri"/>
          <w:b/>
          <w:color w:val="FF0000"/>
          <w:sz w:val="26"/>
          <w:szCs w:val="26"/>
        </w:rPr>
      </w:pPr>
    </w:p>
    <w:p w:rsidR="00215BC8" w:rsidRDefault="00215BC8" w:rsidP="00215BC8">
      <w:pPr>
        <w:spacing w:line="276" w:lineRule="auto"/>
        <w:ind w:left="5664" w:firstLine="708"/>
        <w:rPr>
          <w:rFonts w:ascii="Calibri" w:hAnsi="Calibri" w:cs="Calibri"/>
          <w:b/>
          <w:sz w:val="26"/>
          <w:szCs w:val="26"/>
        </w:rPr>
      </w:pPr>
    </w:p>
    <w:p w:rsidR="00215BC8" w:rsidRDefault="00215BC8" w:rsidP="00215BC8">
      <w:pPr>
        <w:spacing w:line="276" w:lineRule="auto"/>
        <w:rPr>
          <w:rFonts w:ascii="Calibri" w:hAnsi="Calibri" w:cs="Calibri"/>
          <w:b/>
          <w:sz w:val="26"/>
          <w:szCs w:val="26"/>
        </w:rPr>
      </w:pPr>
    </w:p>
    <w:p w:rsidR="00215BC8" w:rsidRDefault="00215BC8" w:rsidP="00215BC8">
      <w:pPr>
        <w:spacing w:line="276" w:lineRule="auto"/>
        <w:ind w:left="6372" w:firstLine="708"/>
        <w:rPr>
          <w:rFonts w:ascii="Calibri" w:hAnsi="Calibri" w:cs="Calibri"/>
          <w:b/>
          <w:sz w:val="26"/>
          <w:szCs w:val="26"/>
        </w:rPr>
      </w:pPr>
    </w:p>
    <w:p w:rsidR="00215BC8" w:rsidRDefault="00215BC8" w:rsidP="00215BC8">
      <w:pPr>
        <w:spacing w:line="276" w:lineRule="auto"/>
        <w:ind w:left="6372" w:firstLine="708"/>
        <w:rPr>
          <w:rFonts w:ascii="Calibri" w:hAnsi="Calibri" w:cs="Calibri"/>
          <w:b/>
          <w:sz w:val="26"/>
          <w:szCs w:val="26"/>
        </w:rPr>
      </w:pPr>
    </w:p>
    <w:p w:rsidR="00215BC8" w:rsidRPr="00180B25" w:rsidRDefault="0005016A" w:rsidP="00215BC8">
      <w:pPr>
        <w:spacing w:line="276" w:lineRule="auto"/>
        <w:ind w:left="6372" w:firstLine="708"/>
        <w:rPr>
          <w:rFonts w:ascii="Calibri" w:hAnsi="Calibri" w:cs="Calibri"/>
          <w:b/>
          <w:i/>
          <w:sz w:val="26"/>
          <w:szCs w:val="26"/>
        </w:rPr>
        <w:sectPr w:rsidR="00215BC8" w:rsidRPr="00180B25" w:rsidSect="00E3316C">
          <w:footerReference w:type="default" r:id="rId10"/>
          <w:footerReference w:type="first" r:id="rId11"/>
          <w:pgSz w:w="11906" w:h="16838"/>
          <w:pgMar w:top="964" w:right="1418" w:bottom="851" w:left="1418" w:header="709" w:footer="709" w:gutter="0"/>
          <w:pgBorders w:display="firstPage">
            <w:top w:val="twistedLines1" w:sz="18" w:space="1" w:color="548DD4"/>
            <w:left w:val="twistedLines1" w:sz="18" w:space="4" w:color="548DD4"/>
            <w:bottom w:val="twistedLines1" w:sz="18" w:space="1" w:color="548DD4"/>
            <w:right w:val="twistedLines1" w:sz="18" w:space="4" w:color="548DD4"/>
          </w:pgBorders>
          <w:pgNumType w:fmt="lowerRoman" w:start="1"/>
          <w:cols w:space="708"/>
          <w:titlePg/>
          <w:docGrid w:linePitch="360"/>
        </w:sectPr>
      </w:pPr>
      <w:r>
        <w:rPr>
          <w:rFonts w:ascii="Calibri" w:hAnsi="Calibri" w:cs="Calibri"/>
          <w:b/>
          <w:i/>
          <w:sz w:val="26"/>
          <w:szCs w:val="26"/>
        </w:rPr>
        <w:t>Mai 2020</w:t>
      </w:r>
    </w:p>
    <w:p w:rsidR="00215BC8" w:rsidRPr="000B43F3" w:rsidRDefault="00215BC8" w:rsidP="00215BC8">
      <w:pPr>
        <w:spacing w:after="160"/>
        <w:jc w:val="center"/>
        <w:rPr>
          <w:rFonts w:ascii="Calibri" w:hAnsi="Calibri" w:cs="Calibri"/>
          <w:b/>
        </w:rPr>
      </w:pPr>
      <w:bookmarkStart w:id="0" w:name="_Toc272402518"/>
      <w:bookmarkStart w:id="1" w:name="_Toc275354198"/>
      <w:bookmarkStart w:id="2" w:name="_Toc356386145"/>
      <w:bookmarkStart w:id="3" w:name="_Toc359278049"/>
      <w:bookmarkStart w:id="4" w:name="_Toc364491824"/>
      <w:bookmarkStart w:id="5" w:name="_Toc27908302"/>
      <w:bookmarkStart w:id="6" w:name="_Toc27912759"/>
      <w:r w:rsidRPr="000B43F3">
        <w:rPr>
          <w:rFonts w:ascii="Calibri" w:hAnsi="Calibri" w:cs="Calibri"/>
          <w:b/>
        </w:rPr>
        <w:lastRenderedPageBreak/>
        <w:t>TABLE DES MATIÈRES</w:t>
      </w:r>
    </w:p>
    <w:bookmarkStart w:id="7" w:name="_Toc33365443"/>
    <w:p w:rsidR="00215BC8" w:rsidRPr="005A2406" w:rsidRDefault="00215BC8" w:rsidP="00215BC8">
      <w:pPr>
        <w:pStyle w:val="TM1"/>
        <w:tabs>
          <w:tab w:val="right" w:leader="dot" w:pos="9060"/>
        </w:tabs>
        <w:rPr>
          <w:rFonts w:cs="Times New Roman"/>
          <w:b w:val="0"/>
          <w:bCs w:val="0"/>
          <w:i w:val="0"/>
          <w:iCs w:val="0"/>
          <w:noProof/>
          <w:sz w:val="22"/>
          <w:szCs w:val="22"/>
        </w:rPr>
      </w:pPr>
      <w:r>
        <w:rPr>
          <w:b w:val="0"/>
          <w:bCs w:val="0"/>
          <w:i w:val="0"/>
          <w:iCs w:val="0"/>
        </w:rPr>
        <w:fldChar w:fldCharType="begin"/>
      </w:r>
      <w:r>
        <w:rPr>
          <w:b w:val="0"/>
          <w:bCs w:val="0"/>
          <w:i w:val="0"/>
          <w:iCs w:val="0"/>
        </w:rPr>
        <w:instrText xml:space="preserve"> TOC \o "1-5" \h \z \u </w:instrText>
      </w:r>
      <w:r>
        <w:rPr>
          <w:b w:val="0"/>
          <w:bCs w:val="0"/>
          <w:i w:val="0"/>
          <w:iCs w:val="0"/>
        </w:rPr>
        <w:fldChar w:fldCharType="separate"/>
      </w:r>
      <w:hyperlink w:anchor="_Toc33711910" w:history="1">
        <w:r w:rsidRPr="007E5FAF">
          <w:rPr>
            <w:rStyle w:val="Lienhypertexte"/>
            <w:rFonts w:eastAsia="Calibri"/>
            <w:noProof/>
          </w:rPr>
          <w:t>SIGLES ET ABREVIATIONS</w:t>
        </w:r>
        <w:r>
          <w:rPr>
            <w:noProof/>
            <w:webHidden/>
          </w:rPr>
          <w:tab/>
        </w:r>
        <w:r>
          <w:rPr>
            <w:noProof/>
            <w:webHidden/>
          </w:rPr>
          <w:fldChar w:fldCharType="begin"/>
        </w:r>
        <w:r>
          <w:rPr>
            <w:noProof/>
            <w:webHidden/>
          </w:rPr>
          <w:instrText xml:space="preserve"> PAGEREF _Toc33711910 \h </w:instrText>
        </w:r>
        <w:r>
          <w:rPr>
            <w:noProof/>
            <w:webHidden/>
          </w:rPr>
        </w:r>
        <w:r>
          <w:rPr>
            <w:noProof/>
            <w:webHidden/>
          </w:rPr>
          <w:fldChar w:fldCharType="separate"/>
        </w:r>
        <w:r>
          <w:rPr>
            <w:noProof/>
            <w:webHidden/>
          </w:rPr>
          <w:t>iii</w:t>
        </w:r>
        <w:r>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1" w:history="1">
        <w:r w:rsidR="00215BC8" w:rsidRPr="007E5FAF">
          <w:rPr>
            <w:rStyle w:val="Lienhypertexte"/>
            <w:rFonts w:eastAsia="Calibri"/>
            <w:noProof/>
          </w:rPr>
          <w:t>LISTE DES GRAPHIQUES</w:t>
        </w:r>
        <w:r w:rsidR="00215BC8">
          <w:rPr>
            <w:noProof/>
            <w:webHidden/>
          </w:rPr>
          <w:tab/>
        </w:r>
        <w:r w:rsidR="00215BC8">
          <w:rPr>
            <w:noProof/>
            <w:webHidden/>
          </w:rPr>
          <w:fldChar w:fldCharType="begin"/>
        </w:r>
        <w:r w:rsidR="00215BC8">
          <w:rPr>
            <w:noProof/>
            <w:webHidden/>
          </w:rPr>
          <w:instrText xml:space="preserve"> PAGEREF _Toc33711911 \h </w:instrText>
        </w:r>
        <w:r w:rsidR="00215BC8">
          <w:rPr>
            <w:noProof/>
            <w:webHidden/>
          </w:rPr>
        </w:r>
        <w:r w:rsidR="00215BC8">
          <w:rPr>
            <w:noProof/>
            <w:webHidden/>
          </w:rPr>
          <w:fldChar w:fldCharType="separate"/>
        </w:r>
        <w:r w:rsidR="00215BC8">
          <w:rPr>
            <w:noProof/>
            <w:webHidden/>
          </w:rPr>
          <w:t>v</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2" w:history="1">
        <w:r w:rsidR="00215BC8" w:rsidRPr="007E5FAF">
          <w:rPr>
            <w:rStyle w:val="Lienhypertexte"/>
            <w:rFonts w:eastAsia="Calibri"/>
            <w:noProof/>
          </w:rPr>
          <w:t>LISTE DES TABLEAUX</w:t>
        </w:r>
        <w:r w:rsidR="00215BC8">
          <w:rPr>
            <w:noProof/>
            <w:webHidden/>
          </w:rPr>
          <w:tab/>
        </w:r>
        <w:r w:rsidR="00215BC8">
          <w:rPr>
            <w:noProof/>
            <w:webHidden/>
          </w:rPr>
          <w:fldChar w:fldCharType="begin"/>
        </w:r>
        <w:r w:rsidR="00215BC8">
          <w:rPr>
            <w:noProof/>
            <w:webHidden/>
          </w:rPr>
          <w:instrText xml:space="preserve"> PAGEREF _Toc33711912 \h </w:instrText>
        </w:r>
        <w:r w:rsidR="00215BC8">
          <w:rPr>
            <w:noProof/>
            <w:webHidden/>
          </w:rPr>
        </w:r>
        <w:r w:rsidR="00215BC8">
          <w:rPr>
            <w:noProof/>
            <w:webHidden/>
          </w:rPr>
          <w:fldChar w:fldCharType="separate"/>
        </w:r>
        <w:r w:rsidR="00215BC8">
          <w:rPr>
            <w:noProof/>
            <w:webHidden/>
          </w:rPr>
          <w:t>v</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3" w:history="1">
        <w:r w:rsidR="00215BC8" w:rsidRPr="007E5FAF">
          <w:rPr>
            <w:rStyle w:val="Lienhypertexte"/>
            <w:rFonts w:eastAsia="Calibri"/>
            <w:noProof/>
          </w:rPr>
          <w:t>PREFACE</w:t>
        </w:r>
        <w:r w:rsidR="00215BC8">
          <w:rPr>
            <w:noProof/>
            <w:webHidden/>
          </w:rPr>
          <w:tab/>
        </w:r>
        <w:r w:rsidR="00215BC8">
          <w:rPr>
            <w:noProof/>
            <w:webHidden/>
          </w:rPr>
          <w:fldChar w:fldCharType="begin"/>
        </w:r>
        <w:r w:rsidR="00215BC8">
          <w:rPr>
            <w:noProof/>
            <w:webHidden/>
          </w:rPr>
          <w:instrText xml:space="preserve"> PAGEREF _Toc33711913 \h </w:instrText>
        </w:r>
        <w:r w:rsidR="00215BC8">
          <w:rPr>
            <w:noProof/>
            <w:webHidden/>
          </w:rPr>
        </w:r>
        <w:r w:rsidR="00215BC8">
          <w:rPr>
            <w:noProof/>
            <w:webHidden/>
          </w:rPr>
          <w:fldChar w:fldCharType="separate"/>
        </w:r>
        <w:r w:rsidR="00215BC8">
          <w:rPr>
            <w:noProof/>
            <w:webHidden/>
          </w:rPr>
          <w:t>vii</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4" w:history="1">
        <w:r w:rsidR="00215BC8" w:rsidRPr="007E5FAF">
          <w:rPr>
            <w:rStyle w:val="Lienhypertexte"/>
            <w:rFonts w:eastAsia="Calibri"/>
            <w:noProof/>
          </w:rPr>
          <w:t xml:space="preserve">FICHE SIGNALÉTIQUE DE LA </w:t>
        </w:r>
        <w:r w:rsidR="00215BC8">
          <w:rPr>
            <w:rStyle w:val="Lienhypertexte"/>
            <w:rFonts w:eastAsia="Calibri"/>
            <w:noProof/>
          </w:rPr>
          <w:t>COMMUNE</w:t>
        </w:r>
        <w:r w:rsidR="00215BC8" w:rsidRPr="007E5FAF">
          <w:rPr>
            <w:rStyle w:val="Lienhypertexte"/>
            <w:rFonts w:eastAsia="Calibri"/>
            <w:noProof/>
          </w:rPr>
          <w:t xml:space="preserve"> DE </w:t>
        </w:r>
        <w:r w:rsidR="00215BC8">
          <w:rPr>
            <w:rStyle w:val="Lienhypertexte"/>
            <w:rFonts w:eastAsia="Calibri"/>
            <w:noProof/>
          </w:rPr>
          <w:t>DOUMÉGA</w:t>
        </w:r>
        <w:r w:rsidR="00215BC8">
          <w:rPr>
            <w:noProof/>
            <w:webHidden/>
          </w:rPr>
          <w:tab/>
        </w:r>
        <w:r w:rsidR="00215BC8">
          <w:rPr>
            <w:noProof/>
            <w:webHidden/>
          </w:rPr>
          <w:fldChar w:fldCharType="begin"/>
        </w:r>
        <w:r w:rsidR="00215BC8">
          <w:rPr>
            <w:noProof/>
            <w:webHidden/>
          </w:rPr>
          <w:instrText xml:space="preserve"> PAGEREF _Toc33711914 \h </w:instrText>
        </w:r>
        <w:r w:rsidR="00215BC8">
          <w:rPr>
            <w:noProof/>
            <w:webHidden/>
          </w:rPr>
        </w:r>
        <w:r w:rsidR="00215BC8">
          <w:rPr>
            <w:noProof/>
            <w:webHidden/>
          </w:rPr>
          <w:fldChar w:fldCharType="separate"/>
        </w:r>
        <w:r w:rsidR="00215BC8">
          <w:rPr>
            <w:noProof/>
            <w:webHidden/>
          </w:rPr>
          <w:t>viii</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5" w:history="1">
        <w:r w:rsidR="00215BC8" w:rsidRPr="007E5FAF">
          <w:rPr>
            <w:rStyle w:val="Lienhypertexte"/>
            <w:noProof/>
          </w:rPr>
          <w:t>RESUME</w:t>
        </w:r>
        <w:r w:rsidR="00215BC8">
          <w:rPr>
            <w:noProof/>
            <w:webHidden/>
          </w:rPr>
          <w:tab/>
        </w:r>
        <w:r w:rsidR="00215BC8">
          <w:rPr>
            <w:noProof/>
            <w:webHidden/>
          </w:rPr>
          <w:fldChar w:fldCharType="begin"/>
        </w:r>
        <w:r w:rsidR="00215BC8">
          <w:rPr>
            <w:noProof/>
            <w:webHidden/>
          </w:rPr>
          <w:instrText xml:space="preserve"> PAGEREF _Toc33711915 \h </w:instrText>
        </w:r>
        <w:r w:rsidR="00215BC8">
          <w:rPr>
            <w:noProof/>
            <w:webHidden/>
          </w:rPr>
        </w:r>
        <w:r w:rsidR="00215BC8">
          <w:rPr>
            <w:noProof/>
            <w:webHidden/>
          </w:rPr>
          <w:fldChar w:fldCharType="separate"/>
        </w:r>
        <w:r w:rsidR="00215BC8">
          <w:rPr>
            <w:noProof/>
            <w:webHidden/>
          </w:rPr>
          <w:t>ix</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6" w:history="1">
        <w:r w:rsidR="00215BC8" w:rsidRPr="007E5FAF">
          <w:rPr>
            <w:rStyle w:val="Lienhypertexte"/>
            <w:noProof/>
          </w:rPr>
          <w:t>INTRODUCTION</w:t>
        </w:r>
        <w:r w:rsidR="00215BC8">
          <w:rPr>
            <w:noProof/>
            <w:webHidden/>
          </w:rPr>
          <w:tab/>
        </w:r>
        <w:r w:rsidR="00215BC8">
          <w:rPr>
            <w:noProof/>
            <w:webHidden/>
          </w:rPr>
          <w:fldChar w:fldCharType="begin"/>
        </w:r>
        <w:r w:rsidR="00215BC8">
          <w:rPr>
            <w:noProof/>
            <w:webHidden/>
          </w:rPr>
          <w:instrText xml:space="preserve"> PAGEREF _Toc33711916 \h </w:instrText>
        </w:r>
        <w:r w:rsidR="00215BC8">
          <w:rPr>
            <w:noProof/>
            <w:webHidden/>
          </w:rPr>
        </w:r>
        <w:r w:rsidR="00215BC8">
          <w:rPr>
            <w:noProof/>
            <w:webHidden/>
          </w:rPr>
          <w:fldChar w:fldCharType="separate"/>
        </w:r>
        <w:r w:rsidR="00215BC8">
          <w:rPr>
            <w:noProof/>
            <w:webHidden/>
          </w:rPr>
          <w:t>1</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17" w:history="1">
        <w:r w:rsidR="00215BC8" w:rsidRPr="005A2406">
          <w:rPr>
            <w:rStyle w:val="Lienhypertexte"/>
            <w:noProof/>
          </w:rPr>
          <w:t xml:space="preserve">I. PRESENTATION DE LA </w:t>
        </w:r>
        <w:r w:rsidR="00215BC8">
          <w:rPr>
            <w:rStyle w:val="Lienhypertexte"/>
            <w:noProof/>
          </w:rPr>
          <w:t>COMMUNE</w:t>
        </w:r>
        <w:r w:rsidR="00215BC8" w:rsidRPr="005A2406">
          <w:rPr>
            <w:rStyle w:val="Lienhypertexte"/>
            <w:noProof/>
          </w:rPr>
          <w:t xml:space="preserve"> DE </w:t>
        </w:r>
        <w:r w:rsidR="00215BC8">
          <w:rPr>
            <w:rStyle w:val="Lienhypertexte"/>
            <w:noProof/>
          </w:rPr>
          <w:t>DOUMÉGA</w:t>
        </w:r>
        <w:r w:rsidR="00215BC8">
          <w:rPr>
            <w:noProof/>
            <w:webHidden/>
          </w:rPr>
          <w:tab/>
        </w:r>
        <w:r w:rsidR="00215BC8">
          <w:rPr>
            <w:noProof/>
            <w:webHidden/>
          </w:rPr>
          <w:fldChar w:fldCharType="begin"/>
        </w:r>
        <w:r w:rsidR="00215BC8">
          <w:rPr>
            <w:noProof/>
            <w:webHidden/>
          </w:rPr>
          <w:instrText xml:space="preserve"> PAGEREF _Toc33711917 \h </w:instrText>
        </w:r>
        <w:r w:rsidR="00215BC8">
          <w:rPr>
            <w:noProof/>
            <w:webHidden/>
          </w:rPr>
        </w:r>
        <w:r w:rsidR="00215BC8">
          <w:rPr>
            <w:noProof/>
            <w:webHidden/>
          </w:rPr>
          <w:fldChar w:fldCharType="separate"/>
        </w:r>
        <w:r w:rsidR="00215BC8">
          <w:rPr>
            <w:noProof/>
            <w:webHidden/>
          </w:rPr>
          <w:t>5</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18" w:history="1">
        <w:r w:rsidR="00215BC8" w:rsidRPr="005A2406">
          <w:rPr>
            <w:rStyle w:val="Lienhypertexte"/>
            <w:noProof/>
          </w:rPr>
          <w:t xml:space="preserve">1.1. Réalités géographiques de la </w:t>
        </w:r>
        <w:r w:rsidR="00215BC8">
          <w:rPr>
            <w:rStyle w:val="Lienhypertexte"/>
            <w:noProof/>
          </w:rPr>
          <w:t>Commune</w:t>
        </w:r>
        <w:r w:rsidR="00215BC8" w:rsidRPr="005A2406">
          <w:rPr>
            <w:rStyle w:val="Lienhypertexte"/>
            <w:noProof/>
          </w:rPr>
          <w:t xml:space="preserve"> de </w:t>
        </w:r>
        <w:r w:rsidR="00215BC8">
          <w:rPr>
            <w:rStyle w:val="Lienhypertexte"/>
            <w:noProof/>
          </w:rPr>
          <w:t>Douméga</w:t>
        </w:r>
        <w:r w:rsidR="00215BC8">
          <w:rPr>
            <w:noProof/>
            <w:webHidden/>
          </w:rPr>
          <w:tab/>
        </w:r>
        <w:r w:rsidR="00215BC8">
          <w:rPr>
            <w:noProof/>
            <w:webHidden/>
          </w:rPr>
          <w:fldChar w:fldCharType="begin"/>
        </w:r>
        <w:r w:rsidR="00215BC8">
          <w:rPr>
            <w:noProof/>
            <w:webHidden/>
          </w:rPr>
          <w:instrText xml:space="preserve"> PAGEREF _Toc33711918 \h </w:instrText>
        </w:r>
        <w:r w:rsidR="00215BC8">
          <w:rPr>
            <w:noProof/>
            <w:webHidden/>
          </w:rPr>
        </w:r>
        <w:r w:rsidR="00215BC8">
          <w:rPr>
            <w:noProof/>
            <w:webHidden/>
          </w:rPr>
          <w:fldChar w:fldCharType="separate"/>
        </w:r>
        <w:r w:rsidR="00215BC8">
          <w:rPr>
            <w:noProof/>
            <w:webHidden/>
          </w:rPr>
          <w:t>5</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19" w:history="1">
        <w:r w:rsidR="00215BC8" w:rsidRPr="005A2406">
          <w:rPr>
            <w:rStyle w:val="Lienhypertexte"/>
            <w:i/>
            <w:noProof/>
          </w:rPr>
          <w:t>1.1.1. Milieu physique</w:t>
        </w:r>
        <w:r w:rsidR="00215BC8">
          <w:rPr>
            <w:noProof/>
            <w:webHidden/>
          </w:rPr>
          <w:tab/>
        </w:r>
        <w:r w:rsidR="00215BC8">
          <w:rPr>
            <w:noProof/>
            <w:webHidden/>
          </w:rPr>
          <w:fldChar w:fldCharType="begin"/>
        </w:r>
        <w:r w:rsidR="00215BC8">
          <w:rPr>
            <w:noProof/>
            <w:webHidden/>
          </w:rPr>
          <w:instrText xml:space="preserve"> PAGEREF _Toc33711919 \h </w:instrText>
        </w:r>
        <w:r w:rsidR="00215BC8">
          <w:rPr>
            <w:noProof/>
            <w:webHidden/>
          </w:rPr>
        </w:r>
        <w:r w:rsidR="00215BC8">
          <w:rPr>
            <w:noProof/>
            <w:webHidden/>
          </w:rPr>
          <w:fldChar w:fldCharType="separate"/>
        </w:r>
        <w:r w:rsidR="00215BC8">
          <w:rPr>
            <w:noProof/>
            <w:webHidden/>
          </w:rPr>
          <w:t>5</w:t>
        </w:r>
        <w:r w:rsidR="00215BC8">
          <w:rPr>
            <w:noProof/>
            <w:webHidden/>
          </w:rPr>
          <w:fldChar w:fldCharType="end"/>
        </w:r>
      </w:hyperlink>
    </w:p>
    <w:p w:rsidR="00215BC8" w:rsidRPr="005A2406" w:rsidRDefault="00AD3818" w:rsidP="00215BC8">
      <w:pPr>
        <w:pStyle w:val="TM3"/>
        <w:tabs>
          <w:tab w:val="left" w:pos="1200"/>
          <w:tab w:val="right" w:leader="dot" w:pos="9060"/>
        </w:tabs>
        <w:rPr>
          <w:rFonts w:cs="Times New Roman"/>
          <w:noProof/>
          <w:sz w:val="22"/>
          <w:szCs w:val="22"/>
        </w:rPr>
      </w:pPr>
      <w:hyperlink w:anchor="_Toc33711920" w:history="1">
        <w:r w:rsidR="00215BC8" w:rsidRPr="007E5FAF">
          <w:rPr>
            <w:rStyle w:val="Lienhypertexte"/>
            <w:i/>
            <w:noProof/>
          </w:rPr>
          <w:t>1.1.2.</w:t>
        </w:r>
        <w:r w:rsidR="00215BC8" w:rsidRPr="005A2406">
          <w:rPr>
            <w:rFonts w:cs="Times New Roman"/>
            <w:noProof/>
            <w:sz w:val="22"/>
            <w:szCs w:val="22"/>
          </w:rPr>
          <w:tab/>
        </w:r>
        <w:r w:rsidR="00215BC8" w:rsidRPr="007E5FAF">
          <w:rPr>
            <w:rStyle w:val="Lienhypertexte"/>
            <w:i/>
            <w:noProof/>
          </w:rPr>
          <w:t>Milieu humain.</w:t>
        </w:r>
        <w:r w:rsidR="00215BC8">
          <w:rPr>
            <w:noProof/>
            <w:webHidden/>
          </w:rPr>
          <w:tab/>
        </w:r>
        <w:r w:rsidR="00215BC8">
          <w:rPr>
            <w:noProof/>
            <w:webHidden/>
          </w:rPr>
          <w:fldChar w:fldCharType="begin"/>
        </w:r>
        <w:r w:rsidR="00215BC8">
          <w:rPr>
            <w:noProof/>
            <w:webHidden/>
          </w:rPr>
          <w:instrText xml:space="preserve"> PAGEREF _Toc33711920 \h </w:instrText>
        </w:r>
        <w:r w:rsidR="00215BC8">
          <w:rPr>
            <w:noProof/>
            <w:webHidden/>
          </w:rPr>
        </w:r>
        <w:r w:rsidR="00215BC8">
          <w:rPr>
            <w:noProof/>
            <w:webHidden/>
          </w:rPr>
          <w:fldChar w:fldCharType="separate"/>
        </w:r>
        <w:r w:rsidR="00215BC8">
          <w:rPr>
            <w:noProof/>
            <w:webHidden/>
          </w:rPr>
          <w:t>8</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1" w:history="1">
        <w:r w:rsidR="00215BC8" w:rsidRPr="007E5FAF">
          <w:rPr>
            <w:rStyle w:val="Lienhypertexte"/>
            <w:caps/>
            <w:noProof/>
          </w:rPr>
          <w:t>1.1.2.1. H</w:t>
        </w:r>
        <w:r w:rsidR="00215BC8" w:rsidRPr="007E5FAF">
          <w:rPr>
            <w:rStyle w:val="Lienhypertexte"/>
            <w:noProof/>
          </w:rPr>
          <w:t xml:space="preserve">istorique complet de la chefferie et du peuplement de </w:t>
        </w:r>
        <w:r w:rsidR="00215BC8">
          <w:rPr>
            <w:rStyle w:val="Lienhypertexte"/>
            <w:noProof/>
          </w:rPr>
          <w:t>Douméga</w:t>
        </w:r>
        <w:r w:rsidR="00215BC8">
          <w:rPr>
            <w:noProof/>
            <w:webHidden/>
          </w:rPr>
          <w:tab/>
        </w:r>
        <w:r w:rsidR="00215BC8">
          <w:rPr>
            <w:noProof/>
            <w:webHidden/>
          </w:rPr>
          <w:fldChar w:fldCharType="begin"/>
        </w:r>
        <w:r w:rsidR="00215BC8">
          <w:rPr>
            <w:noProof/>
            <w:webHidden/>
          </w:rPr>
          <w:instrText xml:space="preserve"> PAGEREF _Toc33711921 \h </w:instrText>
        </w:r>
        <w:r w:rsidR="00215BC8">
          <w:rPr>
            <w:noProof/>
            <w:webHidden/>
          </w:rPr>
        </w:r>
        <w:r w:rsidR="00215BC8">
          <w:rPr>
            <w:noProof/>
            <w:webHidden/>
          </w:rPr>
          <w:fldChar w:fldCharType="separate"/>
        </w:r>
        <w:r w:rsidR="00215BC8">
          <w:rPr>
            <w:noProof/>
            <w:webHidden/>
          </w:rPr>
          <w:t>8</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2" w:history="1">
        <w:r w:rsidR="00215BC8" w:rsidRPr="007E5FAF">
          <w:rPr>
            <w:rStyle w:val="Lienhypertexte"/>
            <w:noProof/>
          </w:rPr>
          <w:t>1.1.2.2. L’organisation sociale traditionnelle</w:t>
        </w:r>
        <w:r w:rsidR="00215BC8">
          <w:rPr>
            <w:noProof/>
            <w:webHidden/>
          </w:rPr>
          <w:tab/>
        </w:r>
        <w:r w:rsidR="00215BC8">
          <w:rPr>
            <w:noProof/>
            <w:webHidden/>
          </w:rPr>
          <w:fldChar w:fldCharType="begin"/>
        </w:r>
        <w:r w:rsidR="00215BC8">
          <w:rPr>
            <w:noProof/>
            <w:webHidden/>
          </w:rPr>
          <w:instrText xml:space="preserve"> PAGEREF _Toc33711922 \h </w:instrText>
        </w:r>
        <w:r w:rsidR="00215BC8">
          <w:rPr>
            <w:noProof/>
            <w:webHidden/>
          </w:rPr>
        </w:r>
        <w:r w:rsidR="00215BC8">
          <w:rPr>
            <w:noProof/>
            <w:webHidden/>
          </w:rPr>
          <w:fldChar w:fldCharType="separate"/>
        </w:r>
        <w:r w:rsidR="00215BC8">
          <w:rPr>
            <w:noProof/>
            <w:webHidden/>
          </w:rPr>
          <w:t>11</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3" w:history="1">
        <w:r w:rsidR="00215BC8" w:rsidRPr="007E5FAF">
          <w:rPr>
            <w:rStyle w:val="Lienhypertexte"/>
            <w:noProof/>
          </w:rPr>
          <w:t>1.1.2.3. La population</w:t>
        </w:r>
        <w:r w:rsidR="00215BC8">
          <w:rPr>
            <w:noProof/>
            <w:webHidden/>
          </w:rPr>
          <w:tab/>
        </w:r>
        <w:r w:rsidR="00215BC8">
          <w:rPr>
            <w:noProof/>
            <w:webHidden/>
          </w:rPr>
          <w:fldChar w:fldCharType="begin"/>
        </w:r>
        <w:r w:rsidR="00215BC8">
          <w:rPr>
            <w:noProof/>
            <w:webHidden/>
          </w:rPr>
          <w:instrText xml:space="preserve"> PAGEREF _Toc33711923 \h </w:instrText>
        </w:r>
        <w:r w:rsidR="00215BC8">
          <w:rPr>
            <w:noProof/>
            <w:webHidden/>
          </w:rPr>
        </w:r>
        <w:r w:rsidR="00215BC8">
          <w:rPr>
            <w:noProof/>
            <w:webHidden/>
          </w:rPr>
          <w:fldChar w:fldCharType="separate"/>
        </w:r>
        <w:r w:rsidR="00215BC8">
          <w:rPr>
            <w:noProof/>
            <w:webHidden/>
          </w:rPr>
          <w:t>12</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24" w:history="1">
        <w:r w:rsidR="00215BC8" w:rsidRPr="007E5FAF">
          <w:rPr>
            <w:rStyle w:val="Lienhypertexte"/>
            <w:i/>
            <w:noProof/>
          </w:rPr>
          <w:t>1.1.3. Activités économiques.</w:t>
        </w:r>
        <w:r w:rsidR="00215BC8">
          <w:rPr>
            <w:noProof/>
            <w:webHidden/>
          </w:rPr>
          <w:tab/>
        </w:r>
        <w:r w:rsidR="00215BC8">
          <w:rPr>
            <w:noProof/>
            <w:webHidden/>
          </w:rPr>
          <w:fldChar w:fldCharType="begin"/>
        </w:r>
        <w:r w:rsidR="00215BC8">
          <w:rPr>
            <w:noProof/>
            <w:webHidden/>
          </w:rPr>
          <w:instrText xml:space="preserve"> PAGEREF _Toc33711924 \h </w:instrText>
        </w:r>
        <w:r w:rsidR="00215BC8">
          <w:rPr>
            <w:noProof/>
            <w:webHidden/>
          </w:rPr>
        </w:r>
        <w:r w:rsidR="00215BC8">
          <w:rPr>
            <w:noProof/>
            <w:webHidden/>
          </w:rPr>
          <w:fldChar w:fldCharType="separate"/>
        </w:r>
        <w:r w:rsidR="00215BC8">
          <w:rPr>
            <w:noProof/>
            <w:webHidden/>
          </w:rPr>
          <w:t>13</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5" w:history="1">
        <w:r w:rsidR="00215BC8" w:rsidRPr="007E5FAF">
          <w:rPr>
            <w:rStyle w:val="Lienhypertexte"/>
            <w:noProof/>
          </w:rPr>
          <w:t>1.1.3.1. L’agriculture</w:t>
        </w:r>
        <w:r w:rsidR="00215BC8">
          <w:rPr>
            <w:noProof/>
            <w:webHidden/>
          </w:rPr>
          <w:tab/>
        </w:r>
        <w:r w:rsidR="00215BC8">
          <w:rPr>
            <w:noProof/>
            <w:webHidden/>
          </w:rPr>
          <w:fldChar w:fldCharType="begin"/>
        </w:r>
        <w:r w:rsidR="00215BC8">
          <w:rPr>
            <w:noProof/>
            <w:webHidden/>
          </w:rPr>
          <w:instrText xml:space="preserve"> PAGEREF _Toc33711925 \h </w:instrText>
        </w:r>
        <w:r w:rsidR="00215BC8">
          <w:rPr>
            <w:noProof/>
            <w:webHidden/>
          </w:rPr>
        </w:r>
        <w:r w:rsidR="00215BC8">
          <w:rPr>
            <w:noProof/>
            <w:webHidden/>
          </w:rPr>
          <w:fldChar w:fldCharType="separate"/>
        </w:r>
        <w:r w:rsidR="00215BC8">
          <w:rPr>
            <w:noProof/>
            <w:webHidden/>
          </w:rPr>
          <w:t>13</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6" w:history="1">
        <w:r w:rsidR="00215BC8" w:rsidRPr="007E5FAF">
          <w:rPr>
            <w:rStyle w:val="Lienhypertexte"/>
            <w:noProof/>
          </w:rPr>
          <w:t>1.1.3.2. L’élevage.</w:t>
        </w:r>
        <w:r w:rsidR="00215BC8">
          <w:rPr>
            <w:noProof/>
            <w:webHidden/>
          </w:rPr>
          <w:tab/>
        </w:r>
        <w:r w:rsidR="00215BC8">
          <w:rPr>
            <w:noProof/>
            <w:webHidden/>
          </w:rPr>
          <w:fldChar w:fldCharType="begin"/>
        </w:r>
        <w:r w:rsidR="00215BC8">
          <w:rPr>
            <w:noProof/>
            <w:webHidden/>
          </w:rPr>
          <w:instrText xml:space="preserve"> PAGEREF _Toc33711926 \h </w:instrText>
        </w:r>
        <w:r w:rsidR="00215BC8">
          <w:rPr>
            <w:noProof/>
            <w:webHidden/>
          </w:rPr>
        </w:r>
        <w:r w:rsidR="00215BC8">
          <w:rPr>
            <w:noProof/>
            <w:webHidden/>
          </w:rPr>
          <w:fldChar w:fldCharType="separate"/>
        </w:r>
        <w:r w:rsidR="00215BC8">
          <w:rPr>
            <w:noProof/>
            <w:webHidden/>
          </w:rPr>
          <w:t>14</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7" w:history="1">
        <w:r w:rsidR="00215BC8" w:rsidRPr="007E5FAF">
          <w:rPr>
            <w:rStyle w:val="Lienhypertexte"/>
            <w:noProof/>
          </w:rPr>
          <w:t>1.1.3.3. Le commerce et les flux</w:t>
        </w:r>
        <w:r w:rsidR="00215BC8">
          <w:rPr>
            <w:noProof/>
            <w:webHidden/>
          </w:rPr>
          <w:tab/>
        </w:r>
        <w:r w:rsidR="00215BC8">
          <w:rPr>
            <w:noProof/>
            <w:webHidden/>
          </w:rPr>
          <w:fldChar w:fldCharType="begin"/>
        </w:r>
        <w:r w:rsidR="00215BC8">
          <w:rPr>
            <w:noProof/>
            <w:webHidden/>
          </w:rPr>
          <w:instrText xml:space="preserve"> PAGEREF _Toc33711927 \h </w:instrText>
        </w:r>
        <w:r w:rsidR="00215BC8">
          <w:rPr>
            <w:noProof/>
            <w:webHidden/>
          </w:rPr>
        </w:r>
        <w:r w:rsidR="00215BC8">
          <w:rPr>
            <w:noProof/>
            <w:webHidden/>
          </w:rPr>
          <w:fldChar w:fldCharType="separate"/>
        </w:r>
        <w:r w:rsidR="00215BC8">
          <w:rPr>
            <w:noProof/>
            <w:webHidden/>
          </w:rPr>
          <w:t>14</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28" w:history="1">
        <w:r w:rsidR="00215BC8" w:rsidRPr="007E5FAF">
          <w:rPr>
            <w:rStyle w:val="Lienhypertexte"/>
            <w:i/>
            <w:noProof/>
          </w:rPr>
          <w:t>1.1.4. Les secteurs sociaux</w:t>
        </w:r>
        <w:r w:rsidR="00215BC8">
          <w:rPr>
            <w:noProof/>
            <w:webHidden/>
          </w:rPr>
          <w:tab/>
        </w:r>
        <w:r w:rsidR="00215BC8">
          <w:rPr>
            <w:noProof/>
            <w:webHidden/>
          </w:rPr>
          <w:fldChar w:fldCharType="begin"/>
        </w:r>
        <w:r w:rsidR="00215BC8">
          <w:rPr>
            <w:noProof/>
            <w:webHidden/>
          </w:rPr>
          <w:instrText xml:space="preserve"> PAGEREF _Toc33711928 \h </w:instrText>
        </w:r>
        <w:r w:rsidR="00215BC8">
          <w:rPr>
            <w:noProof/>
            <w:webHidden/>
          </w:rPr>
        </w:r>
        <w:r w:rsidR="00215BC8">
          <w:rPr>
            <w:noProof/>
            <w:webHidden/>
          </w:rPr>
          <w:fldChar w:fldCharType="separate"/>
        </w:r>
        <w:r w:rsidR="00215BC8">
          <w:rPr>
            <w:noProof/>
            <w:webHidden/>
          </w:rPr>
          <w:t>15</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29" w:history="1">
        <w:r w:rsidR="00215BC8" w:rsidRPr="007E5FAF">
          <w:rPr>
            <w:rStyle w:val="Lienhypertexte"/>
            <w:noProof/>
          </w:rPr>
          <w:t>1.1.4.1. La formation professionnelle et de l’emploi</w:t>
        </w:r>
        <w:r w:rsidR="00215BC8">
          <w:rPr>
            <w:noProof/>
            <w:webHidden/>
          </w:rPr>
          <w:tab/>
        </w:r>
        <w:r w:rsidR="00215BC8">
          <w:rPr>
            <w:noProof/>
            <w:webHidden/>
          </w:rPr>
          <w:fldChar w:fldCharType="begin"/>
        </w:r>
        <w:r w:rsidR="00215BC8">
          <w:rPr>
            <w:noProof/>
            <w:webHidden/>
          </w:rPr>
          <w:instrText xml:space="preserve"> PAGEREF _Toc33711929 \h </w:instrText>
        </w:r>
        <w:r w:rsidR="00215BC8">
          <w:rPr>
            <w:noProof/>
            <w:webHidden/>
          </w:rPr>
        </w:r>
        <w:r w:rsidR="00215BC8">
          <w:rPr>
            <w:noProof/>
            <w:webHidden/>
          </w:rPr>
          <w:fldChar w:fldCharType="separate"/>
        </w:r>
        <w:r w:rsidR="00215BC8">
          <w:rPr>
            <w:noProof/>
            <w:webHidden/>
          </w:rPr>
          <w:t>17</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30" w:history="1">
        <w:r w:rsidR="00215BC8" w:rsidRPr="007E5FAF">
          <w:rPr>
            <w:rStyle w:val="Lienhypertexte"/>
            <w:i/>
            <w:noProof/>
          </w:rPr>
          <w:t xml:space="preserve">1.1.5. Organisation et fonctionnement de la </w:t>
        </w:r>
        <w:r w:rsidR="00215BC8">
          <w:rPr>
            <w:rStyle w:val="Lienhypertexte"/>
            <w:i/>
            <w:noProof/>
          </w:rPr>
          <w:t>Commune</w:t>
        </w:r>
        <w:r w:rsidR="00215BC8">
          <w:rPr>
            <w:noProof/>
            <w:webHidden/>
          </w:rPr>
          <w:tab/>
        </w:r>
        <w:r w:rsidR="00215BC8">
          <w:rPr>
            <w:noProof/>
            <w:webHidden/>
          </w:rPr>
          <w:fldChar w:fldCharType="begin"/>
        </w:r>
        <w:r w:rsidR="00215BC8">
          <w:rPr>
            <w:noProof/>
            <w:webHidden/>
          </w:rPr>
          <w:instrText xml:space="preserve"> PAGEREF _Toc33711930 \h </w:instrText>
        </w:r>
        <w:r w:rsidR="00215BC8">
          <w:rPr>
            <w:noProof/>
            <w:webHidden/>
          </w:rPr>
        </w:r>
        <w:r w:rsidR="00215BC8">
          <w:rPr>
            <w:noProof/>
            <w:webHidden/>
          </w:rPr>
          <w:fldChar w:fldCharType="separate"/>
        </w:r>
        <w:r w:rsidR="00215BC8">
          <w:rPr>
            <w:noProof/>
            <w:webHidden/>
          </w:rPr>
          <w:t>18</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31" w:history="1">
        <w:r w:rsidR="00215BC8" w:rsidRPr="007E5FAF">
          <w:rPr>
            <w:rStyle w:val="Lienhypertexte"/>
            <w:noProof/>
          </w:rPr>
          <w:t>1.1.5.1. Organisation politico administrative</w:t>
        </w:r>
        <w:r w:rsidR="00215BC8">
          <w:rPr>
            <w:noProof/>
            <w:webHidden/>
          </w:rPr>
          <w:tab/>
        </w:r>
        <w:r w:rsidR="00215BC8">
          <w:rPr>
            <w:noProof/>
            <w:webHidden/>
          </w:rPr>
          <w:fldChar w:fldCharType="begin"/>
        </w:r>
        <w:r w:rsidR="00215BC8">
          <w:rPr>
            <w:noProof/>
            <w:webHidden/>
          </w:rPr>
          <w:instrText xml:space="preserve"> PAGEREF _Toc33711931 \h </w:instrText>
        </w:r>
        <w:r w:rsidR="00215BC8">
          <w:rPr>
            <w:noProof/>
            <w:webHidden/>
          </w:rPr>
        </w:r>
        <w:r w:rsidR="00215BC8">
          <w:rPr>
            <w:noProof/>
            <w:webHidden/>
          </w:rPr>
          <w:fldChar w:fldCharType="separate"/>
        </w:r>
        <w:r w:rsidR="00215BC8">
          <w:rPr>
            <w:noProof/>
            <w:webHidden/>
          </w:rPr>
          <w:t>18</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32" w:history="1">
        <w:r w:rsidR="00215BC8" w:rsidRPr="005A2406">
          <w:rPr>
            <w:rStyle w:val="Lienhypertexte"/>
            <w:noProof/>
          </w:rPr>
          <w:t>II. BILAN DIAGNOSTIC</w:t>
        </w:r>
        <w:r w:rsidR="00215BC8">
          <w:rPr>
            <w:noProof/>
            <w:webHidden/>
          </w:rPr>
          <w:tab/>
        </w:r>
        <w:r w:rsidR="00215BC8">
          <w:rPr>
            <w:noProof/>
            <w:webHidden/>
          </w:rPr>
          <w:fldChar w:fldCharType="begin"/>
        </w:r>
        <w:r w:rsidR="00215BC8">
          <w:rPr>
            <w:noProof/>
            <w:webHidden/>
          </w:rPr>
          <w:instrText xml:space="preserve"> PAGEREF _Toc33711932 \h </w:instrText>
        </w:r>
        <w:r w:rsidR="00215BC8">
          <w:rPr>
            <w:noProof/>
            <w:webHidden/>
          </w:rPr>
        </w:r>
        <w:r w:rsidR="00215BC8">
          <w:rPr>
            <w:noProof/>
            <w:webHidden/>
          </w:rPr>
          <w:fldChar w:fldCharType="separate"/>
        </w:r>
        <w:r w:rsidR="00215BC8">
          <w:rPr>
            <w:noProof/>
            <w:webHidden/>
          </w:rPr>
          <w:t>25</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33" w:history="1">
        <w:r w:rsidR="00215BC8" w:rsidRPr="005A2406">
          <w:rPr>
            <w:rStyle w:val="Lienhypertexte"/>
            <w:noProof/>
          </w:rPr>
          <w:t>2.1. Bilan diagnostique du PDC 2013-2017</w:t>
        </w:r>
        <w:r w:rsidR="00215BC8">
          <w:rPr>
            <w:noProof/>
            <w:webHidden/>
          </w:rPr>
          <w:tab/>
        </w:r>
        <w:r w:rsidR="00215BC8">
          <w:rPr>
            <w:noProof/>
            <w:webHidden/>
          </w:rPr>
          <w:fldChar w:fldCharType="begin"/>
        </w:r>
        <w:r w:rsidR="00215BC8">
          <w:rPr>
            <w:noProof/>
            <w:webHidden/>
          </w:rPr>
          <w:instrText xml:space="preserve"> PAGEREF _Toc33711933 \h </w:instrText>
        </w:r>
        <w:r w:rsidR="00215BC8">
          <w:rPr>
            <w:noProof/>
            <w:webHidden/>
          </w:rPr>
        </w:r>
        <w:r w:rsidR="00215BC8">
          <w:rPr>
            <w:noProof/>
            <w:webHidden/>
          </w:rPr>
          <w:fldChar w:fldCharType="separate"/>
        </w:r>
        <w:r w:rsidR="00215BC8">
          <w:rPr>
            <w:noProof/>
            <w:webHidden/>
          </w:rPr>
          <w:t>25</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34" w:history="1">
        <w:r w:rsidR="00215BC8" w:rsidRPr="005A2406">
          <w:rPr>
            <w:rStyle w:val="Lienhypertexte"/>
            <w:i/>
            <w:noProof/>
          </w:rPr>
          <w:t>2.1.1. Synthèse de l’analyse diagnostic PDC 2013-2017</w:t>
        </w:r>
        <w:r w:rsidR="00215BC8">
          <w:rPr>
            <w:noProof/>
            <w:webHidden/>
          </w:rPr>
          <w:tab/>
        </w:r>
        <w:r w:rsidR="00215BC8">
          <w:rPr>
            <w:noProof/>
            <w:webHidden/>
          </w:rPr>
          <w:fldChar w:fldCharType="begin"/>
        </w:r>
        <w:r w:rsidR="00215BC8">
          <w:rPr>
            <w:noProof/>
            <w:webHidden/>
          </w:rPr>
          <w:instrText xml:space="preserve"> PAGEREF _Toc33711934 \h </w:instrText>
        </w:r>
        <w:r w:rsidR="00215BC8">
          <w:rPr>
            <w:noProof/>
            <w:webHidden/>
          </w:rPr>
        </w:r>
        <w:r w:rsidR="00215BC8">
          <w:rPr>
            <w:noProof/>
            <w:webHidden/>
          </w:rPr>
          <w:fldChar w:fldCharType="separate"/>
        </w:r>
        <w:r w:rsidR="00215BC8">
          <w:rPr>
            <w:noProof/>
            <w:webHidden/>
          </w:rPr>
          <w:t>25</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35" w:history="1">
        <w:r w:rsidR="00215BC8" w:rsidRPr="005A2406">
          <w:rPr>
            <w:rStyle w:val="Lienhypertexte"/>
            <w:i/>
            <w:noProof/>
          </w:rPr>
          <w:t>2.1.2. Bilan physique et financier du PDC 2013-2017</w:t>
        </w:r>
        <w:r w:rsidR="00215BC8">
          <w:rPr>
            <w:noProof/>
            <w:webHidden/>
          </w:rPr>
          <w:tab/>
        </w:r>
        <w:r w:rsidR="00215BC8">
          <w:rPr>
            <w:noProof/>
            <w:webHidden/>
          </w:rPr>
          <w:fldChar w:fldCharType="begin"/>
        </w:r>
        <w:r w:rsidR="00215BC8">
          <w:rPr>
            <w:noProof/>
            <w:webHidden/>
          </w:rPr>
          <w:instrText xml:space="preserve"> PAGEREF _Toc33711935 \h </w:instrText>
        </w:r>
        <w:r w:rsidR="00215BC8">
          <w:rPr>
            <w:noProof/>
            <w:webHidden/>
          </w:rPr>
        </w:r>
        <w:r w:rsidR="00215BC8">
          <w:rPr>
            <w:noProof/>
            <w:webHidden/>
          </w:rPr>
          <w:fldChar w:fldCharType="separate"/>
        </w:r>
        <w:r w:rsidR="00215BC8">
          <w:rPr>
            <w:noProof/>
            <w:webHidden/>
          </w:rPr>
          <w:t>27</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36" w:history="1">
        <w:r w:rsidR="00215BC8" w:rsidRPr="005A2406">
          <w:rPr>
            <w:rStyle w:val="Lienhypertexte"/>
            <w:noProof/>
          </w:rPr>
          <w:t>2.1.2.1. Le bilan physique du PDC 2013-2017</w:t>
        </w:r>
        <w:r w:rsidR="00215BC8">
          <w:rPr>
            <w:noProof/>
            <w:webHidden/>
          </w:rPr>
          <w:tab/>
        </w:r>
        <w:r w:rsidR="00215BC8">
          <w:rPr>
            <w:noProof/>
            <w:webHidden/>
          </w:rPr>
          <w:fldChar w:fldCharType="begin"/>
        </w:r>
        <w:r w:rsidR="00215BC8">
          <w:rPr>
            <w:noProof/>
            <w:webHidden/>
          </w:rPr>
          <w:instrText xml:space="preserve"> PAGEREF _Toc33711936 \h </w:instrText>
        </w:r>
        <w:r w:rsidR="00215BC8">
          <w:rPr>
            <w:noProof/>
            <w:webHidden/>
          </w:rPr>
        </w:r>
        <w:r w:rsidR="00215BC8">
          <w:rPr>
            <w:noProof/>
            <w:webHidden/>
          </w:rPr>
          <w:fldChar w:fldCharType="separate"/>
        </w:r>
        <w:r w:rsidR="00215BC8">
          <w:rPr>
            <w:noProof/>
            <w:webHidden/>
          </w:rPr>
          <w:t>27</w:t>
        </w:r>
        <w:r w:rsidR="00215BC8">
          <w:rPr>
            <w:noProof/>
            <w:webHidden/>
          </w:rPr>
          <w:fldChar w:fldCharType="end"/>
        </w:r>
      </w:hyperlink>
    </w:p>
    <w:p w:rsidR="00215BC8" w:rsidRPr="005A2406" w:rsidRDefault="00AD3818" w:rsidP="00215BC8">
      <w:pPr>
        <w:pStyle w:val="TM4"/>
        <w:tabs>
          <w:tab w:val="right" w:leader="dot" w:pos="9060"/>
        </w:tabs>
        <w:rPr>
          <w:rFonts w:cs="Times New Roman"/>
          <w:noProof/>
          <w:sz w:val="22"/>
          <w:szCs w:val="22"/>
        </w:rPr>
      </w:pPr>
      <w:hyperlink w:anchor="_Toc33711937" w:history="1">
        <w:r w:rsidR="00215BC8" w:rsidRPr="005A2406">
          <w:rPr>
            <w:rStyle w:val="Lienhypertexte"/>
            <w:noProof/>
          </w:rPr>
          <w:t>2.1.2.2. Le bilan financier du PDC 2013-2017</w:t>
        </w:r>
        <w:r w:rsidR="00215BC8">
          <w:rPr>
            <w:noProof/>
            <w:webHidden/>
          </w:rPr>
          <w:tab/>
        </w:r>
        <w:r w:rsidR="00215BC8">
          <w:rPr>
            <w:noProof/>
            <w:webHidden/>
          </w:rPr>
          <w:fldChar w:fldCharType="begin"/>
        </w:r>
        <w:r w:rsidR="00215BC8">
          <w:rPr>
            <w:noProof/>
            <w:webHidden/>
          </w:rPr>
          <w:instrText xml:space="preserve"> PAGEREF _Toc33711937 \h </w:instrText>
        </w:r>
        <w:r w:rsidR="00215BC8">
          <w:rPr>
            <w:noProof/>
            <w:webHidden/>
          </w:rPr>
        </w:r>
        <w:r w:rsidR="00215BC8">
          <w:rPr>
            <w:noProof/>
            <w:webHidden/>
          </w:rPr>
          <w:fldChar w:fldCharType="separate"/>
        </w:r>
        <w:r w:rsidR="00215BC8">
          <w:rPr>
            <w:noProof/>
            <w:webHidden/>
          </w:rPr>
          <w:t>33</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38" w:history="1">
        <w:r w:rsidR="00215BC8" w:rsidRPr="005A2406">
          <w:rPr>
            <w:rStyle w:val="Lienhypertexte"/>
            <w:noProof/>
          </w:rPr>
          <w:t>2.2. Programme  d’opérations pluriannuel pour cinq ans PDC 2013-2017</w:t>
        </w:r>
        <w:r w:rsidR="00215BC8">
          <w:rPr>
            <w:noProof/>
            <w:webHidden/>
          </w:rPr>
          <w:tab/>
        </w:r>
        <w:r w:rsidR="00215BC8">
          <w:rPr>
            <w:noProof/>
            <w:webHidden/>
          </w:rPr>
          <w:fldChar w:fldCharType="begin"/>
        </w:r>
        <w:r w:rsidR="00215BC8">
          <w:rPr>
            <w:noProof/>
            <w:webHidden/>
          </w:rPr>
          <w:instrText xml:space="preserve"> PAGEREF _Toc33711938 \h </w:instrText>
        </w:r>
        <w:r w:rsidR="00215BC8">
          <w:rPr>
            <w:noProof/>
            <w:webHidden/>
          </w:rPr>
        </w:r>
        <w:r w:rsidR="00215BC8">
          <w:rPr>
            <w:noProof/>
            <w:webHidden/>
          </w:rPr>
          <w:fldChar w:fldCharType="separate"/>
        </w:r>
        <w:r w:rsidR="00215BC8">
          <w:rPr>
            <w:noProof/>
            <w:webHidden/>
          </w:rPr>
          <w:t>44</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39" w:history="1">
        <w:r w:rsidR="00215BC8" w:rsidRPr="005A2406">
          <w:rPr>
            <w:rStyle w:val="Lienhypertexte"/>
            <w:noProof/>
          </w:rPr>
          <w:t>2.3. Potentialités, Opportunités, Contraintes et Hypothèses de solutions</w:t>
        </w:r>
        <w:r w:rsidR="00215BC8">
          <w:rPr>
            <w:noProof/>
            <w:webHidden/>
          </w:rPr>
          <w:tab/>
        </w:r>
        <w:r w:rsidR="00215BC8">
          <w:rPr>
            <w:noProof/>
            <w:webHidden/>
          </w:rPr>
          <w:fldChar w:fldCharType="begin"/>
        </w:r>
        <w:r w:rsidR="00215BC8">
          <w:rPr>
            <w:noProof/>
            <w:webHidden/>
          </w:rPr>
          <w:instrText xml:space="preserve"> PAGEREF _Toc33711939 \h </w:instrText>
        </w:r>
        <w:r w:rsidR="00215BC8">
          <w:rPr>
            <w:noProof/>
            <w:webHidden/>
          </w:rPr>
        </w:r>
        <w:r w:rsidR="00215BC8">
          <w:rPr>
            <w:noProof/>
            <w:webHidden/>
          </w:rPr>
          <w:fldChar w:fldCharType="separate"/>
        </w:r>
        <w:r w:rsidR="00215BC8">
          <w:rPr>
            <w:noProof/>
            <w:webHidden/>
          </w:rPr>
          <w:t>57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0" w:history="1">
        <w:r w:rsidR="00215BC8" w:rsidRPr="005A2406">
          <w:rPr>
            <w:rStyle w:val="Lienhypertexte"/>
            <w:noProof/>
          </w:rPr>
          <w:t xml:space="preserve">2.4. Arbres des problèmes de la </w:t>
        </w:r>
        <w:r w:rsidR="00215BC8">
          <w:rPr>
            <w:rStyle w:val="Lienhypertexte"/>
            <w:noProof/>
          </w:rPr>
          <w:t>Commune</w:t>
        </w:r>
        <w:r w:rsidR="00215BC8" w:rsidRPr="005A2406">
          <w:rPr>
            <w:rStyle w:val="Lienhypertexte"/>
            <w:noProof/>
          </w:rPr>
          <w:t xml:space="preserve"> de </w:t>
        </w:r>
        <w:r w:rsidR="00215BC8">
          <w:rPr>
            <w:rStyle w:val="Lienhypertexte"/>
            <w:noProof/>
          </w:rPr>
          <w:t>Douméga</w:t>
        </w:r>
        <w:r w:rsidR="00215BC8">
          <w:rPr>
            <w:noProof/>
            <w:webHidden/>
          </w:rPr>
          <w:tab/>
        </w:r>
        <w:r w:rsidR="00215BC8">
          <w:rPr>
            <w:noProof/>
            <w:webHidden/>
          </w:rPr>
          <w:fldChar w:fldCharType="begin"/>
        </w:r>
        <w:r w:rsidR="00215BC8">
          <w:rPr>
            <w:noProof/>
            <w:webHidden/>
          </w:rPr>
          <w:instrText xml:space="preserve"> PAGEREF _Toc33711940 \h </w:instrText>
        </w:r>
        <w:r w:rsidR="00215BC8">
          <w:rPr>
            <w:noProof/>
            <w:webHidden/>
          </w:rPr>
        </w:r>
        <w:r w:rsidR="00215BC8">
          <w:rPr>
            <w:noProof/>
            <w:webHidden/>
          </w:rPr>
          <w:fldChar w:fldCharType="separate"/>
        </w:r>
        <w:r w:rsidR="00215BC8">
          <w:rPr>
            <w:noProof/>
            <w:webHidden/>
          </w:rPr>
          <w:t>66</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1" w:history="1">
        <w:r w:rsidR="00215BC8" w:rsidRPr="005A2406">
          <w:rPr>
            <w:rStyle w:val="Lienhypertexte"/>
            <w:noProof/>
          </w:rPr>
          <w:t xml:space="preserve">2.5. Arbres des solutions de la </w:t>
        </w:r>
        <w:r w:rsidR="00215BC8">
          <w:rPr>
            <w:rStyle w:val="Lienhypertexte"/>
            <w:noProof/>
          </w:rPr>
          <w:t>Commune</w:t>
        </w:r>
        <w:r w:rsidR="00215BC8" w:rsidRPr="005A2406">
          <w:rPr>
            <w:rStyle w:val="Lienhypertexte"/>
            <w:noProof/>
          </w:rPr>
          <w:t xml:space="preserve"> de </w:t>
        </w:r>
        <w:r w:rsidR="00215BC8">
          <w:rPr>
            <w:rStyle w:val="Lienhypertexte"/>
            <w:noProof/>
          </w:rPr>
          <w:t>Douméga</w:t>
        </w:r>
        <w:r w:rsidR="00215BC8">
          <w:rPr>
            <w:noProof/>
            <w:webHidden/>
          </w:rPr>
          <w:tab/>
        </w:r>
        <w:r w:rsidR="00215BC8">
          <w:rPr>
            <w:noProof/>
            <w:webHidden/>
          </w:rPr>
          <w:fldChar w:fldCharType="begin"/>
        </w:r>
        <w:r w:rsidR="00215BC8">
          <w:rPr>
            <w:noProof/>
            <w:webHidden/>
          </w:rPr>
          <w:instrText xml:space="preserve"> PAGEREF _Toc33711941 \h </w:instrText>
        </w:r>
        <w:r w:rsidR="00215BC8">
          <w:rPr>
            <w:noProof/>
            <w:webHidden/>
          </w:rPr>
        </w:r>
        <w:r w:rsidR="00215BC8">
          <w:rPr>
            <w:noProof/>
            <w:webHidden/>
          </w:rPr>
          <w:fldChar w:fldCharType="separate"/>
        </w:r>
        <w:r w:rsidR="00215BC8">
          <w:rPr>
            <w:noProof/>
            <w:webHidden/>
          </w:rPr>
          <w:t>67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2" w:history="1">
        <w:r w:rsidR="00215BC8" w:rsidRPr="005A2406">
          <w:rPr>
            <w:rStyle w:val="Lienhypertexte"/>
            <w:noProof/>
          </w:rPr>
          <w:t>2.6. Analyse croisée des différents secteurs</w:t>
        </w:r>
        <w:r w:rsidR="00215BC8">
          <w:rPr>
            <w:noProof/>
            <w:webHidden/>
          </w:rPr>
          <w:tab/>
        </w:r>
        <w:r w:rsidR="00215BC8">
          <w:rPr>
            <w:noProof/>
            <w:webHidden/>
          </w:rPr>
          <w:fldChar w:fldCharType="begin"/>
        </w:r>
        <w:r w:rsidR="00215BC8">
          <w:rPr>
            <w:noProof/>
            <w:webHidden/>
          </w:rPr>
          <w:instrText xml:space="preserve"> PAGEREF _Toc33711942 \h </w:instrText>
        </w:r>
        <w:r w:rsidR="00215BC8">
          <w:rPr>
            <w:noProof/>
            <w:webHidden/>
          </w:rPr>
        </w:r>
        <w:r w:rsidR="00215BC8">
          <w:rPr>
            <w:noProof/>
            <w:webHidden/>
          </w:rPr>
          <w:fldChar w:fldCharType="separate"/>
        </w:r>
        <w:r w:rsidR="00215BC8">
          <w:rPr>
            <w:noProof/>
            <w:webHidden/>
          </w:rPr>
          <w:t>71</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3" w:history="1">
        <w:r w:rsidR="00215BC8" w:rsidRPr="005A2406">
          <w:rPr>
            <w:rStyle w:val="Lienhypertexte"/>
            <w:noProof/>
          </w:rPr>
          <w:t xml:space="preserve">2.7. Domaine de compétence de la </w:t>
        </w:r>
        <w:r w:rsidR="00215BC8">
          <w:rPr>
            <w:rStyle w:val="Lienhypertexte"/>
            <w:noProof/>
          </w:rPr>
          <w:t>Commune</w:t>
        </w:r>
        <w:r w:rsidR="00215BC8">
          <w:rPr>
            <w:noProof/>
            <w:webHidden/>
          </w:rPr>
          <w:tab/>
        </w:r>
        <w:r w:rsidR="00215BC8">
          <w:rPr>
            <w:noProof/>
            <w:webHidden/>
          </w:rPr>
          <w:fldChar w:fldCharType="begin"/>
        </w:r>
        <w:r w:rsidR="00215BC8">
          <w:rPr>
            <w:noProof/>
            <w:webHidden/>
          </w:rPr>
          <w:instrText xml:space="preserve"> PAGEREF _Toc33711943 \h </w:instrText>
        </w:r>
        <w:r w:rsidR="00215BC8">
          <w:rPr>
            <w:noProof/>
            <w:webHidden/>
          </w:rPr>
        </w:r>
        <w:r w:rsidR="00215BC8">
          <w:rPr>
            <w:noProof/>
            <w:webHidden/>
          </w:rPr>
          <w:fldChar w:fldCharType="separate"/>
        </w:r>
        <w:r w:rsidR="00215BC8">
          <w:rPr>
            <w:noProof/>
            <w:webHidden/>
          </w:rPr>
          <w:t>72</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4" w:history="1">
        <w:r w:rsidR="00215BC8" w:rsidRPr="005A2406">
          <w:rPr>
            <w:rStyle w:val="Lienhypertexte"/>
            <w:noProof/>
          </w:rPr>
          <w:t xml:space="preserve">2.8. Analyse institutionnelle et financière de la </w:t>
        </w:r>
        <w:r w:rsidR="00215BC8">
          <w:rPr>
            <w:rStyle w:val="Lienhypertexte"/>
            <w:noProof/>
          </w:rPr>
          <w:t>Commune</w:t>
        </w:r>
        <w:r w:rsidR="00215BC8">
          <w:rPr>
            <w:noProof/>
            <w:webHidden/>
          </w:rPr>
          <w:tab/>
        </w:r>
        <w:r w:rsidR="00215BC8">
          <w:rPr>
            <w:noProof/>
            <w:webHidden/>
          </w:rPr>
          <w:fldChar w:fldCharType="begin"/>
        </w:r>
        <w:r w:rsidR="00215BC8">
          <w:rPr>
            <w:noProof/>
            <w:webHidden/>
          </w:rPr>
          <w:instrText xml:space="preserve"> PAGEREF _Toc33711944 \h </w:instrText>
        </w:r>
        <w:r w:rsidR="00215BC8">
          <w:rPr>
            <w:noProof/>
            <w:webHidden/>
          </w:rPr>
        </w:r>
        <w:r w:rsidR="00215BC8">
          <w:rPr>
            <w:noProof/>
            <w:webHidden/>
          </w:rPr>
          <w:fldChar w:fldCharType="separate"/>
        </w:r>
        <w:r w:rsidR="00215BC8">
          <w:rPr>
            <w:noProof/>
            <w:webHidden/>
          </w:rPr>
          <w:t>73</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45" w:history="1">
        <w:r w:rsidR="00215BC8" w:rsidRPr="005A2406">
          <w:rPr>
            <w:rStyle w:val="Lienhypertexte"/>
            <w:i/>
            <w:noProof/>
          </w:rPr>
          <w:t>2.8.1. Fonctionnement de l’exécutif, des organes délibérants et des services communaux</w:t>
        </w:r>
        <w:r w:rsidR="00215BC8">
          <w:rPr>
            <w:noProof/>
            <w:webHidden/>
          </w:rPr>
          <w:tab/>
        </w:r>
        <w:r w:rsidR="00215BC8">
          <w:rPr>
            <w:noProof/>
            <w:webHidden/>
          </w:rPr>
          <w:fldChar w:fldCharType="begin"/>
        </w:r>
        <w:r w:rsidR="00215BC8">
          <w:rPr>
            <w:noProof/>
            <w:webHidden/>
          </w:rPr>
          <w:instrText xml:space="preserve"> PAGEREF _Toc33711945 \h </w:instrText>
        </w:r>
        <w:r w:rsidR="00215BC8">
          <w:rPr>
            <w:noProof/>
            <w:webHidden/>
          </w:rPr>
        </w:r>
        <w:r w:rsidR="00215BC8">
          <w:rPr>
            <w:noProof/>
            <w:webHidden/>
          </w:rPr>
          <w:fldChar w:fldCharType="separate"/>
        </w:r>
        <w:r w:rsidR="00215BC8">
          <w:rPr>
            <w:noProof/>
            <w:webHidden/>
          </w:rPr>
          <w:t>75</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46" w:history="1">
        <w:r w:rsidR="00215BC8" w:rsidRPr="007E5FAF">
          <w:rPr>
            <w:rStyle w:val="Lienhypertexte"/>
            <w:noProof/>
          </w:rPr>
          <w:t xml:space="preserve">III. ORIENTATIONS  STRATEGIQUES DE LA </w:t>
        </w:r>
        <w:r w:rsidR="00215BC8">
          <w:rPr>
            <w:rStyle w:val="Lienhypertexte"/>
            <w:noProof/>
          </w:rPr>
          <w:t>COMMUNE</w:t>
        </w:r>
        <w:r w:rsidR="00215BC8">
          <w:rPr>
            <w:noProof/>
            <w:webHidden/>
          </w:rPr>
          <w:tab/>
        </w:r>
        <w:r w:rsidR="00215BC8">
          <w:rPr>
            <w:noProof/>
            <w:webHidden/>
          </w:rPr>
          <w:fldChar w:fldCharType="begin"/>
        </w:r>
        <w:r w:rsidR="00215BC8">
          <w:rPr>
            <w:noProof/>
            <w:webHidden/>
          </w:rPr>
          <w:instrText xml:space="preserve"> PAGEREF _Toc33711946 \h </w:instrText>
        </w:r>
        <w:r w:rsidR="00215BC8">
          <w:rPr>
            <w:noProof/>
            <w:webHidden/>
          </w:rPr>
        </w:r>
        <w:r w:rsidR="00215BC8">
          <w:rPr>
            <w:noProof/>
            <w:webHidden/>
          </w:rPr>
          <w:fldChar w:fldCharType="separate"/>
        </w:r>
        <w:r w:rsidR="00215BC8">
          <w:rPr>
            <w:noProof/>
            <w:webHidden/>
          </w:rPr>
          <w:t>77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7" w:history="1">
        <w:r w:rsidR="00215BC8" w:rsidRPr="007E5FAF">
          <w:rPr>
            <w:rStyle w:val="Lienhypertexte"/>
            <w:noProof/>
          </w:rPr>
          <w:t>3.1. La vision communale</w:t>
        </w:r>
        <w:r w:rsidR="00215BC8">
          <w:rPr>
            <w:noProof/>
            <w:webHidden/>
          </w:rPr>
          <w:tab/>
        </w:r>
        <w:r w:rsidR="00215BC8">
          <w:rPr>
            <w:noProof/>
            <w:webHidden/>
          </w:rPr>
          <w:fldChar w:fldCharType="begin"/>
        </w:r>
        <w:r w:rsidR="00215BC8">
          <w:rPr>
            <w:noProof/>
            <w:webHidden/>
          </w:rPr>
          <w:instrText xml:space="preserve"> PAGEREF _Toc33711947 \h </w:instrText>
        </w:r>
        <w:r w:rsidR="00215BC8">
          <w:rPr>
            <w:noProof/>
            <w:webHidden/>
          </w:rPr>
        </w:r>
        <w:r w:rsidR="00215BC8">
          <w:rPr>
            <w:noProof/>
            <w:webHidden/>
          </w:rPr>
          <w:fldChar w:fldCharType="separate"/>
        </w:r>
        <w:r w:rsidR="00215BC8">
          <w:rPr>
            <w:noProof/>
            <w:webHidden/>
          </w:rPr>
          <w:t>77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8" w:history="1">
        <w:r w:rsidR="00215BC8" w:rsidRPr="007E5FAF">
          <w:rPr>
            <w:rStyle w:val="Lienhypertexte"/>
            <w:noProof/>
          </w:rPr>
          <w:t xml:space="preserve">3.2. Mission de la </w:t>
        </w:r>
        <w:r w:rsidR="00215BC8">
          <w:rPr>
            <w:rStyle w:val="Lienhypertexte"/>
            <w:noProof/>
          </w:rPr>
          <w:t>Commune</w:t>
        </w:r>
        <w:r w:rsidR="00215BC8">
          <w:rPr>
            <w:noProof/>
            <w:webHidden/>
          </w:rPr>
          <w:tab/>
        </w:r>
        <w:r w:rsidR="00215BC8">
          <w:rPr>
            <w:noProof/>
            <w:webHidden/>
          </w:rPr>
          <w:fldChar w:fldCharType="begin"/>
        </w:r>
        <w:r w:rsidR="00215BC8">
          <w:rPr>
            <w:noProof/>
            <w:webHidden/>
          </w:rPr>
          <w:instrText xml:space="preserve"> PAGEREF _Toc33711948 \h </w:instrText>
        </w:r>
        <w:r w:rsidR="00215BC8">
          <w:rPr>
            <w:noProof/>
            <w:webHidden/>
          </w:rPr>
        </w:r>
        <w:r w:rsidR="00215BC8">
          <w:rPr>
            <w:noProof/>
            <w:webHidden/>
          </w:rPr>
          <w:fldChar w:fldCharType="separate"/>
        </w:r>
        <w:r w:rsidR="00215BC8">
          <w:rPr>
            <w:noProof/>
            <w:webHidden/>
          </w:rPr>
          <w:t>77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49" w:history="1">
        <w:r w:rsidR="00215BC8" w:rsidRPr="007E5FAF">
          <w:rPr>
            <w:rStyle w:val="Lienhypertexte"/>
            <w:noProof/>
          </w:rPr>
          <w:t>3.3. Les axes stratégiques</w:t>
        </w:r>
        <w:r w:rsidR="00215BC8">
          <w:rPr>
            <w:noProof/>
            <w:webHidden/>
          </w:rPr>
          <w:tab/>
        </w:r>
        <w:r w:rsidR="00215BC8">
          <w:rPr>
            <w:noProof/>
            <w:webHidden/>
          </w:rPr>
          <w:fldChar w:fldCharType="begin"/>
        </w:r>
        <w:r w:rsidR="00215BC8">
          <w:rPr>
            <w:noProof/>
            <w:webHidden/>
          </w:rPr>
          <w:instrText xml:space="preserve"> PAGEREF _Toc33711949 \h </w:instrText>
        </w:r>
        <w:r w:rsidR="00215BC8">
          <w:rPr>
            <w:noProof/>
            <w:webHidden/>
          </w:rPr>
        </w:r>
        <w:r w:rsidR="00215BC8">
          <w:rPr>
            <w:noProof/>
            <w:webHidden/>
          </w:rPr>
          <w:fldChar w:fldCharType="separate"/>
        </w:r>
        <w:r w:rsidR="00215BC8">
          <w:rPr>
            <w:noProof/>
            <w:webHidden/>
          </w:rPr>
          <w:t>77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50" w:history="1">
        <w:r w:rsidR="00215BC8" w:rsidRPr="007E5FAF">
          <w:rPr>
            <w:rStyle w:val="Lienhypertexte"/>
            <w:noProof/>
          </w:rPr>
          <w:t xml:space="preserve">3.4. Objectifs de développement  de la </w:t>
        </w:r>
        <w:r w:rsidR="00215BC8">
          <w:rPr>
            <w:rStyle w:val="Lienhypertexte"/>
            <w:noProof/>
          </w:rPr>
          <w:t>Commune</w:t>
        </w:r>
        <w:r w:rsidR="00215BC8" w:rsidRPr="007E5FAF">
          <w:rPr>
            <w:rStyle w:val="Lienhypertexte"/>
            <w:noProof/>
          </w:rPr>
          <w:t xml:space="preserve"> par  secteur</w:t>
        </w:r>
        <w:r w:rsidR="00215BC8">
          <w:rPr>
            <w:noProof/>
            <w:webHidden/>
          </w:rPr>
          <w:tab/>
        </w:r>
        <w:r w:rsidR="00215BC8">
          <w:rPr>
            <w:noProof/>
            <w:webHidden/>
          </w:rPr>
          <w:fldChar w:fldCharType="begin"/>
        </w:r>
        <w:r w:rsidR="00215BC8">
          <w:rPr>
            <w:noProof/>
            <w:webHidden/>
          </w:rPr>
          <w:instrText xml:space="preserve"> PAGEREF _Toc33711950 \h </w:instrText>
        </w:r>
        <w:r w:rsidR="00215BC8">
          <w:rPr>
            <w:noProof/>
            <w:webHidden/>
          </w:rPr>
        </w:r>
        <w:r w:rsidR="00215BC8">
          <w:rPr>
            <w:noProof/>
            <w:webHidden/>
          </w:rPr>
          <w:fldChar w:fldCharType="separate"/>
        </w:r>
        <w:r w:rsidR="00215BC8">
          <w:rPr>
            <w:noProof/>
            <w:webHidden/>
          </w:rPr>
          <w:t>85</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51" w:history="1">
        <w:r w:rsidR="00215BC8" w:rsidRPr="007E5FAF">
          <w:rPr>
            <w:rStyle w:val="Lienhypertexte"/>
            <w:i/>
            <w:noProof/>
          </w:rPr>
          <w:t>3.4.1. Production agropastorale et sécurité alimentaire.</w:t>
        </w:r>
        <w:r w:rsidR="00215BC8">
          <w:rPr>
            <w:noProof/>
            <w:webHidden/>
          </w:rPr>
          <w:tab/>
        </w:r>
        <w:r w:rsidR="00215BC8">
          <w:rPr>
            <w:noProof/>
            <w:webHidden/>
          </w:rPr>
          <w:fldChar w:fldCharType="begin"/>
        </w:r>
        <w:r w:rsidR="00215BC8">
          <w:rPr>
            <w:noProof/>
            <w:webHidden/>
          </w:rPr>
          <w:instrText xml:space="preserve"> PAGEREF _Toc33711951 \h </w:instrText>
        </w:r>
        <w:r w:rsidR="00215BC8">
          <w:rPr>
            <w:noProof/>
            <w:webHidden/>
          </w:rPr>
        </w:r>
        <w:r w:rsidR="00215BC8">
          <w:rPr>
            <w:noProof/>
            <w:webHidden/>
          </w:rPr>
          <w:fldChar w:fldCharType="separate"/>
        </w:r>
        <w:r w:rsidR="00215BC8">
          <w:rPr>
            <w:noProof/>
            <w:webHidden/>
          </w:rPr>
          <w:t>85</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52" w:history="1">
        <w:r w:rsidR="00215BC8" w:rsidRPr="007E5FAF">
          <w:rPr>
            <w:rStyle w:val="Lienhypertexte"/>
            <w:i/>
            <w:noProof/>
          </w:rPr>
          <w:t xml:space="preserve">3.4.2. Promotion de l’autonomisation des femmes de la </w:t>
        </w:r>
        <w:r w:rsidR="00215BC8">
          <w:rPr>
            <w:rStyle w:val="Lienhypertexte"/>
            <w:i/>
            <w:noProof/>
          </w:rPr>
          <w:t>Commune</w:t>
        </w:r>
        <w:r w:rsidR="00215BC8">
          <w:rPr>
            <w:noProof/>
            <w:webHidden/>
          </w:rPr>
          <w:tab/>
        </w:r>
        <w:r w:rsidR="00215BC8">
          <w:rPr>
            <w:noProof/>
            <w:webHidden/>
          </w:rPr>
          <w:fldChar w:fldCharType="begin"/>
        </w:r>
        <w:r w:rsidR="00215BC8">
          <w:rPr>
            <w:noProof/>
            <w:webHidden/>
          </w:rPr>
          <w:instrText xml:space="preserve"> PAGEREF _Toc33711952 \h </w:instrText>
        </w:r>
        <w:r w:rsidR="00215BC8">
          <w:rPr>
            <w:noProof/>
            <w:webHidden/>
          </w:rPr>
        </w:r>
        <w:r w:rsidR="00215BC8">
          <w:rPr>
            <w:noProof/>
            <w:webHidden/>
          </w:rPr>
          <w:fldChar w:fldCharType="separate"/>
        </w:r>
        <w:r w:rsidR="00215BC8">
          <w:rPr>
            <w:noProof/>
            <w:webHidden/>
          </w:rPr>
          <w:t>86</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53" w:history="1">
        <w:r w:rsidR="00215BC8" w:rsidRPr="007E5FAF">
          <w:rPr>
            <w:rStyle w:val="Lienhypertexte"/>
            <w:i/>
            <w:noProof/>
          </w:rPr>
          <w:t>3.4.3. Satisfaction des besoins sociaux de base</w:t>
        </w:r>
        <w:r w:rsidR="00215BC8">
          <w:rPr>
            <w:noProof/>
            <w:webHidden/>
          </w:rPr>
          <w:tab/>
        </w:r>
        <w:r w:rsidR="00215BC8">
          <w:rPr>
            <w:noProof/>
            <w:webHidden/>
          </w:rPr>
          <w:fldChar w:fldCharType="begin"/>
        </w:r>
        <w:r w:rsidR="00215BC8">
          <w:rPr>
            <w:noProof/>
            <w:webHidden/>
          </w:rPr>
          <w:instrText xml:space="preserve"> PAGEREF _Toc33711953 \h </w:instrText>
        </w:r>
        <w:r w:rsidR="00215BC8">
          <w:rPr>
            <w:noProof/>
            <w:webHidden/>
          </w:rPr>
        </w:r>
        <w:r w:rsidR="00215BC8">
          <w:rPr>
            <w:noProof/>
            <w:webHidden/>
          </w:rPr>
          <w:fldChar w:fldCharType="separate"/>
        </w:r>
        <w:r w:rsidR="00215BC8">
          <w:rPr>
            <w:noProof/>
            <w:webHidden/>
          </w:rPr>
          <w:t>87</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54" w:history="1">
        <w:r w:rsidR="00215BC8" w:rsidRPr="007E5FAF">
          <w:rPr>
            <w:rStyle w:val="Lienhypertexte"/>
            <w:i/>
            <w:noProof/>
          </w:rPr>
          <w:t>3.4.4. Promotion des  secteurs  secondaire et tertiaire</w:t>
        </w:r>
        <w:r w:rsidR="00215BC8">
          <w:rPr>
            <w:noProof/>
            <w:webHidden/>
          </w:rPr>
          <w:tab/>
        </w:r>
        <w:r w:rsidR="00215BC8">
          <w:rPr>
            <w:noProof/>
            <w:webHidden/>
          </w:rPr>
          <w:fldChar w:fldCharType="begin"/>
        </w:r>
        <w:r w:rsidR="00215BC8">
          <w:rPr>
            <w:noProof/>
            <w:webHidden/>
          </w:rPr>
          <w:instrText xml:space="preserve"> PAGEREF _Toc33711954 \h </w:instrText>
        </w:r>
        <w:r w:rsidR="00215BC8">
          <w:rPr>
            <w:noProof/>
            <w:webHidden/>
          </w:rPr>
        </w:r>
        <w:r w:rsidR="00215BC8">
          <w:rPr>
            <w:noProof/>
            <w:webHidden/>
          </w:rPr>
          <w:fldChar w:fldCharType="separate"/>
        </w:r>
        <w:r w:rsidR="00215BC8">
          <w:rPr>
            <w:noProof/>
            <w:webHidden/>
          </w:rPr>
          <w:t>88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55" w:history="1">
        <w:r w:rsidR="00215BC8" w:rsidRPr="007E5FAF">
          <w:rPr>
            <w:rStyle w:val="Lienhypertexte"/>
            <w:i/>
            <w:noProof/>
          </w:rPr>
          <w:t>3.4.5. Résilience de la population aux changements et variabilités climatiques</w:t>
        </w:r>
        <w:r w:rsidR="00215BC8">
          <w:rPr>
            <w:noProof/>
            <w:webHidden/>
          </w:rPr>
          <w:tab/>
        </w:r>
        <w:r w:rsidR="00215BC8">
          <w:rPr>
            <w:noProof/>
            <w:webHidden/>
          </w:rPr>
          <w:fldChar w:fldCharType="begin"/>
        </w:r>
        <w:r w:rsidR="00215BC8">
          <w:rPr>
            <w:noProof/>
            <w:webHidden/>
          </w:rPr>
          <w:instrText xml:space="preserve"> PAGEREF _Toc33711955 \h </w:instrText>
        </w:r>
        <w:r w:rsidR="00215BC8">
          <w:rPr>
            <w:noProof/>
            <w:webHidden/>
          </w:rPr>
        </w:r>
        <w:r w:rsidR="00215BC8">
          <w:rPr>
            <w:noProof/>
            <w:webHidden/>
          </w:rPr>
          <w:fldChar w:fldCharType="separate"/>
        </w:r>
        <w:r w:rsidR="00215BC8">
          <w:rPr>
            <w:noProof/>
            <w:webHidden/>
          </w:rPr>
          <w:t>88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56" w:history="1">
        <w:r w:rsidR="00215BC8" w:rsidRPr="007E5FAF">
          <w:rPr>
            <w:rStyle w:val="Lienhypertexte"/>
            <w:i/>
            <w:noProof/>
          </w:rPr>
          <w:t>3.4.6. Bonne Gouvernance locale.</w:t>
        </w:r>
        <w:r w:rsidR="00215BC8">
          <w:rPr>
            <w:noProof/>
            <w:webHidden/>
          </w:rPr>
          <w:tab/>
        </w:r>
        <w:r w:rsidR="00215BC8">
          <w:rPr>
            <w:noProof/>
            <w:webHidden/>
          </w:rPr>
          <w:fldChar w:fldCharType="begin"/>
        </w:r>
        <w:r w:rsidR="00215BC8">
          <w:rPr>
            <w:noProof/>
            <w:webHidden/>
          </w:rPr>
          <w:instrText xml:space="preserve"> PAGEREF _Toc33711956 \h </w:instrText>
        </w:r>
        <w:r w:rsidR="00215BC8">
          <w:rPr>
            <w:noProof/>
            <w:webHidden/>
          </w:rPr>
        </w:r>
        <w:r w:rsidR="00215BC8">
          <w:rPr>
            <w:noProof/>
            <w:webHidden/>
          </w:rPr>
          <w:fldChar w:fldCharType="separate"/>
        </w:r>
        <w:r w:rsidR="00215BC8">
          <w:rPr>
            <w:noProof/>
            <w:webHidden/>
          </w:rPr>
          <w:t>91</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57" w:history="1">
        <w:r w:rsidR="00215BC8" w:rsidRPr="007E5FAF">
          <w:rPr>
            <w:rStyle w:val="Lienhypertexte"/>
            <w:noProof/>
          </w:rPr>
          <w:t>3.5. Cohérence avec les planifications régionales nationales et internationales</w:t>
        </w:r>
        <w:r w:rsidR="00215BC8">
          <w:rPr>
            <w:noProof/>
            <w:webHidden/>
          </w:rPr>
          <w:tab/>
        </w:r>
        <w:r w:rsidR="00215BC8">
          <w:rPr>
            <w:noProof/>
            <w:webHidden/>
          </w:rPr>
          <w:fldChar w:fldCharType="begin"/>
        </w:r>
        <w:r w:rsidR="00215BC8">
          <w:rPr>
            <w:noProof/>
            <w:webHidden/>
          </w:rPr>
          <w:instrText xml:space="preserve"> PAGEREF _Toc33711957 \h </w:instrText>
        </w:r>
        <w:r w:rsidR="00215BC8">
          <w:rPr>
            <w:noProof/>
            <w:webHidden/>
          </w:rPr>
        </w:r>
        <w:r w:rsidR="00215BC8">
          <w:rPr>
            <w:noProof/>
            <w:webHidden/>
          </w:rPr>
          <w:fldChar w:fldCharType="separate"/>
        </w:r>
        <w:r w:rsidR="00215BC8">
          <w:rPr>
            <w:noProof/>
            <w:webHidden/>
          </w:rPr>
          <w:t>91</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58" w:history="1">
        <w:r w:rsidR="00215BC8" w:rsidRPr="005A2406">
          <w:rPr>
            <w:rStyle w:val="Lienhypertexte"/>
            <w:noProof/>
          </w:rPr>
          <w:t>3.6. Cadre logique  axé sur les résultats</w:t>
        </w:r>
        <w:r w:rsidR="00215BC8">
          <w:rPr>
            <w:noProof/>
            <w:webHidden/>
          </w:rPr>
          <w:tab/>
        </w:r>
        <w:r w:rsidR="00215BC8">
          <w:rPr>
            <w:noProof/>
            <w:webHidden/>
          </w:rPr>
          <w:fldChar w:fldCharType="begin"/>
        </w:r>
        <w:r w:rsidR="00215BC8">
          <w:rPr>
            <w:noProof/>
            <w:webHidden/>
          </w:rPr>
          <w:instrText xml:space="preserve"> PAGEREF _Toc33711958 \h </w:instrText>
        </w:r>
        <w:r w:rsidR="00215BC8">
          <w:rPr>
            <w:noProof/>
            <w:webHidden/>
          </w:rPr>
        </w:r>
        <w:r w:rsidR="00215BC8">
          <w:rPr>
            <w:noProof/>
            <w:webHidden/>
          </w:rPr>
          <w:fldChar w:fldCharType="separate"/>
        </w:r>
        <w:r w:rsidR="00215BC8">
          <w:rPr>
            <w:noProof/>
            <w:webHidden/>
          </w:rPr>
          <w:t>95</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59" w:history="1">
        <w:r w:rsidR="00215BC8" w:rsidRPr="007E5FAF">
          <w:rPr>
            <w:rStyle w:val="Lienhypertexte"/>
            <w:noProof/>
          </w:rPr>
          <w:t>IV. PROGRAMMES D’ACTIONS ET D’INVESTISSEMENT</w:t>
        </w:r>
        <w:r w:rsidR="00215BC8">
          <w:rPr>
            <w:noProof/>
            <w:webHidden/>
          </w:rPr>
          <w:tab/>
        </w:r>
        <w:r w:rsidR="00215BC8">
          <w:rPr>
            <w:noProof/>
            <w:webHidden/>
          </w:rPr>
          <w:fldChar w:fldCharType="begin"/>
        </w:r>
        <w:r w:rsidR="00215BC8">
          <w:rPr>
            <w:noProof/>
            <w:webHidden/>
          </w:rPr>
          <w:instrText xml:space="preserve"> PAGEREF _Toc33711959 \h </w:instrText>
        </w:r>
        <w:r w:rsidR="00215BC8">
          <w:rPr>
            <w:noProof/>
            <w:webHidden/>
          </w:rPr>
        </w:r>
        <w:r w:rsidR="00215BC8">
          <w:rPr>
            <w:noProof/>
            <w:webHidden/>
          </w:rPr>
          <w:fldChar w:fldCharType="separate"/>
        </w:r>
        <w:r w:rsidR="00215BC8">
          <w:rPr>
            <w:noProof/>
            <w:webHidden/>
          </w:rPr>
          <w:t>103</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60" w:history="1">
        <w:r w:rsidR="00215BC8" w:rsidRPr="007E5FAF">
          <w:rPr>
            <w:rStyle w:val="Lienhypertexte"/>
            <w:noProof/>
          </w:rPr>
          <w:t>4.1. Programme d’opérations pluriannuel pour cinq ans du PDCR 2020-2024</w:t>
        </w:r>
        <w:r w:rsidR="00215BC8">
          <w:rPr>
            <w:noProof/>
            <w:webHidden/>
          </w:rPr>
          <w:tab/>
        </w:r>
        <w:r w:rsidR="00215BC8">
          <w:rPr>
            <w:noProof/>
            <w:webHidden/>
          </w:rPr>
          <w:fldChar w:fldCharType="begin"/>
        </w:r>
        <w:r w:rsidR="00215BC8">
          <w:rPr>
            <w:noProof/>
            <w:webHidden/>
          </w:rPr>
          <w:instrText xml:space="preserve"> PAGEREF _Toc33711960 \h </w:instrText>
        </w:r>
        <w:r w:rsidR="00215BC8">
          <w:rPr>
            <w:noProof/>
            <w:webHidden/>
          </w:rPr>
        </w:r>
        <w:r w:rsidR="00215BC8">
          <w:rPr>
            <w:noProof/>
            <w:webHidden/>
          </w:rPr>
          <w:fldChar w:fldCharType="separate"/>
        </w:r>
        <w:r w:rsidR="00215BC8">
          <w:rPr>
            <w:noProof/>
            <w:webHidden/>
          </w:rPr>
          <w:t>103</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61" w:history="1">
        <w:r w:rsidR="00215BC8" w:rsidRPr="005A2406">
          <w:rPr>
            <w:rStyle w:val="Lienhypertexte"/>
            <w:i/>
            <w:noProof/>
          </w:rPr>
          <w:t>4.1.1. Secteur sociaux  de base</w:t>
        </w:r>
        <w:r w:rsidR="00215BC8">
          <w:rPr>
            <w:noProof/>
            <w:webHidden/>
          </w:rPr>
          <w:tab/>
        </w:r>
        <w:r w:rsidR="00215BC8">
          <w:rPr>
            <w:noProof/>
            <w:webHidden/>
          </w:rPr>
          <w:fldChar w:fldCharType="begin"/>
        </w:r>
        <w:r w:rsidR="00215BC8">
          <w:rPr>
            <w:noProof/>
            <w:webHidden/>
          </w:rPr>
          <w:instrText xml:space="preserve"> PAGEREF _Toc33711961 \h </w:instrText>
        </w:r>
        <w:r w:rsidR="00215BC8">
          <w:rPr>
            <w:noProof/>
            <w:webHidden/>
          </w:rPr>
        </w:r>
        <w:r w:rsidR="00215BC8">
          <w:rPr>
            <w:noProof/>
            <w:webHidden/>
          </w:rPr>
          <w:fldChar w:fldCharType="separate"/>
        </w:r>
        <w:r w:rsidR="00215BC8">
          <w:rPr>
            <w:noProof/>
            <w:webHidden/>
          </w:rPr>
          <w:t>118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62" w:history="1">
        <w:r w:rsidR="00215BC8" w:rsidRPr="005A2406">
          <w:rPr>
            <w:rStyle w:val="Lienhypertexte"/>
            <w:i/>
            <w:noProof/>
          </w:rPr>
          <w:t>4.1.2. Secteur de la  décentralisation  et  bonne gouvernance</w:t>
        </w:r>
        <w:r w:rsidR="00215BC8">
          <w:rPr>
            <w:noProof/>
            <w:webHidden/>
          </w:rPr>
          <w:tab/>
        </w:r>
        <w:r w:rsidR="00215BC8">
          <w:rPr>
            <w:noProof/>
            <w:webHidden/>
          </w:rPr>
          <w:fldChar w:fldCharType="begin"/>
        </w:r>
        <w:r w:rsidR="00215BC8">
          <w:rPr>
            <w:noProof/>
            <w:webHidden/>
          </w:rPr>
          <w:instrText xml:space="preserve"> PAGEREF _Toc33711962 \h </w:instrText>
        </w:r>
        <w:r w:rsidR="00215BC8">
          <w:rPr>
            <w:noProof/>
            <w:webHidden/>
          </w:rPr>
        </w:r>
        <w:r w:rsidR="00215BC8">
          <w:rPr>
            <w:noProof/>
            <w:webHidden/>
          </w:rPr>
          <w:fldChar w:fldCharType="separate"/>
        </w:r>
        <w:r w:rsidR="00215BC8">
          <w:rPr>
            <w:noProof/>
            <w:webHidden/>
          </w:rPr>
          <w:t>120</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63" w:history="1">
        <w:r w:rsidR="00215BC8" w:rsidRPr="005A2406">
          <w:rPr>
            <w:rStyle w:val="Lienhypertexte"/>
            <w:noProof/>
          </w:rPr>
          <w:t>4.2. Plan  d’investissement pluriannuel pour cinq ans du PDCR 2020-2024</w:t>
        </w:r>
        <w:r w:rsidR="00215BC8">
          <w:rPr>
            <w:noProof/>
            <w:webHidden/>
          </w:rPr>
          <w:tab/>
        </w:r>
        <w:r w:rsidR="00215BC8">
          <w:rPr>
            <w:noProof/>
            <w:webHidden/>
          </w:rPr>
          <w:fldChar w:fldCharType="begin"/>
        </w:r>
        <w:r w:rsidR="00215BC8">
          <w:rPr>
            <w:noProof/>
            <w:webHidden/>
          </w:rPr>
          <w:instrText xml:space="preserve"> PAGEREF _Toc33711963 \h </w:instrText>
        </w:r>
        <w:r w:rsidR="00215BC8">
          <w:rPr>
            <w:noProof/>
            <w:webHidden/>
          </w:rPr>
        </w:r>
        <w:r w:rsidR="00215BC8">
          <w:rPr>
            <w:noProof/>
            <w:webHidden/>
          </w:rPr>
          <w:fldChar w:fldCharType="separate"/>
        </w:r>
        <w:r w:rsidR="00215BC8">
          <w:rPr>
            <w:noProof/>
            <w:webHidden/>
          </w:rPr>
          <w:t>122</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64" w:history="1">
        <w:r w:rsidR="00215BC8" w:rsidRPr="005A2406">
          <w:rPr>
            <w:rStyle w:val="Lienhypertexte"/>
            <w:noProof/>
          </w:rPr>
          <w:t>4.3. Programme d’action et Plan d’investissement annuel 2020</w:t>
        </w:r>
        <w:r w:rsidR="00215BC8">
          <w:rPr>
            <w:noProof/>
            <w:webHidden/>
          </w:rPr>
          <w:tab/>
        </w:r>
        <w:r w:rsidR="00215BC8">
          <w:rPr>
            <w:noProof/>
            <w:webHidden/>
          </w:rPr>
          <w:fldChar w:fldCharType="begin"/>
        </w:r>
        <w:r w:rsidR="00215BC8">
          <w:rPr>
            <w:noProof/>
            <w:webHidden/>
          </w:rPr>
          <w:instrText xml:space="preserve"> PAGEREF _Toc33711964 \h </w:instrText>
        </w:r>
        <w:r w:rsidR="00215BC8">
          <w:rPr>
            <w:noProof/>
            <w:webHidden/>
          </w:rPr>
        </w:r>
        <w:r w:rsidR="00215BC8">
          <w:rPr>
            <w:noProof/>
            <w:webHidden/>
          </w:rPr>
          <w:fldChar w:fldCharType="separate"/>
        </w:r>
        <w:r w:rsidR="00215BC8">
          <w:rPr>
            <w:noProof/>
            <w:webHidden/>
          </w:rPr>
          <w:t>138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65" w:history="1">
        <w:r w:rsidR="00215BC8" w:rsidRPr="005A2406">
          <w:rPr>
            <w:rStyle w:val="Lienhypertexte"/>
            <w:i/>
            <w:noProof/>
          </w:rPr>
          <w:t>4.3.1. Programme d’actions 2020</w:t>
        </w:r>
        <w:r w:rsidR="00215BC8">
          <w:rPr>
            <w:noProof/>
            <w:webHidden/>
          </w:rPr>
          <w:tab/>
        </w:r>
        <w:r w:rsidR="00215BC8">
          <w:rPr>
            <w:noProof/>
            <w:webHidden/>
          </w:rPr>
          <w:fldChar w:fldCharType="begin"/>
        </w:r>
        <w:r w:rsidR="00215BC8">
          <w:rPr>
            <w:noProof/>
            <w:webHidden/>
          </w:rPr>
          <w:instrText xml:space="preserve"> PAGEREF _Toc33711965 \h </w:instrText>
        </w:r>
        <w:r w:rsidR="00215BC8">
          <w:rPr>
            <w:noProof/>
            <w:webHidden/>
          </w:rPr>
        </w:r>
        <w:r w:rsidR="00215BC8">
          <w:rPr>
            <w:noProof/>
            <w:webHidden/>
          </w:rPr>
          <w:fldChar w:fldCharType="separate"/>
        </w:r>
        <w:r w:rsidR="00215BC8">
          <w:rPr>
            <w:noProof/>
            <w:webHidden/>
          </w:rPr>
          <w:t>138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66" w:history="1">
        <w:r w:rsidR="00215BC8" w:rsidRPr="005A2406">
          <w:rPr>
            <w:rStyle w:val="Lienhypertexte"/>
            <w:i/>
            <w:noProof/>
          </w:rPr>
          <w:t>4.3.2. Plan d’investissement 2020</w:t>
        </w:r>
        <w:r w:rsidR="00215BC8">
          <w:rPr>
            <w:noProof/>
            <w:webHidden/>
          </w:rPr>
          <w:tab/>
        </w:r>
        <w:r w:rsidR="00215BC8">
          <w:rPr>
            <w:noProof/>
            <w:webHidden/>
          </w:rPr>
          <w:fldChar w:fldCharType="begin"/>
        </w:r>
        <w:r w:rsidR="00215BC8">
          <w:rPr>
            <w:noProof/>
            <w:webHidden/>
          </w:rPr>
          <w:instrText xml:space="preserve"> PAGEREF _Toc33711966 \h </w:instrText>
        </w:r>
        <w:r w:rsidR="00215BC8">
          <w:rPr>
            <w:noProof/>
            <w:webHidden/>
          </w:rPr>
        </w:r>
        <w:r w:rsidR="00215BC8">
          <w:rPr>
            <w:noProof/>
            <w:webHidden/>
          </w:rPr>
          <w:fldChar w:fldCharType="separate"/>
        </w:r>
        <w:r w:rsidR="00215BC8">
          <w:rPr>
            <w:noProof/>
            <w:webHidden/>
          </w:rPr>
          <w:t>143</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67" w:history="1">
        <w:r w:rsidR="00215BC8" w:rsidRPr="007E5FAF">
          <w:rPr>
            <w:rStyle w:val="Lienhypertexte"/>
            <w:noProof/>
          </w:rPr>
          <w:t>V. STRATEGIES DE MISE EN ŒUVRE ET DE SUIVI – EVALUATION</w:t>
        </w:r>
        <w:r w:rsidR="00215BC8">
          <w:rPr>
            <w:noProof/>
            <w:webHidden/>
          </w:rPr>
          <w:tab/>
        </w:r>
        <w:r w:rsidR="00215BC8">
          <w:rPr>
            <w:noProof/>
            <w:webHidden/>
          </w:rPr>
          <w:fldChar w:fldCharType="begin"/>
        </w:r>
        <w:r w:rsidR="00215BC8">
          <w:rPr>
            <w:noProof/>
            <w:webHidden/>
          </w:rPr>
          <w:instrText xml:space="preserve"> PAGEREF _Toc33711967 \h </w:instrText>
        </w:r>
        <w:r w:rsidR="00215BC8">
          <w:rPr>
            <w:noProof/>
            <w:webHidden/>
          </w:rPr>
        </w:r>
        <w:r w:rsidR="00215BC8">
          <w:rPr>
            <w:noProof/>
            <w:webHidden/>
          </w:rPr>
          <w:fldChar w:fldCharType="separate"/>
        </w:r>
        <w:r w:rsidR="00215BC8">
          <w:rPr>
            <w:noProof/>
            <w:webHidden/>
          </w:rPr>
          <w:t>147</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68" w:history="1">
        <w:r w:rsidR="00215BC8" w:rsidRPr="007E5FAF">
          <w:rPr>
            <w:rStyle w:val="Lienhypertexte"/>
            <w:noProof/>
          </w:rPr>
          <w:t>5.1. Modalités de mise en œuvre du PDC.</w:t>
        </w:r>
        <w:r w:rsidR="00215BC8">
          <w:rPr>
            <w:noProof/>
            <w:webHidden/>
          </w:rPr>
          <w:tab/>
        </w:r>
        <w:r w:rsidR="00215BC8">
          <w:rPr>
            <w:noProof/>
            <w:webHidden/>
          </w:rPr>
          <w:fldChar w:fldCharType="begin"/>
        </w:r>
        <w:r w:rsidR="00215BC8">
          <w:rPr>
            <w:noProof/>
            <w:webHidden/>
          </w:rPr>
          <w:instrText xml:space="preserve"> PAGEREF _Toc33711968 \h </w:instrText>
        </w:r>
        <w:r w:rsidR="00215BC8">
          <w:rPr>
            <w:noProof/>
            <w:webHidden/>
          </w:rPr>
        </w:r>
        <w:r w:rsidR="00215BC8">
          <w:rPr>
            <w:noProof/>
            <w:webHidden/>
          </w:rPr>
          <w:fldChar w:fldCharType="separate"/>
        </w:r>
        <w:r w:rsidR="00215BC8">
          <w:rPr>
            <w:noProof/>
            <w:webHidden/>
          </w:rPr>
          <w:t>147</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69" w:history="1">
        <w:r w:rsidR="00215BC8" w:rsidRPr="007E5FAF">
          <w:rPr>
            <w:rStyle w:val="Lienhypertexte"/>
            <w:i/>
            <w:noProof/>
          </w:rPr>
          <w:t>5.1.1. Cadre institutionnel de  mise en œuvre.</w:t>
        </w:r>
        <w:r w:rsidR="00215BC8">
          <w:rPr>
            <w:noProof/>
            <w:webHidden/>
          </w:rPr>
          <w:tab/>
        </w:r>
        <w:r w:rsidR="00215BC8">
          <w:rPr>
            <w:noProof/>
            <w:webHidden/>
          </w:rPr>
          <w:fldChar w:fldCharType="begin"/>
        </w:r>
        <w:r w:rsidR="00215BC8">
          <w:rPr>
            <w:noProof/>
            <w:webHidden/>
          </w:rPr>
          <w:instrText xml:space="preserve"> PAGEREF _Toc33711969 \h </w:instrText>
        </w:r>
        <w:r w:rsidR="00215BC8">
          <w:rPr>
            <w:noProof/>
            <w:webHidden/>
          </w:rPr>
        </w:r>
        <w:r w:rsidR="00215BC8">
          <w:rPr>
            <w:noProof/>
            <w:webHidden/>
          </w:rPr>
          <w:fldChar w:fldCharType="separate"/>
        </w:r>
        <w:r w:rsidR="00215BC8">
          <w:rPr>
            <w:noProof/>
            <w:webHidden/>
          </w:rPr>
          <w:t>147</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0" w:history="1">
        <w:r w:rsidR="00215BC8" w:rsidRPr="007E5FAF">
          <w:rPr>
            <w:rStyle w:val="Lienhypertexte"/>
            <w:i/>
            <w:noProof/>
          </w:rPr>
          <w:t>5.1.2. Rôles des différents acteurs</w:t>
        </w:r>
        <w:r w:rsidR="00215BC8">
          <w:rPr>
            <w:noProof/>
            <w:webHidden/>
          </w:rPr>
          <w:tab/>
        </w:r>
        <w:r w:rsidR="00215BC8">
          <w:rPr>
            <w:noProof/>
            <w:webHidden/>
          </w:rPr>
          <w:fldChar w:fldCharType="begin"/>
        </w:r>
        <w:r w:rsidR="00215BC8">
          <w:rPr>
            <w:noProof/>
            <w:webHidden/>
          </w:rPr>
          <w:instrText xml:space="preserve"> PAGEREF _Toc33711970 \h </w:instrText>
        </w:r>
        <w:r w:rsidR="00215BC8">
          <w:rPr>
            <w:noProof/>
            <w:webHidden/>
          </w:rPr>
        </w:r>
        <w:r w:rsidR="00215BC8">
          <w:rPr>
            <w:noProof/>
            <w:webHidden/>
          </w:rPr>
          <w:fldChar w:fldCharType="separate"/>
        </w:r>
        <w:r w:rsidR="00215BC8">
          <w:rPr>
            <w:noProof/>
            <w:webHidden/>
          </w:rPr>
          <w:t>148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1" w:history="1">
        <w:r w:rsidR="00215BC8" w:rsidRPr="007E5FAF">
          <w:rPr>
            <w:rStyle w:val="Lienhypertexte"/>
            <w:i/>
            <w:noProof/>
          </w:rPr>
          <w:t>5.1.3. Conseil communal</w:t>
        </w:r>
        <w:r w:rsidR="00215BC8">
          <w:rPr>
            <w:noProof/>
            <w:webHidden/>
          </w:rPr>
          <w:tab/>
        </w:r>
        <w:r w:rsidR="00215BC8">
          <w:rPr>
            <w:noProof/>
            <w:webHidden/>
          </w:rPr>
          <w:fldChar w:fldCharType="begin"/>
        </w:r>
        <w:r w:rsidR="00215BC8">
          <w:rPr>
            <w:noProof/>
            <w:webHidden/>
          </w:rPr>
          <w:instrText xml:space="preserve"> PAGEREF _Toc33711971 \h </w:instrText>
        </w:r>
        <w:r w:rsidR="00215BC8">
          <w:rPr>
            <w:noProof/>
            <w:webHidden/>
          </w:rPr>
        </w:r>
        <w:r w:rsidR="00215BC8">
          <w:rPr>
            <w:noProof/>
            <w:webHidden/>
          </w:rPr>
          <w:fldChar w:fldCharType="separate"/>
        </w:r>
        <w:r w:rsidR="00215BC8">
          <w:rPr>
            <w:noProof/>
            <w:webHidden/>
          </w:rPr>
          <w:t>148</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2" w:history="1">
        <w:r w:rsidR="00215BC8" w:rsidRPr="007E5FAF">
          <w:rPr>
            <w:rStyle w:val="Lienhypertexte"/>
            <w:i/>
            <w:noProof/>
          </w:rPr>
          <w:t>5.1.4. Les services communaux</w:t>
        </w:r>
        <w:r w:rsidR="00215BC8">
          <w:rPr>
            <w:noProof/>
            <w:webHidden/>
          </w:rPr>
          <w:tab/>
        </w:r>
        <w:r w:rsidR="00215BC8">
          <w:rPr>
            <w:noProof/>
            <w:webHidden/>
          </w:rPr>
          <w:fldChar w:fldCharType="begin"/>
        </w:r>
        <w:r w:rsidR="00215BC8">
          <w:rPr>
            <w:noProof/>
            <w:webHidden/>
          </w:rPr>
          <w:instrText xml:space="preserve"> PAGEREF _Toc33711972 \h </w:instrText>
        </w:r>
        <w:r w:rsidR="00215BC8">
          <w:rPr>
            <w:noProof/>
            <w:webHidden/>
          </w:rPr>
        </w:r>
        <w:r w:rsidR="00215BC8">
          <w:rPr>
            <w:noProof/>
            <w:webHidden/>
          </w:rPr>
          <w:fldChar w:fldCharType="separate"/>
        </w:r>
        <w:r w:rsidR="00215BC8">
          <w:rPr>
            <w:noProof/>
            <w:webHidden/>
          </w:rPr>
          <w:t>149</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3" w:history="1">
        <w:r w:rsidR="00215BC8" w:rsidRPr="007E5FAF">
          <w:rPr>
            <w:rStyle w:val="Lienhypertexte"/>
            <w:i/>
            <w:noProof/>
          </w:rPr>
          <w:t>5.1.5. Les services techniques déconcentrés</w:t>
        </w:r>
        <w:r w:rsidR="00215BC8">
          <w:rPr>
            <w:noProof/>
            <w:webHidden/>
          </w:rPr>
          <w:tab/>
        </w:r>
        <w:r w:rsidR="00215BC8">
          <w:rPr>
            <w:noProof/>
            <w:webHidden/>
          </w:rPr>
          <w:fldChar w:fldCharType="begin"/>
        </w:r>
        <w:r w:rsidR="00215BC8">
          <w:rPr>
            <w:noProof/>
            <w:webHidden/>
          </w:rPr>
          <w:instrText xml:space="preserve"> PAGEREF _Toc33711973 \h </w:instrText>
        </w:r>
        <w:r w:rsidR="00215BC8">
          <w:rPr>
            <w:noProof/>
            <w:webHidden/>
          </w:rPr>
        </w:r>
        <w:r w:rsidR="00215BC8">
          <w:rPr>
            <w:noProof/>
            <w:webHidden/>
          </w:rPr>
          <w:fldChar w:fldCharType="separate"/>
        </w:r>
        <w:r w:rsidR="00215BC8">
          <w:rPr>
            <w:noProof/>
            <w:webHidden/>
          </w:rPr>
          <w:t>149</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4" w:history="1">
        <w:r w:rsidR="00215BC8" w:rsidRPr="007E5FAF">
          <w:rPr>
            <w:rStyle w:val="Lienhypertexte"/>
            <w:i/>
            <w:noProof/>
          </w:rPr>
          <w:t>5.1.6. Le secteur privé</w:t>
        </w:r>
        <w:r w:rsidR="00215BC8">
          <w:rPr>
            <w:noProof/>
            <w:webHidden/>
          </w:rPr>
          <w:tab/>
        </w:r>
        <w:r w:rsidR="00215BC8">
          <w:rPr>
            <w:noProof/>
            <w:webHidden/>
          </w:rPr>
          <w:fldChar w:fldCharType="begin"/>
        </w:r>
        <w:r w:rsidR="00215BC8">
          <w:rPr>
            <w:noProof/>
            <w:webHidden/>
          </w:rPr>
          <w:instrText xml:space="preserve"> PAGEREF _Toc33711974 \h </w:instrText>
        </w:r>
        <w:r w:rsidR="00215BC8">
          <w:rPr>
            <w:noProof/>
            <w:webHidden/>
          </w:rPr>
        </w:r>
        <w:r w:rsidR="00215BC8">
          <w:rPr>
            <w:noProof/>
            <w:webHidden/>
          </w:rPr>
          <w:fldChar w:fldCharType="separate"/>
        </w:r>
        <w:r w:rsidR="00215BC8">
          <w:rPr>
            <w:noProof/>
            <w:webHidden/>
          </w:rPr>
          <w:t>149</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5" w:history="1">
        <w:r w:rsidR="00215BC8" w:rsidRPr="007E5FAF">
          <w:rPr>
            <w:rStyle w:val="Lienhypertexte"/>
            <w:i/>
            <w:noProof/>
          </w:rPr>
          <w:t>5.1.7. Les organisations  de la société civile</w:t>
        </w:r>
        <w:r w:rsidR="00215BC8">
          <w:rPr>
            <w:noProof/>
            <w:webHidden/>
          </w:rPr>
          <w:tab/>
        </w:r>
        <w:r w:rsidR="00215BC8">
          <w:rPr>
            <w:noProof/>
            <w:webHidden/>
          </w:rPr>
          <w:fldChar w:fldCharType="begin"/>
        </w:r>
        <w:r w:rsidR="00215BC8">
          <w:rPr>
            <w:noProof/>
            <w:webHidden/>
          </w:rPr>
          <w:instrText xml:space="preserve"> PAGEREF _Toc33711975 \h </w:instrText>
        </w:r>
        <w:r w:rsidR="00215BC8">
          <w:rPr>
            <w:noProof/>
            <w:webHidden/>
          </w:rPr>
        </w:r>
        <w:r w:rsidR="00215BC8">
          <w:rPr>
            <w:noProof/>
            <w:webHidden/>
          </w:rPr>
          <w:fldChar w:fldCharType="separate"/>
        </w:r>
        <w:r w:rsidR="00215BC8">
          <w:rPr>
            <w:noProof/>
            <w:webHidden/>
          </w:rPr>
          <w:t>150</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6" w:history="1">
        <w:r w:rsidR="00215BC8" w:rsidRPr="007E5FAF">
          <w:rPr>
            <w:rStyle w:val="Lienhypertexte"/>
            <w:i/>
            <w:noProof/>
          </w:rPr>
          <w:t>5.1.8. Les autorités administratives et coutumières</w:t>
        </w:r>
        <w:r w:rsidR="00215BC8">
          <w:rPr>
            <w:noProof/>
            <w:webHidden/>
          </w:rPr>
          <w:tab/>
        </w:r>
        <w:r w:rsidR="00215BC8">
          <w:rPr>
            <w:noProof/>
            <w:webHidden/>
          </w:rPr>
          <w:fldChar w:fldCharType="begin"/>
        </w:r>
        <w:r w:rsidR="00215BC8">
          <w:rPr>
            <w:noProof/>
            <w:webHidden/>
          </w:rPr>
          <w:instrText xml:space="preserve"> PAGEREF _Toc33711976 \h </w:instrText>
        </w:r>
        <w:r w:rsidR="00215BC8">
          <w:rPr>
            <w:noProof/>
            <w:webHidden/>
          </w:rPr>
        </w:r>
        <w:r w:rsidR="00215BC8">
          <w:rPr>
            <w:noProof/>
            <w:webHidden/>
          </w:rPr>
          <w:fldChar w:fldCharType="separate"/>
        </w:r>
        <w:r w:rsidR="00215BC8">
          <w:rPr>
            <w:noProof/>
            <w:webHidden/>
          </w:rPr>
          <w:t>150</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7" w:history="1">
        <w:r w:rsidR="00215BC8" w:rsidRPr="007E5FAF">
          <w:rPr>
            <w:rStyle w:val="Lienhypertexte"/>
            <w:i/>
            <w:noProof/>
          </w:rPr>
          <w:t>5.1.9. Les partenaires techniques et financiers</w:t>
        </w:r>
        <w:r w:rsidR="00215BC8">
          <w:rPr>
            <w:noProof/>
            <w:webHidden/>
          </w:rPr>
          <w:tab/>
        </w:r>
        <w:r w:rsidR="00215BC8">
          <w:rPr>
            <w:noProof/>
            <w:webHidden/>
          </w:rPr>
          <w:fldChar w:fldCharType="begin"/>
        </w:r>
        <w:r w:rsidR="00215BC8">
          <w:rPr>
            <w:noProof/>
            <w:webHidden/>
          </w:rPr>
          <w:instrText xml:space="preserve"> PAGEREF _Toc33711977 \h </w:instrText>
        </w:r>
        <w:r w:rsidR="00215BC8">
          <w:rPr>
            <w:noProof/>
            <w:webHidden/>
          </w:rPr>
        </w:r>
        <w:r w:rsidR="00215BC8">
          <w:rPr>
            <w:noProof/>
            <w:webHidden/>
          </w:rPr>
          <w:fldChar w:fldCharType="separate"/>
        </w:r>
        <w:r w:rsidR="00215BC8">
          <w:rPr>
            <w:noProof/>
            <w:webHidden/>
          </w:rPr>
          <w:t>150</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78" w:history="1">
        <w:r w:rsidR="00215BC8" w:rsidRPr="007E5FAF">
          <w:rPr>
            <w:rStyle w:val="Lienhypertexte"/>
            <w:i/>
            <w:noProof/>
          </w:rPr>
          <w:t>5.1.10. Les mécanismes de financement</w:t>
        </w:r>
        <w:r w:rsidR="00215BC8">
          <w:rPr>
            <w:noProof/>
            <w:webHidden/>
          </w:rPr>
          <w:tab/>
        </w:r>
        <w:r w:rsidR="00215BC8">
          <w:rPr>
            <w:noProof/>
            <w:webHidden/>
          </w:rPr>
          <w:fldChar w:fldCharType="begin"/>
        </w:r>
        <w:r w:rsidR="00215BC8">
          <w:rPr>
            <w:noProof/>
            <w:webHidden/>
          </w:rPr>
          <w:instrText xml:space="preserve"> PAGEREF _Toc33711978 \h </w:instrText>
        </w:r>
        <w:r w:rsidR="00215BC8">
          <w:rPr>
            <w:noProof/>
            <w:webHidden/>
          </w:rPr>
        </w:r>
        <w:r w:rsidR="00215BC8">
          <w:rPr>
            <w:noProof/>
            <w:webHidden/>
          </w:rPr>
          <w:fldChar w:fldCharType="separate"/>
        </w:r>
        <w:r w:rsidR="00215BC8">
          <w:rPr>
            <w:noProof/>
            <w:webHidden/>
          </w:rPr>
          <w:t>150</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79" w:history="1">
        <w:r w:rsidR="00215BC8" w:rsidRPr="007E5FAF">
          <w:rPr>
            <w:rStyle w:val="Lienhypertexte"/>
            <w:noProof/>
          </w:rPr>
          <w:t>5.2. Elaboration d’un plan de marketing autour du PDC</w:t>
        </w:r>
        <w:r w:rsidR="00215BC8">
          <w:rPr>
            <w:noProof/>
            <w:webHidden/>
          </w:rPr>
          <w:tab/>
        </w:r>
        <w:r w:rsidR="00215BC8">
          <w:rPr>
            <w:noProof/>
            <w:webHidden/>
          </w:rPr>
          <w:fldChar w:fldCharType="begin"/>
        </w:r>
        <w:r w:rsidR="00215BC8">
          <w:rPr>
            <w:noProof/>
            <w:webHidden/>
          </w:rPr>
          <w:instrText xml:space="preserve"> PAGEREF _Toc33711979 \h </w:instrText>
        </w:r>
        <w:r w:rsidR="00215BC8">
          <w:rPr>
            <w:noProof/>
            <w:webHidden/>
          </w:rPr>
        </w:r>
        <w:r w:rsidR="00215BC8">
          <w:rPr>
            <w:noProof/>
            <w:webHidden/>
          </w:rPr>
          <w:fldChar w:fldCharType="separate"/>
        </w:r>
        <w:r w:rsidR="00215BC8">
          <w:rPr>
            <w:noProof/>
            <w:webHidden/>
          </w:rPr>
          <w:t>150</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80" w:history="1">
        <w:r w:rsidR="00215BC8" w:rsidRPr="007E5FAF">
          <w:rPr>
            <w:rStyle w:val="Lienhypertexte"/>
            <w:rFonts w:eastAsia="Calibri"/>
            <w:i/>
            <w:noProof/>
          </w:rPr>
          <w:t>5.2.1. Activités de mobilisation sociale : Confection d’un dépliant présentant le  PDC en tant que produit marketing</w:t>
        </w:r>
        <w:r w:rsidR="00215BC8">
          <w:rPr>
            <w:noProof/>
            <w:webHidden/>
          </w:rPr>
          <w:tab/>
        </w:r>
        <w:r w:rsidR="00215BC8">
          <w:rPr>
            <w:noProof/>
            <w:webHidden/>
          </w:rPr>
          <w:fldChar w:fldCharType="begin"/>
        </w:r>
        <w:r w:rsidR="00215BC8">
          <w:rPr>
            <w:noProof/>
            <w:webHidden/>
          </w:rPr>
          <w:instrText xml:space="preserve"> PAGEREF _Toc33711980 \h </w:instrText>
        </w:r>
        <w:r w:rsidR="00215BC8">
          <w:rPr>
            <w:noProof/>
            <w:webHidden/>
          </w:rPr>
        </w:r>
        <w:r w:rsidR="00215BC8">
          <w:rPr>
            <w:noProof/>
            <w:webHidden/>
          </w:rPr>
          <w:fldChar w:fldCharType="separate"/>
        </w:r>
        <w:r w:rsidR="00215BC8">
          <w:rPr>
            <w:noProof/>
            <w:webHidden/>
          </w:rPr>
          <w:t>151</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81" w:history="1">
        <w:r w:rsidR="00215BC8" w:rsidRPr="007E5FAF">
          <w:rPr>
            <w:rStyle w:val="Lienhypertexte"/>
            <w:rFonts w:eastAsia="Calibri"/>
            <w:i/>
            <w:noProof/>
          </w:rPr>
          <w:t>5.2.2. Activité de plaidoyer: Organisation d’une table ronde des partenaires</w:t>
        </w:r>
        <w:r w:rsidR="00215BC8">
          <w:rPr>
            <w:noProof/>
            <w:webHidden/>
          </w:rPr>
          <w:tab/>
        </w:r>
        <w:r w:rsidR="00215BC8">
          <w:rPr>
            <w:noProof/>
            <w:webHidden/>
          </w:rPr>
          <w:fldChar w:fldCharType="begin"/>
        </w:r>
        <w:r w:rsidR="00215BC8">
          <w:rPr>
            <w:noProof/>
            <w:webHidden/>
          </w:rPr>
          <w:instrText xml:space="preserve"> PAGEREF _Toc33711981 \h </w:instrText>
        </w:r>
        <w:r w:rsidR="00215BC8">
          <w:rPr>
            <w:noProof/>
            <w:webHidden/>
          </w:rPr>
        </w:r>
        <w:r w:rsidR="00215BC8">
          <w:rPr>
            <w:noProof/>
            <w:webHidden/>
          </w:rPr>
          <w:fldChar w:fldCharType="separate"/>
        </w:r>
        <w:r w:rsidR="00215BC8">
          <w:rPr>
            <w:noProof/>
            <w:webHidden/>
          </w:rPr>
          <w:t>151</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82" w:history="1">
        <w:r w:rsidR="00215BC8" w:rsidRPr="007E5FAF">
          <w:rPr>
            <w:rStyle w:val="Lienhypertexte"/>
            <w:rFonts w:eastAsia="Calibri"/>
            <w:i/>
            <w:noProof/>
          </w:rPr>
          <w:t>5.2.3. Activités de vulgarisation</w:t>
        </w:r>
        <w:r w:rsidR="00215BC8">
          <w:rPr>
            <w:noProof/>
            <w:webHidden/>
          </w:rPr>
          <w:tab/>
        </w:r>
        <w:r w:rsidR="00215BC8">
          <w:rPr>
            <w:noProof/>
            <w:webHidden/>
          </w:rPr>
          <w:fldChar w:fldCharType="begin"/>
        </w:r>
        <w:r w:rsidR="00215BC8">
          <w:rPr>
            <w:noProof/>
            <w:webHidden/>
          </w:rPr>
          <w:instrText xml:space="preserve"> PAGEREF _Toc33711982 \h </w:instrText>
        </w:r>
        <w:r w:rsidR="00215BC8">
          <w:rPr>
            <w:noProof/>
            <w:webHidden/>
          </w:rPr>
        </w:r>
        <w:r w:rsidR="00215BC8">
          <w:rPr>
            <w:noProof/>
            <w:webHidden/>
          </w:rPr>
          <w:fldChar w:fldCharType="separate"/>
        </w:r>
        <w:r w:rsidR="00215BC8">
          <w:rPr>
            <w:noProof/>
            <w:webHidden/>
          </w:rPr>
          <w:t>152</w:t>
        </w:r>
        <w:r w:rsidR="00215BC8">
          <w:rPr>
            <w:noProof/>
            <w:webHidden/>
          </w:rPr>
          <w:fldChar w:fldCharType="end"/>
        </w:r>
      </w:hyperlink>
    </w:p>
    <w:p w:rsidR="00215BC8" w:rsidRPr="005A2406" w:rsidRDefault="00AD3818" w:rsidP="00215BC8">
      <w:pPr>
        <w:pStyle w:val="TM3"/>
        <w:tabs>
          <w:tab w:val="right" w:leader="dot" w:pos="9060"/>
        </w:tabs>
        <w:rPr>
          <w:rFonts w:cs="Times New Roman"/>
          <w:noProof/>
          <w:sz w:val="22"/>
          <w:szCs w:val="22"/>
        </w:rPr>
      </w:pPr>
      <w:hyperlink w:anchor="_Toc33711983" w:history="1">
        <w:r w:rsidR="00215BC8" w:rsidRPr="007E5FAF">
          <w:rPr>
            <w:rStyle w:val="Lienhypertexte"/>
            <w:rFonts w:eastAsia="Calibri"/>
            <w:i/>
            <w:noProof/>
          </w:rPr>
          <w:t>5.2.4. Promotion du PDC : communication</w:t>
        </w:r>
        <w:r w:rsidR="00215BC8">
          <w:rPr>
            <w:noProof/>
            <w:webHidden/>
          </w:rPr>
          <w:tab/>
        </w:r>
        <w:r w:rsidR="00215BC8">
          <w:rPr>
            <w:noProof/>
            <w:webHidden/>
          </w:rPr>
          <w:fldChar w:fldCharType="begin"/>
        </w:r>
        <w:r w:rsidR="00215BC8">
          <w:rPr>
            <w:noProof/>
            <w:webHidden/>
          </w:rPr>
          <w:instrText xml:space="preserve"> PAGEREF _Toc33711983 \h </w:instrText>
        </w:r>
        <w:r w:rsidR="00215BC8">
          <w:rPr>
            <w:noProof/>
            <w:webHidden/>
          </w:rPr>
        </w:r>
        <w:r w:rsidR="00215BC8">
          <w:rPr>
            <w:noProof/>
            <w:webHidden/>
          </w:rPr>
          <w:fldChar w:fldCharType="separate"/>
        </w:r>
        <w:r w:rsidR="00215BC8">
          <w:rPr>
            <w:noProof/>
            <w:webHidden/>
          </w:rPr>
          <w:t>152</w:t>
        </w:r>
        <w:r w:rsidR="00215BC8">
          <w:rPr>
            <w:noProof/>
            <w:webHidden/>
          </w:rPr>
          <w:fldChar w:fldCharType="end"/>
        </w:r>
      </w:hyperlink>
    </w:p>
    <w:p w:rsidR="00215BC8" w:rsidRPr="005A2406" w:rsidRDefault="00AD3818" w:rsidP="00215BC8">
      <w:pPr>
        <w:pStyle w:val="TM2"/>
        <w:rPr>
          <w:rFonts w:cs="Times New Roman"/>
          <w:b w:val="0"/>
          <w:bCs w:val="0"/>
          <w:noProof/>
        </w:rPr>
      </w:pPr>
      <w:hyperlink w:anchor="_Toc33711984" w:history="1">
        <w:r w:rsidR="00215BC8" w:rsidRPr="007E5FAF">
          <w:rPr>
            <w:rStyle w:val="Lienhypertexte"/>
            <w:noProof/>
          </w:rPr>
          <w:t>5.3. Dispositif  de suivi- évaluation du PDC</w:t>
        </w:r>
        <w:r w:rsidR="00215BC8">
          <w:rPr>
            <w:noProof/>
            <w:webHidden/>
          </w:rPr>
          <w:tab/>
        </w:r>
        <w:r w:rsidR="00215BC8">
          <w:rPr>
            <w:noProof/>
            <w:webHidden/>
          </w:rPr>
          <w:fldChar w:fldCharType="begin"/>
        </w:r>
        <w:r w:rsidR="00215BC8">
          <w:rPr>
            <w:noProof/>
            <w:webHidden/>
          </w:rPr>
          <w:instrText xml:space="preserve"> PAGEREF _Toc33711984 \h </w:instrText>
        </w:r>
        <w:r w:rsidR="00215BC8">
          <w:rPr>
            <w:noProof/>
            <w:webHidden/>
          </w:rPr>
        </w:r>
        <w:r w:rsidR="00215BC8">
          <w:rPr>
            <w:noProof/>
            <w:webHidden/>
          </w:rPr>
          <w:fldChar w:fldCharType="separate"/>
        </w:r>
        <w:r w:rsidR="00215BC8">
          <w:rPr>
            <w:noProof/>
            <w:webHidden/>
          </w:rPr>
          <w:t>153</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85" w:history="1">
        <w:r w:rsidR="00215BC8" w:rsidRPr="007E5FAF">
          <w:rPr>
            <w:rStyle w:val="Lienhypertexte"/>
            <w:noProof/>
          </w:rPr>
          <w:t>CONCLUSION</w:t>
        </w:r>
        <w:r w:rsidR="00215BC8">
          <w:rPr>
            <w:noProof/>
            <w:webHidden/>
          </w:rPr>
          <w:tab/>
        </w:r>
        <w:r w:rsidR="00215BC8">
          <w:rPr>
            <w:noProof/>
            <w:webHidden/>
          </w:rPr>
          <w:fldChar w:fldCharType="begin"/>
        </w:r>
        <w:r w:rsidR="00215BC8">
          <w:rPr>
            <w:noProof/>
            <w:webHidden/>
          </w:rPr>
          <w:instrText xml:space="preserve"> PAGEREF _Toc33711985 \h </w:instrText>
        </w:r>
        <w:r w:rsidR="00215BC8">
          <w:rPr>
            <w:noProof/>
            <w:webHidden/>
          </w:rPr>
        </w:r>
        <w:r w:rsidR="00215BC8">
          <w:rPr>
            <w:noProof/>
            <w:webHidden/>
          </w:rPr>
          <w:fldChar w:fldCharType="separate"/>
        </w:r>
        <w:r w:rsidR="00215BC8">
          <w:rPr>
            <w:noProof/>
            <w:webHidden/>
          </w:rPr>
          <w:t>155</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86" w:history="1">
        <w:r w:rsidR="00215BC8" w:rsidRPr="007E5FAF">
          <w:rPr>
            <w:rStyle w:val="Lienhypertexte"/>
            <w:noProof/>
          </w:rPr>
          <w:t>BIBLIOGRAPHIE</w:t>
        </w:r>
        <w:r w:rsidR="00215BC8">
          <w:rPr>
            <w:noProof/>
            <w:webHidden/>
          </w:rPr>
          <w:tab/>
        </w:r>
        <w:r w:rsidR="00215BC8">
          <w:rPr>
            <w:noProof/>
            <w:webHidden/>
          </w:rPr>
          <w:fldChar w:fldCharType="begin"/>
        </w:r>
        <w:r w:rsidR="00215BC8">
          <w:rPr>
            <w:noProof/>
            <w:webHidden/>
          </w:rPr>
          <w:instrText xml:space="preserve"> PAGEREF _Toc33711986 \h </w:instrText>
        </w:r>
        <w:r w:rsidR="00215BC8">
          <w:rPr>
            <w:noProof/>
            <w:webHidden/>
          </w:rPr>
        </w:r>
        <w:r w:rsidR="00215BC8">
          <w:rPr>
            <w:noProof/>
            <w:webHidden/>
          </w:rPr>
          <w:fldChar w:fldCharType="separate"/>
        </w:r>
        <w:r w:rsidR="00215BC8">
          <w:rPr>
            <w:noProof/>
            <w:webHidden/>
          </w:rPr>
          <w:t>157</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87" w:history="1">
        <w:r w:rsidR="00215BC8" w:rsidRPr="007E5FAF">
          <w:rPr>
            <w:rStyle w:val="Lienhypertexte"/>
            <w:noProof/>
          </w:rPr>
          <w:t>ANNEXES :</w:t>
        </w:r>
        <w:r w:rsidR="00215BC8">
          <w:rPr>
            <w:noProof/>
            <w:webHidden/>
          </w:rPr>
          <w:tab/>
        </w:r>
        <w:r w:rsidR="00215BC8">
          <w:rPr>
            <w:noProof/>
            <w:webHidden/>
          </w:rPr>
          <w:fldChar w:fldCharType="begin"/>
        </w:r>
        <w:r w:rsidR="00215BC8">
          <w:rPr>
            <w:noProof/>
            <w:webHidden/>
          </w:rPr>
          <w:instrText xml:space="preserve"> PAGEREF _Toc33711987 \h </w:instrText>
        </w:r>
        <w:r w:rsidR="00215BC8">
          <w:rPr>
            <w:noProof/>
            <w:webHidden/>
          </w:rPr>
        </w:r>
        <w:r w:rsidR="00215BC8">
          <w:rPr>
            <w:noProof/>
            <w:webHidden/>
          </w:rPr>
          <w:fldChar w:fldCharType="separate"/>
        </w:r>
        <w:r w:rsidR="00215BC8">
          <w:rPr>
            <w:noProof/>
            <w:webHidden/>
          </w:rPr>
          <w:t>159</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88" w:history="1">
        <w:r w:rsidR="00215BC8" w:rsidRPr="007E5FAF">
          <w:rPr>
            <w:rStyle w:val="Lienhypertexte"/>
            <w:noProof/>
          </w:rPr>
          <w:t xml:space="preserve">Annexe 1 : FICHE SYNTHESE  PLEA </w:t>
        </w:r>
        <w:r w:rsidR="00215BC8">
          <w:rPr>
            <w:rStyle w:val="Lienhypertexte"/>
            <w:noProof/>
          </w:rPr>
          <w:t>DOUMÉGA</w:t>
        </w:r>
        <w:r w:rsidR="00215BC8">
          <w:rPr>
            <w:noProof/>
            <w:webHidden/>
          </w:rPr>
          <w:tab/>
        </w:r>
        <w:r w:rsidR="00215BC8">
          <w:rPr>
            <w:noProof/>
            <w:webHidden/>
          </w:rPr>
          <w:fldChar w:fldCharType="begin"/>
        </w:r>
        <w:r w:rsidR="00215BC8">
          <w:rPr>
            <w:noProof/>
            <w:webHidden/>
          </w:rPr>
          <w:instrText xml:space="preserve"> PAGEREF _Toc33711988 \h </w:instrText>
        </w:r>
        <w:r w:rsidR="00215BC8">
          <w:rPr>
            <w:noProof/>
            <w:webHidden/>
          </w:rPr>
        </w:r>
        <w:r w:rsidR="00215BC8">
          <w:rPr>
            <w:noProof/>
            <w:webHidden/>
          </w:rPr>
          <w:fldChar w:fldCharType="separate"/>
        </w:r>
        <w:r w:rsidR="00215BC8">
          <w:rPr>
            <w:noProof/>
            <w:webHidden/>
          </w:rPr>
          <w:t>a</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89" w:history="1">
        <w:r w:rsidR="00215BC8" w:rsidRPr="007E5FAF">
          <w:rPr>
            <w:rStyle w:val="Lienhypertexte"/>
            <w:noProof/>
          </w:rPr>
          <w:t>Annexe 2 : LES INFRASTRUCTURES ÉDUCATIVES ET LEUR LOCALISATION</w:t>
        </w:r>
        <w:r w:rsidR="00215BC8">
          <w:rPr>
            <w:noProof/>
            <w:webHidden/>
          </w:rPr>
          <w:tab/>
        </w:r>
        <w:r w:rsidR="00215BC8">
          <w:rPr>
            <w:noProof/>
            <w:webHidden/>
          </w:rPr>
          <w:fldChar w:fldCharType="begin"/>
        </w:r>
        <w:r w:rsidR="00215BC8">
          <w:rPr>
            <w:noProof/>
            <w:webHidden/>
          </w:rPr>
          <w:instrText xml:space="preserve"> PAGEREF _Toc33711989 \h </w:instrText>
        </w:r>
        <w:r w:rsidR="00215BC8">
          <w:rPr>
            <w:noProof/>
            <w:webHidden/>
          </w:rPr>
        </w:r>
        <w:r w:rsidR="00215BC8">
          <w:rPr>
            <w:noProof/>
            <w:webHidden/>
          </w:rPr>
          <w:fldChar w:fldCharType="separate"/>
        </w:r>
        <w:r w:rsidR="00215BC8">
          <w:rPr>
            <w:noProof/>
            <w:webHidden/>
          </w:rPr>
          <w:t>e</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90" w:history="1">
        <w:r w:rsidR="00215BC8" w:rsidRPr="007E5FAF">
          <w:rPr>
            <w:rStyle w:val="Lienhypertexte"/>
            <w:noProof/>
          </w:rPr>
          <w:t>Annexe 3 : LES INFRASTRUCTURES SANITAIRES ET LEUR LOCALISATION</w:t>
        </w:r>
        <w:r w:rsidR="00215BC8">
          <w:rPr>
            <w:noProof/>
            <w:webHidden/>
          </w:rPr>
          <w:tab/>
        </w:r>
        <w:r w:rsidR="00215BC8">
          <w:rPr>
            <w:noProof/>
            <w:webHidden/>
          </w:rPr>
          <w:fldChar w:fldCharType="begin"/>
        </w:r>
        <w:r w:rsidR="00215BC8">
          <w:rPr>
            <w:noProof/>
            <w:webHidden/>
          </w:rPr>
          <w:instrText xml:space="preserve"> PAGEREF _Toc33711990 \h </w:instrText>
        </w:r>
        <w:r w:rsidR="00215BC8">
          <w:rPr>
            <w:noProof/>
            <w:webHidden/>
          </w:rPr>
        </w:r>
        <w:r w:rsidR="00215BC8">
          <w:rPr>
            <w:noProof/>
            <w:webHidden/>
          </w:rPr>
          <w:fldChar w:fldCharType="separate"/>
        </w:r>
        <w:r w:rsidR="00215BC8">
          <w:rPr>
            <w:noProof/>
            <w:webHidden/>
          </w:rPr>
          <w:t>g</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91" w:history="1">
        <w:r w:rsidR="00215BC8" w:rsidRPr="007E5FAF">
          <w:rPr>
            <w:rStyle w:val="Lienhypertexte"/>
            <w:noProof/>
          </w:rPr>
          <w:t>Annexe 4 : MARCHÉS HEBDOMADAIRES ET GARES ROUTIÈRES</w:t>
        </w:r>
        <w:r w:rsidR="00215BC8">
          <w:rPr>
            <w:noProof/>
            <w:webHidden/>
          </w:rPr>
          <w:tab/>
        </w:r>
        <w:r w:rsidR="00215BC8">
          <w:rPr>
            <w:noProof/>
            <w:webHidden/>
          </w:rPr>
          <w:fldChar w:fldCharType="begin"/>
        </w:r>
        <w:r w:rsidR="00215BC8">
          <w:rPr>
            <w:noProof/>
            <w:webHidden/>
          </w:rPr>
          <w:instrText xml:space="preserve"> PAGEREF _Toc33711991 \h </w:instrText>
        </w:r>
        <w:r w:rsidR="00215BC8">
          <w:rPr>
            <w:noProof/>
            <w:webHidden/>
          </w:rPr>
        </w:r>
        <w:r w:rsidR="00215BC8">
          <w:rPr>
            <w:noProof/>
            <w:webHidden/>
          </w:rPr>
          <w:fldChar w:fldCharType="separate"/>
        </w:r>
        <w:r w:rsidR="00215BC8">
          <w:rPr>
            <w:noProof/>
            <w:webHidden/>
          </w:rPr>
          <w:t>h</w:t>
        </w:r>
        <w:r w:rsidR="00215BC8">
          <w:rPr>
            <w:noProof/>
            <w:webHidden/>
          </w:rPr>
          <w:fldChar w:fldCharType="end"/>
        </w:r>
      </w:hyperlink>
    </w:p>
    <w:p w:rsidR="00215BC8" w:rsidRPr="005A2406" w:rsidRDefault="00AD3818" w:rsidP="00215BC8">
      <w:pPr>
        <w:pStyle w:val="TM1"/>
        <w:tabs>
          <w:tab w:val="right" w:leader="dot" w:pos="9060"/>
        </w:tabs>
        <w:rPr>
          <w:rFonts w:cs="Times New Roman"/>
          <w:b w:val="0"/>
          <w:bCs w:val="0"/>
          <w:i w:val="0"/>
          <w:iCs w:val="0"/>
          <w:noProof/>
          <w:sz w:val="22"/>
          <w:szCs w:val="22"/>
        </w:rPr>
      </w:pPr>
      <w:hyperlink w:anchor="_Toc33711992" w:history="1">
        <w:r w:rsidR="00215BC8" w:rsidRPr="007E5FAF">
          <w:rPr>
            <w:rStyle w:val="Lienhypertexte"/>
            <w:noProof/>
          </w:rPr>
          <w:t>Annexe 5 : LIEUX DE CULTE</w:t>
        </w:r>
        <w:r w:rsidR="00215BC8">
          <w:rPr>
            <w:noProof/>
            <w:webHidden/>
          </w:rPr>
          <w:tab/>
        </w:r>
        <w:r w:rsidR="00215BC8">
          <w:rPr>
            <w:noProof/>
            <w:webHidden/>
          </w:rPr>
          <w:fldChar w:fldCharType="begin"/>
        </w:r>
        <w:r w:rsidR="00215BC8">
          <w:rPr>
            <w:noProof/>
            <w:webHidden/>
          </w:rPr>
          <w:instrText xml:space="preserve"> PAGEREF _Toc33711992 \h </w:instrText>
        </w:r>
        <w:r w:rsidR="00215BC8">
          <w:rPr>
            <w:noProof/>
            <w:webHidden/>
          </w:rPr>
        </w:r>
        <w:r w:rsidR="00215BC8">
          <w:rPr>
            <w:noProof/>
            <w:webHidden/>
          </w:rPr>
          <w:fldChar w:fldCharType="separate"/>
        </w:r>
        <w:r w:rsidR="00215BC8">
          <w:rPr>
            <w:noProof/>
            <w:webHidden/>
          </w:rPr>
          <w:t>i</w:t>
        </w:r>
        <w:r w:rsidR="00215BC8">
          <w:rPr>
            <w:noProof/>
            <w:webHidden/>
          </w:rPr>
          <w:fldChar w:fldCharType="end"/>
        </w:r>
      </w:hyperlink>
    </w:p>
    <w:p w:rsidR="00215BC8" w:rsidRDefault="00215BC8" w:rsidP="00215BC8">
      <w:r>
        <w:rPr>
          <w:rFonts w:ascii="Calibri" w:hAnsi="Calibri" w:cs="Calibri"/>
          <w:b/>
          <w:bCs/>
          <w:i/>
          <w:iCs/>
        </w:rPr>
        <w:fldChar w:fldCharType="end"/>
      </w:r>
    </w:p>
    <w:p w:rsidR="00215BC8" w:rsidRDefault="00215BC8" w:rsidP="00215BC8">
      <w:pPr>
        <w:pStyle w:val="Titre1"/>
        <w:tabs>
          <w:tab w:val="left" w:pos="709"/>
        </w:tabs>
        <w:spacing w:before="0" w:after="200" w:line="276" w:lineRule="auto"/>
        <w:ind w:left="-284" w:firstLine="284"/>
        <w:rPr>
          <w:rFonts w:ascii="Calibri" w:eastAsia="Calibri" w:hAnsi="Calibri" w:cs="Calibri"/>
          <w:sz w:val="24"/>
          <w:szCs w:val="24"/>
          <w:lang w:val="fr-FR"/>
        </w:rPr>
      </w:pPr>
    </w:p>
    <w:p w:rsidR="00215BC8" w:rsidRPr="00D65973" w:rsidRDefault="00215BC8" w:rsidP="0005016A">
      <w:pPr>
        <w:pStyle w:val="Titre1"/>
        <w:tabs>
          <w:tab w:val="left" w:pos="709"/>
        </w:tabs>
        <w:spacing w:before="0" w:after="200" w:line="276" w:lineRule="auto"/>
        <w:rPr>
          <w:rFonts w:ascii="Calibri" w:eastAsia="Calibri" w:hAnsi="Calibri" w:cs="Calibri"/>
          <w:sz w:val="24"/>
          <w:szCs w:val="24"/>
        </w:rPr>
      </w:pPr>
      <w:r>
        <w:rPr>
          <w:rFonts w:ascii="Calibri" w:eastAsia="Calibri" w:hAnsi="Calibri" w:cs="Calibri"/>
          <w:sz w:val="24"/>
          <w:szCs w:val="24"/>
          <w:lang w:val="fr-FR"/>
        </w:rPr>
        <w:br w:type="page"/>
      </w:r>
      <w:bookmarkStart w:id="8" w:name="_Toc33711910"/>
      <w:r w:rsidRPr="00D65973">
        <w:rPr>
          <w:rFonts w:ascii="Calibri" w:eastAsia="Calibri" w:hAnsi="Calibri" w:cs="Calibri"/>
          <w:sz w:val="24"/>
          <w:szCs w:val="24"/>
        </w:rPr>
        <w:lastRenderedPageBreak/>
        <w:t>SIGLES ET ABREVIATIONS</w:t>
      </w:r>
      <w:bookmarkEnd w:id="0"/>
      <w:bookmarkEnd w:id="1"/>
      <w:bookmarkEnd w:id="2"/>
      <w:bookmarkEnd w:id="3"/>
      <w:bookmarkEnd w:id="4"/>
      <w:bookmarkEnd w:id="5"/>
      <w:bookmarkEnd w:id="6"/>
      <w:bookmarkEnd w:id="7"/>
      <w:bookmarkEnd w:id="8"/>
    </w:p>
    <w:tbl>
      <w:tblPr>
        <w:tblW w:w="9606" w:type="dxa"/>
        <w:tblLook w:val="04A0" w:firstRow="1" w:lastRow="0" w:firstColumn="1" w:lastColumn="0" w:noHBand="0" w:noVBand="1"/>
      </w:tblPr>
      <w:tblGrid>
        <w:gridCol w:w="1384"/>
        <w:gridCol w:w="8222"/>
      </w:tblGrid>
      <w:tr w:rsidR="00215BC8" w:rsidRPr="00E21CC1" w:rsidTr="00E3316C">
        <w:trPr>
          <w:trHeight w:val="244"/>
        </w:trPr>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AD</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Association de Développement</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ADQ</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Adéquat</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AEP</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Adduction en Eau potable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AGR</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Activités Génératrices de Revenus</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APE</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Association des Parents d’Elèves</w:t>
            </w:r>
          </w:p>
        </w:tc>
      </w:tr>
      <w:tr w:rsidR="00215BC8" w:rsidRPr="00E21CC1" w:rsidTr="00E3316C">
        <w:tc>
          <w:tcPr>
            <w:tcW w:w="1384" w:type="dxa"/>
          </w:tcPr>
          <w:p w:rsidR="00215BC8" w:rsidRPr="00E21CC1" w:rsidRDefault="00215BC8" w:rsidP="00E3316C">
            <w:pPr>
              <w:spacing w:after="60"/>
              <w:jc w:val="both"/>
              <w:rPr>
                <w:rFonts w:ascii="Calibri" w:hAnsi="Calibri" w:cs="Calibri"/>
              </w:rPr>
            </w:pPr>
            <w:r w:rsidRPr="00E21CC1">
              <w:rPr>
                <w:rFonts w:ascii="Calibri" w:hAnsi="Calibri" w:cs="Calibri"/>
                <w:b/>
                <w:bCs/>
                <w:lang w:val="en-GB"/>
              </w:rPr>
              <w:t>APV</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Auxiliaires Para Vétérinaires</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ATPC</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Assainissement Totalement Piloté par la Communauté</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BAB</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 xml:space="preserve">Banques Aliment Bétail </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BC</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Banque Céréalière.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BF</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Borne Fontaine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BI</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Banques d’Intrants  </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CEG</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Collège d’Enseignement Général.</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COGES</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Comité de Gestion.</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CPT</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Campement</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CR</w:t>
            </w:r>
          </w:p>
        </w:tc>
        <w:tc>
          <w:tcPr>
            <w:tcW w:w="8222" w:type="dxa"/>
            <w:vAlign w:val="bottom"/>
          </w:tcPr>
          <w:p w:rsidR="00215BC8" w:rsidRPr="00E21CC1" w:rsidRDefault="00215BC8" w:rsidP="00E3316C">
            <w:pPr>
              <w:spacing w:after="60"/>
              <w:rPr>
                <w:rFonts w:ascii="Calibri" w:hAnsi="Calibri"/>
              </w:rPr>
            </w:pPr>
            <w:r>
              <w:rPr>
                <w:rFonts w:ascii="Calibri" w:hAnsi="Calibri"/>
              </w:rPr>
              <w:t xml:space="preserve">Commune Rurale </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CS</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Case de Santé</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CSI</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 xml:space="preserve">Centre de Santé Intégré </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CSP</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Complexe Scolaire Privé</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DDPAT/DC</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Direction Départementale du Plan de l’Aménagement du Territoire et du Développement Communautaire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DP</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Diagnostic Participatif</w:t>
            </w:r>
          </w:p>
        </w:tc>
      </w:tr>
      <w:tr w:rsidR="00215BC8" w:rsidRPr="00E21CC1" w:rsidTr="00E3316C">
        <w:tc>
          <w:tcPr>
            <w:tcW w:w="1384" w:type="dxa"/>
            <w:vAlign w:val="bottom"/>
          </w:tcPr>
          <w:p w:rsidR="00215BC8" w:rsidRPr="00E21CC1" w:rsidRDefault="00215BC8" w:rsidP="00E3316C">
            <w:pPr>
              <w:spacing w:after="60"/>
              <w:rPr>
                <w:rFonts w:ascii="Calibri" w:hAnsi="Calibri"/>
                <w:b/>
              </w:rPr>
            </w:pPr>
            <w:proofErr w:type="spellStart"/>
            <w:r w:rsidRPr="00E21CC1">
              <w:rPr>
                <w:rFonts w:ascii="Calibri" w:hAnsi="Calibri"/>
                <w:b/>
              </w:rPr>
              <w:t>eqPEM</w:t>
            </w:r>
            <w:proofErr w:type="spellEnd"/>
          </w:p>
        </w:tc>
        <w:tc>
          <w:tcPr>
            <w:tcW w:w="8222" w:type="dxa"/>
            <w:vAlign w:val="bottom"/>
          </w:tcPr>
          <w:p w:rsidR="00215BC8" w:rsidRPr="00E21CC1" w:rsidRDefault="00215BC8" w:rsidP="00E3316C">
            <w:pPr>
              <w:spacing w:after="60"/>
              <w:rPr>
                <w:rFonts w:ascii="Calibri" w:hAnsi="Calibri"/>
              </w:rPr>
            </w:pPr>
            <w:r w:rsidRPr="00E21CC1">
              <w:rPr>
                <w:rFonts w:ascii="Calibri" w:hAnsi="Calibri"/>
              </w:rPr>
              <w:t>équivalent Point d'Eau Moderne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FADL</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Fin de défécation à l’air libre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FPAC</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Forage équipé de Pompe à Corde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FPMH</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Forage équipé de Pompe à Motricité Humaine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H</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Hameau</w:t>
            </w:r>
          </w:p>
        </w:tc>
      </w:tr>
      <w:tr w:rsidR="00215BC8" w:rsidRPr="00E21CC1" w:rsidTr="00E3316C">
        <w:trPr>
          <w:trHeight w:val="191"/>
        </w:trPr>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IEB</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Inspection de l’Enseignement de Base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LFS</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Latrine à Fosse Septique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LFV</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Latrine à Fosse Ventilée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MAEP</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Mini Adduction d’Eau Potable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MD</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Ménage Desservi</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ODD</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Objectifs de Développement Durable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OMD</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Objectif du Millénaire pour le Développement</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ONG</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Organisation Non Gouvernementale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OP</w:t>
            </w:r>
          </w:p>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PASA</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Organisation Paysanne</w:t>
            </w:r>
          </w:p>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Projet d’appui  à la sécurité alimentaire.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PC</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Puits cimenté</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PDC</w:t>
            </w:r>
          </w:p>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PDSR</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Plan de Développement Communal</w:t>
            </w:r>
          </w:p>
          <w:p w:rsidR="00215BC8" w:rsidRPr="00E21CC1" w:rsidRDefault="00215BC8" w:rsidP="00E3316C">
            <w:pPr>
              <w:pStyle w:val="Titre"/>
              <w:spacing w:after="60"/>
              <w:jc w:val="left"/>
              <w:rPr>
                <w:rFonts w:ascii="Calibri" w:hAnsi="Calibri" w:cs="Calibri"/>
                <w:sz w:val="24"/>
                <w:u w:val="none"/>
                <w:lang w:val="fr-FR" w:eastAsia="fr-FR"/>
              </w:rPr>
            </w:pPr>
            <w:r w:rsidRPr="00E21CC1">
              <w:rPr>
                <w:rFonts w:ascii="Calibri" w:hAnsi="Calibri" w:cs="Calibri"/>
                <w:b w:val="0"/>
                <w:sz w:val="24"/>
                <w:u w:val="none"/>
                <w:lang w:val="fr-FR" w:eastAsia="fr-FR"/>
              </w:rPr>
              <w:t>Plan de Développement Sanitaire de la région</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lastRenderedPageBreak/>
              <w:t>PEA</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Poste d'Eau Autonome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PEAP</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Poste d'Eau Autonome Privé</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PEM</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Point d’Eau Moderne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PEM</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Point d'Eau Moderne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PIA</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Programme d’Investissement Annuel</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PIP</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Programme d’Investissement Pluriannuel</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PLEA</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Plan Local Eau et Assainissement</w:t>
            </w:r>
          </w:p>
        </w:tc>
      </w:tr>
      <w:tr w:rsidR="00215BC8" w:rsidRPr="00E21CC1" w:rsidTr="00E3316C">
        <w:trPr>
          <w:trHeight w:val="87"/>
        </w:trPr>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PMH</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Pr>
                <w:rFonts w:ascii="Calibri" w:hAnsi="Calibri" w:cs="Calibri"/>
                <w:b w:val="0"/>
                <w:sz w:val="24"/>
                <w:u w:val="none"/>
                <w:lang w:val="fr-FR" w:eastAsia="fr-FR"/>
              </w:rPr>
              <w:t>Pompe à</w:t>
            </w:r>
            <w:r w:rsidRPr="00E21CC1">
              <w:rPr>
                <w:rFonts w:ascii="Calibri" w:hAnsi="Calibri" w:cs="Calibri"/>
                <w:b w:val="0"/>
                <w:sz w:val="24"/>
                <w:u w:val="none"/>
                <w:lang w:val="fr-FR" w:eastAsia="fr-FR"/>
              </w:rPr>
              <w:t xml:space="preserve"> Motricité Humaine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PNAEPA</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Programme National d'Alimentation en Eau et Assainissement</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PROSEHA</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Programme Sectoriel Eau Hygiène et Assainissement</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PT</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Puits Traditionnel</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PTA</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Puits Traditionnel Amélioré</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PTF</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Partenaire Technique et Financier</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RENALOC</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Répertoire National des Localités du Niger</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RGP/H</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Recensement Général de la Population et de l'Habitat</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RM</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Receveur Municipal</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bCs w:val="0"/>
                <w:sz w:val="24"/>
                <w:u w:val="none"/>
                <w:lang w:eastAsia="fr-FR"/>
              </w:rPr>
              <w:t>SCAP/RU</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Système communal d’alerte précoce et de réponses aux urgences</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SG</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Secrétaire Général</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SM</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Secrétaire Municipal</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SPP</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Station de Pompage Pastorale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STD</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Service Technique Déconcentré</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Tat</w:t>
            </w:r>
          </w:p>
        </w:tc>
        <w:tc>
          <w:tcPr>
            <w:tcW w:w="8222" w:type="dxa"/>
            <w:vAlign w:val="bottom"/>
          </w:tcPr>
          <w:p w:rsidR="00215BC8" w:rsidRPr="00E21CC1" w:rsidRDefault="00215BC8" w:rsidP="00E3316C">
            <w:pPr>
              <w:spacing w:after="60"/>
              <w:rPr>
                <w:rFonts w:ascii="Calibri" w:hAnsi="Calibri"/>
              </w:rPr>
            </w:pPr>
            <w:r w:rsidRPr="00E21CC1">
              <w:rPr>
                <w:rFonts w:ascii="Calibri" w:hAnsi="Calibri"/>
              </w:rPr>
              <w:t>Taux d'accès théorique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 xml:space="preserve">TBS </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Taux Brut de Scolarité</w:t>
            </w:r>
          </w:p>
        </w:tc>
      </w:tr>
      <w:tr w:rsidR="00215BC8" w:rsidRPr="00E21CC1" w:rsidTr="00E3316C">
        <w:tc>
          <w:tcPr>
            <w:tcW w:w="1384" w:type="dxa"/>
            <w:vAlign w:val="bottom"/>
          </w:tcPr>
          <w:p w:rsidR="00215BC8" w:rsidRPr="00E21CC1" w:rsidRDefault="00215BC8" w:rsidP="00E3316C">
            <w:pPr>
              <w:spacing w:after="60"/>
              <w:rPr>
                <w:rFonts w:ascii="Calibri" w:hAnsi="Calibri"/>
                <w:b/>
              </w:rPr>
            </w:pPr>
            <w:proofErr w:type="spellStart"/>
            <w:r w:rsidRPr="00E21CC1">
              <w:rPr>
                <w:rFonts w:ascii="Calibri" w:hAnsi="Calibri"/>
                <w:b/>
              </w:rPr>
              <w:t>TCg</w:t>
            </w:r>
            <w:proofErr w:type="spellEnd"/>
          </w:p>
        </w:tc>
        <w:tc>
          <w:tcPr>
            <w:tcW w:w="8222" w:type="dxa"/>
            <w:vAlign w:val="bottom"/>
          </w:tcPr>
          <w:p w:rsidR="00215BC8" w:rsidRPr="00E21CC1" w:rsidRDefault="00215BC8" w:rsidP="00E3316C">
            <w:pPr>
              <w:spacing w:after="60"/>
              <w:rPr>
                <w:rFonts w:ascii="Calibri" w:hAnsi="Calibri"/>
              </w:rPr>
            </w:pPr>
            <w:r w:rsidRPr="00E21CC1">
              <w:rPr>
                <w:rFonts w:ascii="Calibri" w:hAnsi="Calibri"/>
              </w:rPr>
              <w:t>Taux de Couverture Géographique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TDR</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Termes De Référence</w:t>
            </w:r>
          </w:p>
        </w:tc>
      </w:tr>
      <w:tr w:rsidR="00215BC8" w:rsidRPr="00E21CC1" w:rsidTr="00E3316C">
        <w:tc>
          <w:tcPr>
            <w:tcW w:w="1384" w:type="dxa"/>
            <w:vAlign w:val="bottom"/>
          </w:tcPr>
          <w:p w:rsidR="00215BC8" w:rsidRPr="00E21CC1" w:rsidRDefault="00215BC8" w:rsidP="00E3316C">
            <w:pPr>
              <w:spacing w:after="60"/>
              <w:rPr>
                <w:rFonts w:ascii="Calibri" w:hAnsi="Calibri"/>
                <w:b/>
              </w:rPr>
            </w:pPr>
            <w:proofErr w:type="spellStart"/>
            <w:r w:rsidRPr="00E21CC1">
              <w:rPr>
                <w:rFonts w:ascii="Calibri" w:hAnsi="Calibri"/>
                <w:b/>
              </w:rPr>
              <w:t>Tp</w:t>
            </w:r>
            <w:proofErr w:type="spellEnd"/>
          </w:p>
        </w:tc>
        <w:tc>
          <w:tcPr>
            <w:tcW w:w="8222" w:type="dxa"/>
            <w:vAlign w:val="bottom"/>
          </w:tcPr>
          <w:p w:rsidR="00215BC8" w:rsidRPr="00E21CC1" w:rsidRDefault="00215BC8" w:rsidP="00E3316C">
            <w:pPr>
              <w:spacing w:after="60"/>
              <w:rPr>
                <w:rFonts w:ascii="Calibri" w:hAnsi="Calibri"/>
              </w:rPr>
            </w:pPr>
            <w:r w:rsidRPr="00E21CC1">
              <w:rPr>
                <w:rFonts w:ascii="Calibri" w:hAnsi="Calibri"/>
              </w:rPr>
              <w:t>Taux de panne</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 xml:space="preserve">UBT </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Unité Bétail Tropical</w:t>
            </w:r>
          </w:p>
        </w:tc>
      </w:tr>
      <w:tr w:rsidR="00215BC8" w:rsidRPr="00E21CC1" w:rsidTr="00E3316C">
        <w:tc>
          <w:tcPr>
            <w:tcW w:w="1384" w:type="dxa"/>
          </w:tcPr>
          <w:p w:rsidR="00215BC8" w:rsidRPr="00E21CC1" w:rsidRDefault="00215BC8" w:rsidP="00E3316C">
            <w:pPr>
              <w:pStyle w:val="Titre"/>
              <w:spacing w:after="60"/>
              <w:jc w:val="both"/>
              <w:rPr>
                <w:rFonts w:ascii="Calibri" w:hAnsi="Calibri" w:cs="Calibri"/>
                <w:sz w:val="24"/>
                <w:u w:val="none"/>
                <w:lang w:eastAsia="fr-FR"/>
              </w:rPr>
            </w:pPr>
            <w:r w:rsidRPr="00E21CC1">
              <w:rPr>
                <w:rFonts w:ascii="Calibri" w:hAnsi="Calibri" w:cs="Calibri"/>
                <w:sz w:val="24"/>
                <w:u w:val="none"/>
                <w:lang w:eastAsia="fr-FR"/>
              </w:rPr>
              <w:t>UCA</w:t>
            </w:r>
          </w:p>
        </w:tc>
        <w:tc>
          <w:tcPr>
            <w:tcW w:w="8222" w:type="dxa"/>
          </w:tcPr>
          <w:p w:rsidR="00215BC8" w:rsidRPr="00E21CC1" w:rsidRDefault="00215BC8" w:rsidP="00E3316C">
            <w:pPr>
              <w:pStyle w:val="Titre"/>
              <w:spacing w:after="60"/>
              <w:jc w:val="left"/>
              <w:rPr>
                <w:rFonts w:ascii="Calibri" w:hAnsi="Calibri" w:cs="Calibri"/>
                <w:b w:val="0"/>
                <w:sz w:val="24"/>
                <w:u w:val="none"/>
                <w:lang w:val="fr-FR" w:eastAsia="fr-FR"/>
              </w:rPr>
            </w:pPr>
            <w:r w:rsidRPr="00E21CC1">
              <w:rPr>
                <w:rFonts w:ascii="Calibri" w:hAnsi="Calibri" w:cs="Calibri"/>
                <w:b w:val="0"/>
                <w:sz w:val="24"/>
                <w:u w:val="none"/>
                <w:lang w:val="fr-FR" w:eastAsia="fr-FR"/>
              </w:rPr>
              <w:t>Unité de Culture Attelée.</w:t>
            </w:r>
          </w:p>
        </w:tc>
      </w:tr>
      <w:tr w:rsidR="00215BC8" w:rsidRPr="00E21CC1" w:rsidTr="00E3316C">
        <w:tc>
          <w:tcPr>
            <w:tcW w:w="1384" w:type="dxa"/>
            <w:vAlign w:val="bottom"/>
          </w:tcPr>
          <w:p w:rsidR="00215BC8" w:rsidRPr="00E21CC1" w:rsidRDefault="00215BC8" w:rsidP="00E3316C">
            <w:pPr>
              <w:spacing w:after="60"/>
              <w:rPr>
                <w:rFonts w:ascii="Calibri" w:hAnsi="Calibri"/>
                <w:b/>
              </w:rPr>
            </w:pPr>
            <w:r w:rsidRPr="00E21CC1">
              <w:rPr>
                <w:rFonts w:ascii="Calibri" w:hAnsi="Calibri"/>
                <w:b/>
              </w:rPr>
              <w:t>VA</w:t>
            </w:r>
          </w:p>
        </w:tc>
        <w:tc>
          <w:tcPr>
            <w:tcW w:w="8222" w:type="dxa"/>
          </w:tcPr>
          <w:p w:rsidR="00215BC8" w:rsidRPr="00E25433" w:rsidRDefault="00215BC8" w:rsidP="00E3316C">
            <w:pPr>
              <w:pStyle w:val="Titre"/>
              <w:spacing w:after="60"/>
              <w:jc w:val="left"/>
              <w:rPr>
                <w:rFonts w:ascii="Calibri" w:hAnsi="Calibri"/>
                <w:b w:val="0"/>
                <w:sz w:val="24"/>
                <w:u w:val="none"/>
              </w:rPr>
            </w:pPr>
            <w:r w:rsidRPr="00E0270A">
              <w:rPr>
                <w:rFonts w:ascii="Calibri" w:hAnsi="Calibri"/>
                <w:b w:val="0"/>
                <w:sz w:val="24"/>
                <w:u w:val="none"/>
              </w:rPr>
              <w:t xml:space="preserve">Village </w:t>
            </w:r>
            <w:r>
              <w:rPr>
                <w:rFonts w:ascii="Calibri" w:hAnsi="Calibri"/>
                <w:b w:val="0"/>
                <w:sz w:val="24"/>
                <w:u w:val="none"/>
              </w:rPr>
              <w:t>administrative</w:t>
            </w:r>
          </w:p>
        </w:tc>
      </w:tr>
    </w:tbl>
    <w:p w:rsidR="00215BC8" w:rsidRPr="00AD6EF7" w:rsidRDefault="00215BC8" w:rsidP="00215BC8">
      <w:pPr>
        <w:spacing w:line="276" w:lineRule="auto"/>
        <w:rPr>
          <w:rFonts w:ascii="Calibri" w:hAnsi="Calibri" w:cs="Calibri"/>
          <w:sz w:val="26"/>
          <w:szCs w:val="26"/>
        </w:rPr>
      </w:pPr>
    </w:p>
    <w:p w:rsidR="00215BC8" w:rsidRDefault="00215BC8" w:rsidP="00215BC8">
      <w:pPr>
        <w:spacing w:line="276" w:lineRule="auto"/>
        <w:rPr>
          <w:rFonts w:ascii="Calibri" w:hAnsi="Calibri" w:cs="Calibri"/>
          <w:sz w:val="26"/>
          <w:szCs w:val="26"/>
        </w:rPr>
      </w:pPr>
    </w:p>
    <w:p w:rsidR="00215BC8" w:rsidRDefault="00215BC8" w:rsidP="00215BC8">
      <w:pPr>
        <w:spacing w:line="276" w:lineRule="auto"/>
        <w:rPr>
          <w:rFonts w:ascii="Calibri" w:hAnsi="Calibri" w:cs="Calibri"/>
          <w:sz w:val="26"/>
          <w:szCs w:val="26"/>
        </w:rPr>
      </w:pPr>
    </w:p>
    <w:p w:rsidR="00215BC8" w:rsidRDefault="00215BC8" w:rsidP="00215BC8">
      <w:pPr>
        <w:spacing w:line="276" w:lineRule="auto"/>
        <w:rPr>
          <w:rFonts w:ascii="Calibri" w:hAnsi="Calibri" w:cs="Calibri"/>
          <w:sz w:val="26"/>
          <w:szCs w:val="26"/>
        </w:rPr>
      </w:pPr>
    </w:p>
    <w:p w:rsidR="00215BC8" w:rsidRPr="00BF5CC5" w:rsidRDefault="00215BC8" w:rsidP="00215BC8">
      <w:pPr>
        <w:pStyle w:val="Titre1"/>
        <w:tabs>
          <w:tab w:val="left" w:pos="709"/>
        </w:tabs>
        <w:spacing w:before="0" w:after="120" w:line="276" w:lineRule="auto"/>
        <w:rPr>
          <w:rFonts w:ascii="Calibri" w:eastAsia="Calibri" w:hAnsi="Calibri" w:cs="Calibri"/>
          <w:sz w:val="24"/>
          <w:szCs w:val="24"/>
          <w:lang w:val="fr-FR"/>
        </w:rPr>
      </w:pPr>
      <w:bookmarkStart w:id="9" w:name="_Toc33365444"/>
      <w:r>
        <w:rPr>
          <w:rFonts w:ascii="Calibri" w:eastAsia="Calibri" w:hAnsi="Calibri" w:cs="Calibri"/>
          <w:sz w:val="24"/>
          <w:szCs w:val="24"/>
          <w:lang w:val="fr-FR"/>
        </w:rPr>
        <w:br w:type="page"/>
      </w:r>
      <w:bookmarkStart w:id="10" w:name="_Toc33711911"/>
      <w:r w:rsidRPr="00BF5CC5">
        <w:rPr>
          <w:rFonts w:ascii="Calibri" w:eastAsia="Calibri" w:hAnsi="Calibri" w:cs="Calibri"/>
          <w:sz w:val="24"/>
          <w:szCs w:val="24"/>
          <w:lang w:val="fr-FR"/>
        </w:rPr>
        <w:lastRenderedPageBreak/>
        <w:t xml:space="preserve">LISTE DES </w:t>
      </w:r>
      <w:bookmarkEnd w:id="9"/>
      <w:r w:rsidRPr="00BF5CC5">
        <w:rPr>
          <w:rFonts w:ascii="Calibri" w:eastAsia="Calibri" w:hAnsi="Calibri" w:cs="Calibri"/>
          <w:sz w:val="24"/>
          <w:szCs w:val="24"/>
          <w:lang w:val="fr-FR"/>
        </w:rPr>
        <w:t>GRAPHIQUES</w:t>
      </w:r>
      <w:bookmarkEnd w:id="10"/>
    </w:p>
    <w:p w:rsidR="00215BC8" w:rsidRPr="00BF5CC5" w:rsidRDefault="00215BC8" w:rsidP="00215BC8">
      <w:pPr>
        <w:pStyle w:val="Tabledesillustrations"/>
        <w:tabs>
          <w:tab w:val="right" w:leader="dot" w:pos="9060"/>
        </w:tabs>
        <w:rPr>
          <w:rFonts w:ascii="Calibri" w:hAnsi="Calibri" w:cs="Calibri"/>
          <w:noProof/>
        </w:rPr>
      </w:pPr>
      <w:r w:rsidRPr="00BF5CC5">
        <w:rPr>
          <w:rFonts w:ascii="Calibri" w:eastAsia="Calibri" w:hAnsi="Calibri" w:cs="Calibri"/>
        </w:rPr>
        <w:fldChar w:fldCharType="begin"/>
      </w:r>
      <w:r w:rsidRPr="00BF5CC5">
        <w:rPr>
          <w:rFonts w:ascii="Calibri" w:eastAsia="Calibri" w:hAnsi="Calibri" w:cs="Calibri"/>
        </w:rPr>
        <w:instrText xml:space="preserve"> TOC \h \z \c "Graphique" </w:instrText>
      </w:r>
      <w:r w:rsidRPr="00BF5CC5">
        <w:rPr>
          <w:rFonts w:ascii="Calibri" w:eastAsia="Calibri" w:hAnsi="Calibri" w:cs="Calibri"/>
        </w:rPr>
        <w:fldChar w:fldCharType="separate"/>
      </w:r>
      <w:hyperlink w:anchor="_Toc33712004" w:history="1">
        <w:r w:rsidRPr="00BF5CC5">
          <w:rPr>
            <w:rStyle w:val="Lienhypertexte"/>
            <w:rFonts w:ascii="Calibri" w:hAnsi="Calibri" w:cs="Calibri"/>
            <w:b/>
            <w:i/>
            <w:noProof/>
          </w:rPr>
          <w:t>Graphique 1</w:t>
        </w:r>
        <w:r w:rsidRPr="00BF5CC5">
          <w:rPr>
            <w:rStyle w:val="Lienhypertexte"/>
            <w:rFonts w:ascii="Calibri" w:hAnsi="Calibri" w:cs="Calibri"/>
            <w:i/>
            <w:noProof/>
          </w:rPr>
          <w:t xml:space="preserve"> : Taux d’exécution du budget annuel de 2014 à 2018</w:t>
        </w:r>
        <w:r w:rsidRPr="00BF5CC5">
          <w:rPr>
            <w:rFonts w:ascii="Calibri" w:hAnsi="Calibri" w:cs="Calibri"/>
            <w:noProof/>
            <w:webHidden/>
          </w:rPr>
          <w:tab/>
        </w:r>
        <w:r w:rsidRPr="00BF5CC5">
          <w:rPr>
            <w:rFonts w:ascii="Calibri" w:hAnsi="Calibri" w:cs="Calibri"/>
            <w:noProof/>
            <w:webHidden/>
          </w:rPr>
          <w:fldChar w:fldCharType="begin"/>
        </w:r>
        <w:r w:rsidRPr="00BF5CC5">
          <w:rPr>
            <w:rFonts w:ascii="Calibri" w:hAnsi="Calibri" w:cs="Calibri"/>
            <w:noProof/>
            <w:webHidden/>
          </w:rPr>
          <w:instrText xml:space="preserve"> PAGEREF _Toc33712004 \h </w:instrText>
        </w:r>
        <w:r w:rsidRPr="00BF5CC5">
          <w:rPr>
            <w:rFonts w:ascii="Calibri" w:hAnsi="Calibri" w:cs="Calibri"/>
            <w:noProof/>
            <w:webHidden/>
          </w:rPr>
        </w:r>
        <w:r w:rsidRPr="00BF5CC5">
          <w:rPr>
            <w:rFonts w:ascii="Calibri" w:hAnsi="Calibri" w:cs="Calibri"/>
            <w:noProof/>
            <w:webHidden/>
          </w:rPr>
          <w:fldChar w:fldCharType="separate"/>
        </w:r>
        <w:r>
          <w:rPr>
            <w:rFonts w:ascii="Calibri" w:hAnsi="Calibri" w:cs="Calibri"/>
            <w:noProof/>
            <w:webHidden/>
          </w:rPr>
          <w:t>75</w:t>
        </w:r>
        <w:r w:rsidRPr="00BF5CC5">
          <w:rPr>
            <w:rFonts w:ascii="Calibri" w:hAnsi="Calibri" w:cs="Calibri"/>
            <w:noProof/>
            <w:webHidden/>
          </w:rPr>
          <w:fldChar w:fldCharType="end"/>
        </w:r>
      </w:hyperlink>
    </w:p>
    <w:p w:rsidR="00215BC8" w:rsidRPr="00BF5CC5" w:rsidRDefault="00215BC8" w:rsidP="00215BC8">
      <w:pPr>
        <w:pStyle w:val="Titre1"/>
        <w:tabs>
          <w:tab w:val="left" w:pos="709"/>
        </w:tabs>
        <w:spacing w:before="0" w:after="200" w:line="276" w:lineRule="auto"/>
        <w:rPr>
          <w:rFonts w:ascii="Calibri" w:eastAsia="Calibri" w:hAnsi="Calibri" w:cs="Calibri"/>
          <w:sz w:val="24"/>
          <w:szCs w:val="24"/>
        </w:rPr>
      </w:pPr>
      <w:r w:rsidRPr="00BF5CC5">
        <w:rPr>
          <w:rFonts w:ascii="Calibri" w:eastAsia="Calibri" w:hAnsi="Calibri" w:cs="Calibri"/>
          <w:sz w:val="24"/>
          <w:szCs w:val="24"/>
          <w:lang w:val="fr-FR"/>
        </w:rPr>
        <w:fldChar w:fldCharType="end"/>
      </w:r>
    </w:p>
    <w:p w:rsidR="00215BC8" w:rsidRPr="00BF5CC5" w:rsidRDefault="00215BC8" w:rsidP="00215BC8">
      <w:pPr>
        <w:pStyle w:val="Titre1"/>
        <w:tabs>
          <w:tab w:val="left" w:pos="709"/>
        </w:tabs>
        <w:spacing w:before="0" w:after="120" w:line="276" w:lineRule="auto"/>
        <w:rPr>
          <w:rFonts w:ascii="Calibri" w:eastAsia="Calibri" w:hAnsi="Calibri" w:cs="Calibri"/>
          <w:sz w:val="24"/>
          <w:szCs w:val="24"/>
          <w:lang w:val="fr-FR"/>
        </w:rPr>
      </w:pPr>
      <w:bookmarkStart w:id="11" w:name="_Toc33711912"/>
      <w:r w:rsidRPr="00BF5CC5">
        <w:rPr>
          <w:rFonts w:ascii="Calibri" w:eastAsia="Calibri" w:hAnsi="Calibri" w:cs="Calibri"/>
          <w:sz w:val="24"/>
          <w:szCs w:val="24"/>
          <w:lang w:val="fr-FR"/>
        </w:rPr>
        <w:t>LISTE DES TABLEAUX</w:t>
      </w:r>
      <w:bookmarkEnd w:id="11"/>
    </w:p>
    <w:p w:rsidR="00215BC8" w:rsidRPr="00BF5CC5" w:rsidRDefault="00215BC8" w:rsidP="00215BC8">
      <w:pPr>
        <w:pStyle w:val="Tabledesillustrations"/>
        <w:tabs>
          <w:tab w:val="right" w:leader="dot" w:pos="9060"/>
        </w:tabs>
        <w:spacing w:before="100" w:after="100"/>
        <w:rPr>
          <w:rFonts w:ascii="Calibri" w:hAnsi="Calibri" w:cs="Calibri"/>
          <w:noProof/>
        </w:rPr>
      </w:pPr>
      <w:r w:rsidRPr="00BF5CC5">
        <w:rPr>
          <w:rFonts w:ascii="Calibri" w:eastAsia="Calibri" w:hAnsi="Calibri" w:cs="Calibri"/>
          <w:lang w:eastAsia="x-none"/>
        </w:rPr>
        <w:fldChar w:fldCharType="begin"/>
      </w:r>
      <w:r w:rsidRPr="00BF5CC5">
        <w:rPr>
          <w:rFonts w:ascii="Calibri" w:eastAsia="Calibri" w:hAnsi="Calibri" w:cs="Calibri"/>
          <w:lang w:eastAsia="x-none"/>
        </w:rPr>
        <w:instrText xml:space="preserve"> TOC \h \z \c "Tableau" </w:instrText>
      </w:r>
      <w:r w:rsidRPr="00BF5CC5">
        <w:rPr>
          <w:rFonts w:ascii="Calibri" w:eastAsia="Calibri" w:hAnsi="Calibri" w:cs="Calibri"/>
          <w:lang w:eastAsia="x-none"/>
        </w:rPr>
        <w:fldChar w:fldCharType="separate"/>
      </w:r>
      <w:hyperlink w:anchor="_Toc33712025" w:history="1">
        <w:r w:rsidRPr="00BF5CC5">
          <w:rPr>
            <w:rStyle w:val="Lienhypertexte"/>
            <w:rFonts w:ascii="Calibri" w:hAnsi="Calibri" w:cs="Calibri"/>
            <w:b/>
            <w:i/>
            <w:noProof/>
          </w:rPr>
          <w:t>Tableau 1</w:t>
        </w:r>
        <w:r w:rsidRPr="00BF5CC5">
          <w:rPr>
            <w:rStyle w:val="Lienhypertexte"/>
            <w:rFonts w:ascii="Calibri" w:hAnsi="Calibri" w:cs="Calibri"/>
            <w:i/>
            <w:noProof/>
          </w:rPr>
          <w:t xml:space="preserve"> : Ratio personnel médical/habitant de la Commune</w:t>
        </w:r>
        <w:r w:rsidRPr="00BF5CC5">
          <w:rPr>
            <w:rFonts w:ascii="Calibri" w:hAnsi="Calibri" w:cs="Calibri"/>
            <w:noProof/>
            <w:webHidden/>
          </w:rPr>
          <w:tab/>
        </w:r>
        <w:r w:rsidRPr="00BF5CC5">
          <w:rPr>
            <w:rFonts w:ascii="Calibri" w:hAnsi="Calibri" w:cs="Calibri"/>
            <w:noProof/>
            <w:webHidden/>
          </w:rPr>
          <w:fldChar w:fldCharType="begin"/>
        </w:r>
        <w:r w:rsidRPr="00BF5CC5">
          <w:rPr>
            <w:rFonts w:ascii="Calibri" w:hAnsi="Calibri" w:cs="Calibri"/>
            <w:noProof/>
            <w:webHidden/>
          </w:rPr>
          <w:instrText xml:space="preserve"> PAGEREF _Toc33712025 \h </w:instrText>
        </w:r>
        <w:r w:rsidRPr="00BF5CC5">
          <w:rPr>
            <w:rFonts w:ascii="Calibri" w:hAnsi="Calibri" w:cs="Calibri"/>
            <w:noProof/>
            <w:webHidden/>
          </w:rPr>
        </w:r>
        <w:r w:rsidRPr="00BF5CC5">
          <w:rPr>
            <w:rFonts w:ascii="Calibri" w:hAnsi="Calibri" w:cs="Calibri"/>
            <w:noProof/>
            <w:webHidden/>
          </w:rPr>
          <w:fldChar w:fldCharType="separate"/>
        </w:r>
        <w:r>
          <w:rPr>
            <w:rFonts w:ascii="Calibri" w:hAnsi="Calibri" w:cs="Calibri"/>
            <w:noProof/>
            <w:webHidden/>
          </w:rPr>
          <w:t>16</w:t>
        </w:r>
        <w:r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26" w:history="1">
        <w:r w:rsidR="00215BC8" w:rsidRPr="00BF5CC5">
          <w:rPr>
            <w:rStyle w:val="Lienhypertexte"/>
            <w:rFonts w:ascii="Calibri" w:hAnsi="Calibri" w:cs="Calibri"/>
            <w:b/>
            <w:i/>
            <w:noProof/>
          </w:rPr>
          <w:t>Tableau 2</w:t>
        </w:r>
        <w:r w:rsidR="00215BC8" w:rsidRPr="00BF5CC5">
          <w:rPr>
            <w:rStyle w:val="Lienhypertexte"/>
            <w:rFonts w:ascii="Calibri" w:hAnsi="Calibri" w:cs="Calibri"/>
            <w:i/>
            <w:noProof/>
          </w:rPr>
          <w:t xml:space="preserve"> : Tenue des réunions du Conseil municipal</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_Toc33712026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19</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27" w:history="1">
        <w:r w:rsidR="00215BC8" w:rsidRPr="00BF5CC5">
          <w:rPr>
            <w:rStyle w:val="Lienhypertexte"/>
            <w:rFonts w:ascii="Calibri" w:hAnsi="Calibri" w:cs="Calibri"/>
            <w:b/>
            <w:i/>
            <w:noProof/>
          </w:rPr>
          <w:t>Tableau 3</w:t>
        </w:r>
        <w:r w:rsidR="00215BC8" w:rsidRPr="00BF5CC5">
          <w:rPr>
            <w:rStyle w:val="Lienhypertexte"/>
            <w:rFonts w:ascii="Calibri" w:hAnsi="Calibri" w:cs="Calibri"/>
            <w:i/>
            <w:noProof/>
          </w:rPr>
          <w:t xml:space="preserve"> : Liste du personnel</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_Toc33712027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21</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28" w:history="1">
        <w:r w:rsidR="00215BC8" w:rsidRPr="00BF5CC5">
          <w:rPr>
            <w:rStyle w:val="Lienhypertexte"/>
            <w:rFonts w:ascii="Calibri" w:hAnsi="Calibri" w:cs="Calibri"/>
            <w:b/>
            <w:i/>
            <w:noProof/>
          </w:rPr>
          <w:t>Tableau 4</w:t>
        </w:r>
        <w:r w:rsidR="00215BC8" w:rsidRPr="00BF5CC5">
          <w:rPr>
            <w:rStyle w:val="Lienhypertexte"/>
            <w:rFonts w:ascii="Calibri" w:hAnsi="Calibri" w:cs="Calibri"/>
            <w:i/>
            <w:noProof/>
          </w:rPr>
          <w:t xml:space="preserve"> : Liste du personnel et thèmes de formation</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_Toc33712028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22</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29" w:history="1">
        <w:r w:rsidR="00215BC8" w:rsidRPr="00BF5CC5">
          <w:rPr>
            <w:rStyle w:val="Lienhypertexte"/>
            <w:rFonts w:ascii="Calibri" w:hAnsi="Calibri" w:cs="Calibri"/>
            <w:b/>
            <w:i/>
            <w:noProof/>
          </w:rPr>
          <w:t>Tableau 5</w:t>
        </w:r>
        <w:r w:rsidR="00215BC8" w:rsidRPr="00BF5CC5">
          <w:rPr>
            <w:rStyle w:val="Lienhypertexte"/>
            <w:rFonts w:ascii="Calibri" w:hAnsi="Calibri" w:cs="Calibri"/>
            <w:i/>
            <w:noProof/>
          </w:rPr>
          <w:t xml:space="preserve"> : Inventaire des  ressources matérielles</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_Toc33712029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23</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0" w:history="1">
        <w:r w:rsidR="00215BC8" w:rsidRPr="00BF5CC5">
          <w:rPr>
            <w:rStyle w:val="Lienhypertexte"/>
            <w:rFonts w:ascii="Calibri" w:hAnsi="Calibri" w:cs="Calibri"/>
            <w:b/>
            <w:i/>
            <w:noProof/>
          </w:rPr>
          <w:t>Tableau 6</w:t>
        </w:r>
        <w:r w:rsidR="00215BC8" w:rsidRPr="00BF5CC5">
          <w:rPr>
            <w:rStyle w:val="Lienhypertexte"/>
            <w:rFonts w:ascii="Calibri" w:hAnsi="Calibri" w:cs="Calibri"/>
            <w:i/>
            <w:noProof/>
          </w:rPr>
          <w:t xml:space="preserve"> : Bilan physique du PDC 2013-2017</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_Toc33712030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27</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1" w:history="1">
        <w:r w:rsidR="00215BC8" w:rsidRPr="00BF5CC5">
          <w:rPr>
            <w:rStyle w:val="Lienhypertexte"/>
            <w:rFonts w:ascii="Calibri" w:hAnsi="Calibri" w:cs="Calibri"/>
            <w:b/>
            <w:i/>
            <w:noProof/>
          </w:rPr>
          <w:t xml:space="preserve">Tableau 7 </w:t>
        </w:r>
        <w:r w:rsidR="00215BC8" w:rsidRPr="00BF5CC5">
          <w:rPr>
            <w:rStyle w:val="Lienhypertexte"/>
            <w:rFonts w:ascii="Calibri" w:hAnsi="Calibri" w:cs="Calibri"/>
            <w:i/>
            <w:noProof/>
          </w:rPr>
          <w:t>: Bilan financier du PDC 2013-2017 secteur de l’Agriculture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_Toc33712031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33</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2" w:history="1">
        <w:r w:rsidR="00215BC8" w:rsidRPr="00BF5CC5">
          <w:rPr>
            <w:rStyle w:val="Lienhypertexte"/>
            <w:rFonts w:ascii="Calibri" w:hAnsi="Calibri" w:cs="Calibri"/>
            <w:b/>
            <w:i/>
            <w:noProof/>
          </w:rPr>
          <w:t xml:space="preserve">Tableau 8 </w:t>
        </w:r>
        <w:r w:rsidR="00215BC8" w:rsidRPr="00BF5CC5">
          <w:rPr>
            <w:rStyle w:val="Lienhypertexte"/>
            <w:rFonts w:ascii="Calibri" w:hAnsi="Calibri" w:cs="Calibri"/>
            <w:i/>
            <w:noProof/>
          </w:rPr>
          <w:t>: Bilan financier du PDC 2013-2017 secteur de l’Elevage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_Toc33712032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35</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3" w:history="1">
        <w:r w:rsidR="00215BC8" w:rsidRPr="00BF5CC5">
          <w:rPr>
            <w:rStyle w:val="Lienhypertexte"/>
            <w:rFonts w:ascii="Calibri" w:hAnsi="Calibri" w:cs="Calibri"/>
            <w:b/>
            <w:i/>
            <w:noProof/>
          </w:rPr>
          <w:t>Tableau 9</w:t>
        </w:r>
        <w:r w:rsidR="00215BC8" w:rsidRPr="00BF5CC5">
          <w:rPr>
            <w:rStyle w:val="Lienhypertexte"/>
            <w:rFonts w:ascii="Calibri" w:hAnsi="Calibri" w:cs="Calibri"/>
            <w:i/>
            <w:noProof/>
          </w:rPr>
          <w:t xml:space="preserve"> : Bilan financier du PDC 2013-2017 secteur de l’Environnement</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_Toc33712033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37</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4" w:history="1">
        <w:r w:rsidR="00215BC8" w:rsidRPr="00BF5CC5">
          <w:rPr>
            <w:rStyle w:val="Lienhypertexte"/>
            <w:rFonts w:ascii="Calibri" w:hAnsi="Calibri" w:cs="Calibri"/>
            <w:b/>
            <w:i/>
            <w:noProof/>
          </w:rPr>
          <w:t>Tableau 10</w:t>
        </w:r>
        <w:r w:rsidR="00215BC8" w:rsidRPr="00BF5CC5">
          <w:rPr>
            <w:rStyle w:val="Lienhypertexte"/>
            <w:rFonts w:ascii="Calibri" w:hAnsi="Calibri" w:cs="Calibri"/>
            <w:i/>
            <w:noProof/>
          </w:rPr>
          <w:t xml:space="preserve"> : Bilan financier du PDC 2013-2017 secteur du TRANSPORT. COMMERCE. CO MMUNICATION</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_Toc33712034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38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5" w:history="1">
        <w:r w:rsidR="00215BC8" w:rsidRPr="00BF5CC5">
          <w:rPr>
            <w:rStyle w:val="Lienhypertexte"/>
            <w:rFonts w:ascii="Calibri" w:hAnsi="Calibri" w:cs="Calibri"/>
            <w:b/>
            <w:i/>
            <w:noProof/>
          </w:rPr>
          <w:t>Tableau 11</w:t>
        </w:r>
        <w:r w:rsidR="00215BC8" w:rsidRPr="00BF5CC5">
          <w:rPr>
            <w:rStyle w:val="Lienhypertexte"/>
            <w:rFonts w:ascii="Calibri" w:hAnsi="Calibri" w:cs="Calibri"/>
            <w:i/>
            <w:noProof/>
          </w:rPr>
          <w:t xml:space="preserve"> : Bilan financier du PDC 2013-2017 secteur de la santé</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_Toc33712035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39</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6" w:history="1">
        <w:r w:rsidR="00215BC8" w:rsidRPr="00BF5CC5">
          <w:rPr>
            <w:rStyle w:val="Lienhypertexte"/>
            <w:rFonts w:ascii="Calibri" w:hAnsi="Calibri" w:cs="Calibri"/>
            <w:b/>
            <w:i/>
            <w:noProof/>
          </w:rPr>
          <w:t>Tableau 12</w:t>
        </w:r>
        <w:r w:rsidR="00215BC8" w:rsidRPr="00BF5CC5">
          <w:rPr>
            <w:rStyle w:val="Lienhypertexte"/>
            <w:rFonts w:ascii="Calibri" w:hAnsi="Calibri" w:cs="Calibri"/>
            <w:i/>
            <w:noProof/>
          </w:rPr>
          <w:t xml:space="preserve"> : Bilan financier du PDC 2013-2017 secteur de l’Education</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_Toc33712036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40</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7" w:history="1">
        <w:r w:rsidR="00215BC8" w:rsidRPr="00BF5CC5">
          <w:rPr>
            <w:rStyle w:val="Lienhypertexte"/>
            <w:rFonts w:ascii="Calibri" w:hAnsi="Calibri" w:cs="Calibri"/>
            <w:b/>
            <w:i/>
            <w:noProof/>
          </w:rPr>
          <w:t>Tableau 13</w:t>
        </w:r>
        <w:r w:rsidR="00215BC8" w:rsidRPr="00BF5CC5">
          <w:rPr>
            <w:rStyle w:val="Lienhypertexte"/>
            <w:rFonts w:ascii="Calibri" w:hAnsi="Calibri" w:cs="Calibri"/>
            <w:i/>
            <w:noProof/>
          </w:rPr>
          <w:t xml:space="preserve"> : Bilan financier du PDC 2013-2017 secteur de l’Hydraulique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_Toc33712037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40</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8" w:history="1">
        <w:r w:rsidR="00215BC8" w:rsidRPr="00BF5CC5">
          <w:rPr>
            <w:rStyle w:val="Lienhypertexte"/>
            <w:rFonts w:ascii="Calibri" w:hAnsi="Calibri" w:cs="Calibri"/>
            <w:b/>
            <w:i/>
            <w:noProof/>
          </w:rPr>
          <w:t xml:space="preserve">Tableau 14 </w:t>
        </w:r>
        <w:r w:rsidR="00215BC8" w:rsidRPr="00BF5CC5">
          <w:rPr>
            <w:rStyle w:val="Lienhypertexte"/>
            <w:rFonts w:ascii="Calibri" w:hAnsi="Calibri" w:cs="Calibri"/>
            <w:i/>
            <w:noProof/>
          </w:rPr>
          <w:t>: Bilan financier du PDC 2013-2017 secteur PROMOTION DE LA FEMME ET DES PERSONNES HANDICAPEES</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_Toc33712038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41</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39" w:history="1">
        <w:r w:rsidR="00215BC8" w:rsidRPr="00BF5CC5">
          <w:rPr>
            <w:rStyle w:val="Lienhypertexte"/>
            <w:rFonts w:ascii="Calibri" w:hAnsi="Calibri" w:cs="Calibri"/>
            <w:b/>
            <w:i/>
            <w:noProof/>
          </w:rPr>
          <w:t>Tableau 15</w:t>
        </w:r>
        <w:r w:rsidR="00215BC8" w:rsidRPr="00BF5CC5">
          <w:rPr>
            <w:rStyle w:val="Lienhypertexte"/>
            <w:rFonts w:ascii="Calibri" w:hAnsi="Calibri" w:cs="Calibri"/>
            <w:i/>
            <w:noProof/>
          </w:rPr>
          <w:t xml:space="preserve"> : Bilan financier du PDC 2013-2017 secteur DECENTRALISATION ET GOUVERNANCE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_Toc33712039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43</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0" w:history="1">
        <w:r w:rsidR="00215BC8" w:rsidRPr="00BF5CC5">
          <w:rPr>
            <w:rStyle w:val="Lienhypertexte"/>
            <w:rFonts w:ascii="Calibri" w:hAnsi="Calibri" w:cs="Calibri"/>
            <w:b/>
            <w:i/>
            <w:noProof/>
          </w:rPr>
          <w:t xml:space="preserve">Tableau 16 </w:t>
        </w:r>
        <w:r w:rsidR="00215BC8" w:rsidRPr="00BF5CC5">
          <w:rPr>
            <w:rStyle w:val="Lienhypertexte"/>
            <w:rFonts w:ascii="Calibri" w:hAnsi="Calibri" w:cs="Calibri"/>
            <w:i/>
            <w:noProof/>
          </w:rPr>
          <w:t>: Bilan financier du PDC 2013-2017 par secteurs</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_Toc33712040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44</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1" w:history="1">
        <w:r w:rsidR="00215BC8" w:rsidRPr="00BF5CC5">
          <w:rPr>
            <w:rStyle w:val="Lienhypertexte"/>
            <w:rFonts w:ascii="Calibri" w:hAnsi="Calibri" w:cs="Calibri"/>
            <w:b/>
            <w:i/>
            <w:noProof/>
          </w:rPr>
          <w:t>Tableau 17</w:t>
        </w:r>
        <w:r w:rsidR="00215BC8" w:rsidRPr="00BF5CC5">
          <w:rPr>
            <w:rStyle w:val="Lienhypertexte"/>
            <w:rFonts w:ascii="Calibri" w:hAnsi="Calibri" w:cs="Calibri"/>
            <w:i/>
            <w:noProof/>
          </w:rPr>
          <w:t xml:space="preserve"> : Programme  d’opérations pluriannuel pour cinq ans PDC 2013-2017</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_Toc33712041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44</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2" w:history="1">
        <w:r w:rsidR="00215BC8" w:rsidRPr="00BF5CC5">
          <w:rPr>
            <w:rStyle w:val="Lienhypertexte"/>
            <w:rFonts w:ascii="Calibri" w:hAnsi="Calibri" w:cs="Calibri"/>
            <w:b/>
            <w:i/>
            <w:noProof/>
          </w:rPr>
          <w:t xml:space="preserve">Tableau 18 </w:t>
        </w:r>
        <w:r w:rsidR="00215BC8" w:rsidRPr="00BF5CC5">
          <w:rPr>
            <w:rStyle w:val="Lienhypertexte"/>
            <w:rFonts w:ascii="Calibri" w:hAnsi="Calibri" w:cs="Calibri"/>
            <w:i/>
            <w:noProof/>
          </w:rPr>
          <w:t>: Secteur de la santé</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_Toc33712042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57</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3" w:history="1">
        <w:r w:rsidR="00215BC8" w:rsidRPr="00BF5CC5">
          <w:rPr>
            <w:rStyle w:val="Lienhypertexte"/>
            <w:rFonts w:ascii="Calibri" w:hAnsi="Calibri" w:cs="Calibri"/>
            <w:b/>
            <w:i/>
            <w:noProof/>
          </w:rPr>
          <w:t>Tableau 19</w:t>
        </w:r>
        <w:r w:rsidR="00215BC8" w:rsidRPr="00BF5CC5">
          <w:rPr>
            <w:rStyle w:val="Lienhypertexte"/>
            <w:rFonts w:ascii="Calibri" w:hAnsi="Calibri" w:cs="Calibri"/>
            <w:i/>
            <w:noProof/>
          </w:rPr>
          <w:t xml:space="preserve"> : Secteur de l’éducation</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_Toc33712043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58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4" w:history="1">
        <w:r w:rsidR="00215BC8" w:rsidRPr="00BF5CC5">
          <w:rPr>
            <w:rStyle w:val="Lienhypertexte"/>
            <w:rFonts w:ascii="Calibri" w:hAnsi="Calibri" w:cs="Calibri"/>
            <w:b/>
            <w:i/>
            <w:noProof/>
          </w:rPr>
          <w:t>Tableau 20</w:t>
        </w:r>
        <w:r w:rsidR="00215BC8" w:rsidRPr="00BF5CC5">
          <w:rPr>
            <w:rStyle w:val="Lienhypertexte"/>
            <w:rFonts w:ascii="Calibri" w:hAnsi="Calibri" w:cs="Calibri"/>
            <w:i/>
            <w:noProof/>
          </w:rPr>
          <w:t xml:space="preserve"> : Secteur de l’agriculture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_Toc33712044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59</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5" w:history="1">
        <w:r w:rsidR="00215BC8" w:rsidRPr="00BF5CC5">
          <w:rPr>
            <w:rStyle w:val="Lienhypertexte"/>
            <w:rFonts w:ascii="Calibri" w:hAnsi="Calibri" w:cs="Calibri"/>
            <w:b/>
            <w:i/>
            <w:noProof/>
          </w:rPr>
          <w:t>Tableau 21</w:t>
        </w:r>
        <w:r w:rsidR="00215BC8" w:rsidRPr="00BF5CC5">
          <w:rPr>
            <w:rStyle w:val="Lienhypertexte"/>
            <w:rFonts w:ascii="Calibri" w:hAnsi="Calibri" w:cs="Calibri"/>
            <w:i/>
            <w:noProof/>
          </w:rPr>
          <w:t xml:space="preserve"> : Secteur de l’élevage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_Toc33712045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60</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6" w:history="1">
        <w:r w:rsidR="00215BC8" w:rsidRPr="00BF5CC5">
          <w:rPr>
            <w:rStyle w:val="Lienhypertexte"/>
            <w:rFonts w:ascii="Calibri" w:hAnsi="Calibri" w:cs="Calibri"/>
            <w:b/>
            <w:i/>
            <w:noProof/>
          </w:rPr>
          <w:t>Tableau 22</w:t>
        </w:r>
        <w:r w:rsidR="00215BC8" w:rsidRPr="00BF5CC5">
          <w:rPr>
            <w:rStyle w:val="Lienhypertexte"/>
            <w:rFonts w:ascii="Calibri" w:hAnsi="Calibri" w:cs="Calibri"/>
            <w:i/>
            <w:noProof/>
          </w:rPr>
          <w:t xml:space="preserve"> : Récapitulatif des potentialités, contraintes, causes et solutions envisageables pour le secteur de l’environnement</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_Toc33712046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62</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7" w:history="1">
        <w:r w:rsidR="00215BC8" w:rsidRPr="00BF5CC5">
          <w:rPr>
            <w:rStyle w:val="Lienhypertexte"/>
            <w:rFonts w:ascii="Calibri" w:hAnsi="Calibri" w:cs="Calibri"/>
            <w:b/>
            <w:i/>
            <w:noProof/>
          </w:rPr>
          <w:t>Tableau 23</w:t>
        </w:r>
        <w:r w:rsidR="00215BC8" w:rsidRPr="00BF5CC5">
          <w:rPr>
            <w:rStyle w:val="Lienhypertexte"/>
            <w:rFonts w:ascii="Calibri" w:hAnsi="Calibri" w:cs="Calibri"/>
            <w:i/>
            <w:noProof/>
          </w:rPr>
          <w:t xml:space="preserve"> : Récapitulatif des potentialités, contraintes, causes et solutions envisageables pour le secteur de tertiaire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_Toc33712047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62</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8" w:history="1">
        <w:r w:rsidR="00215BC8" w:rsidRPr="00BF5CC5">
          <w:rPr>
            <w:rStyle w:val="Lienhypertexte"/>
            <w:rFonts w:ascii="Calibri" w:hAnsi="Calibri" w:cs="Calibri"/>
            <w:b/>
            <w:i/>
            <w:noProof/>
          </w:rPr>
          <w:t>Tableau 24</w:t>
        </w:r>
        <w:r w:rsidR="00215BC8" w:rsidRPr="00BF5CC5">
          <w:rPr>
            <w:rStyle w:val="Lienhypertexte"/>
            <w:rFonts w:ascii="Calibri" w:hAnsi="Calibri" w:cs="Calibri"/>
            <w:i/>
            <w:noProof/>
          </w:rPr>
          <w:t xml:space="preserve"> : Récapitulatif des recettes et investissements de la Commune de 2014 à 2018</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_Toc33712048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74</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49" w:history="1">
        <w:r w:rsidR="00215BC8" w:rsidRPr="00BF5CC5">
          <w:rPr>
            <w:rStyle w:val="Lienhypertexte"/>
            <w:rFonts w:ascii="Calibri" w:hAnsi="Calibri" w:cs="Calibri"/>
            <w:b/>
            <w:i/>
            <w:noProof/>
          </w:rPr>
          <w:t>Tableau 25</w:t>
        </w:r>
        <w:r w:rsidR="00215BC8" w:rsidRPr="00BF5CC5">
          <w:rPr>
            <w:rStyle w:val="Lienhypertexte"/>
            <w:rFonts w:ascii="Calibri" w:hAnsi="Calibri" w:cs="Calibri"/>
            <w:i/>
            <w:noProof/>
          </w:rPr>
          <w:t xml:space="preserve"> : Evolution du budget de la Commune de  Douméga</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_Toc33712049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74</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0" w:history="1">
        <w:r w:rsidR="00215BC8" w:rsidRPr="00BF5CC5">
          <w:rPr>
            <w:rStyle w:val="Lienhypertexte"/>
            <w:rFonts w:ascii="Calibri" w:hAnsi="Calibri" w:cs="Calibri"/>
            <w:b/>
            <w:i/>
            <w:noProof/>
          </w:rPr>
          <w:t xml:space="preserve">Tableau 26 </w:t>
        </w:r>
        <w:r w:rsidR="00215BC8" w:rsidRPr="00BF5CC5">
          <w:rPr>
            <w:rStyle w:val="Lienhypertexte"/>
            <w:rFonts w:ascii="Calibri" w:hAnsi="Calibri" w:cs="Calibri"/>
            <w:i/>
            <w:noProof/>
          </w:rPr>
          <w:t>: Contraintes et solutions à la résilience climatique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_Toc33712050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88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1" w:history="1">
        <w:r w:rsidR="00215BC8" w:rsidRPr="00BF5CC5">
          <w:rPr>
            <w:rStyle w:val="Lienhypertexte"/>
            <w:rFonts w:ascii="Calibri" w:hAnsi="Calibri" w:cs="Calibri"/>
            <w:b/>
            <w:i/>
            <w:noProof/>
          </w:rPr>
          <w:t xml:space="preserve">Tableau 27 </w:t>
        </w:r>
        <w:r w:rsidR="00215BC8" w:rsidRPr="00BF5CC5">
          <w:rPr>
            <w:rStyle w:val="Lienhypertexte"/>
            <w:rFonts w:ascii="Calibri" w:hAnsi="Calibri" w:cs="Calibri"/>
            <w:i/>
            <w:noProof/>
          </w:rPr>
          <w:t>: Cohérence des orientations et objectifs du développement de la Commune d’une part et ceux de la région, des I3N, PDES et des OMD/ODD d’autre part</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_Toc33712051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92</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2" w:history="1">
        <w:r w:rsidR="00215BC8" w:rsidRPr="00BF5CC5">
          <w:rPr>
            <w:rStyle w:val="Lienhypertexte"/>
            <w:rFonts w:ascii="Calibri" w:hAnsi="Calibri" w:cs="Calibri"/>
            <w:b/>
            <w:i/>
            <w:noProof/>
          </w:rPr>
          <w:t>Tableau 28</w:t>
        </w:r>
        <w:r w:rsidR="00215BC8" w:rsidRPr="00BF5CC5">
          <w:rPr>
            <w:rStyle w:val="Lienhypertexte"/>
            <w:rFonts w:ascii="Calibri" w:hAnsi="Calibri" w:cs="Calibri"/>
            <w:i/>
            <w:noProof/>
          </w:rPr>
          <w:t xml:space="preserve"> : Cadre Logique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_Toc33712052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95</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3" w:history="1">
        <w:r w:rsidR="00215BC8" w:rsidRPr="00BF5CC5">
          <w:rPr>
            <w:rStyle w:val="Lienhypertexte"/>
            <w:rFonts w:ascii="Calibri" w:hAnsi="Calibri" w:cs="Calibri"/>
            <w:b/>
            <w:i/>
            <w:noProof/>
          </w:rPr>
          <w:t>Tableau 29</w:t>
        </w:r>
        <w:r w:rsidR="00215BC8" w:rsidRPr="00BF5CC5">
          <w:rPr>
            <w:rStyle w:val="Lienhypertexte"/>
            <w:rFonts w:ascii="Calibri" w:hAnsi="Calibri" w:cs="Calibri"/>
            <w:i/>
            <w:noProof/>
          </w:rPr>
          <w:t xml:space="preserve"> : Chaine des  résultats</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_Toc33712053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97</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4" w:history="1">
        <w:r w:rsidR="00215BC8" w:rsidRPr="00BF5CC5">
          <w:rPr>
            <w:rStyle w:val="Lienhypertexte"/>
            <w:rFonts w:ascii="Calibri" w:hAnsi="Calibri" w:cs="Calibri"/>
            <w:b/>
            <w:i/>
            <w:noProof/>
          </w:rPr>
          <w:t>Tableau 30</w:t>
        </w:r>
        <w:r w:rsidR="00215BC8" w:rsidRPr="00BF5CC5">
          <w:rPr>
            <w:rStyle w:val="Lienhypertexte"/>
            <w:rFonts w:ascii="Calibri" w:hAnsi="Calibri" w:cs="Calibri"/>
            <w:i/>
            <w:noProof/>
          </w:rPr>
          <w:t xml:space="preserve"> : Programme d’opérations pluriannuel pour cinq ans.</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_Toc33712054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103</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5" w:history="1">
        <w:r w:rsidR="00215BC8" w:rsidRPr="00BF5CC5">
          <w:rPr>
            <w:rStyle w:val="Lienhypertexte"/>
            <w:rFonts w:ascii="Calibri" w:hAnsi="Calibri" w:cs="Calibri"/>
            <w:b/>
            <w:i/>
            <w:noProof/>
          </w:rPr>
          <w:t>Tableau 31</w:t>
        </w:r>
        <w:r w:rsidR="00215BC8" w:rsidRPr="00BF5CC5">
          <w:rPr>
            <w:rStyle w:val="Lienhypertexte"/>
            <w:rFonts w:ascii="Calibri" w:hAnsi="Calibri" w:cs="Calibri"/>
            <w:i/>
            <w:noProof/>
          </w:rPr>
          <w:t xml:space="preserve"> : Relatif aux données sur le Secteur de l’agriculture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_Toc33712055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116</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6" w:history="1">
        <w:r w:rsidR="00215BC8" w:rsidRPr="00BF5CC5">
          <w:rPr>
            <w:rStyle w:val="Lienhypertexte"/>
            <w:rFonts w:ascii="Calibri" w:hAnsi="Calibri" w:cs="Calibri"/>
            <w:b/>
            <w:i/>
            <w:noProof/>
          </w:rPr>
          <w:t>Tableau 32</w:t>
        </w:r>
        <w:r w:rsidR="00215BC8" w:rsidRPr="00BF5CC5">
          <w:rPr>
            <w:rStyle w:val="Lienhypertexte"/>
            <w:rFonts w:ascii="Calibri" w:hAnsi="Calibri" w:cs="Calibri"/>
            <w:i/>
            <w:noProof/>
          </w:rPr>
          <w:t xml:space="preserve"> : Relatif aux données sur le Secteur  de  l’élevage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_Toc33712056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117</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7" w:history="1">
        <w:r w:rsidR="00215BC8" w:rsidRPr="00BF5CC5">
          <w:rPr>
            <w:rStyle w:val="Lienhypertexte"/>
            <w:rFonts w:ascii="Calibri" w:hAnsi="Calibri" w:cs="Calibri"/>
            <w:b/>
            <w:i/>
            <w:noProof/>
          </w:rPr>
          <w:t>Tableau 33</w:t>
        </w:r>
        <w:r w:rsidR="00215BC8" w:rsidRPr="00BF5CC5">
          <w:rPr>
            <w:rStyle w:val="Lienhypertexte"/>
            <w:rFonts w:ascii="Calibri" w:hAnsi="Calibri" w:cs="Calibri"/>
            <w:i/>
            <w:noProof/>
          </w:rPr>
          <w:t xml:space="preserve"> : Relatif aux données sur le Secteur de l’environnement</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_Toc33712057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8" w:history="1">
        <w:r w:rsidR="00215BC8" w:rsidRPr="00BF5CC5">
          <w:rPr>
            <w:rStyle w:val="Lienhypertexte"/>
            <w:rFonts w:ascii="Calibri" w:hAnsi="Calibri" w:cs="Calibri"/>
            <w:b/>
            <w:i/>
            <w:noProof/>
          </w:rPr>
          <w:t>Tableau 34</w:t>
        </w:r>
        <w:r w:rsidR="00215BC8" w:rsidRPr="00BF5CC5">
          <w:rPr>
            <w:rStyle w:val="Lienhypertexte"/>
            <w:rFonts w:ascii="Calibri" w:hAnsi="Calibri" w:cs="Calibri"/>
            <w:i/>
            <w:noProof/>
          </w:rPr>
          <w:t xml:space="preserve"> : Relatif aux données sur le Secteur secondaire et tertiaire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_Toc33712058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59" w:history="1">
        <w:r w:rsidR="00215BC8" w:rsidRPr="00BF5CC5">
          <w:rPr>
            <w:rStyle w:val="Lienhypertexte"/>
            <w:rFonts w:ascii="Calibri" w:hAnsi="Calibri" w:cs="Calibri"/>
            <w:b/>
            <w:i/>
            <w:noProof/>
          </w:rPr>
          <w:t>Tableau 35</w:t>
        </w:r>
        <w:r w:rsidR="00215BC8" w:rsidRPr="00BF5CC5">
          <w:rPr>
            <w:rStyle w:val="Lienhypertexte"/>
            <w:rFonts w:ascii="Calibri" w:hAnsi="Calibri" w:cs="Calibri"/>
            <w:i/>
            <w:noProof/>
          </w:rPr>
          <w:t xml:space="preserve"> : Relatif aux données sur le Sous-Secteur  Santé</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_Toc33712059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0" w:history="1">
        <w:r w:rsidR="00215BC8" w:rsidRPr="00BF5CC5">
          <w:rPr>
            <w:rStyle w:val="Lienhypertexte"/>
            <w:rFonts w:ascii="Calibri" w:hAnsi="Calibri" w:cs="Calibri"/>
            <w:b/>
            <w:i/>
            <w:noProof/>
          </w:rPr>
          <w:t>Tableau 36</w:t>
        </w:r>
        <w:r w:rsidR="00215BC8" w:rsidRPr="00BF5CC5">
          <w:rPr>
            <w:rStyle w:val="Lienhypertexte"/>
            <w:rFonts w:ascii="Calibri" w:hAnsi="Calibri" w:cs="Calibri"/>
            <w:i/>
            <w:noProof/>
          </w:rPr>
          <w:t xml:space="preserve"> : Relatif aux données sur le Sous-Secteur éducation</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_Toc33712060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119</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1" w:history="1">
        <w:r w:rsidR="00215BC8" w:rsidRPr="00BF5CC5">
          <w:rPr>
            <w:rStyle w:val="Lienhypertexte"/>
            <w:rFonts w:ascii="Calibri" w:hAnsi="Calibri" w:cs="Calibri"/>
            <w:b/>
            <w:i/>
            <w:noProof/>
          </w:rPr>
          <w:t>Tableau 37</w:t>
        </w:r>
        <w:r w:rsidR="00215BC8" w:rsidRPr="00BF5CC5">
          <w:rPr>
            <w:rStyle w:val="Lienhypertexte"/>
            <w:rFonts w:ascii="Calibri" w:hAnsi="Calibri" w:cs="Calibri"/>
            <w:i/>
            <w:noProof/>
          </w:rPr>
          <w:t xml:space="preserve"> : Relatif aux données sur le Sous-Secteur hydraulique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_Toc33712061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119</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2" w:history="1">
        <w:r w:rsidR="00215BC8" w:rsidRPr="00BF5CC5">
          <w:rPr>
            <w:rStyle w:val="Lienhypertexte"/>
            <w:rFonts w:ascii="Calibri" w:hAnsi="Calibri" w:cs="Calibri"/>
            <w:b/>
            <w:i/>
            <w:noProof/>
          </w:rPr>
          <w:t>Tableau 38</w:t>
        </w:r>
        <w:r w:rsidR="00215BC8" w:rsidRPr="00BF5CC5">
          <w:rPr>
            <w:rStyle w:val="Lienhypertexte"/>
            <w:rFonts w:ascii="Calibri" w:hAnsi="Calibri" w:cs="Calibri"/>
            <w:i/>
            <w:noProof/>
          </w:rPr>
          <w:t xml:space="preserve"> : Relatif aux données sur le Sous-Secteur hygiène et assainissement</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_Toc33712062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119</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3" w:history="1">
        <w:r w:rsidR="00215BC8" w:rsidRPr="00BF5CC5">
          <w:rPr>
            <w:rStyle w:val="Lienhypertexte"/>
            <w:rFonts w:ascii="Calibri" w:hAnsi="Calibri" w:cs="Calibri"/>
            <w:b/>
            <w:i/>
            <w:noProof/>
          </w:rPr>
          <w:t>Tableau 39</w:t>
        </w:r>
        <w:r w:rsidR="00215BC8" w:rsidRPr="00BF5CC5">
          <w:rPr>
            <w:rStyle w:val="Lienhypertexte"/>
            <w:rFonts w:ascii="Calibri" w:hAnsi="Calibri" w:cs="Calibri"/>
            <w:i/>
            <w:noProof/>
          </w:rPr>
          <w:t xml:space="preserve"> : Relatif aux données sur l’autonomisation des femmes et personnes handicapées</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_Toc33712063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120</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4" w:history="1">
        <w:r w:rsidR="00215BC8" w:rsidRPr="00BF5CC5">
          <w:rPr>
            <w:rStyle w:val="Lienhypertexte"/>
            <w:rFonts w:ascii="Calibri" w:hAnsi="Calibri" w:cs="Calibri"/>
            <w:b/>
            <w:i/>
            <w:noProof/>
          </w:rPr>
          <w:t>Tableau 40</w:t>
        </w:r>
        <w:r w:rsidR="00215BC8" w:rsidRPr="00BF5CC5">
          <w:rPr>
            <w:rStyle w:val="Lienhypertexte"/>
            <w:rFonts w:ascii="Calibri" w:hAnsi="Calibri" w:cs="Calibri"/>
            <w:i/>
            <w:noProof/>
          </w:rPr>
          <w:t xml:space="preserve"> : Relatif aux données sur la décentralisation et bonne gouvernance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_Toc33712064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120</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5" w:history="1">
        <w:r w:rsidR="00215BC8" w:rsidRPr="00BF5CC5">
          <w:rPr>
            <w:rStyle w:val="Lienhypertexte"/>
            <w:rFonts w:ascii="Calibri" w:hAnsi="Calibri" w:cs="Calibri"/>
            <w:b/>
            <w:i/>
            <w:noProof/>
          </w:rPr>
          <w:t>Tableau 41</w:t>
        </w:r>
        <w:r w:rsidR="00215BC8" w:rsidRPr="00BF5CC5">
          <w:rPr>
            <w:rStyle w:val="Lienhypertexte"/>
            <w:rFonts w:ascii="Calibri" w:hAnsi="Calibri" w:cs="Calibri"/>
            <w:i/>
            <w:noProof/>
          </w:rPr>
          <w:t xml:space="preserve"> : Plan d’investissement pluriannuel pour cinq ans du PDCR 2020-2024</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_Toc33712065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122</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6" w:history="1">
        <w:r w:rsidR="00215BC8" w:rsidRPr="00BF5CC5">
          <w:rPr>
            <w:rStyle w:val="Lienhypertexte"/>
            <w:rFonts w:ascii="Calibri" w:hAnsi="Calibri" w:cs="Calibri"/>
            <w:b/>
            <w:i/>
            <w:noProof/>
          </w:rPr>
          <w:t>Tableau 42</w:t>
        </w:r>
        <w:r w:rsidR="00215BC8" w:rsidRPr="00BF5CC5">
          <w:rPr>
            <w:rStyle w:val="Lienhypertexte"/>
            <w:rFonts w:ascii="Calibri" w:hAnsi="Calibri" w:cs="Calibri"/>
            <w:i/>
            <w:noProof/>
          </w:rPr>
          <w:t xml:space="preserve"> : Programme d’action annuel 2020</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_Toc33712066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138</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7" w:history="1">
        <w:r w:rsidR="00215BC8" w:rsidRPr="00BF5CC5">
          <w:rPr>
            <w:rStyle w:val="Lienhypertexte"/>
            <w:rFonts w:ascii="Calibri" w:hAnsi="Calibri" w:cs="Calibri"/>
            <w:b/>
            <w:i/>
            <w:noProof/>
          </w:rPr>
          <w:t>Tableau 43</w:t>
        </w:r>
        <w:r w:rsidR="00215BC8" w:rsidRPr="00BF5CC5">
          <w:rPr>
            <w:rStyle w:val="Lienhypertexte"/>
            <w:rFonts w:ascii="Calibri" w:hAnsi="Calibri" w:cs="Calibri"/>
            <w:i/>
            <w:noProof/>
          </w:rPr>
          <w:t xml:space="preserve"> : Plan d’investissement annuel 2020</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_Toc33712067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143</w:t>
        </w:r>
        <w:r w:rsidR="00215BC8" w:rsidRPr="00BF5CC5">
          <w:rPr>
            <w:rFonts w:ascii="Calibri" w:hAnsi="Calibri" w:cs="Calibri"/>
            <w:noProof/>
            <w:webHidden/>
          </w:rPr>
          <w:fldChar w:fldCharType="end"/>
        </w:r>
      </w:hyperlink>
    </w:p>
    <w:p w:rsidR="00215BC8" w:rsidRPr="00BF5CC5" w:rsidRDefault="00AD3818" w:rsidP="00215BC8">
      <w:pPr>
        <w:pStyle w:val="Tabledesillustrations"/>
        <w:tabs>
          <w:tab w:val="right" w:leader="dot" w:pos="9060"/>
        </w:tabs>
        <w:spacing w:before="100" w:after="100"/>
        <w:rPr>
          <w:rFonts w:ascii="Calibri" w:hAnsi="Calibri" w:cs="Calibri"/>
          <w:noProof/>
        </w:rPr>
      </w:pPr>
      <w:hyperlink w:anchor="_Toc33712068" w:history="1">
        <w:r w:rsidR="00215BC8" w:rsidRPr="00BF5CC5">
          <w:rPr>
            <w:rStyle w:val="Lienhypertexte"/>
            <w:rFonts w:ascii="Calibri" w:hAnsi="Calibri" w:cs="Calibri"/>
            <w:b/>
            <w:i/>
            <w:noProof/>
          </w:rPr>
          <w:t xml:space="preserve">Tableau 44 </w:t>
        </w:r>
        <w:r w:rsidR="00215BC8" w:rsidRPr="00BF5CC5">
          <w:rPr>
            <w:rStyle w:val="Lienhypertexte"/>
            <w:rFonts w:ascii="Calibri" w:hAnsi="Calibri" w:cs="Calibri"/>
            <w:i/>
            <w:noProof/>
          </w:rPr>
          <w:t>: Dispositif de suivi et d’évaluation des activités de la Commune</w:t>
        </w:r>
        <w:r w:rsidR="00215BC8" w:rsidRPr="00BF5CC5">
          <w:rPr>
            <w:rFonts w:ascii="Calibri" w:hAnsi="Calibri" w:cs="Calibri"/>
            <w:noProof/>
            <w:webHidden/>
          </w:rPr>
          <w:tab/>
        </w:r>
        <w:r w:rsidR="00215BC8" w:rsidRPr="00BF5CC5">
          <w:rPr>
            <w:rFonts w:ascii="Calibri" w:hAnsi="Calibri" w:cs="Calibri"/>
            <w:noProof/>
            <w:webHidden/>
          </w:rPr>
          <w:fldChar w:fldCharType="begin"/>
        </w:r>
        <w:r w:rsidR="00215BC8" w:rsidRPr="00BF5CC5">
          <w:rPr>
            <w:rFonts w:ascii="Calibri" w:hAnsi="Calibri" w:cs="Calibri"/>
            <w:noProof/>
            <w:webHidden/>
          </w:rPr>
          <w:instrText xml:space="preserve"> PAGEREF _Toc33712068 \h </w:instrText>
        </w:r>
        <w:r w:rsidR="00215BC8" w:rsidRPr="00BF5CC5">
          <w:rPr>
            <w:rFonts w:ascii="Calibri" w:hAnsi="Calibri" w:cs="Calibri"/>
            <w:noProof/>
            <w:webHidden/>
          </w:rPr>
        </w:r>
        <w:r w:rsidR="00215BC8" w:rsidRPr="00BF5CC5">
          <w:rPr>
            <w:rFonts w:ascii="Calibri" w:hAnsi="Calibri" w:cs="Calibri"/>
            <w:noProof/>
            <w:webHidden/>
          </w:rPr>
          <w:fldChar w:fldCharType="separate"/>
        </w:r>
        <w:r w:rsidR="00215BC8">
          <w:rPr>
            <w:rFonts w:ascii="Calibri" w:hAnsi="Calibri" w:cs="Calibri"/>
            <w:noProof/>
            <w:webHidden/>
          </w:rPr>
          <w:t>153</w:t>
        </w:r>
        <w:r w:rsidR="00215BC8" w:rsidRPr="00BF5CC5">
          <w:rPr>
            <w:rFonts w:ascii="Calibri" w:hAnsi="Calibri" w:cs="Calibri"/>
            <w:noProof/>
            <w:webHidden/>
          </w:rPr>
          <w:fldChar w:fldCharType="end"/>
        </w:r>
      </w:hyperlink>
    </w:p>
    <w:p w:rsidR="00215BC8" w:rsidRPr="00BF5CC5" w:rsidRDefault="00215BC8" w:rsidP="00215BC8">
      <w:pPr>
        <w:spacing w:before="100" w:after="100"/>
        <w:rPr>
          <w:rFonts w:ascii="Calibri" w:eastAsia="Calibri" w:hAnsi="Calibri" w:cs="Calibri"/>
          <w:lang w:eastAsia="x-none"/>
        </w:rPr>
      </w:pPr>
      <w:r w:rsidRPr="00BF5CC5">
        <w:rPr>
          <w:rFonts w:ascii="Calibri" w:eastAsia="Calibri" w:hAnsi="Calibri" w:cs="Calibri"/>
          <w:lang w:eastAsia="x-none"/>
        </w:rPr>
        <w:fldChar w:fldCharType="end"/>
      </w:r>
    </w:p>
    <w:p w:rsidR="00215BC8" w:rsidRPr="00BF5CC5" w:rsidRDefault="00215BC8" w:rsidP="00215BC8">
      <w:pPr>
        <w:rPr>
          <w:rFonts w:ascii="Calibri" w:eastAsia="Calibri" w:hAnsi="Calibri" w:cs="Calibri"/>
          <w:lang w:eastAsia="x-none"/>
        </w:rPr>
      </w:pPr>
    </w:p>
    <w:p w:rsidR="00215BC8" w:rsidRPr="00BF5CC5" w:rsidRDefault="00215BC8" w:rsidP="00215BC8">
      <w:pPr>
        <w:pStyle w:val="Titre1"/>
        <w:tabs>
          <w:tab w:val="left" w:pos="709"/>
        </w:tabs>
        <w:spacing w:before="0" w:after="200" w:line="276" w:lineRule="auto"/>
        <w:rPr>
          <w:rFonts w:ascii="Calibri" w:eastAsia="Calibri" w:hAnsi="Calibri" w:cs="Calibri"/>
          <w:sz w:val="24"/>
          <w:szCs w:val="24"/>
        </w:rPr>
      </w:pPr>
      <w:r w:rsidRPr="00BF5CC5">
        <w:rPr>
          <w:rFonts w:ascii="Calibri" w:eastAsia="Calibri" w:hAnsi="Calibri" w:cs="Calibri"/>
          <w:sz w:val="24"/>
          <w:szCs w:val="24"/>
        </w:rPr>
        <w:br w:type="page"/>
      </w:r>
      <w:bookmarkStart w:id="12" w:name="_Toc33365445"/>
      <w:bookmarkStart w:id="13" w:name="_Toc33711913"/>
      <w:r w:rsidRPr="00BF5CC5">
        <w:rPr>
          <w:rFonts w:ascii="Calibri" w:eastAsia="Calibri" w:hAnsi="Calibri" w:cs="Calibri"/>
          <w:sz w:val="24"/>
          <w:szCs w:val="24"/>
        </w:rPr>
        <w:lastRenderedPageBreak/>
        <w:t>PREFACE</w:t>
      </w:r>
      <w:bookmarkEnd w:id="12"/>
      <w:bookmarkEnd w:id="13"/>
    </w:p>
    <w:p w:rsidR="00215BC8" w:rsidRPr="00BF5CC5" w:rsidRDefault="00215BC8" w:rsidP="00215BC8">
      <w:pPr>
        <w:widowControl w:val="0"/>
        <w:autoSpaceDE w:val="0"/>
        <w:autoSpaceDN w:val="0"/>
        <w:spacing w:before="100" w:after="100" w:line="360" w:lineRule="auto"/>
        <w:ind w:right="-6"/>
        <w:jc w:val="both"/>
        <w:rPr>
          <w:rFonts w:ascii="Calibri" w:eastAsia="Cambria" w:hAnsi="Calibri" w:cs="Calibri"/>
          <w:lang w:eastAsia="en-US"/>
        </w:rPr>
      </w:pPr>
      <w:r w:rsidRPr="00BF5CC5">
        <w:rPr>
          <w:rFonts w:ascii="Calibri" w:eastAsia="Cambria" w:hAnsi="Calibri" w:cs="Calibri"/>
          <w:lang w:eastAsia="en-US"/>
        </w:rPr>
        <w:t xml:space="preserve">La Commune Rurale  de </w:t>
      </w:r>
      <w:proofErr w:type="spellStart"/>
      <w:r w:rsidRPr="00BF5CC5">
        <w:rPr>
          <w:rFonts w:ascii="Calibri" w:eastAsia="Cambria" w:hAnsi="Calibri" w:cs="Calibri"/>
          <w:lang w:eastAsia="en-US"/>
        </w:rPr>
        <w:t>Douméga</w:t>
      </w:r>
      <w:proofErr w:type="spellEnd"/>
      <w:r w:rsidRPr="00BF5CC5">
        <w:rPr>
          <w:rFonts w:ascii="Calibri" w:eastAsia="Cambria" w:hAnsi="Calibri" w:cs="Calibri"/>
          <w:lang w:eastAsia="en-US"/>
        </w:rPr>
        <w:t xml:space="preserve">, a officiellement été créée par la loi 2002-014 du 11juin 2002, comme les autres Communes du Niger. Elle fait partie des Communes qui ont été financièrement appuyées par le </w:t>
      </w:r>
      <w:r w:rsidRPr="00BF5CC5">
        <w:rPr>
          <w:rFonts w:ascii="Calibri" w:eastAsia="Cambria" w:hAnsi="Calibri" w:cs="Calibri"/>
          <w:b/>
          <w:lang w:eastAsia="en-US"/>
        </w:rPr>
        <w:t xml:space="preserve">Projet de Gestion des Risques de Catastrophes et Développement Urbain (PGRC-DU) </w:t>
      </w:r>
      <w:r w:rsidRPr="00BF5CC5">
        <w:rPr>
          <w:rFonts w:ascii="Calibri" w:eastAsia="Cambria" w:hAnsi="Calibri" w:cs="Calibri"/>
          <w:lang w:eastAsia="en-US"/>
        </w:rPr>
        <w:t xml:space="preserve">en vue de </w:t>
      </w:r>
      <w:proofErr w:type="spellStart"/>
      <w:r w:rsidRPr="00BF5CC5">
        <w:rPr>
          <w:rFonts w:ascii="Calibri" w:eastAsia="Cambria" w:hAnsi="Calibri" w:cs="Calibri"/>
          <w:lang w:eastAsia="en-US"/>
        </w:rPr>
        <w:t>replanifier</w:t>
      </w:r>
      <w:proofErr w:type="spellEnd"/>
      <w:r w:rsidRPr="00BF5CC5">
        <w:rPr>
          <w:rFonts w:ascii="Calibri" w:eastAsia="Cambria" w:hAnsi="Calibri" w:cs="Calibri"/>
          <w:lang w:eastAsia="en-US"/>
        </w:rPr>
        <w:t xml:space="preserve"> son Plan </w:t>
      </w:r>
      <w:r w:rsidRPr="00BF5CC5">
        <w:rPr>
          <w:rFonts w:ascii="Calibri" w:eastAsia="Cambria" w:hAnsi="Calibri" w:cs="Calibri"/>
          <w:spacing w:val="1"/>
          <w:lang w:eastAsia="en-US"/>
        </w:rPr>
        <w:t xml:space="preserve">de </w:t>
      </w:r>
      <w:r w:rsidRPr="00BF5CC5">
        <w:rPr>
          <w:rFonts w:ascii="Calibri" w:eastAsia="Cambria" w:hAnsi="Calibri" w:cs="Calibri"/>
          <w:lang w:eastAsia="en-US"/>
        </w:rPr>
        <w:t xml:space="preserve">Développement Communal (PDC) qui est arrivé à terme en 2017. La Commune a mis en place </w:t>
      </w:r>
      <w:r w:rsidRPr="00BF5CC5">
        <w:rPr>
          <w:rFonts w:ascii="Calibri" w:eastAsia="Cambria" w:hAnsi="Calibri" w:cs="Calibri"/>
          <w:b/>
          <w:lang w:eastAsia="en-US"/>
        </w:rPr>
        <w:t>un comité de replanification du PDC</w:t>
      </w:r>
      <w:r w:rsidRPr="00BF5CC5">
        <w:rPr>
          <w:rFonts w:ascii="Calibri" w:eastAsia="Cambria" w:hAnsi="Calibri" w:cs="Calibri"/>
          <w:lang w:eastAsia="en-US"/>
        </w:rPr>
        <w:t>. Ce dernier a été techniquement appuyé  par une équipe de l’</w:t>
      </w:r>
      <w:r w:rsidRPr="00BF5CC5">
        <w:rPr>
          <w:rFonts w:ascii="Calibri" w:eastAsia="Cambria" w:hAnsi="Calibri" w:cs="Calibri"/>
          <w:b/>
          <w:lang w:eastAsia="en-US"/>
        </w:rPr>
        <w:t xml:space="preserve">ONG Association Caravanes. </w:t>
      </w:r>
      <w:r w:rsidRPr="00BF5CC5">
        <w:rPr>
          <w:rFonts w:ascii="Calibri" w:eastAsia="Cambria" w:hAnsi="Calibri" w:cs="Calibri"/>
          <w:lang w:eastAsia="en-US"/>
        </w:rPr>
        <w:t xml:space="preserve">Cette </w:t>
      </w:r>
      <w:proofErr w:type="spellStart"/>
      <w:r w:rsidRPr="00BF5CC5">
        <w:rPr>
          <w:rFonts w:ascii="Calibri" w:eastAsia="Cambria" w:hAnsi="Calibri" w:cs="Calibri"/>
          <w:lang w:eastAsia="en-US"/>
        </w:rPr>
        <w:t>réplanification</w:t>
      </w:r>
      <w:proofErr w:type="spellEnd"/>
      <w:r w:rsidRPr="00BF5CC5">
        <w:rPr>
          <w:rFonts w:ascii="Calibri" w:eastAsia="Cambria" w:hAnsi="Calibri" w:cs="Calibri"/>
          <w:lang w:eastAsia="en-US"/>
        </w:rPr>
        <w:t xml:space="preserve"> a permis de mieux prendre en compte particulièrement les aspects relatifs aux changements climatiques, à la paix et sécurité, à l’aspect genre. </w:t>
      </w:r>
      <w:r w:rsidRPr="00BF5CC5">
        <w:rPr>
          <w:rFonts w:ascii="Calibri" w:eastAsia="Cambria" w:hAnsi="Calibri" w:cs="Calibri"/>
          <w:spacing w:val="1"/>
          <w:lang w:eastAsia="en-US"/>
        </w:rPr>
        <w:t xml:space="preserve">La </w:t>
      </w:r>
      <w:proofErr w:type="spellStart"/>
      <w:r w:rsidRPr="00BF5CC5">
        <w:rPr>
          <w:rFonts w:ascii="Calibri" w:eastAsia="Cambria" w:hAnsi="Calibri" w:cs="Calibri"/>
          <w:lang w:eastAsia="en-US"/>
        </w:rPr>
        <w:t>réplanification</w:t>
      </w:r>
      <w:proofErr w:type="spellEnd"/>
      <w:r w:rsidRPr="00BF5CC5">
        <w:rPr>
          <w:rFonts w:ascii="Calibri" w:eastAsia="Cambria" w:hAnsi="Calibri" w:cs="Calibri"/>
          <w:lang w:eastAsia="en-US"/>
        </w:rPr>
        <w:t xml:space="preserve"> du présent PDC procède de la volonté de la Commune à se conformer aux </w:t>
      </w:r>
      <w:r w:rsidRPr="00BF5CC5">
        <w:rPr>
          <w:rFonts w:ascii="Calibri" w:eastAsia="Cambria" w:hAnsi="Calibri" w:cs="Calibri"/>
          <w:b/>
          <w:lang w:eastAsia="en-US"/>
        </w:rPr>
        <w:t xml:space="preserve">Directives pour la replanification des PDC </w:t>
      </w:r>
      <w:r w:rsidRPr="00BF5CC5">
        <w:rPr>
          <w:rFonts w:ascii="Calibri" w:eastAsia="Cambria" w:hAnsi="Calibri" w:cs="Calibri"/>
          <w:lang w:eastAsia="en-US"/>
        </w:rPr>
        <w:t xml:space="preserve">mais aussi de prendre en compte les préoccupations réelles des populations de </w:t>
      </w:r>
      <w:proofErr w:type="spellStart"/>
      <w:r w:rsidRPr="00BF5CC5">
        <w:rPr>
          <w:rFonts w:ascii="Calibri" w:eastAsia="Cambria" w:hAnsi="Calibri" w:cs="Calibri"/>
          <w:lang w:eastAsia="en-US"/>
        </w:rPr>
        <w:t>Douméga</w:t>
      </w:r>
      <w:proofErr w:type="spellEnd"/>
      <w:r w:rsidRPr="00BF5CC5">
        <w:rPr>
          <w:rFonts w:ascii="Calibri" w:eastAsia="Cambria" w:hAnsi="Calibri" w:cs="Calibri"/>
          <w:lang w:eastAsia="en-US"/>
        </w:rPr>
        <w:t>.</w:t>
      </w:r>
    </w:p>
    <w:p w:rsidR="00215BC8" w:rsidRPr="00BF5CC5" w:rsidRDefault="00215BC8" w:rsidP="00215BC8">
      <w:pPr>
        <w:widowControl w:val="0"/>
        <w:autoSpaceDE w:val="0"/>
        <w:autoSpaceDN w:val="0"/>
        <w:spacing w:before="100" w:after="100" w:line="360" w:lineRule="auto"/>
        <w:ind w:right="-6"/>
        <w:jc w:val="both"/>
        <w:rPr>
          <w:rFonts w:ascii="Calibri" w:eastAsia="Cambria" w:hAnsi="Calibri" w:cs="Calibri"/>
          <w:lang w:eastAsia="en-US"/>
        </w:rPr>
      </w:pPr>
      <w:r w:rsidRPr="00BF5CC5">
        <w:rPr>
          <w:rFonts w:ascii="Calibri" w:eastAsia="Cambria" w:hAnsi="Calibri" w:cs="Calibri"/>
          <w:lang w:eastAsia="en-US"/>
        </w:rPr>
        <w:t>Le PDC se veut un document de référence unique pour tous les partenaires au développement (PTF, ONG, Associations, Groupement, etc.) dans le cadre de leurs interventions. Ce PDC, fruit d’un travail concerté, consensuel et inclusive entre les différentes couches sociales, traduit en actions concrètes l’ensemble des décisions prises pour une gestion optimale et concertée des ressources naturelles. Il permettra aussi de promouvoir un développement socioéconomique équilibré.</w:t>
      </w:r>
    </w:p>
    <w:p w:rsidR="00215BC8" w:rsidRPr="00BF5CC5" w:rsidRDefault="00215BC8" w:rsidP="00215BC8">
      <w:pPr>
        <w:widowControl w:val="0"/>
        <w:autoSpaceDE w:val="0"/>
        <w:autoSpaceDN w:val="0"/>
        <w:spacing w:before="100" w:after="100" w:line="360" w:lineRule="auto"/>
        <w:ind w:right="-6"/>
        <w:jc w:val="both"/>
        <w:rPr>
          <w:rFonts w:ascii="Calibri" w:eastAsia="Cambria" w:hAnsi="Calibri" w:cs="Calibri"/>
          <w:lang w:eastAsia="en-US"/>
        </w:rPr>
      </w:pPr>
      <w:r w:rsidRPr="00BF5CC5">
        <w:rPr>
          <w:rFonts w:ascii="Calibri" w:eastAsia="Cambria" w:hAnsi="Calibri" w:cs="Calibri"/>
          <w:lang w:eastAsia="en-US"/>
        </w:rPr>
        <w:t xml:space="preserve">Mes remerciements vont à l’endroit de tous ceux qui ont participé à la </w:t>
      </w:r>
      <w:proofErr w:type="spellStart"/>
      <w:r w:rsidRPr="00BF5CC5">
        <w:rPr>
          <w:rFonts w:ascii="Calibri" w:eastAsia="Cambria" w:hAnsi="Calibri" w:cs="Calibri"/>
          <w:lang w:eastAsia="en-US"/>
        </w:rPr>
        <w:t>réplanification</w:t>
      </w:r>
      <w:proofErr w:type="spellEnd"/>
      <w:r w:rsidRPr="00BF5CC5">
        <w:rPr>
          <w:rFonts w:ascii="Calibri" w:eastAsia="Cambria" w:hAnsi="Calibri" w:cs="Calibri"/>
          <w:lang w:eastAsia="en-US"/>
        </w:rPr>
        <w:t xml:space="preserve"> de ce PDC, il s’agit de : PGRC-DU, ONG </w:t>
      </w:r>
      <w:r w:rsidRPr="00BF5CC5">
        <w:rPr>
          <w:rFonts w:ascii="Calibri" w:eastAsia="Cambria" w:hAnsi="Calibri" w:cs="Calibri"/>
          <w:b/>
          <w:lang w:eastAsia="en-US"/>
        </w:rPr>
        <w:t>Association CARAVANES</w:t>
      </w:r>
      <w:r w:rsidRPr="00BF5CC5">
        <w:rPr>
          <w:rFonts w:ascii="Calibri" w:eastAsia="Cambria" w:hAnsi="Calibri" w:cs="Calibri"/>
          <w:lang w:eastAsia="en-US"/>
        </w:rPr>
        <w:t xml:space="preserve">, les membres du comité de replanification du PDC, les élus locaux, les services techniques déconcentrés de l’Etat, les autres partenaires de la Commune et toute la population de </w:t>
      </w:r>
      <w:proofErr w:type="spellStart"/>
      <w:r w:rsidRPr="00BF5CC5">
        <w:rPr>
          <w:rFonts w:ascii="Calibri" w:eastAsia="Cambria" w:hAnsi="Calibri" w:cs="Calibri"/>
          <w:lang w:eastAsia="en-US"/>
        </w:rPr>
        <w:t>Douméga</w:t>
      </w:r>
      <w:proofErr w:type="spellEnd"/>
      <w:r w:rsidRPr="00BF5CC5">
        <w:rPr>
          <w:rFonts w:ascii="Calibri" w:eastAsia="Cambria" w:hAnsi="Calibri" w:cs="Calibri"/>
          <w:lang w:eastAsia="en-US"/>
        </w:rPr>
        <w:t xml:space="preserve"> particulièrement à la radio communautaire ROUNKOUNDOUM pour la parfait couverture des activités.</w:t>
      </w:r>
    </w:p>
    <w:p w:rsidR="00215BC8" w:rsidRPr="00BF5CC5" w:rsidRDefault="00215BC8" w:rsidP="00215BC8">
      <w:pPr>
        <w:widowControl w:val="0"/>
        <w:autoSpaceDE w:val="0"/>
        <w:autoSpaceDN w:val="0"/>
        <w:spacing w:before="100" w:after="100" w:line="360" w:lineRule="auto"/>
        <w:ind w:right="-6"/>
        <w:jc w:val="both"/>
        <w:rPr>
          <w:rFonts w:ascii="Calibri" w:eastAsia="Cambria" w:hAnsi="Calibri" w:cs="Calibri"/>
          <w:lang w:eastAsia="en-US"/>
        </w:rPr>
      </w:pPr>
      <w:r w:rsidRPr="00BF5CC5">
        <w:rPr>
          <w:rFonts w:ascii="Calibri" w:eastAsia="Cambria" w:hAnsi="Calibri" w:cs="Calibri"/>
          <w:lang w:eastAsia="en-US"/>
        </w:rPr>
        <w:t xml:space="preserve">Je lance enfin un appel à tous les partenaires techniques et financiers mais aussi à toute personne physique ou morale pour que nous nous inscrivions tous dans l’esprit de notre Plan de Développement Communal 2020 - 2024 qui est le cadre idéal d’un partenariat fécond et durable pour le bien être de la population de la Commune Rurale  de </w:t>
      </w:r>
      <w:proofErr w:type="spellStart"/>
      <w:r w:rsidRPr="00BF5CC5">
        <w:rPr>
          <w:rFonts w:ascii="Calibri" w:eastAsia="Cambria" w:hAnsi="Calibri" w:cs="Calibri"/>
          <w:lang w:eastAsia="en-US"/>
        </w:rPr>
        <w:t>Douméga</w:t>
      </w:r>
      <w:proofErr w:type="spellEnd"/>
      <w:r w:rsidRPr="00BF5CC5">
        <w:rPr>
          <w:rFonts w:ascii="Calibri" w:eastAsia="Cambria" w:hAnsi="Calibri" w:cs="Calibri"/>
          <w:lang w:eastAsia="en-US"/>
        </w:rPr>
        <w:t>.</w:t>
      </w:r>
    </w:p>
    <w:p w:rsidR="00215BC8" w:rsidRPr="00BF5CC5" w:rsidRDefault="00215BC8" w:rsidP="00215BC8">
      <w:pPr>
        <w:widowControl w:val="0"/>
        <w:autoSpaceDE w:val="0"/>
        <w:autoSpaceDN w:val="0"/>
        <w:spacing w:line="360" w:lineRule="auto"/>
        <w:ind w:left="595" w:right="1245"/>
        <w:jc w:val="both"/>
        <w:rPr>
          <w:rFonts w:ascii="Calibri" w:eastAsia="Cambria" w:hAnsi="Calibri" w:cs="Calibri"/>
          <w:lang w:eastAsia="en-US"/>
        </w:rPr>
      </w:pPr>
    </w:p>
    <w:p w:rsidR="00215BC8" w:rsidRPr="00BF5CC5" w:rsidRDefault="00215BC8" w:rsidP="00215BC8">
      <w:pPr>
        <w:widowControl w:val="0"/>
        <w:autoSpaceDE w:val="0"/>
        <w:autoSpaceDN w:val="0"/>
        <w:spacing w:line="360" w:lineRule="auto"/>
        <w:ind w:right="-6"/>
        <w:jc w:val="center"/>
        <w:rPr>
          <w:rFonts w:ascii="Calibri" w:eastAsia="Cambria" w:hAnsi="Calibri" w:cs="Calibri"/>
          <w:b/>
          <w:lang w:eastAsia="en-US"/>
        </w:rPr>
      </w:pPr>
      <w:r w:rsidRPr="00BF5CC5">
        <w:rPr>
          <w:rFonts w:ascii="Calibri" w:eastAsia="Cambria" w:hAnsi="Calibri" w:cs="Calibri"/>
          <w:b/>
          <w:lang w:eastAsia="en-US"/>
        </w:rPr>
        <w:t xml:space="preserve">Le Maire de la Commune Rurale  de </w:t>
      </w:r>
      <w:proofErr w:type="spellStart"/>
      <w:r w:rsidRPr="00BF5CC5">
        <w:rPr>
          <w:rFonts w:ascii="Calibri" w:eastAsia="Cambria" w:hAnsi="Calibri" w:cs="Calibri"/>
          <w:b/>
          <w:lang w:eastAsia="en-US"/>
        </w:rPr>
        <w:t>Douméga</w:t>
      </w:r>
      <w:proofErr w:type="spellEnd"/>
    </w:p>
    <w:p w:rsidR="00215BC8" w:rsidRPr="00BF5CC5" w:rsidRDefault="00215BC8" w:rsidP="00215BC8">
      <w:pPr>
        <w:widowControl w:val="0"/>
        <w:autoSpaceDE w:val="0"/>
        <w:autoSpaceDN w:val="0"/>
        <w:spacing w:line="360" w:lineRule="auto"/>
        <w:ind w:right="-6"/>
        <w:jc w:val="center"/>
        <w:rPr>
          <w:rFonts w:ascii="Calibri" w:eastAsia="Cambria" w:hAnsi="Calibri" w:cs="Calibri"/>
          <w:b/>
          <w:lang w:eastAsia="en-US"/>
        </w:rPr>
      </w:pPr>
      <w:r w:rsidRPr="00BF5CC5">
        <w:rPr>
          <w:rFonts w:ascii="Calibri" w:eastAsia="Cambria" w:hAnsi="Calibri" w:cs="Calibri"/>
          <w:b/>
          <w:lang w:eastAsia="en-US"/>
        </w:rPr>
        <w:t>OUMAROU CHERIF</w:t>
      </w:r>
    </w:p>
    <w:p w:rsidR="00215BC8" w:rsidRPr="00BF5CC5" w:rsidRDefault="00215BC8" w:rsidP="00215BC8">
      <w:pPr>
        <w:pStyle w:val="Titre1"/>
        <w:tabs>
          <w:tab w:val="left" w:pos="709"/>
        </w:tabs>
        <w:spacing w:before="0" w:after="200" w:line="276" w:lineRule="auto"/>
        <w:rPr>
          <w:rFonts w:ascii="Calibri" w:eastAsia="Calibri" w:hAnsi="Calibri" w:cs="Calibri"/>
          <w:sz w:val="24"/>
          <w:szCs w:val="24"/>
        </w:rPr>
      </w:pPr>
      <w:bookmarkStart w:id="14" w:name="_Toc33365446"/>
      <w:bookmarkStart w:id="15" w:name="_Toc359278051"/>
      <w:bookmarkStart w:id="16" w:name="_Toc364491825"/>
      <w:bookmarkStart w:id="17" w:name="_Toc27908303"/>
      <w:bookmarkStart w:id="18" w:name="_Toc27912760"/>
      <w:bookmarkStart w:id="19" w:name="_Toc356386146"/>
      <w:r w:rsidRPr="00BF5CC5">
        <w:rPr>
          <w:rFonts w:ascii="Calibri" w:eastAsia="Calibri" w:hAnsi="Calibri" w:cs="Calibri"/>
          <w:sz w:val="24"/>
          <w:szCs w:val="24"/>
        </w:rPr>
        <w:br w:type="page"/>
      </w:r>
      <w:bookmarkStart w:id="20" w:name="_Toc33711914"/>
      <w:r w:rsidRPr="00BF5CC5">
        <w:rPr>
          <w:rFonts w:ascii="Calibri" w:eastAsia="Calibri" w:hAnsi="Calibri" w:cs="Calibri"/>
          <w:sz w:val="24"/>
          <w:szCs w:val="24"/>
        </w:rPr>
        <w:lastRenderedPageBreak/>
        <w:t>FICHE SIGNALÉTIQUE DE LA COMMUNE DE DOUMÉGA</w:t>
      </w:r>
      <w:bookmarkEnd w:id="14"/>
      <w:bookmarkEnd w:id="20"/>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252"/>
      </w:tblGrid>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21" w:name="_Toc363990074"/>
            <w:r w:rsidRPr="00BF5CC5">
              <w:rPr>
                <w:rFonts w:ascii="Calibri" w:hAnsi="Calibri" w:cs="Calibri"/>
                <w:b/>
              </w:rPr>
              <w:t>Position Géographique</w:t>
            </w:r>
            <w:bookmarkEnd w:id="21"/>
          </w:p>
        </w:tc>
        <w:tc>
          <w:tcPr>
            <w:tcW w:w="7581" w:type="dxa"/>
          </w:tcPr>
          <w:p w:rsidR="00215BC8" w:rsidRPr="00BF5CC5" w:rsidRDefault="00215BC8" w:rsidP="00E3316C">
            <w:pPr>
              <w:spacing w:before="100" w:after="100"/>
              <w:jc w:val="both"/>
              <w:rPr>
                <w:rFonts w:ascii="Calibri" w:hAnsi="Calibri" w:cs="Calibri"/>
                <w:b/>
              </w:rPr>
            </w:pPr>
            <w:r w:rsidRPr="00BF5CC5">
              <w:rPr>
                <w:rFonts w:ascii="Calibri" w:hAnsi="Calibri" w:cs="Calibri"/>
              </w:rPr>
              <w:t xml:space="preserve">Elle est située dans l’extrême Sud- Est de Dosso, chef-lieu de la région, limitée à l’Ouest et au Sud par la Commune Rurale  de </w:t>
            </w:r>
            <w:proofErr w:type="spellStart"/>
            <w:r w:rsidRPr="00BF5CC5">
              <w:rPr>
                <w:rFonts w:ascii="Calibri" w:hAnsi="Calibri" w:cs="Calibri"/>
              </w:rPr>
              <w:t>Guéchémé</w:t>
            </w:r>
            <w:proofErr w:type="spellEnd"/>
            <w:r w:rsidRPr="00BF5CC5">
              <w:rPr>
                <w:rFonts w:ascii="Calibri" w:hAnsi="Calibri" w:cs="Calibri"/>
              </w:rPr>
              <w:t xml:space="preserve">, au Nord par la Commune Rurale  de </w:t>
            </w:r>
            <w:proofErr w:type="spellStart"/>
            <w:r w:rsidRPr="00BF5CC5">
              <w:rPr>
                <w:rFonts w:ascii="Calibri" w:hAnsi="Calibri" w:cs="Calibri"/>
              </w:rPr>
              <w:t>Tibiri</w:t>
            </w:r>
            <w:proofErr w:type="spellEnd"/>
            <w:r w:rsidRPr="00BF5CC5">
              <w:rPr>
                <w:rFonts w:ascii="Calibri" w:hAnsi="Calibri" w:cs="Calibri"/>
              </w:rPr>
              <w:t xml:space="preserve"> et à l’EST par la République Fédérale du Nigeria. </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22" w:name="_Toc363990075"/>
            <w:r w:rsidRPr="00BF5CC5">
              <w:rPr>
                <w:rFonts w:ascii="Calibri" w:hAnsi="Calibri" w:cs="Calibri"/>
                <w:b/>
              </w:rPr>
              <w:t>Statut</w:t>
            </w:r>
            <w:bookmarkEnd w:id="22"/>
          </w:p>
        </w:tc>
        <w:tc>
          <w:tcPr>
            <w:tcW w:w="7581" w:type="dxa"/>
          </w:tcPr>
          <w:p w:rsidR="00215BC8" w:rsidRPr="00BF5CC5" w:rsidRDefault="00215BC8" w:rsidP="00E3316C">
            <w:pPr>
              <w:spacing w:before="100" w:after="100"/>
              <w:jc w:val="both"/>
              <w:rPr>
                <w:rFonts w:ascii="Calibri" w:hAnsi="Calibri" w:cs="Calibri"/>
              </w:rPr>
            </w:pPr>
            <w:r w:rsidRPr="00BF5CC5">
              <w:rPr>
                <w:rFonts w:ascii="Calibri" w:hAnsi="Calibri" w:cs="Calibri"/>
              </w:rPr>
              <w:t xml:space="preserve">Au plan administratif, </w:t>
            </w:r>
            <w:proofErr w:type="spellStart"/>
            <w:r w:rsidRPr="00BF5CC5">
              <w:rPr>
                <w:rFonts w:ascii="Calibri" w:hAnsi="Calibri" w:cs="Calibri"/>
              </w:rPr>
              <w:t>Douméga</w:t>
            </w:r>
            <w:proofErr w:type="spellEnd"/>
            <w:r w:rsidRPr="00BF5CC5">
              <w:rPr>
                <w:rFonts w:ascii="Calibri" w:hAnsi="Calibri" w:cs="Calibri"/>
              </w:rPr>
              <w:t xml:space="preserve"> dépend du département de </w:t>
            </w:r>
            <w:proofErr w:type="spellStart"/>
            <w:r w:rsidRPr="00BF5CC5">
              <w:rPr>
                <w:rFonts w:ascii="Calibri" w:hAnsi="Calibri" w:cs="Calibri"/>
              </w:rPr>
              <w:t>Tibiri</w:t>
            </w:r>
            <w:proofErr w:type="spellEnd"/>
            <w:r w:rsidRPr="00BF5CC5">
              <w:rPr>
                <w:rFonts w:ascii="Calibri" w:hAnsi="Calibri" w:cs="Calibri"/>
              </w:rPr>
              <w:t xml:space="preserve"> et est dirigé par un maire qui est le représentant des populations et de l’Etat.  Le chef-lieu de la Commune Rurale  est </w:t>
            </w:r>
            <w:proofErr w:type="spellStart"/>
            <w:r w:rsidRPr="00BF5CC5">
              <w:rPr>
                <w:rFonts w:ascii="Calibri" w:hAnsi="Calibri" w:cs="Calibri"/>
              </w:rPr>
              <w:t>Douméga</w:t>
            </w:r>
            <w:proofErr w:type="spellEnd"/>
            <w:r w:rsidRPr="00BF5CC5">
              <w:rPr>
                <w:rFonts w:ascii="Calibri" w:hAnsi="Calibri" w:cs="Calibri"/>
              </w:rPr>
              <w:t xml:space="preserve">. Il est situé à 17 km au sud  du chef-lieu  de département </w:t>
            </w:r>
            <w:proofErr w:type="spellStart"/>
            <w:r w:rsidRPr="00BF5CC5">
              <w:rPr>
                <w:rFonts w:ascii="Calibri" w:hAnsi="Calibri" w:cs="Calibri"/>
              </w:rPr>
              <w:t>Tibiri</w:t>
            </w:r>
            <w:proofErr w:type="spellEnd"/>
            <w:r w:rsidRPr="00BF5CC5">
              <w:rPr>
                <w:rFonts w:ascii="Calibri" w:hAnsi="Calibri" w:cs="Calibri"/>
              </w:rPr>
              <w:t xml:space="preserve">, à 94 km à l’est  de Dosso la capitale régionale suivant l’axe Dosso- </w:t>
            </w:r>
            <w:proofErr w:type="spellStart"/>
            <w:r w:rsidRPr="00BF5CC5">
              <w:rPr>
                <w:rFonts w:ascii="Calibri" w:hAnsi="Calibri" w:cs="Calibri"/>
              </w:rPr>
              <w:t>Bobol</w:t>
            </w:r>
            <w:proofErr w:type="spellEnd"/>
            <w:r w:rsidRPr="00BF5CC5">
              <w:rPr>
                <w:rFonts w:ascii="Calibri" w:hAnsi="Calibri" w:cs="Calibri"/>
              </w:rPr>
              <w:t xml:space="preserve">, </w:t>
            </w:r>
            <w:proofErr w:type="spellStart"/>
            <w:r w:rsidRPr="00BF5CC5">
              <w:rPr>
                <w:rFonts w:ascii="Calibri" w:hAnsi="Calibri" w:cs="Calibri"/>
              </w:rPr>
              <w:t>Guéchémé</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 xml:space="preserve"> et à 230 km à l’est de Niamey la capitale nationale suivant. L’axe  Niamey-</w:t>
            </w:r>
            <w:proofErr w:type="spellStart"/>
            <w:r w:rsidRPr="00BF5CC5">
              <w:rPr>
                <w:rFonts w:ascii="Calibri" w:hAnsi="Calibri" w:cs="Calibri"/>
              </w:rPr>
              <w:t>Bobol</w:t>
            </w:r>
            <w:proofErr w:type="spellEnd"/>
            <w:r w:rsidRPr="00BF5CC5">
              <w:rPr>
                <w:rFonts w:ascii="Calibri" w:hAnsi="Calibri" w:cs="Calibri"/>
              </w:rPr>
              <w:t xml:space="preserve">, </w:t>
            </w:r>
            <w:proofErr w:type="spellStart"/>
            <w:r w:rsidRPr="00BF5CC5">
              <w:rPr>
                <w:rFonts w:ascii="Calibri" w:hAnsi="Calibri" w:cs="Calibri"/>
              </w:rPr>
              <w:t>Guéchémé</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23" w:name="_Toc363990076"/>
            <w:r w:rsidRPr="00BF5CC5">
              <w:rPr>
                <w:rFonts w:ascii="Calibri" w:hAnsi="Calibri" w:cs="Calibri"/>
                <w:b/>
              </w:rPr>
              <w:t>Superficie</w:t>
            </w:r>
            <w:bookmarkEnd w:id="23"/>
          </w:p>
        </w:tc>
        <w:tc>
          <w:tcPr>
            <w:tcW w:w="7581" w:type="dxa"/>
          </w:tcPr>
          <w:p w:rsidR="00215BC8" w:rsidRPr="00BF5CC5" w:rsidRDefault="00215BC8" w:rsidP="00E3316C">
            <w:pPr>
              <w:spacing w:before="100" w:after="100"/>
              <w:jc w:val="both"/>
              <w:rPr>
                <w:rFonts w:ascii="Calibri" w:hAnsi="Calibri" w:cs="Calibri"/>
              </w:rPr>
            </w:pPr>
            <w:bookmarkStart w:id="24" w:name="_Toc363990077"/>
            <w:proofErr w:type="spellStart"/>
            <w:r w:rsidRPr="00BF5CC5">
              <w:rPr>
                <w:rFonts w:ascii="Calibri" w:hAnsi="Calibri" w:cs="Calibri"/>
              </w:rPr>
              <w:t>Douméga</w:t>
            </w:r>
            <w:proofErr w:type="spellEnd"/>
            <w:r w:rsidRPr="00BF5CC5">
              <w:rPr>
                <w:rFonts w:ascii="Calibri" w:hAnsi="Calibri" w:cs="Calibri"/>
              </w:rPr>
              <w:t xml:space="preserve"> couvre une superficie de 107,011 km².</w:t>
            </w:r>
            <w:bookmarkEnd w:id="24"/>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25" w:name="_Toc363990078"/>
            <w:r w:rsidRPr="00BF5CC5">
              <w:rPr>
                <w:rFonts w:ascii="Calibri" w:hAnsi="Calibri" w:cs="Calibri"/>
                <w:b/>
              </w:rPr>
              <w:t>Population/densité</w:t>
            </w:r>
            <w:bookmarkEnd w:id="25"/>
          </w:p>
        </w:tc>
        <w:tc>
          <w:tcPr>
            <w:tcW w:w="7581" w:type="dxa"/>
          </w:tcPr>
          <w:p w:rsidR="00215BC8" w:rsidRPr="00BF5CC5" w:rsidRDefault="00215BC8" w:rsidP="00D14024">
            <w:pPr>
              <w:spacing w:before="100" w:after="100"/>
              <w:jc w:val="both"/>
              <w:rPr>
                <w:rFonts w:ascii="Calibri" w:hAnsi="Calibri" w:cs="Calibri"/>
              </w:rPr>
            </w:pPr>
            <w:r w:rsidRPr="00BF5CC5">
              <w:rPr>
                <w:rFonts w:ascii="Calibri" w:hAnsi="Calibri" w:cs="Calibri"/>
              </w:rPr>
              <w:t xml:space="preserve">La population totale de la Commune Rurale  de DOUMÉGA est </w:t>
            </w:r>
            <w:r w:rsidR="00D14024">
              <w:rPr>
                <w:rFonts w:ascii="Calibri" w:hAnsi="Calibri" w:cs="Calibri"/>
              </w:rPr>
              <w:t xml:space="preserve">estimée </w:t>
            </w:r>
            <w:r w:rsidR="00D14024" w:rsidRPr="0005016A">
              <w:rPr>
                <w:rFonts w:ascii="Calibri" w:hAnsi="Calibri" w:cs="Calibri"/>
              </w:rPr>
              <w:t>à</w:t>
            </w:r>
            <w:r w:rsidRPr="0005016A">
              <w:rPr>
                <w:rFonts w:ascii="Calibri" w:hAnsi="Calibri" w:cs="Calibri"/>
              </w:rPr>
              <w:t xml:space="preserve"> 3</w:t>
            </w:r>
            <w:r w:rsidR="00D14024" w:rsidRPr="0005016A">
              <w:rPr>
                <w:rFonts w:ascii="Calibri" w:hAnsi="Calibri" w:cs="Calibri"/>
              </w:rPr>
              <w:t>4310</w:t>
            </w:r>
            <w:r w:rsidRPr="0005016A">
              <w:rPr>
                <w:rFonts w:ascii="Calibri" w:hAnsi="Calibri" w:cs="Calibri"/>
              </w:rPr>
              <w:t xml:space="preserve"> habitants en </w:t>
            </w:r>
            <w:r w:rsidR="00D14024" w:rsidRPr="0005016A">
              <w:rPr>
                <w:rFonts w:ascii="Calibri" w:hAnsi="Calibri" w:cs="Calibri"/>
              </w:rPr>
              <w:t xml:space="preserve">2019 </w:t>
            </w:r>
            <w:r w:rsidRPr="0005016A">
              <w:rPr>
                <w:rFonts w:ascii="Calibri" w:hAnsi="Calibri" w:cs="Calibri"/>
              </w:rPr>
              <w:t>(RGPH</w:t>
            </w:r>
            <w:r w:rsidR="00D14024" w:rsidRPr="0005016A">
              <w:rPr>
                <w:rFonts w:ascii="Calibri" w:hAnsi="Calibri" w:cs="Calibri"/>
              </w:rPr>
              <w:t>-2012</w:t>
            </w:r>
            <w:r w:rsidRPr="0005016A">
              <w:rPr>
                <w:rFonts w:ascii="Calibri" w:hAnsi="Calibri" w:cs="Calibri"/>
              </w:rPr>
              <w:t>) a</w:t>
            </w:r>
            <w:r w:rsidR="00EE4732" w:rsidRPr="0005016A">
              <w:rPr>
                <w:rFonts w:ascii="Calibri" w:hAnsi="Calibri" w:cs="Calibri"/>
              </w:rPr>
              <w:t>vec une densité de l’ordre de 3</w:t>
            </w:r>
            <w:r w:rsidRPr="0005016A">
              <w:rPr>
                <w:rFonts w:ascii="Calibri" w:hAnsi="Calibri" w:cs="Calibri"/>
              </w:rPr>
              <w:t>2</w:t>
            </w:r>
            <w:r w:rsidR="00EE4732" w:rsidRPr="0005016A">
              <w:rPr>
                <w:rFonts w:ascii="Calibri" w:hAnsi="Calibri" w:cs="Calibri"/>
              </w:rPr>
              <w:t>0,6</w:t>
            </w:r>
            <w:r w:rsidRPr="0005016A">
              <w:rPr>
                <w:rFonts w:ascii="Calibri" w:hAnsi="Calibri" w:cs="Calibri"/>
              </w:rPr>
              <w:t xml:space="preserve"> habitants</w:t>
            </w:r>
            <w:r w:rsidR="00D14024" w:rsidRPr="0005016A">
              <w:rPr>
                <w:rFonts w:ascii="Calibri" w:hAnsi="Calibri" w:cs="Calibri"/>
              </w:rPr>
              <w:t>/km2</w:t>
            </w:r>
            <w:r w:rsidRPr="0005016A">
              <w:rPr>
                <w:rFonts w:ascii="Calibri" w:hAnsi="Calibri" w:cs="Calibri"/>
              </w:rPr>
              <w:t>.</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26" w:name="_Toc363990079"/>
            <w:r w:rsidRPr="00BF5CC5">
              <w:rPr>
                <w:rFonts w:ascii="Calibri" w:hAnsi="Calibri" w:cs="Calibri"/>
                <w:b/>
              </w:rPr>
              <w:t>Ethnies</w:t>
            </w:r>
            <w:bookmarkEnd w:id="26"/>
          </w:p>
        </w:tc>
        <w:tc>
          <w:tcPr>
            <w:tcW w:w="7581" w:type="dxa"/>
          </w:tcPr>
          <w:p w:rsidR="00215BC8" w:rsidRPr="00BF5CC5" w:rsidRDefault="00215BC8" w:rsidP="00E3316C">
            <w:pPr>
              <w:spacing w:before="100" w:after="100"/>
              <w:jc w:val="both"/>
              <w:rPr>
                <w:rFonts w:ascii="Calibri" w:hAnsi="Calibri" w:cs="Calibri"/>
              </w:rPr>
            </w:pPr>
            <w:r w:rsidRPr="00BF5CC5">
              <w:rPr>
                <w:rFonts w:ascii="Calibri" w:hAnsi="Calibri" w:cs="Calibri"/>
                <w:b/>
              </w:rPr>
              <w:t xml:space="preserve"> </w:t>
            </w:r>
            <w:bookmarkStart w:id="27" w:name="_Toc363990080"/>
            <w:r w:rsidRPr="00BF5CC5">
              <w:rPr>
                <w:rFonts w:ascii="Calibri" w:hAnsi="Calibri" w:cs="Calibri"/>
              </w:rPr>
              <w:t xml:space="preserve">La population est, en majorité, composée des Haoussa qui cohabitent avec les ethnies Peulh,  </w:t>
            </w:r>
            <w:proofErr w:type="spellStart"/>
            <w:r w:rsidRPr="00BF5CC5">
              <w:rPr>
                <w:rFonts w:ascii="Calibri" w:hAnsi="Calibri" w:cs="Calibri"/>
              </w:rPr>
              <w:t>Zarma</w:t>
            </w:r>
            <w:proofErr w:type="spellEnd"/>
            <w:r w:rsidRPr="00BF5CC5">
              <w:rPr>
                <w:rFonts w:ascii="Calibri" w:hAnsi="Calibri" w:cs="Calibri"/>
              </w:rPr>
              <w:t xml:space="preserve"> et Touareg</w:t>
            </w:r>
            <w:bookmarkEnd w:id="27"/>
            <w:r w:rsidRPr="00BF5CC5">
              <w:rPr>
                <w:rFonts w:ascii="Calibri" w:hAnsi="Calibri" w:cs="Calibri"/>
              </w:rPr>
              <w:t>.</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28" w:name="_Toc363990081"/>
            <w:r w:rsidRPr="00BF5CC5">
              <w:rPr>
                <w:rFonts w:ascii="Calibri" w:hAnsi="Calibri" w:cs="Calibri"/>
                <w:b/>
              </w:rPr>
              <w:t>Unité territoriale</w:t>
            </w:r>
            <w:bookmarkEnd w:id="28"/>
          </w:p>
        </w:tc>
        <w:tc>
          <w:tcPr>
            <w:tcW w:w="7581" w:type="dxa"/>
          </w:tcPr>
          <w:p w:rsidR="00215BC8" w:rsidRPr="00BF5CC5" w:rsidRDefault="00215BC8" w:rsidP="00E3316C">
            <w:pPr>
              <w:spacing w:before="100" w:after="100"/>
              <w:jc w:val="both"/>
              <w:rPr>
                <w:rFonts w:ascii="Calibri" w:hAnsi="Calibri" w:cs="Calibri"/>
                <w:b/>
              </w:rPr>
            </w:pPr>
            <w:bookmarkStart w:id="29" w:name="_Toc363990082"/>
            <w:r w:rsidRPr="00BF5CC5">
              <w:rPr>
                <w:rFonts w:ascii="Calibri" w:hAnsi="Calibri" w:cs="Calibri"/>
              </w:rPr>
              <w:t xml:space="preserve">La Commune Rurale  de </w:t>
            </w:r>
            <w:proofErr w:type="spellStart"/>
            <w:r w:rsidRPr="00BF5CC5">
              <w:rPr>
                <w:rFonts w:ascii="Calibri" w:hAnsi="Calibri" w:cs="Calibri"/>
              </w:rPr>
              <w:t>Douméga</w:t>
            </w:r>
            <w:proofErr w:type="spellEnd"/>
            <w:r w:rsidRPr="00BF5CC5">
              <w:rPr>
                <w:rFonts w:ascii="Calibri" w:hAnsi="Calibri" w:cs="Calibri"/>
              </w:rPr>
              <w:t xml:space="preserve"> a été créée par la loi n°2002-014 du 11 juin 2002. Elle est administrativement composée de 30 villages et 32 hameaux rattachés</w:t>
            </w:r>
            <w:bookmarkEnd w:id="29"/>
            <w:r w:rsidRPr="00BF5CC5">
              <w:rPr>
                <w:rFonts w:ascii="Calibri" w:hAnsi="Calibri" w:cs="Calibri"/>
              </w:rPr>
              <w:t>.</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30" w:name="_Toc363990083"/>
            <w:r w:rsidRPr="00BF5CC5">
              <w:rPr>
                <w:rFonts w:ascii="Calibri" w:hAnsi="Calibri" w:cs="Calibri"/>
                <w:b/>
              </w:rPr>
              <w:t>Composition du conseil municipal</w:t>
            </w:r>
            <w:bookmarkEnd w:id="30"/>
          </w:p>
        </w:tc>
        <w:tc>
          <w:tcPr>
            <w:tcW w:w="7581" w:type="dxa"/>
          </w:tcPr>
          <w:p w:rsidR="00215BC8" w:rsidRPr="00BF5CC5" w:rsidRDefault="00215BC8" w:rsidP="00E3316C">
            <w:pPr>
              <w:spacing w:before="100" w:after="100"/>
              <w:jc w:val="both"/>
              <w:rPr>
                <w:rFonts w:ascii="Calibri" w:hAnsi="Calibri" w:cs="Calibri"/>
              </w:rPr>
            </w:pPr>
            <w:bookmarkStart w:id="31" w:name="_Toc363990084"/>
            <w:r w:rsidRPr="00BF5CC5">
              <w:rPr>
                <w:rFonts w:ascii="Calibri" w:hAnsi="Calibri" w:cs="Calibri"/>
              </w:rPr>
              <w:t>Le conseil municipal est composé de 11 conseillers élus dont 2 femmes et de deux conseillers de droit  en plus des députés</w:t>
            </w:r>
            <w:bookmarkEnd w:id="31"/>
            <w:r w:rsidRPr="00BF5CC5">
              <w:rPr>
                <w:rFonts w:ascii="Calibri" w:hAnsi="Calibri" w:cs="Calibri"/>
              </w:rPr>
              <w:t>.</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32" w:name="_Toc363990085"/>
            <w:r w:rsidRPr="00BF5CC5">
              <w:rPr>
                <w:rFonts w:ascii="Calibri" w:hAnsi="Calibri" w:cs="Calibri"/>
                <w:b/>
              </w:rPr>
              <w:t>Principales  activités économiques</w:t>
            </w:r>
            <w:bookmarkEnd w:id="32"/>
          </w:p>
        </w:tc>
        <w:tc>
          <w:tcPr>
            <w:tcW w:w="7581" w:type="dxa"/>
          </w:tcPr>
          <w:p w:rsidR="00215BC8" w:rsidRPr="00BF5CC5" w:rsidRDefault="00215BC8" w:rsidP="00E3316C">
            <w:pPr>
              <w:spacing w:before="100" w:after="100"/>
              <w:jc w:val="both"/>
              <w:rPr>
                <w:rFonts w:ascii="Calibri" w:hAnsi="Calibri" w:cs="Calibri"/>
              </w:rPr>
            </w:pPr>
            <w:bookmarkStart w:id="33" w:name="_Toc363990086"/>
            <w:r w:rsidRPr="00BF5CC5">
              <w:rPr>
                <w:rFonts w:ascii="Calibri" w:hAnsi="Calibri" w:cs="Calibri"/>
              </w:rPr>
              <w:t>Les principales activités économiques sont l’agriculture, l’élevage et le commerce</w:t>
            </w:r>
            <w:bookmarkEnd w:id="33"/>
            <w:r w:rsidRPr="00BF5CC5">
              <w:rPr>
                <w:rFonts w:ascii="Calibri" w:hAnsi="Calibri" w:cs="Calibri"/>
              </w:rPr>
              <w:t>.</w:t>
            </w:r>
          </w:p>
        </w:tc>
      </w:tr>
      <w:tr w:rsidR="00215BC8" w:rsidRPr="00BF5CC5" w:rsidTr="00E3316C">
        <w:trPr>
          <w:jc w:val="center"/>
        </w:trPr>
        <w:tc>
          <w:tcPr>
            <w:tcW w:w="1819" w:type="dxa"/>
            <w:vAlign w:val="center"/>
          </w:tcPr>
          <w:p w:rsidR="00215BC8" w:rsidRPr="00BF5CC5" w:rsidRDefault="00215BC8" w:rsidP="00E3316C">
            <w:pPr>
              <w:spacing w:before="100" w:after="100"/>
              <w:jc w:val="center"/>
              <w:rPr>
                <w:rFonts w:ascii="Calibri" w:hAnsi="Calibri" w:cs="Calibri"/>
                <w:b/>
              </w:rPr>
            </w:pPr>
            <w:bookmarkStart w:id="34" w:name="_Toc363990087"/>
            <w:r w:rsidRPr="00BF5CC5">
              <w:rPr>
                <w:rFonts w:ascii="Calibri" w:hAnsi="Calibri" w:cs="Calibri"/>
                <w:b/>
              </w:rPr>
              <w:t>Zonage</w:t>
            </w:r>
            <w:bookmarkEnd w:id="34"/>
          </w:p>
        </w:tc>
        <w:tc>
          <w:tcPr>
            <w:tcW w:w="7581" w:type="dxa"/>
          </w:tcPr>
          <w:p w:rsidR="00215BC8" w:rsidRPr="00BF5CC5" w:rsidRDefault="00215BC8" w:rsidP="00E3316C">
            <w:pPr>
              <w:spacing w:before="100" w:after="100"/>
              <w:jc w:val="both"/>
              <w:rPr>
                <w:rFonts w:ascii="Calibri" w:hAnsi="Calibri" w:cs="Calibri"/>
                <w:b/>
              </w:rPr>
            </w:pPr>
            <w:bookmarkStart w:id="35" w:name="_Toc363990088"/>
            <w:r w:rsidRPr="00BF5CC5">
              <w:rPr>
                <w:rFonts w:ascii="Calibri" w:hAnsi="Calibri" w:cs="Calibri"/>
              </w:rPr>
              <w:t xml:space="preserve">Selon le redécoupage opéré par la mairie, </w:t>
            </w:r>
            <w:proofErr w:type="spellStart"/>
            <w:r w:rsidRPr="00BF5CC5">
              <w:rPr>
                <w:rFonts w:ascii="Calibri" w:hAnsi="Calibri" w:cs="Calibri"/>
              </w:rPr>
              <w:t>Douméga</w:t>
            </w:r>
            <w:proofErr w:type="spellEnd"/>
            <w:r w:rsidRPr="00BF5CC5">
              <w:rPr>
                <w:rFonts w:ascii="Calibri" w:hAnsi="Calibri" w:cs="Calibri"/>
              </w:rPr>
              <w:t xml:space="preserve"> est subdivisé en trois (3) secteurs : </w:t>
            </w:r>
            <w:proofErr w:type="spellStart"/>
            <w:r w:rsidRPr="00BF5CC5">
              <w:rPr>
                <w:rFonts w:ascii="Calibri" w:hAnsi="Calibri" w:cs="Calibri"/>
              </w:rPr>
              <w:t>Birnin</w:t>
            </w:r>
            <w:proofErr w:type="spellEnd"/>
            <w:r w:rsidRPr="00BF5CC5">
              <w:rPr>
                <w:rFonts w:ascii="Calibri" w:hAnsi="Calibri" w:cs="Calibri"/>
              </w:rPr>
              <w:t xml:space="preserve"> N’</w:t>
            </w:r>
            <w:proofErr w:type="spellStart"/>
            <w:r w:rsidRPr="00BF5CC5">
              <w:rPr>
                <w:rFonts w:ascii="Calibri" w:hAnsi="Calibri" w:cs="Calibri"/>
              </w:rPr>
              <w:t>Fallah</w:t>
            </w:r>
            <w:proofErr w:type="spellEnd"/>
            <w:r w:rsidRPr="00BF5CC5">
              <w:rPr>
                <w:rFonts w:ascii="Calibri" w:hAnsi="Calibri" w:cs="Calibri"/>
              </w:rPr>
              <w:t xml:space="preserve">, </w:t>
            </w:r>
            <w:proofErr w:type="spellStart"/>
            <w:r w:rsidRPr="00BF5CC5">
              <w:rPr>
                <w:rFonts w:ascii="Calibri" w:hAnsi="Calibri" w:cs="Calibri"/>
              </w:rPr>
              <w:t>Zoumbou</w:t>
            </w:r>
            <w:proofErr w:type="spellEnd"/>
            <w:r w:rsidRPr="00BF5CC5">
              <w:rPr>
                <w:rFonts w:ascii="Calibri" w:hAnsi="Calibri" w:cs="Calibri"/>
              </w:rPr>
              <w:t xml:space="preserve"> et </w:t>
            </w:r>
            <w:proofErr w:type="spellStart"/>
            <w:r w:rsidRPr="00BF5CC5">
              <w:rPr>
                <w:rFonts w:ascii="Calibri" w:hAnsi="Calibri" w:cs="Calibri"/>
              </w:rPr>
              <w:t>Douméga</w:t>
            </w:r>
            <w:proofErr w:type="spellEnd"/>
            <w:r w:rsidRPr="00BF5CC5">
              <w:rPr>
                <w:rFonts w:ascii="Calibri" w:hAnsi="Calibri" w:cs="Calibri"/>
              </w:rPr>
              <w:t>, tous composés de villages, hameaux et tribus</w:t>
            </w:r>
            <w:bookmarkEnd w:id="35"/>
            <w:r w:rsidRPr="00BF5CC5">
              <w:rPr>
                <w:rFonts w:ascii="Calibri" w:hAnsi="Calibri" w:cs="Calibri"/>
              </w:rPr>
              <w:t xml:space="preserve">. </w:t>
            </w:r>
          </w:p>
        </w:tc>
      </w:tr>
    </w:tbl>
    <w:p w:rsidR="00215BC8" w:rsidRPr="00BF5CC5" w:rsidRDefault="00215BC8" w:rsidP="00215BC8">
      <w:pPr>
        <w:pStyle w:val="Titre1"/>
        <w:spacing w:before="0" w:after="160"/>
        <w:rPr>
          <w:rFonts w:ascii="Calibri" w:hAnsi="Calibri" w:cs="Calibri"/>
          <w:sz w:val="24"/>
          <w:szCs w:val="24"/>
          <w:lang w:val="fr-FR"/>
        </w:rPr>
      </w:pPr>
    </w:p>
    <w:p w:rsidR="00215BC8" w:rsidRPr="00BF5CC5" w:rsidRDefault="00215BC8" w:rsidP="00215BC8">
      <w:pPr>
        <w:pStyle w:val="Titre1"/>
        <w:spacing w:before="0" w:after="160"/>
        <w:rPr>
          <w:rFonts w:ascii="Calibri" w:hAnsi="Calibri" w:cs="Calibri"/>
          <w:sz w:val="24"/>
          <w:szCs w:val="24"/>
          <w:lang w:val="fr-FR"/>
        </w:rPr>
      </w:pPr>
      <w:r w:rsidRPr="00BF5CC5">
        <w:rPr>
          <w:rFonts w:ascii="Calibri" w:hAnsi="Calibri" w:cs="Calibri"/>
          <w:sz w:val="24"/>
          <w:szCs w:val="24"/>
        </w:rPr>
        <w:br w:type="page"/>
      </w:r>
      <w:bookmarkStart w:id="36" w:name="_Toc33365447"/>
      <w:bookmarkStart w:id="37" w:name="_Toc33711915"/>
      <w:r w:rsidRPr="00BF5CC5">
        <w:rPr>
          <w:rFonts w:ascii="Calibri" w:hAnsi="Calibri" w:cs="Calibri"/>
          <w:sz w:val="24"/>
          <w:szCs w:val="24"/>
          <w:lang w:val="fr-FR"/>
        </w:rPr>
        <w:lastRenderedPageBreak/>
        <w:t>RESUME</w:t>
      </w:r>
      <w:bookmarkEnd w:id="36"/>
      <w:bookmarkEnd w:id="37"/>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La Commune </w:t>
      </w:r>
      <w:proofErr w:type="spellStart"/>
      <w:r w:rsidRPr="00BF5CC5">
        <w:rPr>
          <w:rFonts w:ascii="Calibri" w:hAnsi="Calibri" w:cs="Calibri"/>
        </w:rPr>
        <w:t>Douméga</w:t>
      </w:r>
      <w:proofErr w:type="spellEnd"/>
      <w:r w:rsidRPr="00BF5CC5">
        <w:rPr>
          <w:rFonts w:ascii="Calibri" w:hAnsi="Calibri" w:cs="Calibri"/>
        </w:rPr>
        <w:t xml:space="preserve"> est située dans l’extrême Sud- Est de Dosso, chef-lieu de la région, limitée à l’Ouest et au Sud par la Commune Rurale  de </w:t>
      </w:r>
      <w:proofErr w:type="spellStart"/>
      <w:r w:rsidRPr="00BF5CC5">
        <w:rPr>
          <w:rFonts w:ascii="Calibri" w:hAnsi="Calibri" w:cs="Calibri"/>
        </w:rPr>
        <w:t>Guéchémé</w:t>
      </w:r>
      <w:proofErr w:type="spellEnd"/>
      <w:r w:rsidRPr="00BF5CC5">
        <w:rPr>
          <w:rFonts w:ascii="Calibri" w:hAnsi="Calibri" w:cs="Calibri"/>
        </w:rPr>
        <w:t xml:space="preserve">, au Nord par la Commune Rurale  de </w:t>
      </w:r>
      <w:proofErr w:type="spellStart"/>
      <w:r w:rsidRPr="00BF5CC5">
        <w:rPr>
          <w:rFonts w:ascii="Calibri" w:hAnsi="Calibri" w:cs="Calibri"/>
        </w:rPr>
        <w:t>Tibiri</w:t>
      </w:r>
      <w:proofErr w:type="spellEnd"/>
      <w:r w:rsidRPr="00BF5CC5">
        <w:rPr>
          <w:rFonts w:ascii="Calibri" w:hAnsi="Calibri" w:cs="Calibri"/>
        </w:rPr>
        <w:t xml:space="preserve"> et à l’EST par la République Fédérale du Nigeria.</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 Au plan administratif, </w:t>
      </w:r>
      <w:proofErr w:type="spellStart"/>
      <w:r w:rsidRPr="00BF5CC5">
        <w:rPr>
          <w:rFonts w:ascii="Calibri" w:hAnsi="Calibri" w:cs="Calibri"/>
        </w:rPr>
        <w:t>Douméga</w:t>
      </w:r>
      <w:proofErr w:type="spellEnd"/>
      <w:r w:rsidRPr="00BF5CC5">
        <w:rPr>
          <w:rFonts w:ascii="Calibri" w:hAnsi="Calibri" w:cs="Calibri"/>
        </w:rPr>
        <w:t xml:space="preserve"> dépend du département de </w:t>
      </w:r>
      <w:proofErr w:type="spellStart"/>
      <w:r w:rsidRPr="00BF5CC5">
        <w:rPr>
          <w:rFonts w:ascii="Calibri" w:hAnsi="Calibri" w:cs="Calibri"/>
        </w:rPr>
        <w:t>Tibiri</w:t>
      </w:r>
      <w:proofErr w:type="spellEnd"/>
      <w:r w:rsidRPr="00BF5CC5">
        <w:rPr>
          <w:rFonts w:ascii="Calibri" w:hAnsi="Calibri" w:cs="Calibri"/>
        </w:rPr>
        <w:t xml:space="preserve"> et est dirigé par un maire qui est le représentant des populations et de l’Etat.  Le chef-lieu de la Commune Rurale  est </w:t>
      </w:r>
      <w:proofErr w:type="spellStart"/>
      <w:r w:rsidRPr="00BF5CC5">
        <w:rPr>
          <w:rFonts w:ascii="Calibri" w:hAnsi="Calibri" w:cs="Calibri"/>
        </w:rPr>
        <w:t>Douméga</w:t>
      </w:r>
      <w:proofErr w:type="spellEnd"/>
      <w:r w:rsidRPr="00BF5CC5">
        <w:rPr>
          <w:rFonts w:ascii="Calibri" w:hAnsi="Calibri" w:cs="Calibri"/>
        </w:rPr>
        <w:t xml:space="preserve">. Il est situé à 17 km au sud  du chef-lieu  de département </w:t>
      </w:r>
      <w:proofErr w:type="spellStart"/>
      <w:r w:rsidRPr="00BF5CC5">
        <w:rPr>
          <w:rFonts w:ascii="Calibri" w:hAnsi="Calibri" w:cs="Calibri"/>
        </w:rPr>
        <w:t>Tibiri</w:t>
      </w:r>
      <w:proofErr w:type="spellEnd"/>
      <w:r w:rsidRPr="00BF5CC5">
        <w:rPr>
          <w:rFonts w:ascii="Calibri" w:hAnsi="Calibri" w:cs="Calibri"/>
        </w:rPr>
        <w:t xml:space="preserve">, à 94 km à l’est  de Dosso la capitale régionale suivant l’axe Dosso- </w:t>
      </w:r>
      <w:proofErr w:type="spellStart"/>
      <w:r w:rsidRPr="00BF5CC5">
        <w:rPr>
          <w:rFonts w:ascii="Calibri" w:hAnsi="Calibri" w:cs="Calibri"/>
        </w:rPr>
        <w:t>Bobol</w:t>
      </w:r>
      <w:proofErr w:type="spellEnd"/>
      <w:r w:rsidRPr="00BF5CC5">
        <w:rPr>
          <w:rFonts w:ascii="Calibri" w:hAnsi="Calibri" w:cs="Calibri"/>
        </w:rPr>
        <w:t xml:space="preserve">, </w:t>
      </w:r>
      <w:proofErr w:type="spellStart"/>
      <w:r w:rsidRPr="00BF5CC5">
        <w:rPr>
          <w:rFonts w:ascii="Calibri" w:hAnsi="Calibri" w:cs="Calibri"/>
        </w:rPr>
        <w:t>Guéchémé</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 xml:space="preserve"> et à 230 km à l’est de Niamey la capitale nationale suivant. L’axe  Niamey-</w:t>
      </w:r>
      <w:proofErr w:type="spellStart"/>
      <w:r w:rsidRPr="00BF5CC5">
        <w:rPr>
          <w:rFonts w:ascii="Calibri" w:hAnsi="Calibri" w:cs="Calibri"/>
        </w:rPr>
        <w:t>Bobol</w:t>
      </w:r>
      <w:proofErr w:type="spellEnd"/>
      <w:r w:rsidRPr="00BF5CC5">
        <w:rPr>
          <w:rFonts w:ascii="Calibri" w:hAnsi="Calibri" w:cs="Calibri"/>
        </w:rPr>
        <w:t xml:space="preserve">, </w:t>
      </w:r>
      <w:proofErr w:type="spellStart"/>
      <w:r w:rsidRPr="00BF5CC5">
        <w:rPr>
          <w:rFonts w:ascii="Calibri" w:hAnsi="Calibri" w:cs="Calibri"/>
        </w:rPr>
        <w:t>Guéchémé</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w:t>
      </w:r>
    </w:p>
    <w:p w:rsidR="00215BC8" w:rsidRPr="00BF5CC5" w:rsidRDefault="00215BC8" w:rsidP="00215BC8">
      <w:pPr>
        <w:spacing w:before="120" w:after="120" w:line="360" w:lineRule="auto"/>
        <w:jc w:val="both"/>
        <w:rPr>
          <w:rFonts w:ascii="Calibri" w:hAnsi="Calibri" w:cs="Calibri"/>
        </w:rPr>
      </w:pPr>
      <w:r w:rsidRPr="0005016A">
        <w:rPr>
          <w:rFonts w:ascii="Calibri" w:hAnsi="Calibri" w:cs="Calibri"/>
        </w:rPr>
        <w:t xml:space="preserve">La population totale de la Commune Rurale  de DOUMÉGA est </w:t>
      </w:r>
      <w:r w:rsidR="00D14024" w:rsidRPr="0005016A">
        <w:rPr>
          <w:rFonts w:ascii="Calibri" w:hAnsi="Calibri" w:cs="Calibri"/>
        </w:rPr>
        <w:t>estimée à 34310 habitants en 2019</w:t>
      </w:r>
      <w:r w:rsidRPr="0005016A">
        <w:rPr>
          <w:rFonts w:ascii="Calibri" w:hAnsi="Calibri" w:cs="Calibri"/>
        </w:rPr>
        <w:t xml:space="preserve"> (</w:t>
      </w:r>
      <w:r w:rsidR="00D14024" w:rsidRPr="0005016A">
        <w:rPr>
          <w:rFonts w:ascii="Calibri" w:hAnsi="Calibri" w:cs="Calibri"/>
        </w:rPr>
        <w:t xml:space="preserve">selon le </w:t>
      </w:r>
      <w:r w:rsidRPr="0005016A">
        <w:rPr>
          <w:rFonts w:ascii="Calibri" w:hAnsi="Calibri" w:cs="Calibri"/>
        </w:rPr>
        <w:t>RGPH</w:t>
      </w:r>
      <w:r w:rsidR="00D14024" w:rsidRPr="0005016A">
        <w:rPr>
          <w:rFonts w:ascii="Calibri" w:hAnsi="Calibri" w:cs="Calibri"/>
        </w:rPr>
        <w:t>-2012</w:t>
      </w:r>
      <w:r w:rsidRPr="0005016A">
        <w:rPr>
          <w:rFonts w:ascii="Calibri" w:hAnsi="Calibri" w:cs="Calibri"/>
        </w:rPr>
        <w:t xml:space="preserve">) avec une </w:t>
      </w:r>
      <w:r w:rsidR="004F05FF" w:rsidRPr="0005016A">
        <w:rPr>
          <w:rFonts w:ascii="Calibri" w:hAnsi="Calibri" w:cs="Calibri"/>
        </w:rPr>
        <w:t xml:space="preserve">superficie de 107,011 km2, la </w:t>
      </w:r>
      <w:r w:rsidR="00D14024" w:rsidRPr="0005016A">
        <w:rPr>
          <w:rFonts w:ascii="Calibri" w:hAnsi="Calibri" w:cs="Calibri"/>
        </w:rPr>
        <w:t>densité de l’ordre de 320,6</w:t>
      </w:r>
      <w:r w:rsidRPr="0005016A">
        <w:rPr>
          <w:rFonts w:ascii="Calibri" w:hAnsi="Calibri" w:cs="Calibri"/>
        </w:rPr>
        <w:t xml:space="preserve"> habitants</w:t>
      </w:r>
      <w:r w:rsidR="00D14024" w:rsidRPr="0005016A">
        <w:rPr>
          <w:rFonts w:ascii="Calibri" w:hAnsi="Calibri" w:cs="Calibri"/>
        </w:rPr>
        <w:t xml:space="preserve"> au km2</w:t>
      </w:r>
      <w:r w:rsidRPr="0005016A">
        <w:rPr>
          <w:rFonts w:ascii="Calibri" w:hAnsi="Calibri" w:cs="Calibri"/>
        </w:rPr>
        <w:t>.</w:t>
      </w:r>
      <w:r w:rsidRPr="00BF5CC5">
        <w:rPr>
          <w:rFonts w:ascii="Calibri" w:hAnsi="Calibri" w:cs="Calibri"/>
        </w:rPr>
        <w:t xml:space="preserve"> Le relief montre que le terroir de </w:t>
      </w:r>
      <w:proofErr w:type="spellStart"/>
      <w:r w:rsidRPr="00BF5CC5">
        <w:rPr>
          <w:rFonts w:ascii="Calibri" w:hAnsi="Calibri" w:cs="Calibri"/>
        </w:rPr>
        <w:t>Douméga</w:t>
      </w:r>
      <w:proofErr w:type="spellEnd"/>
      <w:r w:rsidRPr="00BF5CC5">
        <w:rPr>
          <w:rFonts w:ascii="Calibri" w:hAnsi="Calibri" w:cs="Calibri"/>
        </w:rPr>
        <w:t xml:space="preserve">, est un vaste amphithéâtre cerné par le plateau supérieur. Au centre, largement développé, s’étend le terroir proprement dit de </w:t>
      </w:r>
      <w:proofErr w:type="spellStart"/>
      <w:r w:rsidRPr="00BF5CC5">
        <w:rPr>
          <w:rFonts w:ascii="Calibri" w:hAnsi="Calibri" w:cs="Calibri"/>
        </w:rPr>
        <w:t>Douméga</w:t>
      </w:r>
      <w:proofErr w:type="spellEnd"/>
      <w:r w:rsidRPr="00BF5CC5">
        <w:rPr>
          <w:rFonts w:ascii="Calibri" w:hAnsi="Calibri" w:cs="Calibri"/>
        </w:rPr>
        <w:t xml:space="preserve">, la coupe montre qu’il s’incline très lentement d’Est (240m) en Ouest (210m) où il domine le Dallol par un talus </w:t>
      </w:r>
      <w:proofErr w:type="spellStart"/>
      <w:r w:rsidRPr="00BF5CC5">
        <w:rPr>
          <w:rFonts w:ascii="Calibri" w:hAnsi="Calibri" w:cs="Calibri"/>
        </w:rPr>
        <w:t>convexo</w:t>
      </w:r>
      <w:proofErr w:type="spellEnd"/>
      <w:r w:rsidRPr="00BF5CC5">
        <w:rPr>
          <w:rFonts w:ascii="Calibri" w:hAnsi="Calibri" w:cs="Calibri"/>
        </w:rPr>
        <w:t xml:space="preserve">-concave de 6 à 8 m d’ampleur environ. De même, partant des deux buttes situées au Nord-Est de </w:t>
      </w:r>
      <w:proofErr w:type="spellStart"/>
      <w:r w:rsidRPr="00BF5CC5">
        <w:rPr>
          <w:rFonts w:ascii="Calibri" w:hAnsi="Calibri" w:cs="Calibri"/>
        </w:rPr>
        <w:t>Douméga</w:t>
      </w:r>
      <w:proofErr w:type="spellEnd"/>
      <w:r w:rsidRPr="00BF5CC5">
        <w:rPr>
          <w:rFonts w:ascii="Calibri" w:hAnsi="Calibri" w:cs="Calibri"/>
        </w:rPr>
        <w:t xml:space="preserve"> et allant vers le Dallol, nous sommes dans un niveau à assez forte pente vers l’Ouest et dominant de 2 à 5 m au moins de niveau où se trouve </w:t>
      </w:r>
      <w:proofErr w:type="spellStart"/>
      <w:r w:rsidRPr="00BF5CC5">
        <w:rPr>
          <w:rFonts w:ascii="Calibri" w:hAnsi="Calibri" w:cs="Calibri"/>
        </w:rPr>
        <w:t>Douméga</w:t>
      </w:r>
      <w:proofErr w:type="spellEnd"/>
      <w:r w:rsidRPr="00BF5CC5">
        <w:rPr>
          <w:rFonts w:ascii="Calibri" w:hAnsi="Calibri" w:cs="Calibri"/>
        </w:rPr>
        <w:t xml:space="preserve">. </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Le plateau supérieur d’altitude 260 à 270 m  forme un amphithéâtre allongé d’Est en Ouest. A </w:t>
      </w:r>
      <w:proofErr w:type="spellStart"/>
      <w:r w:rsidRPr="00BF5CC5">
        <w:rPr>
          <w:rFonts w:ascii="Calibri" w:hAnsi="Calibri" w:cs="Calibri"/>
        </w:rPr>
        <w:t>Guidadam</w:t>
      </w:r>
      <w:proofErr w:type="spellEnd"/>
      <w:r w:rsidRPr="00BF5CC5">
        <w:rPr>
          <w:rFonts w:ascii="Calibri" w:hAnsi="Calibri" w:cs="Calibri"/>
        </w:rPr>
        <w:t xml:space="preserve">, la vallée est presque fermée, le plateau la domine d’environ 15 à 25 m, vers l’Ouest il se réduit en lanière à </w:t>
      </w:r>
      <w:proofErr w:type="spellStart"/>
      <w:r w:rsidRPr="00BF5CC5">
        <w:rPr>
          <w:rFonts w:ascii="Calibri" w:hAnsi="Calibri" w:cs="Calibri"/>
        </w:rPr>
        <w:t>Maïzari</w:t>
      </w:r>
      <w:proofErr w:type="spellEnd"/>
      <w:r w:rsidRPr="00BF5CC5">
        <w:rPr>
          <w:rFonts w:ascii="Calibri" w:hAnsi="Calibri" w:cs="Calibri"/>
        </w:rPr>
        <w:t xml:space="preserve"> et en buttes au Nord Est de </w:t>
      </w:r>
      <w:proofErr w:type="spellStart"/>
      <w:r w:rsidRPr="00BF5CC5">
        <w:rPr>
          <w:rFonts w:ascii="Calibri" w:hAnsi="Calibri" w:cs="Calibri"/>
        </w:rPr>
        <w:t>Douméga</w:t>
      </w:r>
      <w:proofErr w:type="spellEnd"/>
      <w:r w:rsidRPr="00BF5CC5">
        <w:rPr>
          <w:rFonts w:ascii="Calibri" w:hAnsi="Calibri" w:cs="Calibri"/>
        </w:rPr>
        <w:t xml:space="preserve">, là le plateau est limité par des escarpements de 20 à 40 m d’ampleur. </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Il y a deux (02) gouttières l’une à l’Est d’</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Douchti</w:t>
      </w:r>
      <w:proofErr w:type="spellEnd"/>
      <w:r w:rsidRPr="00BF5CC5">
        <w:rPr>
          <w:rFonts w:ascii="Calibri" w:hAnsi="Calibri" w:cs="Calibri"/>
        </w:rPr>
        <w:t xml:space="preserve"> et l’autre, au contraire est  matérialisée par  la piste qui conduit de </w:t>
      </w:r>
      <w:proofErr w:type="spellStart"/>
      <w:r w:rsidRPr="00BF5CC5">
        <w:rPr>
          <w:rFonts w:ascii="Calibri" w:hAnsi="Calibri" w:cs="Calibri"/>
        </w:rPr>
        <w:t>Douméga</w:t>
      </w:r>
      <w:proofErr w:type="spellEnd"/>
      <w:r w:rsidRPr="00BF5CC5">
        <w:rPr>
          <w:rFonts w:ascii="Calibri" w:hAnsi="Calibri" w:cs="Calibri"/>
        </w:rPr>
        <w:t xml:space="preserve"> au Sud- Est à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Magagi</w:t>
      </w:r>
      <w:proofErr w:type="spellEnd"/>
      <w:r w:rsidRPr="00BF5CC5">
        <w:rPr>
          <w:rFonts w:ascii="Calibri" w:hAnsi="Calibri" w:cs="Calibri"/>
        </w:rPr>
        <w:t xml:space="preserve"> et à </w:t>
      </w:r>
      <w:proofErr w:type="spellStart"/>
      <w:r w:rsidRPr="00BF5CC5">
        <w:rPr>
          <w:rFonts w:ascii="Calibri" w:hAnsi="Calibri" w:cs="Calibri"/>
        </w:rPr>
        <w:t>Makiéra</w:t>
      </w:r>
      <w:proofErr w:type="spellEnd"/>
      <w:r w:rsidRPr="00BF5CC5">
        <w:rPr>
          <w:rFonts w:ascii="Calibri" w:hAnsi="Calibri" w:cs="Calibri"/>
        </w:rPr>
        <w:t xml:space="preserve"> au Nigeria. En définitive, le relief de </w:t>
      </w:r>
      <w:proofErr w:type="spellStart"/>
      <w:r w:rsidRPr="00BF5CC5">
        <w:rPr>
          <w:rFonts w:ascii="Calibri" w:hAnsi="Calibri" w:cs="Calibri"/>
        </w:rPr>
        <w:t>Douméga</w:t>
      </w:r>
      <w:proofErr w:type="spellEnd"/>
      <w:r w:rsidRPr="00BF5CC5">
        <w:rPr>
          <w:rFonts w:ascii="Calibri" w:hAnsi="Calibri" w:cs="Calibri"/>
        </w:rPr>
        <w:t xml:space="preserve"> n’offre à l’activité humaine que peu de possibilités. A l’Ouest d’un haut plateau cuirassé, le terroir s’étend sur un plateau sableux dépourvu d’écoulement et où l’eau est à 30,5m de profondeur à  </w:t>
      </w:r>
      <w:proofErr w:type="spellStart"/>
      <w:r w:rsidRPr="00BF5CC5">
        <w:rPr>
          <w:rFonts w:ascii="Calibri" w:hAnsi="Calibri" w:cs="Calibri"/>
        </w:rPr>
        <w:t>Douméga</w:t>
      </w:r>
      <w:proofErr w:type="spellEnd"/>
      <w:r w:rsidRPr="00BF5CC5">
        <w:rPr>
          <w:rFonts w:ascii="Calibri" w:hAnsi="Calibri" w:cs="Calibri"/>
        </w:rPr>
        <w:t xml:space="preserve">, 35 m à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Douchti</w:t>
      </w:r>
      <w:proofErr w:type="spellEnd"/>
      <w:r w:rsidRPr="00BF5CC5">
        <w:rPr>
          <w:rFonts w:ascii="Calibri" w:hAnsi="Calibri" w:cs="Calibri"/>
        </w:rPr>
        <w:t xml:space="preserve"> et 60 m à </w:t>
      </w:r>
      <w:proofErr w:type="spellStart"/>
      <w:r w:rsidRPr="00BF5CC5">
        <w:rPr>
          <w:rFonts w:ascii="Calibri" w:hAnsi="Calibri" w:cs="Calibri"/>
        </w:rPr>
        <w:t>Guidadam</w:t>
      </w:r>
      <w:proofErr w:type="spellEnd"/>
      <w:r w:rsidRPr="00BF5CC5">
        <w:rPr>
          <w:rFonts w:ascii="Calibri" w:hAnsi="Calibri" w:cs="Calibri"/>
        </w:rPr>
        <w:t xml:space="preserve">. Ce relief offre cependant deux avantages de circulation, il met la piste </w:t>
      </w:r>
      <w:proofErr w:type="spellStart"/>
      <w:r w:rsidRPr="00BF5CC5">
        <w:rPr>
          <w:rFonts w:ascii="Calibri" w:hAnsi="Calibri" w:cs="Calibri"/>
        </w:rPr>
        <w:t>Guéchémé-Tibiri</w:t>
      </w:r>
      <w:proofErr w:type="spellEnd"/>
      <w:r w:rsidRPr="00BF5CC5">
        <w:rPr>
          <w:rFonts w:ascii="Calibri" w:hAnsi="Calibri" w:cs="Calibri"/>
        </w:rPr>
        <w:t xml:space="preserve"> à l’abri des bas-fonds du Dallol, surtout  la gouttière du Sud-Est </w:t>
      </w:r>
      <w:proofErr w:type="spellStart"/>
      <w:r w:rsidRPr="00BF5CC5">
        <w:rPr>
          <w:rFonts w:ascii="Calibri" w:hAnsi="Calibri" w:cs="Calibri"/>
        </w:rPr>
        <w:t>Douméga</w:t>
      </w:r>
      <w:proofErr w:type="spellEnd"/>
      <w:r w:rsidRPr="00BF5CC5">
        <w:rPr>
          <w:rFonts w:ascii="Calibri" w:hAnsi="Calibri" w:cs="Calibri"/>
        </w:rPr>
        <w:t xml:space="preserve"> exactement sur le chemin le plus facile et le plus direct qui relie deux gros marchés de </w:t>
      </w:r>
      <w:proofErr w:type="spellStart"/>
      <w:r w:rsidRPr="00BF5CC5">
        <w:rPr>
          <w:rFonts w:ascii="Calibri" w:hAnsi="Calibri" w:cs="Calibri"/>
        </w:rPr>
        <w:t>Fadama</w:t>
      </w:r>
      <w:proofErr w:type="spellEnd"/>
      <w:r w:rsidRPr="00BF5CC5">
        <w:rPr>
          <w:rFonts w:ascii="Calibri" w:hAnsi="Calibri" w:cs="Calibri"/>
        </w:rPr>
        <w:t xml:space="preserve">, </w:t>
      </w:r>
      <w:proofErr w:type="spellStart"/>
      <w:r w:rsidRPr="00BF5CC5">
        <w:rPr>
          <w:rFonts w:ascii="Calibri" w:hAnsi="Calibri" w:cs="Calibri"/>
        </w:rPr>
        <w:t>Boureimi</w:t>
      </w:r>
      <w:proofErr w:type="spellEnd"/>
      <w:r w:rsidRPr="00BF5CC5">
        <w:rPr>
          <w:rFonts w:ascii="Calibri" w:hAnsi="Calibri" w:cs="Calibri"/>
        </w:rPr>
        <w:t xml:space="preserve"> et </w:t>
      </w:r>
      <w:proofErr w:type="spellStart"/>
      <w:r w:rsidRPr="00BF5CC5">
        <w:rPr>
          <w:rFonts w:ascii="Calibri" w:hAnsi="Calibri" w:cs="Calibri"/>
        </w:rPr>
        <w:t>Wadata</w:t>
      </w:r>
      <w:proofErr w:type="spellEnd"/>
      <w:r w:rsidRPr="00BF5CC5">
        <w:rPr>
          <w:rFonts w:ascii="Calibri" w:hAnsi="Calibri" w:cs="Calibri"/>
        </w:rPr>
        <w:t xml:space="preserve"> (Source : PDC 2017).</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lastRenderedPageBreak/>
        <w:t>Le taux global  de scolarisation de la Commune est de 95% tandis celui de la jeune fille est 89,67%.</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Les secteurs sociaux de base sont constitués de l’éducation caractérisée par un bon taux de scolarisation des enfants, la santé avec un taux de couverture sanitaire de 40% en 2017 et l’hydraulique avec un taux d’accès général à l’eau potable de 69,2% pour la même année.</w:t>
      </w:r>
    </w:p>
    <w:p w:rsidR="00215BC8" w:rsidRPr="00BF5CC5" w:rsidRDefault="00215BC8" w:rsidP="00215BC8">
      <w:pPr>
        <w:spacing w:line="360" w:lineRule="auto"/>
        <w:jc w:val="both"/>
        <w:rPr>
          <w:rFonts w:ascii="Calibri" w:hAnsi="Calibri" w:cs="Calibri"/>
        </w:rPr>
      </w:pPr>
      <w:r w:rsidRPr="00BF5CC5">
        <w:rPr>
          <w:rFonts w:ascii="Calibri" w:hAnsi="Calibri" w:cs="Calibri"/>
        </w:rPr>
        <w:t xml:space="preserve">Les principales activités pratiquées par les populations sont l’agriculture, l’élevage et le commerce. En outre, les femmes exercent des activités génératrices de revenu (AGR) qui contribue significativement à l’amélioration de l’économie des ménages. L’analyse diagnostique de </w:t>
      </w:r>
      <w:proofErr w:type="spellStart"/>
      <w:r w:rsidRPr="00BF5CC5">
        <w:rPr>
          <w:rFonts w:ascii="Calibri" w:hAnsi="Calibri" w:cs="Calibri"/>
        </w:rPr>
        <w:t>Douméga</w:t>
      </w:r>
      <w:proofErr w:type="spellEnd"/>
      <w:r w:rsidRPr="00BF5CC5">
        <w:rPr>
          <w:rFonts w:ascii="Calibri" w:hAnsi="Calibri" w:cs="Calibri"/>
        </w:rPr>
        <w:t xml:space="preserve"> a fait ressortir plusieurs contraintes identifiées par secteur de développement et résumées comme suit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accès difficiles aux soins de santé primaire de qualité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problèmes d’autofinancement des activités sanitaires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conditions de travail difficile au sein des centres de santé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conditions très difficiles d’études pour les élèves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qualité de l’enseignement n’est pas garantie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faible efficacité des structures communautaires d’appui à l’éducation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sécurité alimentaire précaire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conflits agriculteurs éleveurs  fréquents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sécurité alimentaire du cheptel souvent  très précaire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mortalité élevée du bétail et de la volaille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sous-exploitation économique du cheptel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dégradation sensible de l’environnement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caractère informel du commerce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fraude développée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dégradation sensible de la plupart des routes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vulnérabilité économique des femmes et des jeunes.</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La </w:t>
      </w:r>
      <w:proofErr w:type="spellStart"/>
      <w:r w:rsidRPr="00BF5CC5">
        <w:rPr>
          <w:rFonts w:ascii="Calibri" w:hAnsi="Calibri" w:cs="Calibri"/>
        </w:rPr>
        <w:t>réplanification</w:t>
      </w:r>
      <w:proofErr w:type="spellEnd"/>
      <w:r w:rsidRPr="00BF5CC5">
        <w:rPr>
          <w:rFonts w:ascii="Calibri" w:hAnsi="Calibri" w:cs="Calibri"/>
        </w:rPr>
        <w:t xml:space="preserve"> du PDC de la Commune Rurale  de </w:t>
      </w:r>
      <w:proofErr w:type="spellStart"/>
      <w:r w:rsidRPr="00BF5CC5">
        <w:rPr>
          <w:rFonts w:ascii="Calibri" w:hAnsi="Calibri" w:cs="Calibri"/>
        </w:rPr>
        <w:t>Douméga</w:t>
      </w:r>
      <w:proofErr w:type="spellEnd"/>
      <w:r w:rsidRPr="00BF5CC5">
        <w:rPr>
          <w:rFonts w:ascii="Calibri" w:hAnsi="Calibri" w:cs="Calibri"/>
        </w:rPr>
        <w:t xml:space="preserve"> prend en compte l’ensemble des contraintes sectorielles, définit les actions à entreprendre, et a permis de </w:t>
      </w:r>
      <w:proofErr w:type="spellStart"/>
      <w:r w:rsidRPr="00BF5CC5">
        <w:rPr>
          <w:rFonts w:ascii="Calibri" w:hAnsi="Calibri" w:cs="Calibri"/>
        </w:rPr>
        <w:t>replanifier</w:t>
      </w:r>
      <w:proofErr w:type="spellEnd"/>
      <w:r w:rsidRPr="00BF5CC5">
        <w:rPr>
          <w:rFonts w:ascii="Calibri" w:hAnsi="Calibri" w:cs="Calibri"/>
        </w:rPr>
        <w:t xml:space="preserve"> les actions de développement de manière participative et inclusive, en fonction de leur caractère prioritaire pour le développement de la Commune.</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lastRenderedPageBreak/>
        <w:t xml:space="preserve">Ainsi la Commune a défini sa vision qui est : </w:t>
      </w:r>
      <w:r w:rsidRPr="00BF5CC5">
        <w:rPr>
          <w:rFonts w:ascii="Calibri" w:hAnsi="Calibri" w:cs="Calibri"/>
          <w:b/>
        </w:rPr>
        <w:t xml:space="preserve">« Faire de la Commune Rurale  de </w:t>
      </w:r>
      <w:proofErr w:type="spellStart"/>
      <w:r w:rsidRPr="00BF5CC5">
        <w:rPr>
          <w:rFonts w:ascii="Calibri" w:hAnsi="Calibri" w:cs="Calibri"/>
          <w:b/>
        </w:rPr>
        <w:t>Douméga</w:t>
      </w:r>
      <w:proofErr w:type="spellEnd"/>
      <w:r w:rsidRPr="00BF5CC5">
        <w:rPr>
          <w:rFonts w:ascii="Calibri" w:hAnsi="Calibri" w:cs="Calibri"/>
          <w:b/>
        </w:rPr>
        <w:t>, d’ici 2035, une entité respectueuse des droits humains, du genre où la paix et la sécurité alimentaire sont assurées à travers la valorisation des potentialités existantes dans un environnement sain et économiquement viable</w:t>
      </w:r>
      <w:r w:rsidRPr="00BF5CC5">
        <w:rPr>
          <w:rFonts w:ascii="Calibri" w:hAnsi="Calibri" w:cs="Calibri"/>
        </w:rPr>
        <w:t xml:space="preserve"> </w:t>
      </w:r>
      <w:r w:rsidRPr="00BF5CC5">
        <w:rPr>
          <w:rFonts w:ascii="Calibri" w:hAnsi="Calibri" w:cs="Calibri"/>
          <w:b/>
        </w:rPr>
        <w:t>»</w:t>
      </w:r>
      <w:r w:rsidRPr="00BF5CC5">
        <w:rPr>
          <w:rFonts w:ascii="Calibri" w:hAnsi="Calibri" w:cs="Calibri"/>
        </w:rPr>
        <w:t>.</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Pour contribuer à l’amélioration des conditions de vie de ses populations, la Commune de </w:t>
      </w:r>
      <w:proofErr w:type="spellStart"/>
      <w:r w:rsidRPr="00BF5CC5">
        <w:rPr>
          <w:rFonts w:ascii="Calibri" w:hAnsi="Calibri" w:cs="Calibri"/>
        </w:rPr>
        <w:t>Douméga</w:t>
      </w:r>
      <w:proofErr w:type="spellEnd"/>
      <w:r w:rsidRPr="00BF5CC5">
        <w:rPr>
          <w:rFonts w:ascii="Calibri" w:hAnsi="Calibri" w:cs="Calibri"/>
        </w:rPr>
        <w:t xml:space="preserve"> a clairement identifié les axes stratégiques et les objectifs de développement.</w:t>
      </w:r>
    </w:p>
    <w:p w:rsidR="00215BC8" w:rsidRPr="00BF5CC5" w:rsidRDefault="00215BC8" w:rsidP="000E433A">
      <w:pPr>
        <w:pStyle w:val="Paragraphedeliste"/>
        <w:widowControl w:val="0"/>
        <w:numPr>
          <w:ilvl w:val="0"/>
          <w:numId w:val="100"/>
        </w:numPr>
        <w:autoSpaceDE w:val="0"/>
        <w:autoSpaceDN w:val="0"/>
        <w:spacing w:before="120" w:after="120" w:line="360" w:lineRule="auto"/>
        <w:ind w:left="709" w:right="-2"/>
        <w:contextualSpacing w:val="0"/>
        <w:jc w:val="both"/>
        <w:rPr>
          <w:rFonts w:eastAsia="Cambria" w:cs="Calibri"/>
          <w:sz w:val="24"/>
          <w:szCs w:val="24"/>
          <w:lang w:val="fr-FR"/>
        </w:rPr>
      </w:pPr>
      <w:r w:rsidRPr="00BF5CC5">
        <w:rPr>
          <w:rFonts w:eastAsia="Cambria" w:cs="Calibri"/>
          <w:b/>
          <w:bCs/>
          <w:sz w:val="24"/>
          <w:szCs w:val="24"/>
          <w:lang w:val="fr-FR"/>
        </w:rPr>
        <w:t xml:space="preserve">Axe stratégique 1 : </w:t>
      </w:r>
      <w:r w:rsidRPr="00BF5CC5">
        <w:rPr>
          <w:rFonts w:eastAsia="Times New Roman" w:cs="Calibri"/>
          <w:sz w:val="24"/>
          <w:szCs w:val="24"/>
          <w:lang w:val="fr-FR" w:eastAsia="fr-FR"/>
        </w:rPr>
        <w:t>Promotion de la Production agropastoral</w:t>
      </w:r>
      <w:r>
        <w:rPr>
          <w:rFonts w:eastAsia="Times New Roman" w:cs="Calibri"/>
          <w:sz w:val="24"/>
          <w:szCs w:val="24"/>
          <w:lang w:val="fr-FR" w:eastAsia="fr-FR"/>
        </w:rPr>
        <w:t xml:space="preserve">e et de la sécurité alimentaire </w:t>
      </w:r>
    </w:p>
    <w:p w:rsidR="00215BC8" w:rsidRPr="00BF5CC5" w:rsidRDefault="00215BC8" w:rsidP="00215BC8">
      <w:pPr>
        <w:spacing w:line="360" w:lineRule="auto"/>
        <w:jc w:val="both"/>
        <w:rPr>
          <w:rFonts w:ascii="Calibri" w:hAnsi="Calibri" w:cs="Calibri"/>
        </w:rPr>
      </w:pPr>
      <w:r w:rsidRPr="00BF5CC5">
        <w:rPr>
          <w:rFonts w:ascii="Calibri" w:hAnsi="Calibri" w:cs="Calibri"/>
        </w:rPr>
        <w:t xml:space="preserve">La mise en œuvre de l’axe ci-dessus passe par les actions ci-après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accroissement des productions sous irrigation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amélioration des niveaux de rendement des cultures pluviales diversifiées;</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accroissement des productions animales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accroissement des productions forestières, halieutiques et apicoles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 xml:space="preserve">conservation et transformation artisanale et agroindustrielle des produits locaux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mise en marché des produits agro-</w:t>
      </w:r>
      <w:proofErr w:type="spellStart"/>
      <w:r w:rsidRPr="00BF5CC5">
        <w:rPr>
          <w:rFonts w:ascii="Calibri" w:hAnsi="Calibri" w:cs="Calibri"/>
        </w:rPr>
        <w:t>sylvo</w:t>
      </w:r>
      <w:proofErr w:type="spellEnd"/>
      <w:r w:rsidRPr="00BF5CC5">
        <w:rPr>
          <w:rFonts w:ascii="Calibri" w:hAnsi="Calibri" w:cs="Calibri"/>
        </w:rPr>
        <w:t>-pastoraux locaux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amélioration des mécanismes d’anticipation et de coordination des urgences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adaptation des réponses aux crises et catastrophes naturelles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prévention des différentes formes de malnutrition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mobilisation et responsabilisation des acteurs dans la mise en œuvre de l’i3N.</w:t>
      </w:r>
    </w:p>
    <w:p w:rsidR="00215BC8" w:rsidRPr="00BF5CC5" w:rsidRDefault="00215BC8" w:rsidP="00215BC8">
      <w:pPr>
        <w:numPr>
          <w:ilvl w:val="0"/>
          <w:numId w:val="6"/>
        </w:numPr>
        <w:spacing w:before="120" w:after="120" w:line="360" w:lineRule="auto"/>
        <w:ind w:left="709"/>
        <w:jc w:val="both"/>
        <w:rPr>
          <w:rFonts w:ascii="Calibri" w:hAnsi="Calibri" w:cs="Calibri"/>
        </w:rPr>
      </w:pPr>
      <w:r w:rsidRPr="00BF5CC5">
        <w:rPr>
          <w:rFonts w:ascii="Calibri" w:eastAsia="Cambria" w:hAnsi="Calibri" w:cs="Calibri"/>
          <w:b/>
          <w:bCs/>
        </w:rPr>
        <w:t xml:space="preserve">Axe stratégique 2 : </w:t>
      </w:r>
      <w:r w:rsidRPr="00BF5CC5">
        <w:rPr>
          <w:rFonts w:ascii="Calibri" w:hAnsi="Calibri" w:cs="Calibri"/>
        </w:rPr>
        <w:t>Promotion d’une meilleure gestion et protection de  l’environnement.</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En effet, la source d’énergie la plus utilisée dans la Commune est le bois énergie. Si les tendances se maintiennent, avec 4,8kg de bois par ménage et par jour selon la DRESU/DD,  la consommation en bois énergie de la Commune  passera à 9833 tonnes pour l’année 2020 et le cumul des 5 prochaines années sera de 49165 tonnes (PDC </w:t>
      </w:r>
      <w:proofErr w:type="spellStart"/>
      <w:r w:rsidRPr="00BF5CC5">
        <w:rPr>
          <w:rFonts w:ascii="Calibri" w:hAnsi="Calibri" w:cs="Calibri"/>
        </w:rPr>
        <w:t>Douméga</w:t>
      </w:r>
      <w:proofErr w:type="spellEnd"/>
      <w:r w:rsidRPr="00BF5CC5">
        <w:rPr>
          <w:rFonts w:ascii="Calibri" w:hAnsi="Calibri" w:cs="Calibri"/>
        </w:rPr>
        <w:t xml:space="preserve"> 2012-2017). </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t xml:space="preserve">La désertification pourrait maintenir ou accélérer sa vitesse dans la Commune, à moins de prendre des mesures idoines d’atténuation de la dégradation du couvert végétal par l’utilisation des foyers améliorés qui peut faire baisser  la consommation du bois énergie par ménage de 30 à 36%, et  des sources d’énergie de substitution telles que le charbon minéral, le gaz, le pétrole, l’énergie solaire. </w:t>
      </w:r>
    </w:p>
    <w:p w:rsidR="00215BC8" w:rsidRPr="00BF5CC5" w:rsidRDefault="00215BC8" w:rsidP="00215BC8">
      <w:pPr>
        <w:spacing w:before="120" w:after="120" w:line="360" w:lineRule="auto"/>
        <w:jc w:val="both"/>
        <w:rPr>
          <w:rFonts w:ascii="Calibri" w:hAnsi="Calibri" w:cs="Calibri"/>
        </w:rPr>
      </w:pPr>
      <w:r w:rsidRPr="00BF5CC5">
        <w:rPr>
          <w:rFonts w:ascii="Calibri" w:hAnsi="Calibri" w:cs="Calibri"/>
        </w:rPr>
        <w:lastRenderedPageBreak/>
        <w:t xml:space="preserve">En outre, la poursuite des actions de reboisement et l’application rigoureuse de la  réglementation sur la gestion du bois en seront d’un apport important, en plus de la vulgarisation des  nouveaux outils et des  nouvelles sources d’énergie. </w:t>
      </w:r>
    </w:p>
    <w:p w:rsidR="00215BC8" w:rsidRPr="00BF5CC5" w:rsidRDefault="00215BC8" w:rsidP="000E433A">
      <w:pPr>
        <w:numPr>
          <w:ilvl w:val="0"/>
          <w:numId w:val="100"/>
        </w:numPr>
        <w:spacing w:before="120" w:after="120" w:line="360" w:lineRule="auto"/>
        <w:ind w:left="709"/>
        <w:jc w:val="both"/>
        <w:rPr>
          <w:rFonts w:ascii="Calibri" w:hAnsi="Calibri" w:cs="Calibri"/>
        </w:rPr>
      </w:pPr>
      <w:r w:rsidRPr="00BF5CC5">
        <w:rPr>
          <w:rFonts w:ascii="Calibri" w:eastAsia="Cambria" w:hAnsi="Calibri" w:cs="Calibri"/>
          <w:b/>
          <w:bCs/>
        </w:rPr>
        <w:t xml:space="preserve">Axe stratégique 3 : </w:t>
      </w:r>
      <w:r w:rsidRPr="00BF5CC5">
        <w:rPr>
          <w:rFonts w:ascii="Calibri" w:hAnsi="Calibri" w:cs="Calibri"/>
        </w:rPr>
        <w:t>Promotion de la croissance dans les secteurs secondaire et tertiaire.</w:t>
      </w:r>
    </w:p>
    <w:p w:rsidR="00215BC8" w:rsidRPr="00BF5CC5" w:rsidRDefault="00215BC8" w:rsidP="00215BC8">
      <w:pPr>
        <w:spacing w:line="360" w:lineRule="auto"/>
        <w:jc w:val="both"/>
        <w:rPr>
          <w:rFonts w:ascii="Calibri" w:hAnsi="Calibri" w:cs="Calibri"/>
        </w:rPr>
      </w:pPr>
      <w:r w:rsidRPr="00BF5CC5">
        <w:rPr>
          <w:rFonts w:ascii="Calibri" w:hAnsi="Calibri" w:cs="Calibri"/>
        </w:rPr>
        <w:t>La faible densité du réseau de transports et de communications, et plus généralement le faible niveau de développement des infrastructures, constituent un handicap majeur au développement du commerce et des affaires. Les actions ci-après sont envisagées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relance des investissements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restauration des routes en dégradation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installation des infrastructures de communication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installation des structures de micro finance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 xml:space="preserve">formation des femmes en AGR. </w:t>
      </w:r>
    </w:p>
    <w:p w:rsidR="00215BC8" w:rsidRPr="00BF5CC5" w:rsidRDefault="00215BC8" w:rsidP="00215BC8">
      <w:pPr>
        <w:numPr>
          <w:ilvl w:val="0"/>
          <w:numId w:val="6"/>
        </w:numPr>
        <w:spacing w:before="120" w:after="120" w:line="360" w:lineRule="auto"/>
        <w:jc w:val="both"/>
        <w:rPr>
          <w:rFonts w:ascii="Calibri" w:hAnsi="Calibri" w:cs="Calibri"/>
        </w:rPr>
      </w:pPr>
      <w:r w:rsidRPr="00BF5CC5">
        <w:rPr>
          <w:rFonts w:ascii="Calibri" w:eastAsia="Cambria" w:hAnsi="Calibri" w:cs="Calibri"/>
          <w:b/>
          <w:bCs/>
        </w:rPr>
        <w:t xml:space="preserve">Axe stratégique 4 : </w:t>
      </w:r>
      <w:r w:rsidRPr="00BF5CC5">
        <w:rPr>
          <w:rFonts w:ascii="Calibri" w:hAnsi="Calibri" w:cs="Calibri"/>
        </w:rPr>
        <w:t>Augmentation significative de la qualité des services</w:t>
      </w:r>
      <w:r w:rsidRPr="00BF5CC5">
        <w:rPr>
          <w:rFonts w:ascii="Calibri" w:hAnsi="Calibri" w:cs="Calibri"/>
          <w:b/>
        </w:rPr>
        <w:t xml:space="preserve"> </w:t>
      </w:r>
      <w:r w:rsidRPr="00BF5CC5">
        <w:rPr>
          <w:rFonts w:ascii="Calibri" w:hAnsi="Calibri" w:cs="Calibri"/>
        </w:rPr>
        <w:t>sociaux de base.</w:t>
      </w:r>
    </w:p>
    <w:p w:rsidR="00215BC8" w:rsidRPr="00BF5CC5" w:rsidRDefault="00215BC8" w:rsidP="00215BC8">
      <w:pPr>
        <w:spacing w:line="360" w:lineRule="auto"/>
        <w:jc w:val="both"/>
        <w:rPr>
          <w:rFonts w:ascii="Calibri" w:hAnsi="Calibri" w:cs="Calibri"/>
        </w:rPr>
      </w:pPr>
      <w:r w:rsidRPr="00BF5CC5">
        <w:rPr>
          <w:rFonts w:ascii="Calibri" w:hAnsi="Calibri" w:cs="Calibri"/>
        </w:rPr>
        <w:t xml:space="preserve">Pour améliorer significativement l’accès aux services sociaux de base de qualité il faut nécessairement renforcer les aspects ci-après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l’accès aux soins et qualité des services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protection des mères et des enfants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gestion du système de santé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 développement de l’éducation de base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 développement de l’Alphabétisation et de l’éducation non formelle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l’approvisionnement en eau potable des populations.</w:t>
      </w:r>
    </w:p>
    <w:p w:rsidR="00215BC8" w:rsidRPr="00BF5CC5" w:rsidRDefault="00215BC8" w:rsidP="000E433A">
      <w:pPr>
        <w:numPr>
          <w:ilvl w:val="0"/>
          <w:numId w:val="100"/>
        </w:numPr>
        <w:spacing w:before="120" w:after="120" w:line="360" w:lineRule="auto"/>
        <w:ind w:left="709"/>
        <w:jc w:val="both"/>
        <w:rPr>
          <w:rFonts w:ascii="Calibri" w:hAnsi="Calibri" w:cs="Calibri"/>
          <w:bCs/>
        </w:rPr>
      </w:pPr>
      <w:r w:rsidRPr="00BF5CC5">
        <w:rPr>
          <w:rFonts w:ascii="Calibri" w:eastAsia="Cambria" w:hAnsi="Calibri" w:cs="Calibri"/>
          <w:b/>
          <w:bCs/>
        </w:rPr>
        <w:t xml:space="preserve">Axe stratégique 5 : </w:t>
      </w:r>
      <w:r w:rsidRPr="00BF5CC5">
        <w:rPr>
          <w:rFonts w:ascii="Calibri" w:hAnsi="Calibri" w:cs="Calibri"/>
        </w:rPr>
        <w:t xml:space="preserve">Promotion de l’autonomisation des femmes et des </w:t>
      </w:r>
      <w:r w:rsidRPr="00BF5CC5">
        <w:rPr>
          <w:rFonts w:ascii="Calibri" w:hAnsi="Calibri" w:cs="Calibri"/>
          <w:b/>
        </w:rPr>
        <w:t xml:space="preserve"> </w:t>
      </w:r>
      <w:r w:rsidRPr="00BF5CC5">
        <w:rPr>
          <w:rFonts w:ascii="Calibri" w:hAnsi="Calibri" w:cs="Calibri"/>
        </w:rPr>
        <w:t>personnes handicapées de la Commune</w:t>
      </w:r>
      <w:r w:rsidRPr="00BF5CC5">
        <w:rPr>
          <w:rFonts w:ascii="Calibri" w:hAnsi="Calibri" w:cs="Calibri"/>
          <w:bCs/>
        </w:rPr>
        <w:t xml:space="preserve"> S’agissant de la situation des femmes, qui représentent </w:t>
      </w:r>
      <w:r w:rsidRPr="00BF5CC5">
        <w:rPr>
          <w:rFonts w:ascii="Calibri" w:hAnsi="Calibri" w:cs="Calibri"/>
        </w:rPr>
        <w:t xml:space="preserve">49,57% </w:t>
      </w:r>
      <w:r w:rsidRPr="00BF5CC5">
        <w:rPr>
          <w:rFonts w:ascii="Calibri" w:hAnsi="Calibri" w:cs="Calibri"/>
          <w:bCs/>
        </w:rPr>
        <w:t xml:space="preserve">de la population totale, </w:t>
      </w:r>
    </w:p>
    <w:p w:rsidR="00215BC8" w:rsidRPr="00BF5CC5" w:rsidRDefault="00215BC8" w:rsidP="00215BC8">
      <w:pPr>
        <w:spacing w:line="360" w:lineRule="auto"/>
        <w:jc w:val="both"/>
        <w:rPr>
          <w:rFonts w:ascii="Calibri" w:hAnsi="Calibri" w:cs="Calibri"/>
          <w:bCs/>
        </w:rPr>
      </w:pPr>
      <w:r w:rsidRPr="00BF5CC5">
        <w:rPr>
          <w:rFonts w:ascii="Calibri" w:hAnsi="Calibri" w:cs="Calibri"/>
          <w:bCs/>
        </w:rPr>
        <w:t xml:space="preserve">Elle se caractérise par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 xml:space="preserve">l’analphabétisme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les faibles revenus des femmes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surcharge des femmes par les travaux domestiques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les difficultés d’accès au crédit et aux mêmes marchés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lastRenderedPageBreak/>
        <w:t>le faible niveau d’organisation des femmes à la base ;</w:t>
      </w:r>
    </w:p>
    <w:p w:rsidR="00215BC8" w:rsidRPr="00BF5CC5" w:rsidRDefault="00215BC8" w:rsidP="000E433A">
      <w:pPr>
        <w:numPr>
          <w:ilvl w:val="0"/>
          <w:numId w:val="20"/>
        </w:numPr>
        <w:spacing w:after="120" w:line="360" w:lineRule="auto"/>
        <w:ind w:right="70"/>
        <w:jc w:val="both"/>
        <w:rPr>
          <w:rFonts w:ascii="Calibri" w:hAnsi="Calibri" w:cs="Calibri"/>
        </w:rPr>
      </w:pPr>
      <w:r w:rsidRPr="00BF5CC5">
        <w:rPr>
          <w:rFonts w:ascii="Calibri" w:hAnsi="Calibri" w:cs="Calibri"/>
        </w:rPr>
        <w:t>le manque d’un service spécifique aux femmes, enfants et handicapés au niveau communal.</w:t>
      </w:r>
    </w:p>
    <w:p w:rsidR="00215BC8" w:rsidRPr="00BF5CC5" w:rsidRDefault="00215BC8" w:rsidP="00215BC8">
      <w:pPr>
        <w:spacing w:line="360" w:lineRule="auto"/>
        <w:jc w:val="both"/>
        <w:rPr>
          <w:rFonts w:ascii="Calibri" w:hAnsi="Calibri" w:cs="Calibri"/>
        </w:rPr>
      </w:pPr>
      <w:r w:rsidRPr="00BF5CC5">
        <w:rPr>
          <w:rFonts w:ascii="Calibri" w:hAnsi="Calibri" w:cs="Calibri"/>
        </w:rPr>
        <w:t>L’action en faveur des handicapés quant à elle se heurte à des moyens très limités.</w:t>
      </w:r>
    </w:p>
    <w:p w:rsidR="00215BC8" w:rsidRPr="00BF5CC5" w:rsidRDefault="00215BC8" w:rsidP="00215BC8">
      <w:pPr>
        <w:spacing w:line="360" w:lineRule="auto"/>
        <w:jc w:val="both"/>
        <w:rPr>
          <w:rFonts w:ascii="Calibri" w:hAnsi="Calibri" w:cs="Calibri"/>
        </w:rPr>
      </w:pPr>
      <w:r w:rsidRPr="00BF5CC5">
        <w:rPr>
          <w:rFonts w:ascii="Calibri" w:hAnsi="Calibri" w:cs="Calibri"/>
        </w:rPr>
        <w:t xml:space="preserve">C’est pourquoi les initiatives ci-après sont retenues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actions spécifiques de soutien aux groupes vulnérables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allégement des tâches des femmes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organisation et formation en vie associative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promotion des Droits pour l’équité de genre et la protection des femmes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promotion des opportunités économiques pour les femmes</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maintien de la jeune fille à l’école et lutter contre la déperdition.</w:t>
      </w:r>
    </w:p>
    <w:p w:rsidR="00215BC8" w:rsidRPr="00BF5CC5" w:rsidRDefault="00215BC8" w:rsidP="000E433A">
      <w:pPr>
        <w:numPr>
          <w:ilvl w:val="0"/>
          <w:numId w:val="100"/>
        </w:numPr>
        <w:autoSpaceDE w:val="0"/>
        <w:autoSpaceDN w:val="0"/>
        <w:adjustRightInd w:val="0"/>
        <w:spacing w:before="120" w:after="120" w:line="360" w:lineRule="auto"/>
        <w:ind w:left="709"/>
        <w:jc w:val="both"/>
        <w:rPr>
          <w:rFonts w:ascii="Calibri" w:hAnsi="Calibri" w:cs="Calibri"/>
        </w:rPr>
      </w:pPr>
      <w:r w:rsidRPr="00BF5CC5">
        <w:rPr>
          <w:rFonts w:ascii="Calibri" w:eastAsia="Cambria" w:hAnsi="Calibri" w:cs="Calibri"/>
          <w:b/>
          <w:bCs/>
        </w:rPr>
        <w:t>Axe stratégique 6 :</w:t>
      </w:r>
      <w:r w:rsidRPr="00BF5CC5">
        <w:rPr>
          <w:rFonts w:ascii="Calibri" w:hAnsi="Calibri" w:cs="Calibri"/>
        </w:rPr>
        <w:t xml:space="preserve"> Promotion de la bonne gouvernance locale.</w:t>
      </w:r>
    </w:p>
    <w:p w:rsidR="00215BC8" w:rsidRPr="00BF5CC5" w:rsidRDefault="00215BC8" w:rsidP="00215BC8">
      <w:pPr>
        <w:spacing w:line="360" w:lineRule="auto"/>
        <w:jc w:val="both"/>
        <w:rPr>
          <w:rFonts w:ascii="Calibri" w:hAnsi="Calibri" w:cs="Calibri"/>
        </w:rPr>
      </w:pPr>
      <w:r w:rsidRPr="00BF5CC5">
        <w:rPr>
          <w:rFonts w:ascii="Calibri" w:hAnsi="Calibri" w:cs="Calibri"/>
        </w:rPr>
        <w:t>Aussi, la Commune a connu une forte stabilité politique et institutionnelle les dernières années.  A cet  égard les actions suivantes sont  envisagées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 renforcement des capacités du personnel et des élus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poursuite de la déconcentration des services de l’Etat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relance des investissements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sensibilisation des ressortissants de la Commune sur le développement communal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 plaidoyer et recherche de financement extérieur ;</w:t>
      </w:r>
    </w:p>
    <w:p w:rsidR="00215BC8" w:rsidRPr="00BF5CC5" w:rsidRDefault="00215BC8" w:rsidP="000E433A">
      <w:pPr>
        <w:keepNext/>
        <w:numPr>
          <w:ilvl w:val="0"/>
          <w:numId w:val="71"/>
        </w:numPr>
        <w:spacing w:line="360" w:lineRule="auto"/>
        <w:jc w:val="both"/>
        <w:rPr>
          <w:rFonts w:ascii="Calibri" w:hAnsi="Calibri" w:cs="Calibri"/>
        </w:rPr>
      </w:pPr>
      <w:r w:rsidRPr="00BF5CC5">
        <w:rPr>
          <w:rFonts w:ascii="Calibri" w:hAnsi="Calibri" w:cs="Calibri"/>
        </w:rPr>
        <w:t>l’élaboration et partage des cahiers de charge des commissions spécialisées ;</w:t>
      </w:r>
    </w:p>
    <w:p w:rsidR="00215BC8" w:rsidRPr="00BF5CC5" w:rsidRDefault="00215BC8" w:rsidP="000E433A">
      <w:pPr>
        <w:keepNext/>
        <w:numPr>
          <w:ilvl w:val="0"/>
          <w:numId w:val="71"/>
        </w:numPr>
        <w:spacing w:line="360" w:lineRule="auto"/>
        <w:jc w:val="both"/>
        <w:rPr>
          <w:rFonts w:ascii="Calibri" w:hAnsi="Calibri" w:cs="Calibri"/>
        </w:rPr>
      </w:pPr>
      <w:r w:rsidRPr="00BF5CC5">
        <w:rPr>
          <w:rFonts w:ascii="Calibri" w:hAnsi="Calibri" w:cs="Calibri"/>
        </w:rPr>
        <w:t>la Promotion de l’alignement de tous les partenaires financiers au PDC ;</w:t>
      </w:r>
    </w:p>
    <w:p w:rsidR="00215BC8" w:rsidRPr="00BF5CC5" w:rsidRDefault="00215BC8" w:rsidP="000E433A">
      <w:pPr>
        <w:keepNext/>
        <w:numPr>
          <w:ilvl w:val="0"/>
          <w:numId w:val="71"/>
        </w:numPr>
        <w:spacing w:line="360" w:lineRule="auto"/>
        <w:jc w:val="both"/>
        <w:rPr>
          <w:rFonts w:ascii="Calibri" w:hAnsi="Calibri" w:cs="Calibri"/>
        </w:rPr>
      </w:pPr>
      <w:r w:rsidRPr="00BF5CC5">
        <w:rPr>
          <w:rFonts w:ascii="Calibri" w:hAnsi="Calibri" w:cs="Calibri"/>
        </w:rPr>
        <w:t>l’Equipement du siège de la Commune en mobiliers et immobiliers ;</w:t>
      </w:r>
    </w:p>
    <w:p w:rsidR="00215BC8" w:rsidRPr="00BF5CC5" w:rsidRDefault="00215BC8" w:rsidP="000E433A">
      <w:pPr>
        <w:keepNext/>
        <w:numPr>
          <w:ilvl w:val="0"/>
          <w:numId w:val="71"/>
        </w:numPr>
        <w:spacing w:line="360" w:lineRule="auto"/>
        <w:jc w:val="both"/>
        <w:rPr>
          <w:rFonts w:ascii="Calibri" w:hAnsi="Calibri" w:cs="Calibri"/>
        </w:rPr>
      </w:pPr>
      <w:r w:rsidRPr="00BF5CC5">
        <w:rPr>
          <w:rFonts w:ascii="Calibri" w:hAnsi="Calibri" w:cs="Calibri"/>
        </w:rPr>
        <w:t>l’octroi d’un terrain et la construction d’un local pour abriter la radio communautaire  et son renforcement en équipements de pointe ;</w:t>
      </w:r>
    </w:p>
    <w:p w:rsidR="00215BC8" w:rsidRPr="00BF5CC5" w:rsidRDefault="00215BC8" w:rsidP="000E433A">
      <w:pPr>
        <w:keepNext/>
        <w:numPr>
          <w:ilvl w:val="0"/>
          <w:numId w:val="71"/>
        </w:numPr>
        <w:spacing w:after="120" w:line="360" w:lineRule="auto"/>
        <w:jc w:val="both"/>
        <w:rPr>
          <w:rFonts w:ascii="Calibri" w:hAnsi="Calibri" w:cs="Calibri"/>
        </w:rPr>
      </w:pPr>
      <w:r w:rsidRPr="00BF5CC5">
        <w:rPr>
          <w:rFonts w:ascii="Calibri" w:hAnsi="Calibri" w:cs="Calibri"/>
        </w:rPr>
        <w:t>le Suivi évaluation périodique du PDC</w:t>
      </w:r>
    </w:p>
    <w:p w:rsidR="00215BC8" w:rsidRPr="0005016A" w:rsidRDefault="00215BC8" w:rsidP="00215BC8">
      <w:pPr>
        <w:spacing w:line="360" w:lineRule="auto"/>
        <w:jc w:val="both"/>
        <w:rPr>
          <w:rFonts w:ascii="Calibri" w:eastAsia="Cambria" w:hAnsi="Calibri" w:cs="Calibri"/>
        </w:rPr>
      </w:pPr>
      <w:r w:rsidRPr="00D2025D">
        <w:rPr>
          <w:rFonts w:ascii="Calibri" w:eastAsia="Cambria" w:hAnsi="Calibri" w:cs="Calibri"/>
        </w:rPr>
        <w:t xml:space="preserve">Le coût total du PDC de la Commune Rurale  de </w:t>
      </w:r>
      <w:proofErr w:type="spellStart"/>
      <w:r w:rsidRPr="00D2025D">
        <w:rPr>
          <w:rFonts w:ascii="Calibri" w:eastAsia="Cambria" w:hAnsi="Calibri" w:cs="Calibri"/>
        </w:rPr>
        <w:t>Douméga</w:t>
      </w:r>
      <w:proofErr w:type="spellEnd"/>
      <w:r w:rsidR="00C84766">
        <w:rPr>
          <w:rFonts w:ascii="Calibri" w:eastAsia="Cambria" w:hAnsi="Calibri" w:cs="Calibri"/>
        </w:rPr>
        <w:t xml:space="preserve"> pendant les cinq (5)  prochaines </w:t>
      </w:r>
      <w:r w:rsidRPr="00D2025D">
        <w:rPr>
          <w:rFonts w:ascii="Calibri" w:eastAsia="Cambria" w:hAnsi="Calibri" w:cs="Calibri"/>
        </w:rPr>
        <w:t xml:space="preserve">années </w:t>
      </w:r>
      <w:r w:rsidR="00C84766">
        <w:rPr>
          <w:rFonts w:ascii="Calibri" w:eastAsia="Cambria" w:hAnsi="Calibri" w:cs="Calibri"/>
        </w:rPr>
        <w:t>s’élève</w:t>
      </w:r>
      <w:r w:rsidRPr="0005016A">
        <w:rPr>
          <w:rFonts w:ascii="Calibri" w:eastAsia="Cambria" w:hAnsi="Calibri" w:cs="Calibri"/>
        </w:rPr>
        <w:t xml:space="preserve"> à </w:t>
      </w:r>
      <w:r w:rsidR="00196DDA" w:rsidRPr="0005016A">
        <w:rPr>
          <w:rFonts w:ascii="Calibri" w:hAnsi="Calibri" w:cs="Calibri"/>
          <w:b/>
          <w:i/>
        </w:rPr>
        <w:t xml:space="preserve">2.565.376.000 </w:t>
      </w:r>
      <w:r w:rsidR="00C84766" w:rsidRPr="0005016A">
        <w:rPr>
          <w:rFonts w:ascii="Calibri" w:eastAsia="Cambria" w:hAnsi="Calibri" w:cs="Calibri"/>
          <w:b/>
        </w:rPr>
        <w:t>FCFA</w:t>
      </w:r>
      <w:r w:rsidR="00C84766" w:rsidRPr="0005016A">
        <w:rPr>
          <w:rFonts w:ascii="Calibri" w:eastAsia="Cambria" w:hAnsi="Calibri" w:cs="Calibri"/>
        </w:rPr>
        <w:t xml:space="preserve">. </w:t>
      </w:r>
      <w:r w:rsidR="00C84766">
        <w:rPr>
          <w:rFonts w:ascii="Calibri" w:eastAsia="Cambria" w:hAnsi="Calibri" w:cs="Calibri"/>
        </w:rPr>
        <w:t xml:space="preserve">Son coût total </w:t>
      </w:r>
      <w:r w:rsidRPr="0005016A">
        <w:rPr>
          <w:rFonts w:ascii="Calibri" w:eastAsia="Cambria" w:hAnsi="Calibri" w:cs="Calibri"/>
        </w:rPr>
        <w:t>se répartit comme suit :</w:t>
      </w:r>
    </w:p>
    <w:p w:rsidR="00215BC8" w:rsidRPr="0005016A" w:rsidRDefault="00215BC8" w:rsidP="000E433A">
      <w:pPr>
        <w:numPr>
          <w:ilvl w:val="0"/>
          <w:numId w:val="20"/>
        </w:numPr>
        <w:spacing w:line="360" w:lineRule="auto"/>
        <w:ind w:right="70"/>
        <w:jc w:val="both"/>
        <w:rPr>
          <w:rFonts w:ascii="Calibri" w:hAnsi="Calibri" w:cs="Calibri"/>
        </w:rPr>
      </w:pPr>
      <w:r w:rsidRPr="0005016A">
        <w:rPr>
          <w:rFonts w:ascii="Calibri" w:hAnsi="Calibri" w:cs="Calibri"/>
        </w:rPr>
        <w:t xml:space="preserve">Contribution de la Commune : </w:t>
      </w:r>
      <w:r w:rsidR="00196DDA" w:rsidRPr="0005016A">
        <w:rPr>
          <w:rFonts w:ascii="Calibri" w:hAnsi="Calibri" w:cs="Calibri"/>
        </w:rPr>
        <w:t>331</w:t>
      </w:r>
      <w:r w:rsidRPr="0005016A">
        <w:rPr>
          <w:rFonts w:ascii="Calibri" w:hAnsi="Calibri" w:cs="Calibri"/>
        </w:rPr>
        <w:t>.</w:t>
      </w:r>
      <w:r w:rsidR="00196DDA" w:rsidRPr="0005016A">
        <w:rPr>
          <w:rFonts w:ascii="Calibri" w:hAnsi="Calibri" w:cs="Calibri"/>
        </w:rPr>
        <w:t>2</w:t>
      </w:r>
      <w:r w:rsidR="008C4C7E" w:rsidRPr="0005016A">
        <w:rPr>
          <w:rFonts w:ascii="Calibri" w:hAnsi="Calibri" w:cs="Calibri"/>
        </w:rPr>
        <w:t>51</w:t>
      </w:r>
      <w:r w:rsidRPr="0005016A">
        <w:rPr>
          <w:rFonts w:ascii="Calibri" w:hAnsi="Calibri" w:cs="Calibri"/>
        </w:rPr>
        <w:t xml:space="preserve">.500 FCFA soit </w:t>
      </w:r>
      <w:r w:rsidR="008C4C7E" w:rsidRPr="0005016A">
        <w:rPr>
          <w:rFonts w:ascii="Calibri" w:hAnsi="Calibri" w:cs="Calibri"/>
        </w:rPr>
        <w:t>12,9</w:t>
      </w:r>
      <w:r w:rsidR="004C58A5" w:rsidRPr="0005016A">
        <w:rPr>
          <w:rFonts w:ascii="Calibri" w:hAnsi="Calibri" w:cs="Calibri"/>
        </w:rPr>
        <w:t>0</w:t>
      </w:r>
      <w:r w:rsidRPr="0005016A">
        <w:rPr>
          <w:rFonts w:ascii="Calibri" w:hAnsi="Calibri" w:cs="Calibri"/>
        </w:rPr>
        <w:t>% du coût total du PDC</w:t>
      </w:r>
    </w:p>
    <w:p w:rsidR="00215BC8" w:rsidRPr="0005016A" w:rsidRDefault="00215BC8" w:rsidP="000E433A">
      <w:pPr>
        <w:numPr>
          <w:ilvl w:val="0"/>
          <w:numId w:val="20"/>
        </w:numPr>
        <w:spacing w:line="360" w:lineRule="auto"/>
        <w:ind w:right="70"/>
        <w:jc w:val="both"/>
        <w:rPr>
          <w:rFonts w:ascii="Calibri" w:hAnsi="Calibri" w:cs="Calibri"/>
        </w:rPr>
      </w:pPr>
      <w:r w:rsidRPr="0005016A">
        <w:rPr>
          <w:rFonts w:ascii="Calibri" w:hAnsi="Calibri" w:cs="Calibri"/>
        </w:rPr>
        <w:t xml:space="preserve">Contribution bénéficiaires : </w:t>
      </w:r>
      <w:r w:rsidR="008C4C7E" w:rsidRPr="0005016A">
        <w:rPr>
          <w:rFonts w:ascii="Calibri" w:hAnsi="Calibri" w:cs="Calibri"/>
        </w:rPr>
        <w:t>480</w:t>
      </w:r>
      <w:r w:rsidRPr="0005016A">
        <w:rPr>
          <w:rFonts w:ascii="Calibri" w:hAnsi="Calibri" w:cs="Calibri"/>
        </w:rPr>
        <w:t>.</w:t>
      </w:r>
      <w:r w:rsidR="008C4C7E" w:rsidRPr="0005016A">
        <w:rPr>
          <w:rFonts w:ascii="Calibri" w:hAnsi="Calibri" w:cs="Calibri"/>
        </w:rPr>
        <w:t>770</w:t>
      </w:r>
      <w:r w:rsidRPr="0005016A">
        <w:rPr>
          <w:rFonts w:ascii="Calibri" w:hAnsi="Calibri" w:cs="Calibri"/>
        </w:rPr>
        <w:t xml:space="preserve">.500 </w:t>
      </w:r>
      <w:r w:rsidRPr="0005016A">
        <w:rPr>
          <w:rFonts w:ascii="Calibri" w:hAnsi="Calibri" w:cs="Calibri"/>
          <w:b/>
        </w:rPr>
        <w:t>FCFA</w:t>
      </w:r>
      <w:r w:rsidRPr="0005016A">
        <w:rPr>
          <w:rFonts w:ascii="Calibri" w:hAnsi="Calibri" w:cs="Calibri"/>
        </w:rPr>
        <w:t xml:space="preserve"> soit </w:t>
      </w:r>
      <w:r w:rsidR="008C4C7E" w:rsidRPr="0005016A">
        <w:rPr>
          <w:rFonts w:ascii="Calibri" w:hAnsi="Calibri" w:cs="Calibri"/>
        </w:rPr>
        <w:t>18,74</w:t>
      </w:r>
      <w:r w:rsidRPr="0005016A">
        <w:rPr>
          <w:rFonts w:ascii="Calibri" w:hAnsi="Calibri" w:cs="Calibri"/>
          <w:b/>
        </w:rPr>
        <w:t>%</w:t>
      </w:r>
      <w:r w:rsidRPr="0005016A">
        <w:rPr>
          <w:rFonts w:ascii="Calibri" w:hAnsi="Calibri" w:cs="Calibri"/>
        </w:rPr>
        <w:t xml:space="preserve"> du coût total du PDC</w:t>
      </w:r>
    </w:p>
    <w:p w:rsidR="00215BC8" w:rsidRPr="0005016A" w:rsidRDefault="00215BC8" w:rsidP="00215BC8">
      <w:pPr>
        <w:spacing w:line="360" w:lineRule="auto"/>
        <w:ind w:left="928" w:right="70"/>
        <w:jc w:val="both"/>
        <w:rPr>
          <w:rFonts w:ascii="Calibri" w:hAnsi="Calibri" w:cs="Calibri"/>
        </w:rPr>
      </w:pPr>
    </w:p>
    <w:p w:rsidR="00215BC8" w:rsidRPr="0005016A" w:rsidRDefault="00215BC8" w:rsidP="000E433A">
      <w:pPr>
        <w:numPr>
          <w:ilvl w:val="0"/>
          <w:numId w:val="20"/>
        </w:numPr>
        <w:spacing w:line="360" w:lineRule="auto"/>
        <w:ind w:right="70"/>
        <w:jc w:val="both"/>
        <w:rPr>
          <w:rFonts w:ascii="Calibri" w:hAnsi="Calibri" w:cs="Calibri"/>
        </w:rPr>
      </w:pPr>
      <w:r w:rsidRPr="0005016A">
        <w:rPr>
          <w:rFonts w:ascii="Calibri" w:hAnsi="Calibri" w:cs="Calibri"/>
        </w:rPr>
        <w:lastRenderedPageBreak/>
        <w:t>Contribution des Partenaires Techniques et  Financiers (PTF) : 1.</w:t>
      </w:r>
      <w:r w:rsidR="008C4C7E" w:rsidRPr="0005016A">
        <w:rPr>
          <w:rFonts w:ascii="Calibri" w:hAnsi="Calibri" w:cs="Calibri"/>
        </w:rPr>
        <w:t>753</w:t>
      </w:r>
      <w:r w:rsidRPr="0005016A">
        <w:rPr>
          <w:rFonts w:ascii="Calibri" w:hAnsi="Calibri" w:cs="Calibri"/>
        </w:rPr>
        <w:t>.</w:t>
      </w:r>
      <w:r w:rsidR="008C4C7E" w:rsidRPr="0005016A">
        <w:rPr>
          <w:rFonts w:ascii="Calibri" w:hAnsi="Calibri" w:cs="Calibri"/>
        </w:rPr>
        <w:t>354</w:t>
      </w:r>
      <w:r w:rsidRPr="0005016A">
        <w:rPr>
          <w:rFonts w:ascii="Calibri" w:hAnsi="Calibri" w:cs="Calibri"/>
        </w:rPr>
        <w:t xml:space="preserve">.000 </w:t>
      </w:r>
      <w:r w:rsidRPr="0005016A">
        <w:rPr>
          <w:rFonts w:ascii="Calibri" w:hAnsi="Calibri" w:cs="Calibri"/>
          <w:b/>
        </w:rPr>
        <w:t>FCFA</w:t>
      </w:r>
      <w:r w:rsidRPr="0005016A">
        <w:rPr>
          <w:rFonts w:ascii="Calibri" w:hAnsi="Calibri" w:cs="Calibri"/>
        </w:rPr>
        <w:t xml:space="preserve"> soit </w:t>
      </w:r>
      <w:r w:rsidR="008C4C7E" w:rsidRPr="0005016A">
        <w:rPr>
          <w:rFonts w:ascii="Calibri" w:hAnsi="Calibri" w:cs="Calibri"/>
        </w:rPr>
        <w:t>68,</w:t>
      </w:r>
      <w:r w:rsidR="004C58A5" w:rsidRPr="0005016A">
        <w:rPr>
          <w:rFonts w:ascii="Calibri" w:hAnsi="Calibri" w:cs="Calibri"/>
        </w:rPr>
        <w:t>36</w:t>
      </w:r>
      <w:r w:rsidRPr="0005016A">
        <w:rPr>
          <w:rFonts w:ascii="Calibri" w:hAnsi="Calibri" w:cs="Calibri"/>
          <w:b/>
        </w:rPr>
        <w:t>%</w:t>
      </w:r>
      <w:r w:rsidRPr="0005016A">
        <w:rPr>
          <w:rFonts w:ascii="Calibri" w:hAnsi="Calibri" w:cs="Calibri"/>
        </w:rPr>
        <w:t xml:space="preserve"> du coût total du PDC</w:t>
      </w:r>
    </w:p>
    <w:p w:rsidR="00215BC8" w:rsidRPr="00BF5CC5" w:rsidRDefault="00215BC8" w:rsidP="00215BC8">
      <w:pPr>
        <w:spacing w:before="120" w:after="120" w:line="360" w:lineRule="auto"/>
        <w:jc w:val="both"/>
        <w:rPr>
          <w:rFonts w:ascii="Calibri" w:eastAsia="Cambria" w:hAnsi="Calibri" w:cs="Calibri"/>
        </w:rPr>
      </w:pPr>
      <w:r w:rsidRPr="00BF5CC5">
        <w:rPr>
          <w:rFonts w:ascii="Calibri" w:eastAsia="Cambria" w:hAnsi="Calibri" w:cs="Calibri"/>
        </w:rPr>
        <w:t xml:space="preserve">La réalisation de ces actions permettra d’améliorer les conditions de vie des populations de </w:t>
      </w:r>
      <w:proofErr w:type="spellStart"/>
      <w:r w:rsidRPr="00BF5CC5">
        <w:rPr>
          <w:rFonts w:ascii="Calibri" w:eastAsia="Cambria" w:hAnsi="Calibri" w:cs="Calibri"/>
        </w:rPr>
        <w:t>Douméga</w:t>
      </w:r>
      <w:proofErr w:type="spellEnd"/>
      <w:r w:rsidRPr="00BF5CC5">
        <w:rPr>
          <w:rFonts w:ascii="Calibri" w:eastAsia="Cambria" w:hAnsi="Calibri" w:cs="Calibri"/>
        </w:rPr>
        <w:t>.</w:t>
      </w:r>
    </w:p>
    <w:p w:rsidR="00215BC8" w:rsidRPr="00BF5CC5" w:rsidRDefault="00215BC8" w:rsidP="00215BC8">
      <w:pPr>
        <w:spacing w:before="120" w:after="120" w:line="360" w:lineRule="auto"/>
        <w:jc w:val="both"/>
        <w:rPr>
          <w:rFonts w:ascii="Calibri" w:eastAsia="Cambria" w:hAnsi="Calibri" w:cs="Calibri"/>
        </w:rPr>
      </w:pPr>
      <w:r w:rsidRPr="00BF5CC5">
        <w:rPr>
          <w:rFonts w:ascii="Calibri" w:eastAsia="Cambria" w:hAnsi="Calibri" w:cs="Calibri"/>
        </w:rPr>
        <w:t xml:space="preserve">Pour la mise en œuvre de ce PDC, la Commune de </w:t>
      </w:r>
      <w:proofErr w:type="spellStart"/>
      <w:r w:rsidRPr="00BF5CC5">
        <w:rPr>
          <w:rFonts w:ascii="Calibri" w:eastAsia="Cambria" w:hAnsi="Calibri" w:cs="Calibri"/>
        </w:rPr>
        <w:t>Douméga</w:t>
      </w:r>
      <w:proofErr w:type="spellEnd"/>
      <w:r w:rsidRPr="00BF5CC5">
        <w:rPr>
          <w:rFonts w:ascii="Calibri" w:eastAsia="Cambria" w:hAnsi="Calibri" w:cs="Calibri"/>
        </w:rPr>
        <w:t xml:space="preserve"> compte mettre un accent particulier sur le développement du partenariat, l’élaboration et la mise œuvre d’une stratégie de mobilisation des ressources financières internes et</w:t>
      </w:r>
      <w:bookmarkStart w:id="38" w:name="_Toc33365448"/>
      <w:r w:rsidRPr="00BF5CC5">
        <w:rPr>
          <w:rFonts w:ascii="Calibri" w:eastAsia="Cambria" w:hAnsi="Calibri" w:cs="Calibri"/>
        </w:rPr>
        <w:t xml:space="preserve"> externes.</w:t>
      </w:r>
    </w:p>
    <w:p w:rsidR="00215BC8" w:rsidRPr="00BF5CC5" w:rsidRDefault="00215BC8" w:rsidP="00215BC8">
      <w:pPr>
        <w:spacing w:before="120" w:after="120" w:line="360" w:lineRule="auto"/>
        <w:jc w:val="both"/>
        <w:rPr>
          <w:rFonts w:ascii="Calibri" w:eastAsia="Cambria" w:hAnsi="Calibri" w:cs="Calibri"/>
        </w:rPr>
        <w:sectPr w:rsidR="00215BC8" w:rsidRPr="00BF5CC5" w:rsidSect="00E3316C">
          <w:pgSz w:w="11906" w:h="16838"/>
          <w:pgMar w:top="964" w:right="1418" w:bottom="851" w:left="1418" w:header="709" w:footer="709" w:gutter="0"/>
          <w:pgNumType w:fmt="lowerRoman" w:start="1"/>
          <w:cols w:space="708"/>
          <w:docGrid w:linePitch="360"/>
        </w:sectPr>
      </w:pPr>
    </w:p>
    <w:p w:rsidR="00215BC8" w:rsidRPr="00BF5CC5" w:rsidRDefault="00215BC8" w:rsidP="00215BC8">
      <w:pPr>
        <w:pStyle w:val="Titre1"/>
        <w:spacing w:before="0" w:after="160" w:line="360" w:lineRule="auto"/>
        <w:rPr>
          <w:rFonts w:ascii="Calibri" w:hAnsi="Calibri" w:cs="Calibri"/>
          <w:sz w:val="24"/>
          <w:szCs w:val="24"/>
          <w:lang w:val="fr-FR"/>
        </w:rPr>
      </w:pPr>
      <w:bookmarkStart w:id="39" w:name="_Toc33711916"/>
      <w:r w:rsidRPr="00BF5CC5">
        <w:rPr>
          <w:rFonts w:ascii="Calibri" w:hAnsi="Calibri" w:cs="Calibri"/>
          <w:sz w:val="24"/>
          <w:szCs w:val="24"/>
        </w:rPr>
        <w:lastRenderedPageBreak/>
        <w:t>INTRODUCTION</w:t>
      </w:r>
      <w:bookmarkEnd w:id="15"/>
      <w:bookmarkEnd w:id="16"/>
      <w:bookmarkEnd w:id="17"/>
      <w:bookmarkEnd w:id="18"/>
      <w:bookmarkEnd w:id="38"/>
      <w:bookmarkEnd w:id="39"/>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La décentralisation est une politique publique qui a favorisé la création des Communes et régions.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Ces collectivités territoriales ont été créées dans le cadre du développement local et du bien-être des populations. Pour éviter la navigation à vue, les textes ont fait obligation aux Communes et aux régions collectivités territoriales de disposer d’un plan de développement.</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En effet, le Plan de Développement Communal pour ce qui est de la Commune est un document important d’orientation qui permet d’éviter l’amateurisme et la navigation à vue. Lorsqu’une Commune dispose d’un PDC, elle a la claire vision de ses objectifs et de ses aspirations.</w:t>
      </w:r>
      <w:r w:rsidRPr="00BF5CC5">
        <w:rPr>
          <w:rFonts w:ascii="Calibri" w:hAnsi="Calibri" w:cs="Calibri"/>
          <w:b/>
          <w:u w:val="single"/>
        </w:rPr>
        <w:t xml:space="preserve"> </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t xml:space="preserve">La Commune Rurale  de </w:t>
      </w:r>
      <w:proofErr w:type="spellStart"/>
      <w:r w:rsidRPr="00BF5CC5">
        <w:rPr>
          <w:rFonts w:ascii="Calibri" w:hAnsi="Calibri" w:cs="Calibri"/>
          <w:iCs/>
        </w:rPr>
        <w:t>Douméga</w:t>
      </w:r>
      <w:proofErr w:type="spellEnd"/>
      <w:r w:rsidRPr="00BF5CC5">
        <w:rPr>
          <w:rFonts w:ascii="Calibri" w:hAnsi="Calibri" w:cs="Calibri"/>
          <w:iCs/>
        </w:rPr>
        <w:t xml:space="preserve"> ne fait pas exception à la règle car elle a engagé le processus de réactualisation de son PDC en s’inscrivant dans le cadre du processus actuel de relance de la planification au Niger pour être en harmonie avec les orientations nationales en matière de développement. </w:t>
      </w:r>
    </w:p>
    <w:p w:rsidR="00215BC8" w:rsidRPr="00BF5CC5" w:rsidRDefault="00215BC8" w:rsidP="00215BC8">
      <w:pPr>
        <w:spacing w:before="100" w:after="100" w:line="360" w:lineRule="auto"/>
        <w:jc w:val="both"/>
        <w:rPr>
          <w:rFonts w:ascii="Calibri" w:hAnsi="Calibri" w:cs="Calibri"/>
          <w:iCs/>
        </w:rPr>
      </w:pPr>
      <w:r w:rsidRPr="00BF5CC5">
        <w:rPr>
          <w:rFonts w:ascii="Calibri" w:hAnsi="Calibri" w:cs="Calibri"/>
          <w:iCs/>
        </w:rPr>
        <w:t>Le conseil municipal s’est fait accompagner financièrement par le Projet de Gestion des Risques de Catastrophes et de Développement Urbain (PGRC-DU) et techniquement par l’ONG « </w:t>
      </w:r>
      <w:r w:rsidRPr="00BF5CC5">
        <w:rPr>
          <w:rFonts w:ascii="Calibri" w:hAnsi="Calibri" w:cs="Calibri"/>
          <w:b/>
          <w:iCs/>
        </w:rPr>
        <w:t>Associations Caravanes </w:t>
      </w:r>
      <w:r w:rsidRPr="00BF5CC5">
        <w:rPr>
          <w:rFonts w:ascii="Calibri" w:hAnsi="Calibri" w:cs="Calibri"/>
          <w:iCs/>
        </w:rPr>
        <w:t xml:space="preserve">». </w:t>
      </w:r>
    </w:p>
    <w:p w:rsidR="00215BC8" w:rsidRPr="00BF5CC5" w:rsidRDefault="00215BC8" w:rsidP="00215BC8">
      <w:pPr>
        <w:spacing w:before="100" w:after="100" w:line="360" w:lineRule="auto"/>
        <w:jc w:val="both"/>
        <w:rPr>
          <w:rFonts w:ascii="Calibri" w:hAnsi="Calibri" w:cs="Calibri"/>
          <w:iCs/>
        </w:rPr>
      </w:pPr>
      <w:r w:rsidRPr="00630071">
        <w:rPr>
          <w:rFonts w:ascii="Calibri" w:hAnsi="Calibri" w:cs="Calibri"/>
          <w:iCs/>
        </w:rPr>
        <w:t>Démarré en 2019</w:t>
      </w:r>
      <w:r w:rsidRPr="00BF5CC5">
        <w:rPr>
          <w:rFonts w:ascii="Calibri" w:hAnsi="Calibri" w:cs="Calibri"/>
          <w:iCs/>
        </w:rPr>
        <w:t xml:space="preserve"> le PDC, a été élaboré suivant une démarche participative et inclusive qui a impliqué l’ensemble des acteurs de la vie communale. A cet effet, il a été mis en place un dispositif institutionnel comportant le Comité local de replanification par un arrêté du Maire, dans ce comité, il y a les services techniques communaux et déconcentrés, les acteurs à la base qui sont les chefs de secteurs, de villages, les représentants des femmes et des jeunes y ont participé à travers le lancement, les ateliers de formations, d’information et les ateliers zonaux de restitution du diagnostic participatif pour soulever leurs problèmes et exprimer leurs aspirations réelles des populations.</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t>Les ateliers ont été organisés devant les palais des chefs de villages qui sont les lieux naturels de prise de grandes décisions qui concernent l’avenir des citoyens.</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t>Toutes les couches de la population ont été admises pour parfaire l’</w:t>
      </w:r>
      <w:proofErr w:type="spellStart"/>
      <w:r w:rsidRPr="00BF5CC5">
        <w:rPr>
          <w:rFonts w:ascii="Calibri" w:hAnsi="Calibri" w:cs="Calibri"/>
          <w:iCs/>
        </w:rPr>
        <w:t>inclusivité</w:t>
      </w:r>
      <w:proofErr w:type="spellEnd"/>
      <w:r w:rsidRPr="00BF5CC5">
        <w:rPr>
          <w:rFonts w:ascii="Calibri" w:hAnsi="Calibri" w:cs="Calibri"/>
          <w:iCs/>
        </w:rPr>
        <w:t xml:space="preserve"> et le réalisme du PDC.</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lastRenderedPageBreak/>
        <w:t xml:space="preserve">L’objectif poursuivi à travers l’élaboration de ce plan est, d’une part d’aider la Commune à se doter de son plan de développement replanifié en respectant le guide national d’élaboration et la directive pour la replanification d’un plan de développement communal, novembre 2015. D’autre part le PDC  permettra aux autorités locales et leurs populations de concevoir leur projet de société pour un bien-être social de tous. </w:t>
      </w:r>
    </w:p>
    <w:p w:rsidR="00215BC8" w:rsidRPr="00BF5CC5" w:rsidRDefault="00215BC8" w:rsidP="00215BC8">
      <w:pPr>
        <w:autoSpaceDE w:val="0"/>
        <w:autoSpaceDN w:val="0"/>
        <w:adjustRightInd w:val="0"/>
        <w:spacing w:line="360" w:lineRule="auto"/>
        <w:rPr>
          <w:rFonts w:ascii="Calibri" w:hAnsi="Calibri" w:cs="Calibri"/>
          <w:iCs/>
        </w:rPr>
      </w:pPr>
      <w:r w:rsidRPr="00BF5CC5">
        <w:rPr>
          <w:rFonts w:ascii="Calibri" w:hAnsi="Calibri" w:cs="Calibri"/>
          <w:iCs/>
        </w:rPr>
        <w:t>De manière spécifique, ce PDC a pour finalité de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responsabiliser les populations à leur propre développement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 xml:space="preserve"> gérer rationnellement les ressources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Gérer le temps et les énergies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élaborer des Plan d’actions annuels de la Commune en tenant compte des besoins des différentes couches socioprofessionnelles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lutter contre la navigation à vue dans la gestion municipale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hiérarchiser les besoins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doter la Commune d’un outil de cadrage de l’ensemble des actions de développement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servir d’outil de négociation avec les partenaires au développement.et de transparence dans la gestion publique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renforcer le respect de l’obligation de redevabilité des élus.</w:t>
      </w:r>
    </w:p>
    <w:p w:rsidR="00215BC8" w:rsidRPr="00BF5CC5" w:rsidRDefault="00215BC8" w:rsidP="00215BC8">
      <w:pPr>
        <w:autoSpaceDE w:val="0"/>
        <w:autoSpaceDN w:val="0"/>
        <w:adjustRightInd w:val="0"/>
        <w:spacing w:before="100" w:after="100" w:line="360" w:lineRule="auto"/>
        <w:jc w:val="both"/>
        <w:rPr>
          <w:rFonts w:ascii="Calibri" w:hAnsi="Calibri" w:cs="Calibri"/>
        </w:rPr>
      </w:pPr>
      <w:r w:rsidRPr="00BF5CC5">
        <w:rPr>
          <w:rFonts w:ascii="Calibri" w:hAnsi="Calibri" w:cs="Calibri"/>
        </w:rPr>
        <w:t xml:space="preserve">La démarche méthodologique adoptée pour l’élaboration  de ce document est inspirée de la directive pour la replanification d’un plan de développement communal (version finale Novembre 2015). Ainsi les différentes étapes importantes de cette démarche dont les résultats ont servi à mettre au point ce document  sont  les suivantes : </w:t>
      </w:r>
    </w:p>
    <w:p w:rsidR="00215BC8" w:rsidRPr="00BF5CC5" w:rsidRDefault="00215BC8" w:rsidP="000E433A">
      <w:pPr>
        <w:numPr>
          <w:ilvl w:val="0"/>
          <w:numId w:val="18"/>
        </w:numPr>
        <w:autoSpaceDE w:val="0"/>
        <w:autoSpaceDN w:val="0"/>
        <w:adjustRightInd w:val="0"/>
        <w:spacing w:before="100" w:after="100" w:line="360" w:lineRule="auto"/>
        <w:jc w:val="both"/>
        <w:rPr>
          <w:rFonts w:ascii="Calibri" w:hAnsi="Calibri" w:cs="Calibri"/>
        </w:rPr>
      </w:pPr>
      <w:r w:rsidRPr="00BF5CC5">
        <w:rPr>
          <w:rFonts w:ascii="Calibri" w:hAnsi="Calibri" w:cs="Calibri"/>
        </w:rPr>
        <w:t>Arrêté portant création du comité local de replanification et de suivi évaluation des planifications.</w:t>
      </w:r>
    </w:p>
    <w:p w:rsidR="00215BC8" w:rsidRPr="00BF5CC5" w:rsidRDefault="00215BC8" w:rsidP="000E433A">
      <w:pPr>
        <w:numPr>
          <w:ilvl w:val="0"/>
          <w:numId w:val="18"/>
        </w:numPr>
        <w:spacing w:before="100" w:after="100" w:line="360" w:lineRule="auto"/>
        <w:ind w:right="70"/>
        <w:jc w:val="both"/>
        <w:rPr>
          <w:rFonts w:ascii="Calibri" w:hAnsi="Calibri" w:cs="Calibri"/>
          <w:b/>
        </w:rPr>
      </w:pPr>
      <w:r w:rsidRPr="00BF5CC5">
        <w:rPr>
          <w:rFonts w:ascii="Calibri" w:hAnsi="Calibri" w:cs="Calibri"/>
          <w:b/>
        </w:rPr>
        <w:t>L’étape du bilan diagnostic</w:t>
      </w:r>
    </w:p>
    <w:p w:rsidR="00215BC8" w:rsidRPr="00BF5CC5" w:rsidRDefault="00215BC8" w:rsidP="00215BC8">
      <w:pPr>
        <w:pStyle w:val="Paragraphedeliste"/>
        <w:spacing w:before="100" w:after="100" w:line="360" w:lineRule="auto"/>
        <w:ind w:left="0"/>
        <w:contextualSpacing w:val="0"/>
        <w:jc w:val="both"/>
        <w:rPr>
          <w:rFonts w:cs="Calibri"/>
          <w:sz w:val="24"/>
          <w:szCs w:val="24"/>
          <w:lang w:val="fr-FR"/>
        </w:rPr>
      </w:pPr>
      <w:r w:rsidRPr="00BF5CC5">
        <w:rPr>
          <w:rFonts w:cs="Calibri"/>
          <w:sz w:val="24"/>
          <w:szCs w:val="24"/>
        </w:rPr>
        <w:t>Le</w:t>
      </w:r>
      <w:r w:rsidRPr="00BF5CC5">
        <w:rPr>
          <w:rFonts w:cs="Calibri"/>
          <w:sz w:val="24"/>
          <w:szCs w:val="24"/>
          <w:lang w:val="fr-FR"/>
        </w:rPr>
        <w:t xml:space="preserve"> </w:t>
      </w:r>
      <w:r w:rsidRPr="00BF5CC5">
        <w:rPr>
          <w:rFonts w:cs="Calibri"/>
          <w:sz w:val="24"/>
          <w:szCs w:val="24"/>
        </w:rPr>
        <w:t>diagnostic</w:t>
      </w:r>
      <w:r w:rsidRPr="00BF5CC5">
        <w:rPr>
          <w:rFonts w:cs="Calibri"/>
          <w:sz w:val="24"/>
          <w:szCs w:val="24"/>
          <w:lang w:val="fr-FR"/>
        </w:rPr>
        <w:t xml:space="preserve"> </w:t>
      </w:r>
      <w:r w:rsidRPr="00BF5CC5">
        <w:rPr>
          <w:rFonts w:cs="Calibri"/>
          <w:sz w:val="24"/>
          <w:szCs w:val="24"/>
        </w:rPr>
        <w:t xml:space="preserve">est le point départ du processus </w:t>
      </w:r>
      <w:r w:rsidRPr="00BF5CC5">
        <w:rPr>
          <w:rFonts w:cs="Calibri"/>
          <w:sz w:val="24"/>
          <w:szCs w:val="24"/>
          <w:lang w:val="fr-FR"/>
        </w:rPr>
        <w:t>de replanification</w:t>
      </w:r>
      <w:r w:rsidRPr="00BF5CC5">
        <w:rPr>
          <w:rFonts w:cs="Calibri"/>
          <w:sz w:val="24"/>
          <w:szCs w:val="24"/>
        </w:rPr>
        <w:t xml:space="preserve"> du plan de développement  communal. Il a  permis</w:t>
      </w:r>
      <w:r w:rsidRPr="00BF5CC5">
        <w:rPr>
          <w:rFonts w:cs="Calibri"/>
          <w:sz w:val="24"/>
          <w:szCs w:val="24"/>
          <w:lang w:val="fr-FR"/>
        </w:rPr>
        <w:t>,</w:t>
      </w:r>
      <w:r w:rsidRPr="00BF5CC5">
        <w:rPr>
          <w:rFonts w:cs="Calibri"/>
          <w:sz w:val="24"/>
          <w:szCs w:val="24"/>
        </w:rPr>
        <w:t xml:space="preserve">  autant que possible</w:t>
      </w:r>
      <w:r w:rsidRPr="00BF5CC5">
        <w:rPr>
          <w:rFonts w:cs="Calibri"/>
          <w:sz w:val="24"/>
          <w:szCs w:val="24"/>
          <w:lang w:val="fr-FR"/>
        </w:rPr>
        <w:t xml:space="preserve">, </w:t>
      </w:r>
      <w:r w:rsidRPr="00BF5CC5">
        <w:rPr>
          <w:rFonts w:cs="Calibri"/>
          <w:sz w:val="24"/>
          <w:szCs w:val="24"/>
        </w:rPr>
        <w:t xml:space="preserve"> d’établir les  situations de référence dans tous les secteurs et de partager les résultats avec l’ensemble des acteurs en vue de la détermination consciente des priorités locales et des actions à mener pour les satisfaire. Pour ce faire il a fallu procéder par les étapes ci-après </w:t>
      </w:r>
      <w:r w:rsidRPr="00BF5CC5">
        <w:rPr>
          <w:rFonts w:cs="Calibri"/>
          <w:sz w:val="24"/>
          <w:szCs w:val="24"/>
          <w:lang w:val="fr-FR"/>
        </w:rPr>
        <w:t>:</w:t>
      </w:r>
    </w:p>
    <w:p w:rsidR="00C84766" w:rsidRPr="00BF5CC5" w:rsidRDefault="00C84766" w:rsidP="00C84766">
      <w:pPr>
        <w:numPr>
          <w:ilvl w:val="0"/>
          <w:numId w:val="20"/>
        </w:numPr>
        <w:spacing w:line="360" w:lineRule="auto"/>
        <w:ind w:right="70"/>
        <w:jc w:val="both"/>
        <w:rPr>
          <w:rFonts w:ascii="Calibri" w:hAnsi="Calibri" w:cs="Calibri"/>
        </w:rPr>
      </w:pPr>
      <w:r w:rsidRPr="00BF5CC5">
        <w:rPr>
          <w:rFonts w:ascii="Calibri" w:hAnsi="Calibri" w:cs="Calibri"/>
        </w:rPr>
        <w:lastRenderedPageBreak/>
        <w:t>la formation du comité de replanification qui comprend des conseillers et agents municipaux, les cadres des services techniques déconcentrés de l’Etat. Le comité s’est, par la suite, chargé de la coordination de l’ensemble des activités de terrain et de l’analyse assistée des données ;</w:t>
      </w:r>
    </w:p>
    <w:p w:rsidR="00C84766" w:rsidRDefault="00C84766" w:rsidP="00C84766">
      <w:pPr>
        <w:numPr>
          <w:ilvl w:val="0"/>
          <w:numId w:val="20"/>
        </w:numPr>
        <w:spacing w:line="360" w:lineRule="auto"/>
        <w:ind w:right="70"/>
        <w:jc w:val="both"/>
        <w:rPr>
          <w:rFonts w:ascii="Calibri" w:hAnsi="Calibri" w:cs="Calibri"/>
        </w:rPr>
      </w:pPr>
      <w:r w:rsidRPr="00BF5CC5">
        <w:rPr>
          <w:rFonts w:ascii="Calibri" w:hAnsi="Calibri" w:cs="Calibri"/>
        </w:rPr>
        <w:t xml:space="preserve">la formation des délégués villageois qui ont joué un rôle essentiel dans la collecte des données primaires qui s’en est suivie ; </w:t>
      </w:r>
    </w:p>
    <w:p w:rsidR="00C84766" w:rsidRPr="00BF5CC5" w:rsidRDefault="00C84766" w:rsidP="00C84766">
      <w:pPr>
        <w:numPr>
          <w:ilvl w:val="0"/>
          <w:numId w:val="20"/>
        </w:numPr>
        <w:spacing w:line="360" w:lineRule="auto"/>
        <w:ind w:right="70"/>
        <w:jc w:val="both"/>
        <w:rPr>
          <w:rFonts w:ascii="Calibri" w:hAnsi="Calibri" w:cs="Calibri"/>
        </w:rPr>
      </w:pPr>
      <w:r>
        <w:rPr>
          <w:rFonts w:ascii="Calibri" w:hAnsi="Calibri" w:cs="Calibri"/>
        </w:rPr>
        <w:t>la réalisation du bilan de mise en œuvre du PDC précèdent ;</w:t>
      </w:r>
    </w:p>
    <w:p w:rsidR="00C84766" w:rsidRPr="00BF5CC5" w:rsidRDefault="00C84766" w:rsidP="00C84766">
      <w:pPr>
        <w:numPr>
          <w:ilvl w:val="0"/>
          <w:numId w:val="20"/>
        </w:numPr>
        <w:spacing w:line="360" w:lineRule="auto"/>
        <w:ind w:right="70"/>
        <w:jc w:val="both"/>
        <w:rPr>
          <w:rFonts w:ascii="Calibri" w:hAnsi="Calibri" w:cs="Calibri"/>
        </w:rPr>
      </w:pPr>
      <w:r w:rsidRPr="00BF5CC5">
        <w:rPr>
          <w:rFonts w:ascii="Calibri" w:hAnsi="Calibri" w:cs="Calibri"/>
        </w:rPr>
        <w:t>l’organisation des ateliers zonaux pour la synthèse des diagnostics villageois au niveau des places publiques ou palais des chefs traditionnels ;</w:t>
      </w:r>
    </w:p>
    <w:p w:rsidR="00C84766" w:rsidRPr="00BF5CC5" w:rsidRDefault="00C84766" w:rsidP="00C84766">
      <w:pPr>
        <w:numPr>
          <w:ilvl w:val="0"/>
          <w:numId w:val="20"/>
        </w:numPr>
        <w:spacing w:line="360" w:lineRule="auto"/>
        <w:ind w:right="70"/>
        <w:jc w:val="both"/>
        <w:rPr>
          <w:rFonts w:ascii="Calibri" w:hAnsi="Calibri" w:cs="Calibri"/>
        </w:rPr>
      </w:pPr>
      <w:r w:rsidRPr="00BF5CC5">
        <w:rPr>
          <w:rFonts w:ascii="Calibri" w:hAnsi="Calibri" w:cs="Calibri"/>
        </w:rPr>
        <w:t>l’analyse organisationnelle, institutionnelle et financière de la Commune ;</w:t>
      </w:r>
    </w:p>
    <w:p w:rsidR="00C84766" w:rsidRPr="00BF5CC5" w:rsidRDefault="00C84766" w:rsidP="00C84766">
      <w:pPr>
        <w:numPr>
          <w:ilvl w:val="0"/>
          <w:numId w:val="20"/>
        </w:numPr>
        <w:spacing w:line="360" w:lineRule="auto"/>
        <w:ind w:right="70"/>
        <w:jc w:val="both"/>
        <w:rPr>
          <w:rFonts w:ascii="Calibri" w:hAnsi="Calibri" w:cs="Calibri"/>
        </w:rPr>
      </w:pPr>
      <w:r w:rsidRPr="00BF5CC5">
        <w:rPr>
          <w:rFonts w:ascii="Calibri" w:hAnsi="Calibri" w:cs="Calibri"/>
        </w:rPr>
        <w:t>l’élaboration, la restitution pour validation d’un document de l’analyse diagnostic communal.</w:t>
      </w:r>
    </w:p>
    <w:p w:rsidR="00215BC8" w:rsidRPr="00BF5CC5" w:rsidRDefault="00215BC8" w:rsidP="000E433A">
      <w:pPr>
        <w:numPr>
          <w:ilvl w:val="0"/>
          <w:numId w:val="18"/>
        </w:numPr>
        <w:spacing w:before="100" w:after="100" w:line="360" w:lineRule="auto"/>
        <w:ind w:right="70"/>
        <w:jc w:val="both"/>
        <w:rPr>
          <w:rFonts w:ascii="Calibri" w:hAnsi="Calibri" w:cs="Calibri"/>
          <w:b/>
        </w:rPr>
      </w:pPr>
      <w:r w:rsidRPr="00BF5CC5">
        <w:rPr>
          <w:rFonts w:ascii="Calibri" w:hAnsi="Calibri" w:cs="Calibri"/>
          <w:b/>
        </w:rPr>
        <w:t>L’étape de formulation et de replanification du PDC</w:t>
      </w:r>
    </w:p>
    <w:p w:rsidR="00215BC8" w:rsidRPr="00BF5CC5" w:rsidRDefault="00215BC8" w:rsidP="00215BC8">
      <w:pPr>
        <w:spacing w:line="360" w:lineRule="auto"/>
        <w:ind w:right="70"/>
        <w:jc w:val="both"/>
        <w:rPr>
          <w:rFonts w:ascii="Calibri" w:hAnsi="Calibri" w:cs="Calibri"/>
        </w:rPr>
      </w:pPr>
      <w:r w:rsidRPr="00BF5CC5">
        <w:rPr>
          <w:rFonts w:ascii="Calibri" w:hAnsi="Calibri" w:cs="Calibri"/>
        </w:rPr>
        <w:t>Le travail au niveau de cette phase a consisté en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définition et priorisation des solutions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définition de la vision de développement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définition des orientations stratégiques et des objectifs de développement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l’articulation/recherche de cohérence des objectifs de la Commune avec les autres niveaux de replanification (orientations nationales, sectorielles, régionales et locales)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définition des résultats de développement, des actions prioritaires à court et moyen termes et  l’estimation du budget d’investissement</w:t>
      </w:r>
      <w:r w:rsidR="00C84766">
        <w:rPr>
          <w:rFonts w:ascii="Calibri" w:hAnsi="Calibri" w:cs="Calibri"/>
        </w:rPr>
        <w:t xml:space="preserve"> pluriannuel</w:t>
      </w:r>
      <w:r w:rsidRPr="00BF5CC5">
        <w:rPr>
          <w:rFonts w:ascii="Calibri" w:hAnsi="Calibri" w:cs="Calibri"/>
        </w:rPr>
        <w:t>.</w:t>
      </w:r>
    </w:p>
    <w:p w:rsidR="00215BC8" w:rsidRPr="00BF5CC5" w:rsidRDefault="00215BC8" w:rsidP="00215BC8">
      <w:pPr>
        <w:autoSpaceDE w:val="0"/>
        <w:autoSpaceDN w:val="0"/>
        <w:adjustRightInd w:val="0"/>
        <w:spacing w:before="100" w:after="100" w:line="360" w:lineRule="auto"/>
        <w:jc w:val="both"/>
        <w:rPr>
          <w:rFonts w:ascii="Calibri" w:hAnsi="Calibri" w:cs="Calibri"/>
        </w:rPr>
      </w:pPr>
      <w:r w:rsidRPr="00BF5CC5">
        <w:rPr>
          <w:rFonts w:ascii="Calibri" w:hAnsi="Calibri" w:cs="Calibri"/>
        </w:rPr>
        <w:t xml:space="preserve">A l’issue des travaux de formulation, les grands axes de développement de la Commune ont été retenus et la replanification élaborée.  </w:t>
      </w:r>
    </w:p>
    <w:p w:rsidR="00215BC8" w:rsidRPr="00BF5CC5" w:rsidRDefault="00215BC8" w:rsidP="00215BC8">
      <w:pPr>
        <w:autoSpaceDE w:val="0"/>
        <w:autoSpaceDN w:val="0"/>
        <w:adjustRightInd w:val="0"/>
        <w:spacing w:before="100" w:after="100" w:line="360" w:lineRule="auto"/>
        <w:jc w:val="both"/>
        <w:rPr>
          <w:rFonts w:ascii="Calibri" w:hAnsi="Calibri" w:cs="Calibri"/>
        </w:rPr>
      </w:pPr>
      <w:r w:rsidRPr="00BF5CC5">
        <w:rPr>
          <w:rFonts w:ascii="Calibri" w:hAnsi="Calibri" w:cs="Calibri"/>
        </w:rPr>
        <w:t>Chacune des étapes principales a fait l’objet  de validation par le comité local d’élaboration.</w:t>
      </w:r>
      <w:r w:rsidRPr="00BF5CC5">
        <w:rPr>
          <w:rFonts w:ascii="Calibri" w:hAnsi="Calibri" w:cs="Calibri"/>
          <w:b/>
        </w:rPr>
        <w:t xml:space="preserve">     </w:t>
      </w:r>
    </w:p>
    <w:p w:rsidR="00215BC8" w:rsidRPr="00BF5CC5" w:rsidRDefault="00215BC8" w:rsidP="000E433A">
      <w:pPr>
        <w:numPr>
          <w:ilvl w:val="1"/>
          <w:numId w:val="19"/>
        </w:numPr>
        <w:autoSpaceDE w:val="0"/>
        <w:autoSpaceDN w:val="0"/>
        <w:adjustRightInd w:val="0"/>
        <w:spacing w:before="100" w:after="100" w:line="360" w:lineRule="auto"/>
        <w:rPr>
          <w:rFonts w:ascii="Calibri" w:hAnsi="Calibri" w:cs="Calibri"/>
          <w:b/>
        </w:rPr>
      </w:pPr>
      <w:r w:rsidRPr="00BF5CC5">
        <w:rPr>
          <w:rFonts w:ascii="Calibri" w:hAnsi="Calibri" w:cs="Calibri"/>
          <w:b/>
        </w:rPr>
        <w:t>L’étape d’élaboration  du PDC</w:t>
      </w:r>
    </w:p>
    <w:p w:rsidR="00215BC8" w:rsidRPr="00BF5CC5" w:rsidRDefault="00215BC8" w:rsidP="00215BC8">
      <w:pPr>
        <w:autoSpaceDE w:val="0"/>
        <w:autoSpaceDN w:val="0"/>
        <w:adjustRightInd w:val="0"/>
        <w:spacing w:before="100" w:after="100" w:line="360" w:lineRule="auto"/>
        <w:jc w:val="both"/>
        <w:rPr>
          <w:rFonts w:ascii="Calibri" w:hAnsi="Calibri" w:cs="Calibri"/>
        </w:rPr>
      </w:pPr>
      <w:r w:rsidRPr="00BF5CC5">
        <w:rPr>
          <w:rFonts w:ascii="Calibri" w:hAnsi="Calibri" w:cs="Calibri"/>
        </w:rPr>
        <w:t xml:space="preserve">A cette étape, il s’est agi de finaliser le travail par l’intégration  harmonieuse des résultats de toutes les activités précédentes pour obtenir les données sur le PDC dans tout son  processus de  mise au point.   </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lastRenderedPageBreak/>
        <w:t xml:space="preserve">Le présent document de PDC est la traduction,  </w:t>
      </w:r>
      <w:r w:rsidR="00C84766" w:rsidRPr="00BF5CC5">
        <w:rPr>
          <w:rFonts w:ascii="Calibri" w:hAnsi="Calibri" w:cs="Calibri"/>
          <w:iCs/>
        </w:rPr>
        <w:t xml:space="preserve">en </w:t>
      </w:r>
      <w:r w:rsidRPr="00BF5CC5">
        <w:rPr>
          <w:rFonts w:ascii="Calibri" w:hAnsi="Calibri" w:cs="Calibri"/>
          <w:iCs/>
        </w:rPr>
        <w:t xml:space="preserve">un outil de travail, des choix stratégiques pour la Commune  tels qu’exigés par  l’analyse  diagnostic. </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t xml:space="preserve">Il détaille l’approche suivie pour aboutir à la détermination des axes prioritaires, des objectifs de développement et des actions conséquentes visant à relever les défis. Cependant, on constate que les besoins étant immenses,  les moyens nécessaires à un bon qualitatif en matière de développement sont hors de portée de la Commune et des opportunités de financement fermes actuellement en vue. </w:t>
      </w:r>
    </w:p>
    <w:p w:rsidR="00215BC8" w:rsidRPr="00BF5CC5" w:rsidRDefault="00215BC8" w:rsidP="00215BC8">
      <w:pPr>
        <w:autoSpaceDE w:val="0"/>
        <w:autoSpaceDN w:val="0"/>
        <w:adjustRightInd w:val="0"/>
        <w:spacing w:before="100" w:after="100" w:line="360" w:lineRule="auto"/>
        <w:jc w:val="both"/>
        <w:rPr>
          <w:rFonts w:ascii="Calibri" w:hAnsi="Calibri" w:cs="Calibri"/>
          <w:iCs/>
        </w:rPr>
      </w:pPr>
      <w:r w:rsidRPr="00BF5CC5">
        <w:rPr>
          <w:rFonts w:ascii="Calibri" w:hAnsi="Calibri" w:cs="Calibri"/>
          <w:iCs/>
        </w:rPr>
        <w:t xml:space="preserve">De ce fait, il a fallu opérer un choix raisonné de plan d’actions un peu plus proche des capacités d’investissement de la Commune. </w:t>
      </w:r>
    </w:p>
    <w:p w:rsidR="00215BC8" w:rsidRPr="00BF5CC5" w:rsidRDefault="00C84766" w:rsidP="00215BC8">
      <w:pPr>
        <w:spacing w:line="360" w:lineRule="auto"/>
        <w:ind w:right="70"/>
        <w:jc w:val="both"/>
        <w:rPr>
          <w:rFonts w:ascii="Calibri" w:hAnsi="Calibri" w:cs="Calibri"/>
        </w:rPr>
      </w:pPr>
      <w:r>
        <w:rPr>
          <w:rFonts w:ascii="Calibri" w:hAnsi="Calibri" w:cs="Calibri"/>
        </w:rPr>
        <w:t>Le document se comprend</w:t>
      </w:r>
      <w:r w:rsidR="00FA5B90">
        <w:rPr>
          <w:rFonts w:ascii="Calibri" w:hAnsi="Calibri" w:cs="Calibri"/>
        </w:rPr>
        <w:t xml:space="preserve"> les</w:t>
      </w:r>
      <w:r w:rsidR="00215BC8" w:rsidRPr="00BF5CC5">
        <w:rPr>
          <w:rFonts w:ascii="Calibri" w:hAnsi="Calibri" w:cs="Calibri"/>
        </w:rPr>
        <w:t xml:space="preserve"> cinq (5</w:t>
      </w:r>
      <w:r w:rsidR="00FA5B90">
        <w:rPr>
          <w:rFonts w:ascii="Calibri" w:hAnsi="Calibri" w:cs="Calibri"/>
        </w:rPr>
        <w:t>) parties essentielles qui sont</w:t>
      </w:r>
      <w:r w:rsidR="00215BC8" w:rsidRPr="00BF5CC5">
        <w:rPr>
          <w:rFonts w:ascii="Calibri" w:hAnsi="Calibri" w:cs="Calibri"/>
        </w:rPr>
        <w: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la présentation générale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 résumé du bilan diagnostic de la Commune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 xml:space="preserve">les orientations stratégiques ;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les objectifs de développement ;</w:t>
      </w:r>
    </w:p>
    <w:p w:rsidR="00215BC8" w:rsidRPr="00BF5CC5" w:rsidRDefault="00215BC8" w:rsidP="000E433A">
      <w:pPr>
        <w:numPr>
          <w:ilvl w:val="0"/>
          <w:numId w:val="20"/>
        </w:numPr>
        <w:spacing w:line="360" w:lineRule="auto"/>
        <w:ind w:right="70"/>
        <w:jc w:val="both"/>
        <w:rPr>
          <w:rFonts w:ascii="Calibri" w:hAnsi="Calibri" w:cs="Calibri"/>
        </w:rPr>
      </w:pPr>
      <w:r w:rsidRPr="00BF5CC5">
        <w:rPr>
          <w:rFonts w:ascii="Calibri" w:hAnsi="Calibri" w:cs="Calibri"/>
        </w:rPr>
        <w:t>le cadre institutionnel de la mise en œuvre.</w:t>
      </w:r>
    </w:p>
    <w:p w:rsidR="00215BC8" w:rsidRPr="00BF5CC5" w:rsidRDefault="00215BC8" w:rsidP="00215BC8">
      <w:pPr>
        <w:spacing w:before="100" w:after="100" w:line="360" w:lineRule="auto"/>
        <w:ind w:right="70"/>
        <w:jc w:val="both"/>
        <w:rPr>
          <w:rFonts w:ascii="Calibri" w:hAnsi="Calibri" w:cs="Calibri"/>
        </w:rPr>
      </w:pPr>
      <w:r w:rsidRPr="00BF5CC5">
        <w:rPr>
          <w:rFonts w:ascii="Calibri" w:hAnsi="Calibri" w:cs="Calibri"/>
        </w:rPr>
        <w:t xml:space="preserve">En outre, le retard constaté dans la replanification du PDC de </w:t>
      </w:r>
      <w:proofErr w:type="spellStart"/>
      <w:r w:rsidRPr="00BF5CC5">
        <w:rPr>
          <w:rFonts w:ascii="Calibri" w:hAnsi="Calibri" w:cs="Calibri"/>
        </w:rPr>
        <w:t>Douméga</w:t>
      </w:r>
      <w:proofErr w:type="spellEnd"/>
      <w:r w:rsidRPr="00BF5CC5">
        <w:rPr>
          <w:rFonts w:ascii="Calibri" w:hAnsi="Calibri" w:cs="Calibri"/>
        </w:rPr>
        <w:t xml:space="preserve"> est dû essentiellement à la lenteur de procédure du partenaire financier, malgré l’interpellation des autorités en charge du contrôle de légalité relativement à la fin de l’ancien PDC. </w:t>
      </w:r>
    </w:p>
    <w:p w:rsidR="00215BC8" w:rsidRPr="00BF5CC5" w:rsidRDefault="00215BC8" w:rsidP="00215BC8">
      <w:pPr>
        <w:pStyle w:val="Titre1"/>
        <w:spacing w:before="100" w:after="100" w:line="360" w:lineRule="auto"/>
        <w:rPr>
          <w:rFonts w:ascii="Calibri" w:hAnsi="Calibri" w:cs="Calibri"/>
          <w:sz w:val="24"/>
          <w:szCs w:val="24"/>
        </w:rPr>
      </w:pPr>
      <w:bookmarkStart w:id="40" w:name="_Toc27908304"/>
      <w:bookmarkStart w:id="41" w:name="_Toc27912761"/>
      <w:bookmarkEnd w:id="19"/>
      <w:r w:rsidRPr="00BF5CC5">
        <w:rPr>
          <w:rFonts w:ascii="Calibri" w:hAnsi="Calibri" w:cs="Calibri"/>
          <w:sz w:val="24"/>
          <w:szCs w:val="24"/>
        </w:rPr>
        <w:br w:type="page"/>
      </w:r>
      <w:bookmarkStart w:id="42" w:name="_Toc33711917"/>
      <w:bookmarkStart w:id="43" w:name="_Toc33365449"/>
      <w:r w:rsidRPr="00BF5CC5">
        <w:rPr>
          <w:rFonts w:ascii="Calibri" w:hAnsi="Calibri" w:cs="Calibri"/>
          <w:sz w:val="24"/>
          <w:szCs w:val="24"/>
          <w:lang w:val="fr-FR"/>
        </w:rPr>
        <w:lastRenderedPageBreak/>
        <w:t xml:space="preserve">I. </w:t>
      </w:r>
      <w:r w:rsidRPr="00BF5CC5">
        <w:rPr>
          <w:rFonts w:ascii="Calibri" w:hAnsi="Calibri" w:cs="Calibri"/>
          <w:sz w:val="24"/>
          <w:szCs w:val="24"/>
        </w:rPr>
        <w:t>PRESENTATION DE LA COMMUNE DE DOUMÉGA</w:t>
      </w:r>
      <w:bookmarkEnd w:id="42"/>
    </w:p>
    <w:p w:rsidR="00215BC8" w:rsidRPr="00BF5CC5" w:rsidRDefault="00215BC8" w:rsidP="00215BC8">
      <w:pPr>
        <w:pStyle w:val="Titre2"/>
        <w:spacing w:before="100" w:after="100" w:line="360" w:lineRule="auto"/>
        <w:rPr>
          <w:rFonts w:ascii="Calibri" w:hAnsi="Calibri" w:cs="Calibri"/>
          <w:i w:val="0"/>
          <w:sz w:val="24"/>
          <w:szCs w:val="24"/>
          <w:lang w:val="fr-FR"/>
        </w:rPr>
      </w:pPr>
      <w:bookmarkStart w:id="44" w:name="_Toc33711918"/>
      <w:r w:rsidRPr="00BF5CC5">
        <w:rPr>
          <w:rFonts w:ascii="Calibri" w:hAnsi="Calibri" w:cs="Calibri"/>
          <w:i w:val="0"/>
          <w:sz w:val="24"/>
          <w:szCs w:val="24"/>
          <w:lang w:val="fr-FR"/>
        </w:rPr>
        <w:t xml:space="preserve">1.1. </w:t>
      </w:r>
      <w:bookmarkStart w:id="45" w:name="_Toc364491826"/>
      <w:bookmarkStart w:id="46" w:name="_Toc27908305"/>
      <w:bookmarkStart w:id="47" w:name="_Toc27912762"/>
      <w:bookmarkStart w:id="48" w:name="_Toc33365450"/>
      <w:r w:rsidRPr="00BF5CC5">
        <w:rPr>
          <w:rFonts w:ascii="Calibri" w:hAnsi="Calibri" w:cs="Calibri"/>
          <w:i w:val="0"/>
          <w:sz w:val="24"/>
          <w:szCs w:val="24"/>
        </w:rPr>
        <w:t xml:space="preserve">Réalités géographiques de la Commune de </w:t>
      </w:r>
      <w:proofErr w:type="spellStart"/>
      <w:r w:rsidRPr="00BF5CC5">
        <w:rPr>
          <w:rFonts w:ascii="Calibri" w:hAnsi="Calibri" w:cs="Calibri"/>
          <w:i w:val="0"/>
          <w:sz w:val="24"/>
          <w:szCs w:val="24"/>
        </w:rPr>
        <w:t>Douméga</w:t>
      </w:r>
      <w:bookmarkEnd w:id="44"/>
      <w:bookmarkEnd w:id="45"/>
      <w:bookmarkEnd w:id="46"/>
      <w:bookmarkEnd w:id="47"/>
      <w:bookmarkEnd w:id="48"/>
      <w:proofErr w:type="spellEnd"/>
    </w:p>
    <w:p w:rsidR="00215BC8" w:rsidRPr="00BF5CC5" w:rsidRDefault="00215BC8" w:rsidP="00215BC8">
      <w:pPr>
        <w:pStyle w:val="Titre3"/>
        <w:spacing w:before="100" w:after="100" w:line="360" w:lineRule="auto"/>
        <w:rPr>
          <w:rFonts w:ascii="Calibri" w:hAnsi="Calibri" w:cs="Calibri"/>
          <w:i/>
          <w:sz w:val="24"/>
          <w:szCs w:val="24"/>
        </w:rPr>
      </w:pPr>
      <w:bookmarkStart w:id="49" w:name="_Toc33711919"/>
      <w:r w:rsidRPr="00BF5CC5">
        <w:rPr>
          <w:rFonts w:ascii="Calibri" w:hAnsi="Calibri" w:cs="Calibri"/>
          <w:i/>
          <w:sz w:val="24"/>
          <w:szCs w:val="24"/>
        </w:rPr>
        <w:t>1.1.1. Milieu physique</w:t>
      </w:r>
      <w:bookmarkEnd w:id="49"/>
    </w:p>
    <w:bookmarkEnd w:id="40"/>
    <w:bookmarkEnd w:id="41"/>
    <w:bookmarkEnd w:id="43"/>
    <w:p w:rsidR="00215BC8" w:rsidRPr="00BF5CC5" w:rsidRDefault="00215BC8" w:rsidP="000E433A">
      <w:pPr>
        <w:numPr>
          <w:ilvl w:val="0"/>
          <w:numId w:val="18"/>
        </w:numPr>
        <w:spacing w:before="100" w:after="100" w:line="360" w:lineRule="auto"/>
        <w:jc w:val="both"/>
        <w:rPr>
          <w:rFonts w:ascii="Calibri" w:hAnsi="Calibri" w:cs="Calibri"/>
          <w:b/>
        </w:rPr>
      </w:pPr>
      <w:r w:rsidRPr="00BF5CC5">
        <w:rPr>
          <w:rFonts w:ascii="Calibri" w:hAnsi="Calibri" w:cs="Calibri"/>
          <w:b/>
        </w:rPr>
        <w:t>Le relief</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 relief</w:t>
      </w:r>
      <w:r w:rsidRPr="00BF5CC5">
        <w:rPr>
          <w:rFonts w:ascii="Calibri" w:hAnsi="Calibri" w:cs="Calibri"/>
          <w:b/>
        </w:rPr>
        <w:t xml:space="preserve"> </w:t>
      </w:r>
      <w:r w:rsidRPr="00BF5CC5">
        <w:rPr>
          <w:rFonts w:ascii="Calibri" w:hAnsi="Calibri" w:cs="Calibri"/>
        </w:rPr>
        <w:t xml:space="preserve">montre que le terroir de </w:t>
      </w:r>
      <w:proofErr w:type="spellStart"/>
      <w:r w:rsidRPr="00BF5CC5">
        <w:rPr>
          <w:rFonts w:ascii="Calibri" w:hAnsi="Calibri" w:cs="Calibri"/>
        </w:rPr>
        <w:t>Douméga</w:t>
      </w:r>
      <w:proofErr w:type="spellEnd"/>
      <w:r w:rsidRPr="00BF5CC5">
        <w:rPr>
          <w:rFonts w:ascii="Calibri" w:hAnsi="Calibri" w:cs="Calibri"/>
        </w:rPr>
        <w:t xml:space="preserve">, est un vaste amphithéâtre cerné par le plateau supérieur. Au centre, largement développé, s’étend le terroir proprement dit de </w:t>
      </w:r>
      <w:proofErr w:type="spellStart"/>
      <w:r w:rsidRPr="00BF5CC5">
        <w:rPr>
          <w:rFonts w:ascii="Calibri" w:hAnsi="Calibri" w:cs="Calibri"/>
        </w:rPr>
        <w:t>Douméga</w:t>
      </w:r>
      <w:proofErr w:type="spellEnd"/>
      <w:r w:rsidRPr="00BF5CC5">
        <w:rPr>
          <w:rFonts w:ascii="Calibri" w:hAnsi="Calibri" w:cs="Calibri"/>
        </w:rPr>
        <w:t xml:space="preserve">, la coupe montre qu’il s’incline très lentement d’Est (240m) en Ouest (210m) où il domine le Dallol par un talus </w:t>
      </w:r>
      <w:proofErr w:type="spellStart"/>
      <w:r w:rsidRPr="00BF5CC5">
        <w:rPr>
          <w:rFonts w:ascii="Calibri" w:hAnsi="Calibri" w:cs="Calibri"/>
        </w:rPr>
        <w:t>convexo</w:t>
      </w:r>
      <w:proofErr w:type="spellEnd"/>
      <w:r w:rsidRPr="00BF5CC5">
        <w:rPr>
          <w:rFonts w:ascii="Calibri" w:hAnsi="Calibri" w:cs="Calibri"/>
        </w:rPr>
        <w:t xml:space="preserve">-concave de 6 à 8 m d’ampleur environ. De même, partant des deux buttes situées au Nord-Est de </w:t>
      </w:r>
      <w:proofErr w:type="spellStart"/>
      <w:r w:rsidRPr="00BF5CC5">
        <w:rPr>
          <w:rFonts w:ascii="Calibri" w:hAnsi="Calibri" w:cs="Calibri"/>
        </w:rPr>
        <w:t>Douméga</w:t>
      </w:r>
      <w:proofErr w:type="spellEnd"/>
      <w:r w:rsidRPr="00BF5CC5">
        <w:rPr>
          <w:rFonts w:ascii="Calibri" w:hAnsi="Calibri" w:cs="Calibri"/>
        </w:rPr>
        <w:t xml:space="preserve"> et allant vers le Dallol, nous sommes dans un niveau à assez forte pente vers l’Ouest et dominant de 2 à 5 m au moins de niveau où se trouve </w:t>
      </w:r>
      <w:proofErr w:type="spellStart"/>
      <w:r w:rsidRPr="00BF5CC5">
        <w:rPr>
          <w:rFonts w:ascii="Calibri" w:hAnsi="Calibri" w:cs="Calibri"/>
        </w:rPr>
        <w:t>Douméga</w:t>
      </w:r>
      <w:proofErr w:type="spellEnd"/>
      <w:r w:rsidRPr="00BF5CC5">
        <w:rPr>
          <w:rFonts w:ascii="Calibri" w:hAnsi="Calibri" w:cs="Calibri"/>
        </w:rPr>
        <w:t xml:space="preserv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plateau supérieur d’altitude 260 à 270 m  forme un amphithéâtre allongé d’Est en Ouest. A </w:t>
      </w:r>
      <w:proofErr w:type="spellStart"/>
      <w:r w:rsidRPr="00BF5CC5">
        <w:rPr>
          <w:rFonts w:ascii="Calibri" w:hAnsi="Calibri" w:cs="Calibri"/>
        </w:rPr>
        <w:t>Guidadam</w:t>
      </w:r>
      <w:proofErr w:type="spellEnd"/>
      <w:r w:rsidRPr="00BF5CC5">
        <w:rPr>
          <w:rFonts w:ascii="Calibri" w:hAnsi="Calibri" w:cs="Calibri"/>
        </w:rPr>
        <w:t xml:space="preserve">, la vallée est presque fermée, le plateau la domine d’environ 15 à 25 m, vers l’Ouest il se réduit en lanière à </w:t>
      </w:r>
      <w:proofErr w:type="spellStart"/>
      <w:r w:rsidRPr="00BF5CC5">
        <w:rPr>
          <w:rFonts w:ascii="Calibri" w:hAnsi="Calibri" w:cs="Calibri"/>
        </w:rPr>
        <w:t>Maïzari</w:t>
      </w:r>
      <w:proofErr w:type="spellEnd"/>
      <w:r w:rsidRPr="00BF5CC5">
        <w:rPr>
          <w:rFonts w:ascii="Calibri" w:hAnsi="Calibri" w:cs="Calibri"/>
        </w:rPr>
        <w:t xml:space="preserve"> et en buttes au Nord Est de </w:t>
      </w:r>
      <w:proofErr w:type="spellStart"/>
      <w:r w:rsidRPr="00BF5CC5">
        <w:rPr>
          <w:rFonts w:ascii="Calibri" w:hAnsi="Calibri" w:cs="Calibri"/>
        </w:rPr>
        <w:t>Douméga</w:t>
      </w:r>
      <w:proofErr w:type="spellEnd"/>
      <w:r w:rsidRPr="00BF5CC5">
        <w:rPr>
          <w:rFonts w:ascii="Calibri" w:hAnsi="Calibri" w:cs="Calibri"/>
        </w:rPr>
        <w:t xml:space="preserve">, là le plateau est limité par des escarpements de 20 à 40 m d’ampleur.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Il y a deux (02) gouttières l’une à l’Est d’</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Douchti</w:t>
      </w:r>
      <w:proofErr w:type="spellEnd"/>
      <w:r w:rsidRPr="00BF5CC5">
        <w:rPr>
          <w:rFonts w:ascii="Calibri" w:hAnsi="Calibri" w:cs="Calibri"/>
        </w:rPr>
        <w:t xml:space="preserve"> et l’autre, au contraire est  matérialisée par  la piste qui conduit de </w:t>
      </w:r>
      <w:proofErr w:type="spellStart"/>
      <w:r w:rsidRPr="00BF5CC5">
        <w:rPr>
          <w:rFonts w:ascii="Calibri" w:hAnsi="Calibri" w:cs="Calibri"/>
        </w:rPr>
        <w:t>Douméga</w:t>
      </w:r>
      <w:proofErr w:type="spellEnd"/>
      <w:r w:rsidRPr="00BF5CC5">
        <w:rPr>
          <w:rFonts w:ascii="Calibri" w:hAnsi="Calibri" w:cs="Calibri"/>
        </w:rPr>
        <w:t xml:space="preserve"> au Sud- Est à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Magagi</w:t>
      </w:r>
      <w:proofErr w:type="spellEnd"/>
      <w:r w:rsidRPr="00BF5CC5">
        <w:rPr>
          <w:rFonts w:ascii="Calibri" w:hAnsi="Calibri" w:cs="Calibri"/>
        </w:rPr>
        <w:t xml:space="preserve"> et à </w:t>
      </w:r>
      <w:proofErr w:type="spellStart"/>
      <w:r w:rsidRPr="00BF5CC5">
        <w:rPr>
          <w:rFonts w:ascii="Calibri" w:hAnsi="Calibri" w:cs="Calibri"/>
        </w:rPr>
        <w:t>Makiéra</w:t>
      </w:r>
      <w:proofErr w:type="spellEnd"/>
      <w:r w:rsidRPr="00BF5CC5">
        <w:rPr>
          <w:rFonts w:ascii="Calibri" w:hAnsi="Calibri" w:cs="Calibri"/>
        </w:rPr>
        <w:t xml:space="preserve"> au Nigeria.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En définitive, le relief de </w:t>
      </w:r>
      <w:proofErr w:type="spellStart"/>
      <w:r w:rsidRPr="00BF5CC5">
        <w:rPr>
          <w:rFonts w:ascii="Calibri" w:hAnsi="Calibri" w:cs="Calibri"/>
        </w:rPr>
        <w:t>Douméga</w:t>
      </w:r>
      <w:proofErr w:type="spellEnd"/>
      <w:r w:rsidRPr="00BF5CC5">
        <w:rPr>
          <w:rFonts w:ascii="Calibri" w:hAnsi="Calibri" w:cs="Calibri"/>
        </w:rPr>
        <w:t xml:space="preserve"> n’offre à l’activité humaine que peu de possibilités. A l’Ouest d’un haut plateau cuirassé, le terroir s’étend sur un plateau sableux dépourvu d’écoulement et où l’eau est à 30,5m de profondeur à  </w:t>
      </w:r>
      <w:proofErr w:type="spellStart"/>
      <w:r w:rsidRPr="00BF5CC5">
        <w:rPr>
          <w:rFonts w:ascii="Calibri" w:hAnsi="Calibri" w:cs="Calibri"/>
        </w:rPr>
        <w:t>Douméga</w:t>
      </w:r>
      <w:proofErr w:type="spellEnd"/>
      <w:r w:rsidRPr="00BF5CC5">
        <w:rPr>
          <w:rFonts w:ascii="Calibri" w:hAnsi="Calibri" w:cs="Calibri"/>
        </w:rPr>
        <w:t xml:space="preserve">, 35 m à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Douchti</w:t>
      </w:r>
      <w:proofErr w:type="spellEnd"/>
      <w:r w:rsidRPr="00BF5CC5">
        <w:rPr>
          <w:rFonts w:ascii="Calibri" w:hAnsi="Calibri" w:cs="Calibri"/>
        </w:rPr>
        <w:t xml:space="preserve"> et 60 m à </w:t>
      </w:r>
      <w:proofErr w:type="spellStart"/>
      <w:r w:rsidRPr="00BF5CC5">
        <w:rPr>
          <w:rFonts w:ascii="Calibri" w:hAnsi="Calibri" w:cs="Calibri"/>
        </w:rPr>
        <w:t>Guidadam</w:t>
      </w:r>
      <w:proofErr w:type="spellEnd"/>
      <w:r w:rsidRPr="00BF5CC5">
        <w:rPr>
          <w:rFonts w:ascii="Calibri" w:hAnsi="Calibri" w:cs="Calibri"/>
        </w:rPr>
        <w:t xml:space="preserve">. Ce relief offre cependant deux avantages de circulation, il met la piste </w:t>
      </w:r>
      <w:proofErr w:type="spellStart"/>
      <w:r w:rsidRPr="00BF5CC5">
        <w:rPr>
          <w:rFonts w:ascii="Calibri" w:hAnsi="Calibri" w:cs="Calibri"/>
        </w:rPr>
        <w:t>Guéchémé-Tibiri</w:t>
      </w:r>
      <w:proofErr w:type="spellEnd"/>
      <w:r w:rsidRPr="00BF5CC5">
        <w:rPr>
          <w:rFonts w:ascii="Calibri" w:hAnsi="Calibri" w:cs="Calibri"/>
        </w:rPr>
        <w:t xml:space="preserve"> à l’abri des bas-fonds du Dallol, surtout  la gouttière du Sud-Est </w:t>
      </w:r>
      <w:proofErr w:type="spellStart"/>
      <w:r w:rsidRPr="00BF5CC5">
        <w:rPr>
          <w:rFonts w:ascii="Calibri" w:hAnsi="Calibri" w:cs="Calibri"/>
        </w:rPr>
        <w:t>Douméga</w:t>
      </w:r>
      <w:proofErr w:type="spellEnd"/>
      <w:r w:rsidRPr="00BF5CC5">
        <w:rPr>
          <w:rFonts w:ascii="Calibri" w:hAnsi="Calibri" w:cs="Calibri"/>
        </w:rPr>
        <w:t xml:space="preserve"> exactement sur le chemin le plus facile et le plus direct qui relie deux gros marchés de </w:t>
      </w:r>
      <w:proofErr w:type="spellStart"/>
      <w:r w:rsidRPr="00BF5CC5">
        <w:rPr>
          <w:rFonts w:ascii="Calibri" w:hAnsi="Calibri" w:cs="Calibri"/>
        </w:rPr>
        <w:t>Fadama</w:t>
      </w:r>
      <w:proofErr w:type="spellEnd"/>
      <w:r w:rsidRPr="00BF5CC5">
        <w:rPr>
          <w:rFonts w:ascii="Calibri" w:hAnsi="Calibri" w:cs="Calibri"/>
        </w:rPr>
        <w:t xml:space="preserve">, </w:t>
      </w:r>
      <w:proofErr w:type="spellStart"/>
      <w:r w:rsidRPr="00BF5CC5">
        <w:rPr>
          <w:rFonts w:ascii="Calibri" w:hAnsi="Calibri" w:cs="Calibri"/>
        </w:rPr>
        <w:t>Boureimi</w:t>
      </w:r>
      <w:proofErr w:type="spellEnd"/>
      <w:r w:rsidRPr="00BF5CC5">
        <w:rPr>
          <w:rFonts w:ascii="Calibri" w:hAnsi="Calibri" w:cs="Calibri"/>
        </w:rPr>
        <w:t xml:space="preserve"> et </w:t>
      </w:r>
      <w:proofErr w:type="spellStart"/>
      <w:r w:rsidRPr="00BF5CC5">
        <w:rPr>
          <w:rFonts w:ascii="Calibri" w:hAnsi="Calibri" w:cs="Calibri"/>
        </w:rPr>
        <w:t>Wadata</w:t>
      </w:r>
      <w:proofErr w:type="spellEnd"/>
      <w:r w:rsidRPr="00BF5CC5">
        <w:rPr>
          <w:rFonts w:ascii="Calibri" w:hAnsi="Calibri" w:cs="Calibri"/>
        </w:rPr>
        <w:t xml:space="preserve"> (Source : PDC 2017).</w:t>
      </w:r>
    </w:p>
    <w:p w:rsidR="00215BC8" w:rsidRPr="00BF5CC5" w:rsidRDefault="00215BC8" w:rsidP="000E433A">
      <w:pPr>
        <w:numPr>
          <w:ilvl w:val="0"/>
          <w:numId w:val="18"/>
        </w:numPr>
        <w:spacing w:before="100" w:after="100" w:line="360" w:lineRule="auto"/>
        <w:jc w:val="both"/>
        <w:rPr>
          <w:rFonts w:ascii="Calibri" w:hAnsi="Calibri" w:cs="Calibri"/>
          <w:b/>
        </w:rPr>
      </w:pPr>
      <w:r w:rsidRPr="00BF5CC5">
        <w:rPr>
          <w:rFonts w:ascii="Calibri" w:hAnsi="Calibri" w:cs="Calibri"/>
          <w:b/>
        </w:rPr>
        <w:t>Le climat</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Commune Rurale  de </w:t>
      </w:r>
      <w:proofErr w:type="spellStart"/>
      <w:r w:rsidRPr="00BF5CC5">
        <w:rPr>
          <w:rFonts w:ascii="Calibri" w:hAnsi="Calibri" w:cs="Calibri"/>
        </w:rPr>
        <w:t>Douméga</w:t>
      </w:r>
      <w:proofErr w:type="spellEnd"/>
      <w:r w:rsidRPr="00BF5CC5">
        <w:rPr>
          <w:rFonts w:ascii="Calibri" w:hAnsi="Calibri" w:cs="Calibri"/>
        </w:rPr>
        <w:t xml:space="preserve"> est située dans le climat tropical sec. Elle correspond aux zones situées au Sud de Dogondoutchi et reçoit une pluviométrie comprise entre 500 et 700 </w:t>
      </w:r>
      <w:proofErr w:type="spellStart"/>
      <w:r w:rsidRPr="00BF5CC5">
        <w:rPr>
          <w:rFonts w:ascii="Calibri" w:hAnsi="Calibri" w:cs="Calibri"/>
        </w:rPr>
        <w:t>mm.</w:t>
      </w:r>
      <w:proofErr w:type="spellEnd"/>
      <w:r w:rsidRPr="00BF5CC5">
        <w:rPr>
          <w:rFonts w:ascii="Calibri" w:hAnsi="Calibri" w:cs="Calibri"/>
        </w:rPr>
        <w:t xml:space="preserve">     </w:t>
      </w:r>
    </w:p>
    <w:p w:rsidR="00215BC8" w:rsidRPr="00BF5CC5" w:rsidRDefault="00215BC8" w:rsidP="000E433A">
      <w:pPr>
        <w:numPr>
          <w:ilvl w:val="0"/>
          <w:numId w:val="18"/>
        </w:numPr>
        <w:spacing w:before="100" w:after="100" w:line="360" w:lineRule="auto"/>
        <w:jc w:val="both"/>
        <w:rPr>
          <w:rFonts w:ascii="Calibri" w:hAnsi="Calibri" w:cs="Calibri"/>
          <w:b/>
        </w:rPr>
      </w:pPr>
      <w:r w:rsidRPr="00BF5CC5">
        <w:rPr>
          <w:rFonts w:ascii="Calibri" w:hAnsi="Calibri" w:cs="Calibri"/>
          <w:b/>
        </w:rPr>
        <w:lastRenderedPageBreak/>
        <w:t>La température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La température moyenne annuelle se situe autour de 28°C avec un maximum au mois de mai (moyenne des maxima autour de 40°C) et minimum en décembre ou en janvier (moyenne des minima autour de 23°C).</w:t>
      </w:r>
    </w:p>
    <w:p w:rsidR="00215BC8" w:rsidRPr="00BF5CC5" w:rsidRDefault="00215BC8" w:rsidP="000E433A">
      <w:pPr>
        <w:numPr>
          <w:ilvl w:val="0"/>
          <w:numId w:val="18"/>
        </w:numPr>
        <w:spacing w:before="100" w:after="100" w:line="360" w:lineRule="auto"/>
        <w:jc w:val="both"/>
        <w:rPr>
          <w:rFonts w:ascii="Calibri" w:hAnsi="Calibri" w:cs="Calibri"/>
          <w:b/>
        </w:rPr>
      </w:pPr>
      <w:r w:rsidRPr="00BF5CC5">
        <w:rPr>
          <w:rFonts w:ascii="Calibri" w:hAnsi="Calibri" w:cs="Calibri"/>
          <w:b/>
        </w:rPr>
        <w:t>Les vents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On distingue deux (2) sortes de vents qui traversent la Commune : Les alizés et </w:t>
      </w:r>
      <w:proofErr w:type="spellStart"/>
      <w:r w:rsidRPr="00BF5CC5">
        <w:rPr>
          <w:rFonts w:ascii="Calibri" w:hAnsi="Calibri" w:cs="Calibri"/>
        </w:rPr>
        <w:t>l’harmattan</w:t>
      </w:r>
      <w:proofErr w:type="spellEnd"/>
      <w:r w:rsidRPr="00BF5CC5">
        <w:rPr>
          <w:rFonts w:ascii="Calibri" w:hAnsi="Calibri" w:cs="Calibri"/>
        </w:rPr>
        <w:t xml:space="preserve">. </w:t>
      </w:r>
    </w:p>
    <w:p w:rsidR="00215BC8" w:rsidRPr="00BF5CC5" w:rsidRDefault="00215BC8" w:rsidP="000E433A">
      <w:pPr>
        <w:pStyle w:val="Corpsdetexte2"/>
        <w:numPr>
          <w:ilvl w:val="0"/>
          <w:numId w:val="18"/>
        </w:numPr>
        <w:spacing w:before="100" w:after="100" w:line="360" w:lineRule="auto"/>
        <w:rPr>
          <w:rFonts w:ascii="Calibri" w:hAnsi="Calibri" w:cs="Calibri"/>
          <w:b/>
          <w:szCs w:val="24"/>
          <w:lang w:val="fr-FR"/>
        </w:rPr>
      </w:pPr>
      <w:r w:rsidRPr="00BF5CC5">
        <w:rPr>
          <w:rFonts w:ascii="Calibri" w:hAnsi="Calibri" w:cs="Calibri"/>
          <w:b/>
          <w:szCs w:val="24"/>
        </w:rPr>
        <w:t>Les sols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Dans leur très grande majorité, les sols présentent trois (3) caractéristiques principales : ils sont légers ou sableux, lessivés et ferrugineux ou ferralitiques. La seconde caractéristique de ces sols est qu’ils sont très lessivés et sur les plateaux cuirassés n’existe qu’un sol </w:t>
      </w:r>
      <w:proofErr w:type="spellStart"/>
      <w:r w:rsidRPr="00BF5CC5">
        <w:rPr>
          <w:rFonts w:ascii="Calibri" w:hAnsi="Calibri" w:cs="Calibri"/>
        </w:rPr>
        <w:t>gravillonnaire</w:t>
      </w:r>
      <w:proofErr w:type="spellEnd"/>
      <w:r w:rsidRPr="00BF5CC5">
        <w:rPr>
          <w:rFonts w:ascii="Calibri" w:hAnsi="Calibri" w:cs="Calibri"/>
        </w:rPr>
        <w:t xml:space="preserve"> rouge et squelettique impropre à la culture.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 sols des bas-fonds sont en définitive parmi les meilleurs, par leurs qualités propres valorisées par la présence permanente de l’eau.</w:t>
      </w:r>
    </w:p>
    <w:p w:rsidR="00215BC8" w:rsidRPr="00BF5CC5" w:rsidRDefault="00215BC8" w:rsidP="000E433A">
      <w:pPr>
        <w:numPr>
          <w:ilvl w:val="0"/>
          <w:numId w:val="18"/>
        </w:numPr>
        <w:spacing w:before="100" w:after="100" w:line="360" w:lineRule="auto"/>
        <w:jc w:val="both"/>
        <w:rPr>
          <w:rFonts w:ascii="Calibri" w:hAnsi="Calibri" w:cs="Calibri"/>
          <w:b/>
        </w:rPr>
      </w:pPr>
      <w:r w:rsidRPr="00BF5CC5">
        <w:rPr>
          <w:rFonts w:ascii="Calibri" w:hAnsi="Calibri" w:cs="Calibri"/>
          <w:b/>
        </w:rPr>
        <w:t>Végétation et faune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plateaux cuirassés et leurs escarpements portent une formation arbustive, épineuse et lacunaire appelée la brousse tigrée. Dans les bas-fonds incultes du niveau intermédiaire, particulièrement à l’Est de </w:t>
      </w:r>
      <w:proofErr w:type="spellStart"/>
      <w:r w:rsidRPr="00BF5CC5">
        <w:rPr>
          <w:rFonts w:ascii="Calibri" w:hAnsi="Calibri" w:cs="Calibri"/>
        </w:rPr>
        <w:t>Douméga</w:t>
      </w:r>
      <w:proofErr w:type="spellEnd"/>
      <w:r w:rsidRPr="00BF5CC5">
        <w:rPr>
          <w:rFonts w:ascii="Calibri" w:hAnsi="Calibri" w:cs="Calibri"/>
        </w:rPr>
        <w:t xml:space="preserve">, on trouve une formation pénétrable.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niveau intermédiaire, la terrasse et le fond du Dallol </w:t>
      </w:r>
      <w:proofErr w:type="spellStart"/>
      <w:r w:rsidRPr="00BF5CC5">
        <w:rPr>
          <w:rFonts w:ascii="Calibri" w:hAnsi="Calibri" w:cs="Calibri"/>
        </w:rPr>
        <w:t>Maouri</w:t>
      </w:r>
      <w:proofErr w:type="spellEnd"/>
      <w:r w:rsidRPr="00BF5CC5">
        <w:rPr>
          <w:rFonts w:ascii="Calibri" w:hAnsi="Calibri" w:cs="Calibri"/>
        </w:rPr>
        <w:t xml:space="preserve">, avec leurs sols assez semblables, ont une végétation identique ; la savane arborée qui n’est plus à l’état naturel par suite des défrichements continus.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Jusqu’à l’an 2000, la savane herbeuse occupait la majeure partie du terroir communal de la Commune Rurale  de </w:t>
      </w:r>
      <w:proofErr w:type="spellStart"/>
      <w:r w:rsidRPr="00BF5CC5">
        <w:rPr>
          <w:rFonts w:ascii="Calibri" w:hAnsi="Calibri" w:cs="Calibri"/>
        </w:rPr>
        <w:t>Douméga</w:t>
      </w:r>
      <w:proofErr w:type="spellEnd"/>
      <w:r w:rsidRPr="00BF5CC5">
        <w:rPr>
          <w:rFonts w:ascii="Calibri" w:hAnsi="Calibri" w:cs="Calibri"/>
        </w:rPr>
        <w:t xml:space="preserve">. Le terroir de la Commune, offrent des conditions relativement favorables à l’épanouissement et au développement de l’élevage (source : monographie 2011 de la Commune de </w:t>
      </w:r>
      <w:proofErr w:type="spellStart"/>
      <w:r w:rsidRPr="00BF5CC5">
        <w:rPr>
          <w:rFonts w:ascii="Calibri" w:hAnsi="Calibri" w:cs="Calibri"/>
        </w:rPr>
        <w:t>Douméga</w:t>
      </w:r>
      <w:proofErr w:type="spellEnd"/>
      <w:r w:rsidRPr="00BF5CC5">
        <w:rPr>
          <w:rFonts w:ascii="Calibri" w:hAnsi="Calibri" w:cs="Calibri"/>
        </w:rPr>
        <w:t>).</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On trouve aussi de grands arbres toujours dans la plaine défrichée ou au-dessus des arbustes : leur abondance croît du Nord au Sud.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On rencontre aussi la végétation herbacée constituée (en langue haoussa) de </w:t>
      </w:r>
      <w:proofErr w:type="spellStart"/>
      <w:r w:rsidRPr="00BF5CC5">
        <w:rPr>
          <w:rFonts w:ascii="Calibri" w:hAnsi="Calibri" w:cs="Calibri"/>
        </w:rPr>
        <w:t>Kissoua</w:t>
      </w:r>
      <w:proofErr w:type="spellEnd"/>
      <w:r w:rsidRPr="00BF5CC5">
        <w:rPr>
          <w:rFonts w:ascii="Calibri" w:hAnsi="Calibri" w:cs="Calibri"/>
        </w:rPr>
        <w:t xml:space="preserve">, </w:t>
      </w:r>
      <w:proofErr w:type="spellStart"/>
      <w:r w:rsidRPr="00BF5CC5">
        <w:rPr>
          <w:rFonts w:ascii="Calibri" w:hAnsi="Calibri" w:cs="Calibri"/>
        </w:rPr>
        <w:t>Birbirwa</w:t>
      </w:r>
      <w:proofErr w:type="spellEnd"/>
      <w:r w:rsidRPr="00BF5CC5">
        <w:rPr>
          <w:rFonts w:ascii="Calibri" w:hAnsi="Calibri" w:cs="Calibri"/>
        </w:rPr>
        <w:t xml:space="preserve">, </w:t>
      </w:r>
      <w:proofErr w:type="spellStart"/>
      <w:r w:rsidRPr="00BF5CC5">
        <w:rPr>
          <w:rFonts w:ascii="Calibri" w:hAnsi="Calibri" w:cs="Calibri"/>
        </w:rPr>
        <w:t>Gadagui</w:t>
      </w:r>
      <w:proofErr w:type="spellEnd"/>
      <w:r w:rsidRPr="00BF5CC5">
        <w:rPr>
          <w:rFonts w:ascii="Calibri" w:hAnsi="Calibri" w:cs="Calibri"/>
        </w:rPr>
        <w:t xml:space="preserve">, </w:t>
      </w:r>
      <w:proofErr w:type="spellStart"/>
      <w:r w:rsidRPr="00BF5CC5">
        <w:rPr>
          <w:rFonts w:ascii="Calibri" w:hAnsi="Calibri" w:cs="Calibri"/>
        </w:rPr>
        <w:t>karanguiya</w:t>
      </w:r>
      <w:proofErr w:type="spellEnd"/>
      <w:r w:rsidRPr="00BF5CC5">
        <w:rPr>
          <w:rFonts w:ascii="Calibri" w:hAnsi="Calibri" w:cs="Calibri"/>
        </w:rPr>
        <w:t xml:space="preserve">, </w:t>
      </w:r>
      <w:proofErr w:type="spellStart"/>
      <w:r w:rsidRPr="00BF5CC5">
        <w:rPr>
          <w:rFonts w:ascii="Calibri" w:hAnsi="Calibri" w:cs="Calibri"/>
        </w:rPr>
        <w:t>charmèye</w:t>
      </w:r>
      <w:proofErr w:type="spellEnd"/>
      <w:r w:rsidRPr="00BF5CC5">
        <w:rPr>
          <w:rFonts w:ascii="Calibri" w:hAnsi="Calibri" w:cs="Calibri"/>
        </w:rPr>
        <w:t xml:space="preserve">, </w:t>
      </w:r>
      <w:proofErr w:type="spellStart"/>
      <w:r w:rsidRPr="00BF5CC5">
        <w:rPr>
          <w:rFonts w:ascii="Calibri" w:hAnsi="Calibri" w:cs="Calibri"/>
        </w:rPr>
        <w:t>balassa</w:t>
      </w:r>
      <w:proofErr w:type="spellEnd"/>
      <w:r w:rsidRPr="00BF5CC5">
        <w:rPr>
          <w:rFonts w:ascii="Calibri" w:hAnsi="Calibri" w:cs="Calibri"/>
        </w:rPr>
        <w:t xml:space="preserve">, gamba, </w:t>
      </w:r>
      <w:proofErr w:type="spellStart"/>
      <w:r w:rsidRPr="00BF5CC5">
        <w:rPr>
          <w:rFonts w:ascii="Calibri" w:hAnsi="Calibri" w:cs="Calibri"/>
        </w:rPr>
        <w:t>yadiya</w:t>
      </w:r>
      <w:proofErr w:type="spellEnd"/>
      <w:r w:rsidRPr="00BF5CC5">
        <w:rPr>
          <w:rFonts w:ascii="Calibri" w:hAnsi="Calibri" w:cs="Calibri"/>
        </w:rPr>
        <w:t>, etc…</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lastRenderedPageBreak/>
        <w:t>La végétation très dégradée, offre peu de ressources complémentaires. Quant à la faune, qui est presque décimée, conserve néanmoins des oiseaux, des lapins, des écureuils, des perdrix, des pintades sauvages, des outardes, des chats sauvages, des rats, des reptiles, etc.</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La couverture végétale naturelle de la Commune renferme une strate arborée constituée des espèces épargnées par la pratique du défrichement.</w:t>
      </w:r>
    </w:p>
    <w:p w:rsidR="00215BC8" w:rsidRPr="00BF5CC5" w:rsidRDefault="00215BC8" w:rsidP="00215BC8">
      <w:pPr>
        <w:autoSpaceDE w:val="0"/>
        <w:autoSpaceDN w:val="0"/>
        <w:adjustRightInd w:val="0"/>
        <w:spacing w:before="100" w:after="100" w:line="360" w:lineRule="auto"/>
        <w:jc w:val="both"/>
        <w:rPr>
          <w:rFonts w:ascii="Calibri" w:hAnsi="Calibri" w:cs="Calibri"/>
          <w:i/>
          <w:iCs/>
        </w:rPr>
      </w:pPr>
      <w:r w:rsidRPr="00BF5CC5">
        <w:rPr>
          <w:rFonts w:ascii="Calibri" w:hAnsi="Calibri" w:cs="Calibri"/>
        </w:rPr>
        <w:t>On peut noter l’existence du Gao (</w:t>
      </w:r>
      <w:r w:rsidRPr="00BF5CC5">
        <w:rPr>
          <w:rFonts w:ascii="Calibri" w:hAnsi="Calibri" w:cs="Calibri"/>
          <w:i/>
          <w:iCs/>
        </w:rPr>
        <w:t xml:space="preserve">Acacia </w:t>
      </w:r>
      <w:proofErr w:type="spellStart"/>
      <w:r w:rsidRPr="00BF5CC5">
        <w:rPr>
          <w:rFonts w:ascii="Calibri" w:hAnsi="Calibri" w:cs="Calibri"/>
          <w:i/>
          <w:iCs/>
        </w:rPr>
        <w:t>albida</w:t>
      </w:r>
      <w:proofErr w:type="spellEnd"/>
      <w:r w:rsidRPr="00BF5CC5">
        <w:rPr>
          <w:rFonts w:ascii="Calibri" w:hAnsi="Calibri" w:cs="Calibri"/>
        </w:rPr>
        <w:t>) ; Adoua (</w:t>
      </w:r>
      <w:r w:rsidRPr="00BF5CC5">
        <w:rPr>
          <w:rFonts w:ascii="Calibri" w:hAnsi="Calibri" w:cs="Calibri"/>
          <w:i/>
          <w:iCs/>
        </w:rPr>
        <w:t xml:space="preserve">Balanites </w:t>
      </w:r>
      <w:proofErr w:type="spellStart"/>
      <w:r w:rsidRPr="00BF5CC5">
        <w:rPr>
          <w:rFonts w:ascii="Calibri" w:hAnsi="Calibri" w:cs="Calibri"/>
          <w:i/>
          <w:iCs/>
        </w:rPr>
        <w:t>aegyptiaca</w:t>
      </w:r>
      <w:proofErr w:type="spellEnd"/>
      <w:r w:rsidRPr="00BF5CC5">
        <w:rPr>
          <w:rFonts w:ascii="Calibri" w:hAnsi="Calibri" w:cs="Calibri"/>
        </w:rPr>
        <w:t xml:space="preserve">) ; </w:t>
      </w:r>
      <w:proofErr w:type="spellStart"/>
      <w:r w:rsidRPr="00BF5CC5">
        <w:rPr>
          <w:rFonts w:ascii="Calibri" w:hAnsi="Calibri" w:cs="Calibri"/>
        </w:rPr>
        <w:t>Sabara</w:t>
      </w:r>
      <w:proofErr w:type="spellEnd"/>
      <w:r w:rsidRPr="00BF5CC5">
        <w:rPr>
          <w:rFonts w:ascii="Calibri" w:hAnsi="Calibri" w:cs="Calibri"/>
        </w:rPr>
        <w:t xml:space="preserve"> (</w:t>
      </w:r>
      <w:proofErr w:type="spellStart"/>
      <w:r w:rsidRPr="00BF5CC5">
        <w:rPr>
          <w:rFonts w:ascii="Calibri" w:hAnsi="Calibri" w:cs="Calibri"/>
          <w:i/>
          <w:iCs/>
        </w:rPr>
        <w:t>Guiera</w:t>
      </w:r>
      <w:proofErr w:type="spellEnd"/>
      <w:r w:rsidRPr="00BF5CC5">
        <w:rPr>
          <w:rFonts w:ascii="Calibri" w:hAnsi="Calibri" w:cs="Calibri"/>
          <w:i/>
          <w:iCs/>
        </w:rPr>
        <w:t xml:space="preserve"> </w:t>
      </w:r>
      <w:proofErr w:type="spellStart"/>
      <w:r w:rsidRPr="00BF5CC5">
        <w:rPr>
          <w:rFonts w:ascii="Calibri" w:hAnsi="Calibri" w:cs="Calibri"/>
          <w:i/>
          <w:iCs/>
        </w:rPr>
        <w:t>senegalensis</w:t>
      </w:r>
      <w:proofErr w:type="spellEnd"/>
      <w:r w:rsidRPr="00BF5CC5">
        <w:rPr>
          <w:rFonts w:ascii="Calibri" w:hAnsi="Calibri" w:cs="Calibri"/>
        </w:rPr>
        <w:t xml:space="preserve">) ; </w:t>
      </w:r>
      <w:proofErr w:type="spellStart"/>
      <w:r w:rsidRPr="00BF5CC5">
        <w:rPr>
          <w:rFonts w:ascii="Calibri" w:hAnsi="Calibri" w:cs="Calibri"/>
        </w:rPr>
        <w:t>Magaria</w:t>
      </w:r>
      <w:proofErr w:type="spellEnd"/>
      <w:r w:rsidRPr="00BF5CC5">
        <w:rPr>
          <w:rFonts w:ascii="Calibri" w:hAnsi="Calibri" w:cs="Calibri"/>
        </w:rPr>
        <w:t xml:space="preserve"> (</w:t>
      </w:r>
      <w:proofErr w:type="spellStart"/>
      <w:r w:rsidRPr="00BF5CC5">
        <w:rPr>
          <w:rFonts w:ascii="Calibri" w:hAnsi="Calibri" w:cs="Calibri"/>
          <w:i/>
          <w:iCs/>
        </w:rPr>
        <w:t>Ziziphus</w:t>
      </w:r>
      <w:proofErr w:type="spellEnd"/>
      <w:r w:rsidRPr="00BF5CC5">
        <w:rPr>
          <w:rFonts w:ascii="Calibri" w:hAnsi="Calibri" w:cs="Calibri"/>
          <w:i/>
          <w:iCs/>
        </w:rPr>
        <w:t xml:space="preserve"> </w:t>
      </w:r>
      <w:proofErr w:type="spellStart"/>
      <w:r w:rsidRPr="00BF5CC5">
        <w:rPr>
          <w:rFonts w:ascii="Calibri" w:hAnsi="Calibri" w:cs="Calibri"/>
          <w:i/>
          <w:iCs/>
        </w:rPr>
        <w:t>mauritania</w:t>
      </w:r>
      <w:proofErr w:type="spellEnd"/>
      <w:r w:rsidRPr="00BF5CC5">
        <w:rPr>
          <w:rFonts w:ascii="Calibri" w:hAnsi="Calibri" w:cs="Calibri"/>
        </w:rPr>
        <w:t xml:space="preserve">) ; </w:t>
      </w:r>
      <w:proofErr w:type="spellStart"/>
      <w:r w:rsidRPr="00BF5CC5">
        <w:rPr>
          <w:rFonts w:ascii="Calibri" w:hAnsi="Calibri" w:cs="Calibri"/>
        </w:rPr>
        <w:t>Taramna</w:t>
      </w:r>
      <w:proofErr w:type="spellEnd"/>
      <w:r w:rsidRPr="00BF5CC5">
        <w:rPr>
          <w:rFonts w:ascii="Calibri" w:hAnsi="Calibri" w:cs="Calibri"/>
        </w:rPr>
        <w:t xml:space="preserve"> (</w:t>
      </w:r>
      <w:proofErr w:type="spellStart"/>
      <w:r w:rsidRPr="00BF5CC5">
        <w:rPr>
          <w:rFonts w:ascii="Calibri" w:hAnsi="Calibri" w:cs="Calibri"/>
          <w:i/>
          <w:iCs/>
        </w:rPr>
        <w:t>Combretum</w:t>
      </w:r>
      <w:proofErr w:type="spellEnd"/>
      <w:r w:rsidRPr="00BF5CC5">
        <w:rPr>
          <w:rFonts w:ascii="Calibri" w:hAnsi="Calibri" w:cs="Calibri"/>
          <w:i/>
          <w:iCs/>
        </w:rPr>
        <w:t xml:space="preserve"> </w:t>
      </w:r>
      <w:proofErr w:type="spellStart"/>
      <w:r w:rsidRPr="00BF5CC5">
        <w:rPr>
          <w:rFonts w:ascii="Calibri" w:hAnsi="Calibri" w:cs="Calibri"/>
          <w:i/>
          <w:iCs/>
        </w:rPr>
        <w:t>glutenosuim</w:t>
      </w:r>
      <w:proofErr w:type="spellEnd"/>
      <w:r w:rsidRPr="00BF5CC5">
        <w:rPr>
          <w:rFonts w:ascii="Calibri" w:hAnsi="Calibri" w:cs="Calibri"/>
        </w:rPr>
        <w:t xml:space="preserve">) ; </w:t>
      </w:r>
      <w:proofErr w:type="spellStart"/>
      <w:r w:rsidRPr="00BF5CC5">
        <w:rPr>
          <w:rFonts w:ascii="Calibri" w:hAnsi="Calibri" w:cs="Calibri"/>
        </w:rPr>
        <w:t>Kalgo</w:t>
      </w:r>
      <w:proofErr w:type="spellEnd"/>
      <w:r w:rsidRPr="00BF5CC5">
        <w:rPr>
          <w:rFonts w:ascii="Calibri" w:hAnsi="Calibri" w:cs="Calibri"/>
        </w:rPr>
        <w:t xml:space="preserve"> (</w:t>
      </w:r>
      <w:proofErr w:type="spellStart"/>
      <w:r w:rsidRPr="00BF5CC5">
        <w:rPr>
          <w:rFonts w:ascii="Calibri" w:hAnsi="Calibri" w:cs="Calibri"/>
          <w:i/>
          <w:iCs/>
        </w:rPr>
        <w:t>Piliostigma</w:t>
      </w:r>
      <w:proofErr w:type="spellEnd"/>
      <w:r w:rsidRPr="00BF5CC5">
        <w:rPr>
          <w:rFonts w:ascii="Calibri" w:hAnsi="Calibri" w:cs="Calibri"/>
          <w:i/>
          <w:iCs/>
        </w:rPr>
        <w:t xml:space="preserve"> </w:t>
      </w:r>
      <w:proofErr w:type="spellStart"/>
      <w:r w:rsidRPr="00BF5CC5">
        <w:rPr>
          <w:rFonts w:ascii="Calibri" w:hAnsi="Calibri" w:cs="Calibri"/>
          <w:i/>
          <w:iCs/>
        </w:rPr>
        <w:t>reticulatum</w:t>
      </w:r>
      <w:proofErr w:type="spellEnd"/>
      <w:r w:rsidRPr="00BF5CC5">
        <w:rPr>
          <w:rFonts w:ascii="Calibri" w:hAnsi="Calibri" w:cs="Calibri"/>
        </w:rPr>
        <w:t xml:space="preserve">) ; </w:t>
      </w:r>
      <w:proofErr w:type="spellStart"/>
      <w:r w:rsidRPr="00BF5CC5">
        <w:rPr>
          <w:rFonts w:ascii="Calibri" w:hAnsi="Calibri" w:cs="Calibri"/>
        </w:rPr>
        <w:t>Godda</w:t>
      </w:r>
      <w:proofErr w:type="spellEnd"/>
      <w:r w:rsidRPr="00BF5CC5">
        <w:rPr>
          <w:rFonts w:ascii="Calibri" w:hAnsi="Calibri" w:cs="Calibri"/>
        </w:rPr>
        <w:t xml:space="preserve"> (</w:t>
      </w:r>
      <w:proofErr w:type="spellStart"/>
      <w:r w:rsidRPr="00BF5CC5">
        <w:rPr>
          <w:rFonts w:ascii="Calibri" w:hAnsi="Calibri" w:cs="Calibri"/>
          <w:i/>
          <w:iCs/>
        </w:rPr>
        <w:t>Annona</w:t>
      </w:r>
      <w:proofErr w:type="spellEnd"/>
      <w:r w:rsidRPr="00BF5CC5">
        <w:rPr>
          <w:rFonts w:ascii="Calibri" w:hAnsi="Calibri" w:cs="Calibri"/>
          <w:i/>
          <w:iCs/>
        </w:rPr>
        <w:t xml:space="preserve"> </w:t>
      </w:r>
      <w:proofErr w:type="spellStart"/>
      <w:r w:rsidRPr="00BF5CC5">
        <w:rPr>
          <w:rFonts w:ascii="Calibri" w:hAnsi="Calibri" w:cs="Calibri"/>
          <w:i/>
          <w:iCs/>
        </w:rPr>
        <w:t>senegalensis</w:t>
      </w:r>
      <w:proofErr w:type="spellEnd"/>
      <w:r w:rsidRPr="00BF5CC5">
        <w:rPr>
          <w:rFonts w:ascii="Calibri" w:hAnsi="Calibri" w:cs="Calibri"/>
        </w:rPr>
        <w:t xml:space="preserve">) ; </w:t>
      </w:r>
      <w:proofErr w:type="spellStart"/>
      <w:r w:rsidRPr="00BF5CC5">
        <w:rPr>
          <w:rFonts w:ascii="Calibri" w:hAnsi="Calibri" w:cs="Calibri"/>
        </w:rPr>
        <w:t>Gueza</w:t>
      </w:r>
      <w:proofErr w:type="spellEnd"/>
      <w:r w:rsidRPr="00BF5CC5">
        <w:rPr>
          <w:rFonts w:ascii="Calibri" w:hAnsi="Calibri" w:cs="Calibri"/>
        </w:rPr>
        <w:t xml:space="preserve"> (</w:t>
      </w:r>
      <w:proofErr w:type="spellStart"/>
      <w:r w:rsidRPr="00BF5CC5">
        <w:rPr>
          <w:rFonts w:ascii="Calibri" w:hAnsi="Calibri" w:cs="Calibri"/>
          <w:i/>
          <w:iCs/>
        </w:rPr>
        <w:t>Combreum</w:t>
      </w:r>
      <w:proofErr w:type="spellEnd"/>
      <w:r w:rsidRPr="00BF5CC5">
        <w:rPr>
          <w:rFonts w:ascii="Calibri" w:hAnsi="Calibri" w:cs="Calibri"/>
          <w:i/>
          <w:iCs/>
        </w:rPr>
        <w:t xml:space="preserve"> </w:t>
      </w:r>
      <w:proofErr w:type="spellStart"/>
      <w:r w:rsidRPr="00BF5CC5">
        <w:rPr>
          <w:rFonts w:ascii="Calibri" w:hAnsi="Calibri" w:cs="Calibri"/>
          <w:i/>
          <w:iCs/>
        </w:rPr>
        <w:t>micranthum</w:t>
      </w:r>
      <w:proofErr w:type="spellEnd"/>
      <w:r w:rsidRPr="00BF5CC5">
        <w:rPr>
          <w:rFonts w:ascii="Calibri" w:hAnsi="Calibri" w:cs="Calibri"/>
        </w:rPr>
        <w:t xml:space="preserve">) ; </w:t>
      </w:r>
      <w:proofErr w:type="spellStart"/>
      <w:r w:rsidRPr="00BF5CC5">
        <w:rPr>
          <w:rFonts w:ascii="Calibri" w:hAnsi="Calibri" w:cs="Calibri"/>
        </w:rPr>
        <w:t>Malga</w:t>
      </w:r>
      <w:proofErr w:type="spellEnd"/>
      <w:r w:rsidRPr="00BF5CC5">
        <w:rPr>
          <w:rFonts w:ascii="Calibri" w:hAnsi="Calibri" w:cs="Calibri"/>
        </w:rPr>
        <w:t xml:space="preserve"> (</w:t>
      </w:r>
      <w:r w:rsidRPr="00BF5CC5">
        <w:rPr>
          <w:rFonts w:ascii="Calibri" w:hAnsi="Calibri" w:cs="Calibri"/>
          <w:i/>
          <w:iCs/>
        </w:rPr>
        <w:t xml:space="preserve">Cassia </w:t>
      </w:r>
      <w:proofErr w:type="spellStart"/>
      <w:r w:rsidRPr="00BF5CC5">
        <w:rPr>
          <w:rFonts w:ascii="Calibri" w:hAnsi="Calibri" w:cs="Calibri"/>
          <w:i/>
          <w:iCs/>
        </w:rPr>
        <w:t>sibeiriama</w:t>
      </w:r>
      <w:proofErr w:type="spellEnd"/>
      <w:r w:rsidRPr="00BF5CC5">
        <w:rPr>
          <w:rFonts w:ascii="Calibri" w:hAnsi="Calibri" w:cs="Calibri"/>
        </w:rPr>
        <w:t xml:space="preserve">) ; </w:t>
      </w:r>
      <w:proofErr w:type="spellStart"/>
      <w:r w:rsidRPr="00BF5CC5">
        <w:rPr>
          <w:rFonts w:ascii="Calibri" w:hAnsi="Calibri" w:cs="Calibri"/>
        </w:rPr>
        <w:t>Kadé</w:t>
      </w:r>
      <w:proofErr w:type="spellEnd"/>
      <w:r w:rsidRPr="00BF5CC5">
        <w:rPr>
          <w:rFonts w:ascii="Calibri" w:hAnsi="Calibri" w:cs="Calibri"/>
        </w:rPr>
        <w:t xml:space="preserve"> (</w:t>
      </w:r>
      <w:proofErr w:type="spellStart"/>
      <w:r w:rsidRPr="00BF5CC5">
        <w:rPr>
          <w:rFonts w:ascii="Calibri" w:hAnsi="Calibri" w:cs="Calibri"/>
          <w:i/>
          <w:iCs/>
        </w:rPr>
        <w:t>Vitellaria</w:t>
      </w:r>
      <w:proofErr w:type="spellEnd"/>
      <w:r w:rsidRPr="00BF5CC5">
        <w:rPr>
          <w:rFonts w:ascii="Calibri" w:hAnsi="Calibri" w:cs="Calibri"/>
          <w:i/>
          <w:iCs/>
        </w:rPr>
        <w:t xml:space="preserve"> </w:t>
      </w:r>
      <w:proofErr w:type="spellStart"/>
      <w:r w:rsidRPr="00BF5CC5">
        <w:rPr>
          <w:rFonts w:ascii="Calibri" w:hAnsi="Calibri" w:cs="Calibri"/>
          <w:i/>
          <w:iCs/>
        </w:rPr>
        <w:t>paradoxa</w:t>
      </w:r>
      <w:proofErr w:type="spellEnd"/>
      <w:r w:rsidRPr="00BF5CC5">
        <w:rPr>
          <w:rFonts w:ascii="Calibri" w:hAnsi="Calibri" w:cs="Calibri"/>
        </w:rPr>
        <w:t xml:space="preserve">) ; </w:t>
      </w:r>
      <w:proofErr w:type="spellStart"/>
      <w:r w:rsidRPr="00BF5CC5">
        <w:rPr>
          <w:rFonts w:ascii="Calibri" w:hAnsi="Calibri" w:cs="Calibri"/>
        </w:rPr>
        <w:t>Tchiriri</w:t>
      </w:r>
      <w:proofErr w:type="spellEnd"/>
      <w:r w:rsidRPr="00BF5CC5">
        <w:rPr>
          <w:rFonts w:ascii="Calibri" w:hAnsi="Calibri" w:cs="Calibri"/>
        </w:rPr>
        <w:t xml:space="preserve"> (</w:t>
      </w:r>
      <w:proofErr w:type="spellStart"/>
      <w:r w:rsidRPr="00BF5CC5">
        <w:rPr>
          <w:rFonts w:ascii="Calibri" w:hAnsi="Calibri" w:cs="Calibri"/>
          <w:i/>
          <w:iCs/>
        </w:rPr>
        <w:t>Combretum</w:t>
      </w:r>
      <w:proofErr w:type="spellEnd"/>
      <w:r w:rsidRPr="00BF5CC5">
        <w:rPr>
          <w:rFonts w:ascii="Calibri" w:hAnsi="Calibri" w:cs="Calibri"/>
          <w:i/>
          <w:iCs/>
        </w:rPr>
        <w:t xml:space="preserve"> </w:t>
      </w:r>
      <w:proofErr w:type="spellStart"/>
      <w:r w:rsidRPr="00BF5CC5">
        <w:rPr>
          <w:rFonts w:ascii="Calibri" w:hAnsi="Calibri" w:cs="Calibri"/>
          <w:i/>
          <w:iCs/>
        </w:rPr>
        <w:t>nigricans</w:t>
      </w:r>
      <w:proofErr w:type="spellEnd"/>
      <w:r w:rsidRPr="00BF5CC5">
        <w:rPr>
          <w:rFonts w:ascii="Calibri" w:hAnsi="Calibri" w:cs="Calibri"/>
        </w:rPr>
        <w:t xml:space="preserve">) ; </w:t>
      </w:r>
      <w:proofErr w:type="spellStart"/>
      <w:r w:rsidRPr="00BF5CC5">
        <w:rPr>
          <w:rFonts w:ascii="Calibri" w:hAnsi="Calibri" w:cs="Calibri"/>
        </w:rPr>
        <w:t>Kouka</w:t>
      </w:r>
      <w:proofErr w:type="spellEnd"/>
      <w:r w:rsidRPr="00BF5CC5">
        <w:rPr>
          <w:rFonts w:ascii="Calibri" w:hAnsi="Calibri" w:cs="Calibri"/>
        </w:rPr>
        <w:t xml:space="preserve"> (</w:t>
      </w:r>
      <w:proofErr w:type="spellStart"/>
      <w:r w:rsidRPr="00BF5CC5">
        <w:rPr>
          <w:rFonts w:ascii="Calibri" w:hAnsi="Calibri" w:cs="Calibri"/>
          <w:i/>
          <w:iCs/>
        </w:rPr>
        <w:t>Adensonia</w:t>
      </w:r>
      <w:proofErr w:type="spellEnd"/>
      <w:r w:rsidRPr="00BF5CC5">
        <w:rPr>
          <w:rFonts w:ascii="Calibri" w:hAnsi="Calibri" w:cs="Calibri"/>
          <w:i/>
          <w:iCs/>
        </w:rPr>
        <w:t xml:space="preserve"> </w:t>
      </w:r>
      <w:proofErr w:type="spellStart"/>
      <w:r w:rsidRPr="00BF5CC5">
        <w:rPr>
          <w:rFonts w:ascii="Calibri" w:hAnsi="Calibri" w:cs="Calibri"/>
          <w:i/>
          <w:iCs/>
        </w:rPr>
        <w:t>digitata</w:t>
      </w:r>
      <w:proofErr w:type="spellEnd"/>
      <w:r w:rsidRPr="00BF5CC5">
        <w:rPr>
          <w:rFonts w:ascii="Calibri" w:hAnsi="Calibri" w:cs="Calibri"/>
        </w:rPr>
        <w:t xml:space="preserve">) ; </w:t>
      </w:r>
      <w:proofErr w:type="spellStart"/>
      <w:r w:rsidRPr="00BF5CC5">
        <w:rPr>
          <w:rFonts w:ascii="Calibri" w:hAnsi="Calibri" w:cs="Calibri"/>
        </w:rPr>
        <w:t>Taoura</w:t>
      </w:r>
      <w:proofErr w:type="spellEnd"/>
      <w:r w:rsidRPr="00BF5CC5">
        <w:rPr>
          <w:rFonts w:ascii="Calibri" w:hAnsi="Calibri" w:cs="Calibri"/>
        </w:rPr>
        <w:t xml:space="preserve"> (</w:t>
      </w:r>
      <w:proofErr w:type="spellStart"/>
      <w:r w:rsidRPr="00BF5CC5">
        <w:rPr>
          <w:rFonts w:ascii="Calibri" w:hAnsi="Calibri" w:cs="Calibri"/>
          <w:i/>
          <w:iCs/>
        </w:rPr>
        <w:t>Detariummi</w:t>
      </w:r>
      <w:proofErr w:type="spellEnd"/>
      <w:r w:rsidRPr="00BF5CC5">
        <w:rPr>
          <w:rFonts w:ascii="Calibri" w:hAnsi="Calibri" w:cs="Calibri"/>
          <w:i/>
          <w:iCs/>
        </w:rPr>
        <w:t xml:space="preserve"> </w:t>
      </w:r>
      <w:proofErr w:type="spellStart"/>
      <w:r w:rsidRPr="00BF5CC5">
        <w:rPr>
          <w:rFonts w:ascii="Calibri" w:hAnsi="Calibri" w:cs="Calibri"/>
          <w:i/>
          <w:iCs/>
        </w:rPr>
        <w:t>crocarpum</w:t>
      </w:r>
      <w:proofErr w:type="spellEnd"/>
      <w:r w:rsidRPr="00BF5CC5">
        <w:rPr>
          <w:rFonts w:ascii="Calibri" w:hAnsi="Calibri" w:cs="Calibri"/>
        </w:rPr>
        <w:t xml:space="preserve">) ; </w:t>
      </w:r>
      <w:proofErr w:type="spellStart"/>
      <w:r w:rsidRPr="00BF5CC5">
        <w:rPr>
          <w:rFonts w:ascii="Calibri" w:hAnsi="Calibri" w:cs="Calibri"/>
        </w:rPr>
        <w:t>Kirya</w:t>
      </w:r>
      <w:proofErr w:type="spellEnd"/>
      <w:r w:rsidRPr="00BF5CC5">
        <w:rPr>
          <w:rFonts w:ascii="Calibri" w:hAnsi="Calibri" w:cs="Calibri"/>
        </w:rPr>
        <w:t xml:space="preserve"> (</w:t>
      </w:r>
      <w:r w:rsidRPr="00BF5CC5">
        <w:rPr>
          <w:rFonts w:ascii="Calibri" w:hAnsi="Calibri" w:cs="Calibri"/>
          <w:i/>
        </w:rPr>
        <w:t xml:space="preserve">Prosopis </w:t>
      </w:r>
      <w:proofErr w:type="spellStart"/>
      <w:r w:rsidRPr="00BF5CC5">
        <w:rPr>
          <w:rFonts w:ascii="Calibri" w:hAnsi="Calibri" w:cs="Calibri"/>
          <w:i/>
        </w:rPr>
        <w:t>africana</w:t>
      </w:r>
      <w:proofErr w:type="spellEnd"/>
      <w:r w:rsidRPr="00BF5CC5">
        <w:rPr>
          <w:rFonts w:ascii="Calibri" w:hAnsi="Calibri" w:cs="Calibri"/>
        </w:rPr>
        <w:t xml:space="preserve">) ; </w:t>
      </w:r>
      <w:proofErr w:type="spellStart"/>
      <w:r w:rsidRPr="00BF5CC5">
        <w:rPr>
          <w:rFonts w:ascii="Calibri" w:hAnsi="Calibri" w:cs="Calibri"/>
        </w:rPr>
        <w:t>Tsamia</w:t>
      </w:r>
      <w:proofErr w:type="spellEnd"/>
      <w:r w:rsidRPr="00BF5CC5">
        <w:rPr>
          <w:rFonts w:ascii="Calibri" w:hAnsi="Calibri" w:cs="Calibri"/>
        </w:rPr>
        <w:t xml:space="preserve"> (</w:t>
      </w:r>
      <w:proofErr w:type="spellStart"/>
      <w:r w:rsidRPr="00BF5CC5">
        <w:rPr>
          <w:rFonts w:ascii="Calibri" w:hAnsi="Calibri" w:cs="Calibri"/>
          <w:i/>
          <w:iCs/>
        </w:rPr>
        <w:t>Tamarindus</w:t>
      </w:r>
      <w:proofErr w:type="spellEnd"/>
      <w:r w:rsidRPr="00BF5CC5">
        <w:rPr>
          <w:rFonts w:ascii="Calibri" w:hAnsi="Calibri" w:cs="Calibri"/>
          <w:i/>
          <w:iCs/>
        </w:rPr>
        <w:t xml:space="preserve"> </w:t>
      </w:r>
      <w:proofErr w:type="spellStart"/>
      <w:r w:rsidRPr="00BF5CC5">
        <w:rPr>
          <w:rFonts w:ascii="Calibri" w:hAnsi="Calibri" w:cs="Calibri"/>
          <w:i/>
          <w:iCs/>
        </w:rPr>
        <w:t>indica</w:t>
      </w:r>
      <w:proofErr w:type="spellEnd"/>
      <w:r w:rsidRPr="00BF5CC5">
        <w:rPr>
          <w:rFonts w:ascii="Calibri" w:hAnsi="Calibri" w:cs="Calibri"/>
        </w:rPr>
        <w:t>).</w:t>
      </w:r>
    </w:p>
    <w:p w:rsidR="00215BC8" w:rsidRPr="00BF5CC5" w:rsidRDefault="00215BC8" w:rsidP="00215BC8">
      <w:pPr>
        <w:autoSpaceDE w:val="0"/>
        <w:autoSpaceDN w:val="0"/>
        <w:adjustRightInd w:val="0"/>
        <w:spacing w:before="100" w:after="100" w:line="360" w:lineRule="auto"/>
        <w:jc w:val="both"/>
        <w:rPr>
          <w:rFonts w:ascii="Calibri" w:hAnsi="Calibri" w:cs="Calibri"/>
        </w:rPr>
      </w:pPr>
      <w:r w:rsidRPr="00BF5CC5">
        <w:rPr>
          <w:rFonts w:ascii="Calibri" w:hAnsi="Calibri" w:cs="Calibri"/>
        </w:rPr>
        <w:t xml:space="preserve">On remarque la présence des graminées dominées par </w:t>
      </w:r>
      <w:proofErr w:type="spellStart"/>
      <w:r w:rsidRPr="00BF5CC5">
        <w:rPr>
          <w:rFonts w:ascii="Calibri" w:hAnsi="Calibri" w:cs="Calibri"/>
        </w:rPr>
        <w:t>Tsaida</w:t>
      </w:r>
      <w:proofErr w:type="spellEnd"/>
      <w:r w:rsidRPr="00BF5CC5">
        <w:rPr>
          <w:rFonts w:ascii="Calibri" w:hAnsi="Calibri" w:cs="Calibri"/>
        </w:rPr>
        <w:t xml:space="preserve"> (</w:t>
      </w:r>
      <w:proofErr w:type="spellStart"/>
      <w:r w:rsidRPr="00BF5CC5">
        <w:rPr>
          <w:rFonts w:ascii="Calibri" w:hAnsi="Calibri" w:cs="Calibri"/>
          <w:i/>
          <w:iCs/>
        </w:rPr>
        <w:t>Tribulis</w:t>
      </w:r>
      <w:proofErr w:type="spellEnd"/>
      <w:r w:rsidRPr="00BF5CC5">
        <w:rPr>
          <w:rFonts w:ascii="Calibri" w:hAnsi="Calibri" w:cs="Calibri"/>
          <w:i/>
          <w:iCs/>
        </w:rPr>
        <w:t xml:space="preserve"> </w:t>
      </w:r>
      <w:proofErr w:type="spellStart"/>
      <w:r w:rsidRPr="00BF5CC5">
        <w:rPr>
          <w:rFonts w:ascii="Calibri" w:hAnsi="Calibri" w:cs="Calibri"/>
          <w:i/>
          <w:iCs/>
        </w:rPr>
        <w:t>terrestris</w:t>
      </w:r>
      <w:proofErr w:type="spellEnd"/>
      <w:r w:rsidRPr="00BF5CC5">
        <w:rPr>
          <w:rFonts w:ascii="Calibri" w:hAnsi="Calibri" w:cs="Calibri"/>
        </w:rPr>
        <w:t xml:space="preserve">) ; </w:t>
      </w:r>
      <w:proofErr w:type="spellStart"/>
      <w:r w:rsidRPr="00BF5CC5">
        <w:rPr>
          <w:rFonts w:ascii="Calibri" w:hAnsi="Calibri" w:cs="Calibri"/>
        </w:rPr>
        <w:t>Birbirwa</w:t>
      </w:r>
      <w:proofErr w:type="spellEnd"/>
      <w:r w:rsidRPr="00BF5CC5">
        <w:rPr>
          <w:rFonts w:ascii="Calibri" w:hAnsi="Calibri" w:cs="Calibri"/>
        </w:rPr>
        <w:t xml:space="preserve"> (</w:t>
      </w:r>
      <w:proofErr w:type="spellStart"/>
      <w:r w:rsidRPr="00BF5CC5">
        <w:rPr>
          <w:rFonts w:ascii="Calibri" w:hAnsi="Calibri" w:cs="Calibri"/>
          <w:i/>
          <w:iCs/>
        </w:rPr>
        <w:t>Aristida</w:t>
      </w:r>
      <w:proofErr w:type="spellEnd"/>
      <w:r w:rsidRPr="00BF5CC5">
        <w:rPr>
          <w:rFonts w:ascii="Calibri" w:hAnsi="Calibri" w:cs="Calibri"/>
          <w:i/>
          <w:iCs/>
        </w:rPr>
        <w:t xml:space="preserve"> </w:t>
      </w:r>
      <w:proofErr w:type="spellStart"/>
      <w:r w:rsidRPr="00BF5CC5">
        <w:rPr>
          <w:rFonts w:ascii="Calibri" w:hAnsi="Calibri" w:cs="Calibri"/>
          <w:i/>
          <w:iCs/>
        </w:rPr>
        <w:t>pallida</w:t>
      </w:r>
      <w:proofErr w:type="spellEnd"/>
      <w:r w:rsidRPr="00BF5CC5">
        <w:rPr>
          <w:rFonts w:ascii="Calibri" w:hAnsi="Calibri" w:cs="Calibri"/>
        </w:rPr>
        <w:t xml:space="preserve">) ; </w:t>
      </w:r>
      <w:proofErr w:type="spellStart"/>
      <w:r w:rsidRPr="00BF5CC5">
        <w:rPr>
          <w:rFonts w:ascii="Calibri" w:hAnsi="Calibri" w:cs="Calibri"/>
        </w:rPr>
        <w:t>Garmani</w:t>
      </w:r>
      <w:proofErr w:type="spellEnd"/>
      <w:r w:rsidRPr="00BF5CC5">
        <w:rPr>
          <w:rFonts w:ascii="Calibri" w:hAnsi="Calibri" w:cs="Calibri"/>
        </w:rPr>
        <w:t xml:space="preserve"> (S</w:t>
      </w:r>
      <w:r w:rsidRPr="00BF5CC5">
        <w:rPr>
          <w:rFonts w:ascii="Calibri" w:hAnsi="Calibri" w:cs="Calibri"/>
          <w:i/>
          <w:iCs/>
        </w:rPr>
        <w:t xml:space="preserve">ida </w:t>
      </w:r>
      <w:proofErr w:type="spellStart"/>
      <w:r w:rsidRPr="00BF5CC5">
        <w:rPr>
          <w:rFonts w:ascii="Calibri" w:hAnsi="Calibri" w:cs="Calibri"/>
          <w:i/>
          <w:iCs/>
        </w:rPr>
        <w:t>cordifolia</w:t>
      </w:r>
      <w:proofErr w:type="spellEnd"/>
      <w:r w:rsidRPr="00BF5CC5">
        <w:rPr>
          <w:rFonts w:ascii="Calibri" w:hAnsi="Calibri" w:cs="Calibri"/>
        </w:rPr>
        <w:t>) ; Balassa (</w:t>
      </w:r>
      <w:proofErr w:type="spellStart"/>
      <w:r w:rsidRPr="00BF5CC5">
        <w:rPr>
          <w:rFonts w:ascii="Calibri" w:hAnsi="Calibri" w:cs="Calibri"/>
          <w:i/>
          <w:iCs/>
        </w:rPr>
        <w:t>Comelina</w:t>
      </w:r>
      <w:proofErr w:type="spellEnd"/>
      <w:r w:rsidRPr="00BF5CC5">
        <w:rPr>
          <w:rFonts w:ascii="Calibri" w:hAnsi="Calibri" w:cs="Calibri"/>
          <w:i/>
          <w:iCs/>
        </w:rPr>
        <w:t xml:space="preserve"> </w:t>
      </w:r>
      <w:proofErr w:type="spellStart"/>
      <w:r w:rsidRPr="00BF5CC5">
        <w:rPr>
          <w:rFonts w:ascii="Calibri" w:hAnsi="Calibri" w:cs="Calibri"/>
          <w:i/>
          <w:iCs/>
        </w:rPr>
        <w:t>forolalori</w:t>
      </w:r>
      <w:proofErr w:type="spellEnd"/>
      <w:r w:rsidRPr="00BF5CC5">
        <w:rPr>
          <w:rFonts w:ascii="Calibri" w:hAnsi="Calibri" w:cs="Calibri"/>
        </w:rPr>
        <w:t>) ; Gamba (</w:t>
      </w:r>
      <w:r w:rsidRPr="00BF5CC5">
        <w:rPr>
          <w:rFonts w:ascii="Calibri" w:hAnsi="Calibri" w:cs="Calibri"/>
          <w:i/>
          <w:iCs/>
        </w:rPr>
        <w:t xml:space="preserve">Andropogon </w:t>
      </w:r>
      <w:proofErr w:type="spellStart"/>
      <w:r w:rsidRPr="00BF5CC5">
        <w:rPr>
          <w:rFonts w:ascii="Calibri" w:hAnsi="Calibri" w:cs="Calibri"/>
          <w:i/>
          <w:iCs/>
        </w:rPr>
        <w:t>gayanus</w:t>
      </w:r>
      <w:proofErr w:type="spellEnd"/>
      <w:r w:rsidRPr="00BF5CC5">
        <w:rPr>
          <w:rFonts w:ascii="Calibri" w:hAnsi="Calibri" w:cs="Calibri"/>
        </w:rPr>
        <w:t xml:space="preserve">) ; </w:t>
      </w:r>
      <w:proofErr w:type="spellStart"/>
      <w:r w:rsidRPr="00BF5CC5">
        <w:rPr>
          <w:rFonts w:ascii="Calibri" w:hAnsi="Calibri" w:cs="Calibri"/>
        </w:rPr>
        <w:t>Karnguiya</w:t>
      </w:r>
      <w:proofErr w:type="spellEnd"/>
      <w:r w:rsidRPr="00BF5CC5">
        <w:rPr>
          <w:rFonts w:ascii="Calibri" w:hAnsi="Calibri" w:cs="Calibri"/>
        </w:rPr>
        <w:t xml:space="preserve"> (</w:t>
      </w:r>
      <w:proofErr w:type="spellStart"/>
      <w:r w:rsidRPr="00BF5CC5">
        <w:rPr>
          <w:rFonts w:ascii="Calibri" w:hAnsi="Calibri" w:cs="Calibri"/>
          <w:i/>
          <w:iCs/>
        </w:rPr>
        <w:t>Cenchrus</w:t>
      </w:r>
      <w:proofErr w:type="spellEnd"/>
      <w:r w:rsidRPr="00BF5CC5">
        <w:rPr>
          <w:rFonts w:ascii="Calibri" w:hAnsi="Calibri" w:cs="Calibri"/>
          <w:i/>
          <w:iCs/>
        </w:rPr>
        <w:t xml:space="preserve"> </w:t>
      </w:r>
      <w:proofErr w:type="spellStart"/>
      <w:r w:rsidRPr="00BF5CC5">
        <w:rPr>
          <w:rFonts w:ascii="Calibri" w:hAnsi="Calibri" w:cs="Calibri"/>
          <w:i/>
          <w:iCs/>
        </w:rPr>
        <w:t>biflorus</w:t>
      </w:r>
      <w:proofErr w:type="spellEnd"/>
      <w:r w:rsidRPr="00BF5CC5">
        <w:rPr>
          <w:rFonts w:ascii="Calibri" w:hAnsi="Calibri" w:cs="Calibri"/>
        </w:rPr>
        <w:t>).</w:t>
      </w:r>
    </w:p>
    <w:p w:rsidR="00215BC8" w:rsidRPr="00BF5CC5" w:rsidRDefault="00215BC8" w:rsidP="000E433A">
      <w:pPr>
        <w:numPr>
          <w:ilvl w:val="0"/>
          <w:numId w:val="18"/>
        </w:numPr>
        <w:spacing w:before="100" w:after="100" w:line="360" w:lineRule="auto"/>
        <w:jc w:val="both"/>
        <w:rPr>
          <w:rFonts w:ascii="Calibri" w:hAnsi="Calibri" w:cs="Calibri"/>
          <w:b/>
          <w:bCs/>
        </w:rPr>
      </w:pPr>
      <w:r w:rsidRPr="00BF5CC5">
        <w:rPr>
          <w:rFonts w:ascii="Calibri" w:hAnsi="Calibri" w:cs="Calibri"/>
          <w:b/>
          <w:bCs/>
        </w:rPr>
        <w:t>Les ressources hydriques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ressources hydriques sont les eaux de surface et les eaux souterraines. Le réseau hydrographique de la Commune Rurale  de </w:t>
      </w:r>
      <w:proofErr w:type="spellStart"/>
      <w:r w:rsidRPr="00BF5CC5">
        <w:rPr>
          <w:rFonts w:ascii="Calibri" w:hAnsi="Calibri" w:cs="Calibri"/>
        </w:rPr>
        <w:t>Douméga</w:t>
      </w:r>
      <w:proofErr w:type="spellEnd"/>
      <w:r w:rsidRPr="00BF5CC5">
        <w:rPr>
          <w:rFonts w:ascii="Calibri" w:hAnsi="Calibri" w:cs="Calibri"/>
        </w:rPr>
        <w:t xml:space="preserve"> est constitué par le Dallol </w:t>
      </w:r>
      <w:proofErr w:type="spellStart"/>
      <w:r w:rsidRPr="00BF5CC5">
        <w:rPr>
          <w:rFonts w:ascii="Calibri" w:hAnsi="Calibri" w:cs="Calibri"/>
        </w:rPr>
        <w:t>Maouri</w:t>
      </w:r>
      <w:proofErr w:type="spellEnd"/>
      <w:r w:rsidRPr="00BF5CC5">
        <w:rPr>
          <w:rFonts w:ascii="Calibri" w:hAnsi="Calibri" w:cs="Calibri"/>
        </w:rPr>
        <w:t xml:space="preserve">, des </w:t>
      </w:r>
      <w:proofErr w:type="spellStart"/>
      <w:r w:rsidRPr="00BF5CC5">
        <w:rPr>
          <w:rFonts w:ascii="Calibri" w:hAnsi="Calibri" w:cs="Calibri"/>
        </w:rPr>
        <w:t>Koris</w:t>
      </w:r>
      <w:proofErr w:type="spellEnd"/>
      <w:r w:rsidRPr="00BF5CC5">
        <w:rPr>
          <w:rFonts w:ascii="Calibri" w:hAnsi="Calibri" w:cs="Calibri"/>
        </w:rPr>
        <w:t xml:space="preserve"> et des mares.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Dallol </w:t>
      </w:r>
      <w:proofErr w:type="spellStart"/>
      <w:r w:rsidRPr="00BF5CC5">
        <w:rPr>
          <w:rFonts w:ascii="Calibri" w:hAnsi="Calibri" w:cs="Calibri"/>
        </w:rPr>
        <w:t>Maouri</w:t>
      </w:r>
      <w:proofErr w:type="spellEnd"/>
      <w:r w:rsidRPr="00BF5CC5">
        <w:rPr>
          <w:rFonts w:ascii="Calibri" w:hAnsi="Calibri" w:cs="Calibri"/>
        </w:rPr>
        <w:t xml:space="preserve"> est une vallée fossile qui débouche au fleuve et longe la Commune dans sa partie Nord-Ouest (Zone allant de </w:t>
      </w:r>
      <w:proofErr w:type="spellStart"/>
      <w:r w:rsidRPr="00BF5CC5">
        <w:rPr>
          <w:rFonts w:ascii="Calibri" w:hAnsi="Calibri" w:cs="Calibri"/>
        </w:rPr>
        <w:t>Kéléli-Zoumbou-Angoual</w:t>
      </w:r>
      <w:proofErr w:type="spellEnd"/>
      <w:r w:rsidRPr="00BF5CC5">
        <w:rPr>
          <w:rFonts w:ascii="Calibri" w:hAnsi="Calibri" w:cs="Calibri"/>
        </w:rPr>
        <w:t xml:space="preserve"> </w:t>
      </w:r>
      <w:proofErr w:type="spellStart"/>
      <w:r w:rsidRPr="00BF5CC5">
        <w:rPr>
          <w:rFonts w:ascii="Calibri" w:hAnsi="Calibri" w:cs="Calibri"/>
        </w:rPr>
        <w:t>Toudou-Zaziétou</w:t>
      </w:r>
      <w:proofErr w:type="spellEnd"/>
      <w:r w:rsidRPr="00BF5CC5">
        <w:rPr>
          <w:rFonts w:ascii="Calibri" w:hAnsi="Calibri" w:cs="Calibri"/>
        </w:rPr>
        <w:t xml:space="preserv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mares : on dénombre sept (7) mares dans la Commune dont une seule est permanente.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 eaux souterraines : On distingue deux (2) systèmes généralisés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le système aquifère du continental terminal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 xml:space="preserve">le système alluvial du Dallol </w:t>
      </w:r>
      <w:proofErr w:type="spellStart"/>
      <w:r w:rsidRPr="00BF5CC5">
        <w:rPr>
          <w:rFonts w:ascii="Calibri" w:hAnsi="Calibri" w:cs="Calibri"/>
        </w:rPr>
        <w:t>Maouri</w:t>
      </w:r>
      <w:proofErr w:type="spellEnd"/>
      <w:r w:rsidRPr="00BF5CC5">
        <w:rPr>
          <w:rFonts w:ascii="Calibri" w:hAnsi="Calibri" w:cs="Calibri"/>
        </w:rPr>
        <w:t xml:space="preserve">. </w:t>
      </w:r>
    </w:p>
    <w:p w:rsidR="00215BC8" w:rsidRPr="00BF5CC5" w:rsidRDefault="00215BC8" w:rsidP="000E433A">
      <w:pPr>
        <w:numPr>
          <w:ilvl w:val="0"/>
          <w:numId w:val="18"/>
        </w:numPr>
        <w:spacing w:before="100" w:after="100" w:line="360" w:lineRule="auto"/>
        <w:jc w:val="both"/>
        <w:rPr>
          <w:rFonts w:ascii="Calibri" w:hAnsi="Calibri" w:cs="Calibri"/>
          <w:b/>
          <w:bCs/>
        </w:rPr>
      </w:pPr>
      <w:bookmarkStart w:id="50" w:name="_TOC_250010"/>
      <w:r w:rsidRPr="00BF5CC5">
        <w:rPr>
          <w:rFonts w:ascii="Calibri" w:hAnsi="Calibri" w:cs="Calibri"/>
          <w:b/>
          <w:bCs/>
        </w:rPr>
        <w:t xml:space="preserve">Manifestations locales du changement </w:t>
      </w:r>
      <w:bookmarkEnd w:id="50"/>
      <w:r w:rsidRPr="00BF5CC5">
        <w:rPr>
          <w:rFonts w:ascii="Calibri" w:hAnsi="Calibri" w:cs="Calibri"/>
          <w:b/>
          <w:bCs/>
        </w:rPr>
        <w:t>climatique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Comme dans tous les territoires du pays, on remarque plusieurs manifestations du changement climatique dans la Commune de </w:t>
      </w:r>
      <w:proofErr w:type="spellStart"/>
      <w:r w:rsidRPr="00BF5CC5">
        <w:rPr>
          <w:rFonts w:ascii="Calibri" w:hAnsi="Calibri" w:cs="Calibri"/>
        </w:rPr>
        <w:t>Douméga</w:t>
      </w:r>
      <w:proofErr w:type="spellEnd"/>
      <w:r w:rsidRPr="00BF5CC5">
        <w:rPr>
          <w:rFonts w:ascii="Calibri" w:hAnsi="Calibri" w:cs="Calibri"/>
        </w:rPr>
        <w:t xml:space="preserve">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installation tardive de la saison des pluies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lastRenderedPageBreak/>
        <w:t>arrêt précoce des pluies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irrégularité des pluies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pluies abondantes en un temps réduit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saisons de pluies prolongées</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baisse des productions agricoles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baisse de fertilité des sols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pression démographique sur les terres cultivables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attaques permanente des ennemis de cultures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diminution voire disparition de certaines espèces ligneuses ;</w:t>
      </w:r>
    </w:p>
    <w:p w:rsidR="00215BC8" w:rsidRPr="00BF5CC5" w:rsidRDefault="00215BC8" w:rsidP="000E433A">
      <w:pPr>
        <w:numPr>
          <w:ilvl w:val="0"/>
          <w:numId w:val="21"/>
        </w:numPr>
        <w:spacing w:before="100" w:after="100" w:line="360" w:lineRule="auto"/>
        <w:jc w:val="both"/>
        <w:rPr>
          <w:rFonts w:ascii="Calibri" w:hAnsi="Calibri" w:cs="Calibri"/>
        </w:rPr>
      </w:pPr>
      <w:r w:rsidRPr="00BF5CC5">
        <w:rPr>
          <w:rFonts w:ascii="Calibri" w:hAnsi="Calibri" w:cs="Calibri"/>
        </w:rPr>
        <w:t>abondance des espèces herbacées non appétées dans les aires de pâturage et couloirs de passage (</w:t>
      </w:r>
      <w:r w:rsidRPr="00BF5CC5">
        <w:rPr>
          <w:rFonts w:ascii="Calibri" w:hAnsi="Calibri" w:cs="Calibri"/>
          <w:i/>
        </w:rPr>
        <w:t xml:space="preserve">Sida </w:t>
      </w:r>
      <w:proofErr w:type="spellStart"/>
      <w:r w:rsidRPr="00BF5CC5">
        <w:rPr>
          <w:rFonts w:ascii="Calibri" w:hAnsi="Calibri" w:cs="Calibri"/>
          <w:i/>
        </w:rPr>
        <w:t>cordifolia</w:t>
      </w:r>
      <w:proofErr w:type="spellEnd"/>
      <w:r w:rsidRPr="00BF5CC5">
        <w:rPr>
          <w:rFonts w:ascii="Calibri" w:hAnsi="Calibri" w:cs="Calibri"/>
        </w:rPr>
        <w:t>).</w:t>
      </w:r>
    </w:p>
    <w:p w:rsidR="00215BC8" w:rsidRPr="00BF5CC5" w:rsidRDefault="00215BC8" w:rsidP="000E433A">
      <w:pPr>
        <w:numPr>
          <w:ilvl w:val="0"/>
          <w:numId w:val="18"/>
        </w:numPr>
        <w:spacing w:before="100" w:after="100" w:line="360" w:lineRule="auto"/>
        <w:jc w:val="both"/>
        <w:rPr>
          <w:rFonts w:ascii="Calibri" w:hAnsi="Calibri" w:cs="Calibri"/>
          <w:b/>
          <w:bCs/>
        </w:rPr>
      </w:pPr>
      <w:r w:rsidRPr="00BF5CC5">
        <w:rPr>
          <w:rFonts w:ascii="Calibri" w:hAnsi="Calibri" w:cs="Calibri"/>
          <w:b/>
          <w:bCs/>
        </w:rPr>
        <w:t xml:space="preserve">Paix et sécurité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vulnérabilité socio-économique, la raréfaction des ressources naturelles, l’exacerbation des rivalités autour des points d’eau et des espaces culturaux, le désœuvrement des jeunes peut engendrer des conflits fréquents entre les usagers de la terre.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Sous l’effet des contraintes économiques, sociales, naturelles et humaines, de nouvelles formes de rapports humains et sociaux peuvent se créer.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A ces facteurs s’ajoute aussi la proximité avec les frontières du Nigéria qui est un couteau à double tranchant qui présente des atouts et des désavantages en matière de sécurité. </w:t>
      </w:r>
    </w:p>
    <w:p w:rsidR="00215BC8" w:rsidRPr="00BF5CC5" w:rsidRDefault="00215BC8" w:rsidP="000E433A">
      <w:pPr>
        <w:pStyle w:val="Titre3"/>
        <w:numPr>
          <w:ilvl w:val="2"/>
          <w:numId w:val="106"/>
        </w:numPr>
        <w:spacing w:before="100" w:after="100" w:line="360" w:lineRule="auto"/>
        <w:rPr>
          <w:rFonts w:ascii="Calibri" w:hAnsi="Calibri" w:cs="Calibri"/>
          <w:i/>
          <w:sz w:val="24"/>
          <w:szCs w:val="24"/>
          <w:lang w:val="fr-FR"/>
        </w:rPr>
      </w:pPr>
      <w:bookmarkStart w:id="51" w:name="_Toc364491828"/>
      <w:bookmarkStart w:id="52" w:name="_Toc27908307"/>
      <w:bookmarkStart w:id="53" w:name="_Toc27912764"/>
      <w:bookmarkStart w:id="54" w:name="_Toc33365452"/>
      <w:bookmarkStart w:id="55" w:name="_Toc33711920"/>
      <w:r w:rsidRPr="00BF5CC5">
        <w:rPr>
          <w:rFonts w:ascii="Calibri" w:hAnsi="Calibri" w:cs="Calibri"/>
          <w:i/>
          <w:sz w:val="24"/>
          <w:szCs w:val="24"/>
        </w:rPr>
        <w:t>Milieu humain.</w:t>
      </w:r>
      <w:bookmarkEnd w:id="51"/>
      <w:bookmarkEnd w:id="52"/>
      <w:bookmarkEnd w:id="53"/>
      <w:bookmarkEnd w:id="54"/>
      <w:bookmarkEnd w:id="55"/>
    </w:p>
    <w:p w:rsidR="00215BC8" w:rsidRPr="00BF5CC5" w:rsidRDefault="00215BC8" w:rsidP="00215BC8">
      <w:pPr>
        <w:pStyle w:val="Titre4"/>
        <w:spacing w:before="100" w:after="100" w:line="360" w:lineRule="auto"/>
        <w:rPr>
          <w:rFonts w:ascii="Calibri" w:hAnsi="Calibri" w:cs="Calibri"/>
          <w:sz w:val="24"/>
          <w:szCs w:val="24"/>
        </w:rPr>
      </w:pPr>
      <w:bookmarkStart w:id="56" w:name="_Toc364491829"/>
      <w:bookmarkStart w:id="57" w:name="_Toc27908308"/>
      <w:bookmarkStart w:id="58" w:name="_Toc27912765"/>
      <w:bookmarkStart w:id="59" w:name="_Toc33365453"/>
      <w:bookmarkStart w:id="60" w:name="_Toc33711921"/>
      <w:r w:rsidRPr="00BF5CC5">
        <w:rPr>
          <w:rFonts w:ascii="Calibri" w:hAnsi="Calibri" w:cs="Calibri"/>
          <w:caps/>
          <w:sz w:val="24"/>
          <w:szCs w:val="24"/>
          <w:lang w:val="fr-FR"/>
        </w:rPr>
        <w:t xml:space="preserve">1.1.2.1. </w:t>
      </w:r>
      <w:r w:rsidRPr="00BF5CC5">
        <w:rPr>
          <w:rFonts w:ascii="Calibri" w:hAnsi="Calibri" w:cs="Calibri"/>
          <w:caps/>
          <w:sz w:val="24"/>
          <w:szCs w:val="24"/>
        </w:rPr>
        <w:t>H</w:t>
      </w:r>
      <w:r w:rsidRPr="00BF5CC5">
        <w:rPr>
          <w:rFonts w:ascii="Calibri" w:hAnsi="Calibri" w:cs="Calibri"/>
          <w:sz w:val="24"/>
          <w:szCs w:val="24"/>
        </w:rPr>
        <w:t xml:space="preserve">istorique </w:t>
      </w:r>
      <w:bookmarkEnd w:id="56"/>
      <w:r w:rsidRPr="00BF5CC5">
        <w:rPr>
          <w:rFonts w:ascii="Calibri" w:hAnsi="Calibri" w:cs="Calibri"/>
          <w:sz w:val="24"/>
          <w:szCs w:val="24"/>
        </w:rPr>
        <w:t xml:space="preserve">complet de la chefferie et du peuplement de </w:t>
      </w:r>
      <w:proofErr w:type="spellStart"/>
      <w:r w:rsidRPr="00BF5CC5">
        <w:rPr>
          <w:rFonts w:ascii="Calibri" w:hAnsi="Calibri" w:cs="Calibri"/>
          <w:sz w:val="24"/>
          <w:szCs w:val="24"/>
        </w:rPr>
        <w:t>Douméga</w:t>
      </w:r>
      <w:bookmarkEnd w:id="57"/>
      <w:bookmarkEnd w:id="58"/>
      <w:bookmarkEnd w:id="59"/>
      <w:bookmarkEnd w:id="60"/>
      <w:proofErr w:type="spellEnd"/>
    </w:p>
    <w:p w:rsidR="00215BC8" w:rsidRPr="00BF5CC5" w:rsidRDefault="00215BC8" w:rsidP="000E433A">
      <w:pPr>
        <w:numPr>
          <w:ilvl w:val="0"/>
          <w:numId w:val="18"/>
        </w:numPr>
        <w:spacing w:before="100" w:after="100" w:line="360" w:lineRule="auto"/>
        <w:rPr>
          <w:rFonts w:ascii="Calibri" w:hAnsi="Calibri" w:cs="Calibri"/>
          <w:b/>
        </w:rPr>
      </w:pPr>
      <w:r w:rsidRPr="00BF5CC5">
        <w:rPr>
          <w:rFonts w:ascii="Calibri" w:hAnsi="Calibri" w:cs="Calibri"/>
          <w:b/>
        </w:rPr>
        <w:t xml:space="preserve">Historique du village de </w:t>
      </w:r>
      <w:proofErr w:type="spellStart"/>
      <w:r w:rsidRPr="00BF5CC5">
        <w:rPr>
          <w:rFonts w:ascii="Calibri" w:hAnsi="Calibri" w:cs="Calibri"/>
          <w:b/>
        </w:rPr>
        <w:t>Douméga</w:t>
      </w:r>
      <w:proofErr w:type="spellEnd"/>
      <w:r w:rsidRPr="00BF5CC5">
        <w:rPr>
          <w:rFonts w:ascii="Calibri" w:hAnsi="Calibri" w:cs="Calibri"/>
          <w:b/>
        </w:rPr>
        <w:t xml:space="preserve"> </w:t>
      </w:r>
    </w:p>
    <w:p w:rsidR="00215BC8" w:rsidRPr="00BF5CC5" w:rsidRDefault="00215BC8" w:rsidP="00215BC8">
      <w:pPr>
        <w:spacing w:before="100" w:after="100" w:line="360" w:lineRule="auto"/>
        <w:jc w:val="both"/>
        <w:rPr>
          <w:rFonts w:ascii="Calibri" w:hAnsi="Calibri" w:cs="Calibri"/>
        </w:rPr>
      </w:pPr>
      <w:proofErr w:type="spellStart"/>
      <w:r w:rsidRPr="00BF5CC5">
        <w:rPr>
          <w:rFonts w:ascii="Calibri" w:hAnsi="Calibri" w:cs="Calibri"/>
        </w:rPr>
        <w:t>Douméga</w:t>
      </w:r>
      <w:proofErr w:type="spellEnd"/>
      <w:r w:rsidRPr="00BF5CC5">
        <w:rPr>
          <w:rFonts w:ascii="Calibri" w:hAnsi="Calibri" w:cs="Calibri"/>
        </w:rPr>
        <w:t xml:space="preserve"> fut fondée par </w:t>
      </w:r>
      <w:proofErr w:type="spellStart"/>
      <w:r w:rsidRPr="00BF5CC5">
        <w:rPr>
          <w:rFonts w:ascii="Calibri" w:hAnsi="Calibri" w:cs="Calibri"/>
        </w:rPr>
        <w:t>Magorawa</w:t>
      </w:r>
      <w:proofErr w:type="spellEnd"/>
      <w:r w:rsidRPr="00BF5CC5">
        <w:rPr>
          <w:rFonts w:ascii="Calibri" w:hAnsi="Calibri" w:cs="Calibri"/>
        </w:rPr>
        <w:t xml:space="preserve">, un sous-groupe des Hausa. Le nom </w:t>
      </w:r>
      <w:proofErr w:type="spellStart"/>
      <w:r w:rsidRPr="00BF5CC5">
        <w:rPr>
          <w:rFonts w:ascii="Calibri" w:hAnsi="Calibri" w:cs="Calibri"/>
        </w:rPr>
        <w:t>Douméga</w:t>
      </w:r>
      <w:proofErr w:type="spellEnd"/>
      <w:r w:rsidRPr="00BF5CC5">
        <w:rPr>
          <w:rFonts w:ascii="Calibri" w:hAnsi="Calibri" w:cs="Calibri"/>
        </w:rPr>
        <w:t xml:space="preserve"> dérive du mot haoussa Douma, qui signifie « arbre à </w:t>
      </w:r>
      <w:proofErr w:type="spellStart"/>
      <w:r w:rsidRPr="00BF5CC5">
        <w:rPr>
          <w:rFonts w:ascii="Calibri" w:hAnsi="Calibri" w:cs="Calibri"/>
        </w:rPr>
        <w:t>Calabasse</w:t>
      </w:r>
      <w:proofErr w:type="spellEnd"/>
      <w:r w:rsidRPr="00BF5CC5">
        <w:rPr>
          <w:rFonts w:ascii="Calibri" w:hAnsi="Calibri" w:cs="Calibri"/>
        </w:rPr>
        <w:t xml:space="preserve"> ». De</w:t>
      </w:r>
      <w:r w:rsidR="00FA5B90">
        <w:rPr>
          <w:rFonts w:ascii="Calibri" w:hAnsi="Calibri" w:cs="Calibri"/>
        </w:rPr>
        <w:t xml:space="preserve">puis 2011, le village </w:t>
      </w:r>
      <w:r w:rsidRPr="00BF5CC5">
        <w:rPr>
          <w:rFonts w:ascii="Calibri" w:hAnsi="Calibri" w:cs="Calibri"/>
        </w:rPr>
        <w:t xml:space="preserve">est </w:t>
      </w:r>
      <w:r w:rsidR="00FA5B90" w:rsidRPr="00BF5CC5">
        <w:rPr>
          <w:rFonts w:ascii="Calibri" w:hAnsi="Calibri" w:cs="Calibri"/>
        </w:rPr>
        <w:t xml:space="preserve">non pas </w:t>
      </w:r>
      <w:r w:rsidRPr="00BF5CC5">
        <w:rPr>
          <w:rFonts w:ascii="Calibri" w:hAnsi="Calibri" w:cs="Calibri"/>
        </w:rPr>
        <w:t xml:space="preserve">rattaché au département de Dogondoutchi, mais à celui de </w:t>
      </w:r>
      <w:proofErr w:type="spellStart"/>
      <w:r w:rsidRPr="00BF5CC5">
        <w:rPr>
          <w:rFonts w:ascii="Calibri" w:hAnsi="Calibri" w:cs="Calibri"/>
        </w:rPr>
        <w:t>Tibiri</w:t>
      </w:r>
      <w:proofErr w:type="spellEnd"/>
      <w:r w:rsidRPr="00BF5CC5">
        <w:rPr>
          <w:rFonts w:ascii="Calibri" w:hAnsi="Calibri" w:cs="Calibri"/>
        </w:rPr>
        <w:t xml:space="preserve"> nouvellement créé.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Commune est adjacente à l'Etat voisin du Nigeria. Au nord de </w:t>
      </w:r>
      <w:proofErr w:type="spellStart"/>
      <w:r w:rsidRPr="00BF5CC5">
        <w:rPr>
          <w:rFonts w:ascii="Calibri" w:hAnsi="Calibri" w:cs="Calibri"/>
        </w:rPr>
        <w:t>Douméga</w:t>
      </w:r>
      <w:proofErr w:type="spellEnd"/>
      <w:r w:rsidRPr="00BF5CC5">
        <w:rPr>
          <w:rFonts w:ascii="Calibri" w:hAnsi="Calibri" w:cs="Calibri"/>
        </w:rPr>
        <w:t xml:space="preserve"> située à 240 kms de Niamey, se trouve la communauté </w:t>
      </w:r>
      <w:proofErr w:type="spellStart"/>
      <w:r w:rsidRPr="00BF5CC5">
        <w:rPr>
          <w:rFonts w:ascii="Calibri" w:hAnsi="Calibri" w:cs="Calibri"/>
        </w:rPr>
        <w:t>Tibiri</w:t>
      </w:r>
      <w:proofErr w:type="spellEnd"/>
      <w:r w:rsidRPr="00BF5CC5">
        <w:rPr>
          <w:rFonts w:ascii="Calibri" w:hAnsi="Calibri" w:cs="Calibri"/>
        </w:rPr>
        <w:t xml:space="preserve">, au sud et à l'ouest de la ville, </w:t>
      </w:r>
      <w:proofErr w:type="spellStart"/>
      <w:r w:rsidRPr="00BF5CC5">
        <w:rPr>
          <w:rFonts w:ascii="Calibri" w:hAnsi="Calibri" w:cs="Calibri"/>
        </w:rPr>
        <w:t>Guéchémé</w:t>
      </w:r>
      <w:proofErr w:type="spellEnd"/>
      <w:r w:rsidRPr="00BF5CC5">
        <w:rPr>
          <w:rFonts w:ascii="Calibri" w:hAnsi="Calibri" w:cs="Calibri"/>
        </w:rPr>
        <w:t xml:space="preserve">. Les </w:t>
      </w:r>
      <w:r w:rsidRPr="00BF5CC5">
        <w:rPr>
          <w:rFonts w:ascii="Calibri" w:hAnsi="Calibri" w:cs="Calibri"/>
        </w:rPr>
        <w:lastRenderedPageBreak/>
        <w:t xml:space="preserve">trois sites sont tous à </w:t>
      </w:r>
      <w:proofErr w:type="spellStart"/>
      <w:r w:rsidRPr="00BF5CC5">
        <w:rPr>
          <w:rFonts w:ascii="Calibri" w:hAnsi="Calibri" w:cs="Calibri"/>
        </w:rPr>
        <w:t>Wadi</w:t>
      </w:r>
      <w:proofErr w:type="spellEnd"/>
      <w:r w:rsidRPr="00BF5CC5">
        <w:rPr>
          <w:rFonts w:ascii="Calibri" w:hAnsi="Calibri" w:cs="Calibri"/>
        </w:rPr>
        <w:t xml:space="preserve"> Dallol </w:t>
      </w:r>
      <w:proofErr w:type="spellStart"/>
      <w:r w:rsidRPr="00BF5CC5">
        <w:rPr>
          <w:rFonts w:ascii="Calibri" w:hAnsi="Calibri" w:cs="Calibri"/>
        </w:rPr>
        <w:t>Maouri</w:t>
      </w:r>
      <w:proofErr w:type="spellEnd"/>
      <w:r w:rsidRPr="00BF5CC5">
        <w:rPr>
          <w:rFonts w:ascii="Calibri" w:hAnsi="Calibri" w:cs="Calibri"/>
        </w:rPr>
        <w:t xml:space="preserve">, qui se jette dans le fleuve Niger. La municipalité densément peuplée de </w:t>
      </w:r>
      <w:proofErr w:type="spellStart"/>
      <w:r w:rsidRPr="00BF5CC5">
        <w:rPr>
          <w:rFonts w:ascii="Calibri" w:hAnsi="Calibri" w:cs="Calibri"/>
        </w:rPr>
        <w:t>Douméga</w:t>
      </w:r>
      <w:proofErr w:type="spellEnd"/>
      <w:r w:rsidRPr="00BF5CC5">
        <w:rPr>
          <w:rFonts w:ascii="Calibri" w:hAnsi="Calibri" w:cs="Calibri"/>
        </w:rPr>
        <w:t xml:space="preserve"> se compose de plusieurs gros villages </w:t>
      </w:r>
      <w:proofErr w:type="spellStart"/>
      <w:r w:rsidRPr="00BF5CC5">
        <w:rPr>
          <w:rFonts w:ascii="Calibri" w:hAnsi="Calibri" w:cs="Calibri"/>
        </w:rPr>
        <w:t>Birnin</w:t>
      </w:r>
      <w:proofErr w:type="spellEnd"/>
      <w:r w:rsidRPr="00BF5CC5">
        <w:rPr>
          <w:rFonts w:ascii="Calibri" w:hAnsi="Calibri" w:cs="Calibri"/>
        </w:rPr>
        <w:t xml:space="preserve"> Falla (avec </w:t>
      </w:r>
      <w:proofErr w:type="spellStart"/>
      <w:r w:rsidRPr="00BF5CC5">
        <w:rPr>
          <w:rFonts w:ascii="Calibri" w:hAnsi="Calibri" w:cs="Calibri"/>
        </w:rPr>
        <w:t>Fala</w:t>
      </w:r>
      <w:proofErr w:type="spellEnd"/>
      <w:r w:rsidRPr="00BF5CC5">
        <w:rPr>
          <w:rFonts w:ascii="Calibri" w:hAnsi="Calibri" w:cs="Calibri"/>
        </w:rPr>
        <w:t xml:space="preserve"> </w:t>
      </w:r>
      <w:proofErr w:type="spellStart"/>
      <w:r w:rsidRPr="00BF5CC5">
        <w:rPr>
          <w:rFonts w:ascii="Calibri" w:hAnsi="Calibri" w:cs="Calibri"/>
        </w:rPr>
        <w:t>Goube</w:t>
      </w:r>
      <w:proofErr w:type="spellEnd"/>
      <w:r w:rsidRPr="00BF5CC5">
        <w:rPr>
          <w:rFonts w:ascii="Calibri" w:hAnsi="Calibri" w:cs="Calibri"/>
        </w:rPr>
        <w:t xml:space="preserve">) </w:t>
      </w:r>
      <w:proofErr w:type="spellStart"/>
      <w:r w:rsidRPr="00BF5CC5">
        <w:rPr>
          <w:rFonts w:ascii="Calibri" w:hAnsi="Calibri" w:cs="Calibri"/>
        </w:rPr>
        <w:t>Zoumbou</w:t>
      </w:r>
      <w:proofErr w:type="spellEnd"/>
      <w:r w:rsidRPr="00BF5CC5">
        <w:rPr>
          <w:rFonts w:ascii="Calibri" w:hAnsi="Calibri" w:cs="Calibri"/>
        </w:rPr>
        <w:t xml:space="preserve"> et </w:t>
      </w:r>
      <w:proofErr w:type="spellStart"/>
      <w:r w:rsidRPr="00BF5CC5">
        <w:rPr>
          <w:rFonts w:ascii="Calibri" w:hAnsi="Calibri" w:cs="Calibri"/>
        </w:rPr>
        <w:t>Zaziatou</w:t>
      </w:r>
      <w:proofErr w:type="spellEnd"/>
      <w:r w:rsidRPr="00BF5CC5">
        <w:rPr>
          <w:rFonts w:ascii="Calibri" w:hAnsi="Calibri" w:cs="Calibri"/>
        </w:rPr>
        <w:t xml:space="preserve">. Dans l'ensemble, la municipalité est divisée en 40 villages traditionnels, 23 villages administratifs et deux (2) hameaux. Le village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Magagi</w:t>
      </w:r>
      <w:proofErr w:type="spellEnd"/>
      <w:r w:rsidRPr="00BF5CC5">
        <w:rPr>
          <w:rFonts w:ascii="Calibri" w:hAnsi="Calibri" w:cs="Calibri"/>
        </w:rPr>
        <w:t xml:space="preserve"> est situé directement au passage de la frontière au Nigeria. Au recensement de 2001, </w:t>
      </w:r>
      <w:proofErr w:type="spellStart"/>
      <w:r w:rsidRPr="00BF5CC5">
        <w:rPr>
          <w:rFonts w:ascii="Calibri" w:hAnsi="Calibri" w:cs="Calibri"/>
        </w:rPr>
        <w:t>Douméga</w:t>
      </w:r>
      <w:proofErr w:type="spellEnd"/>
      <w:r w:rsidRPr="00BF5CC5">
        <w:rPr>
          <w:rFonts w:ascii="Calibri" w:hAnsi="Calibri" w:cs="Calibri"/>
        </w:rPr>
        <w:t xml:space="preserve"> avait 26,485 habitants et en 2012, la population était de 29.429.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population est composée de sédentaires et de transhumants. La population sédentaire est presque exclusivement Hausa ou appartiennent à un groupe de langue haoussa.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A </w:t>
      </w:r>
      <w:proofErr w:type="spellStart"/>
      <w:r w:rsidRPr="00BF5CC5">
        <w:rPr>
          <w:rFonts w:ascii="Calibri" w:hAnsi="Calibri" w:cs="Calibri"/>
        </w:rPr>
        <w:t>Douméga</w:t>
      </w:r>
      <w:proofErr w:type="spellEnd"/>
      <w:r w:rsidRPr="00BF5CC5">
        <w:rPr>
          <w:rFonts w:ascii="Calibri" w:hAnsi="Calibri" w:cs="Calibri"/>
        </w:rPr>
        <w:t xml:space="preserve">, l'agriculture joue un rôle important. Située Dans la vallée du Dallol </w:t>
      </w:r>
      <w:proofErr w:type="spellStart"/>
      <w:r w:rsidRPr="00BF5CC5">
        <w:rPr>
          <w:rFonts w:ascii="Calibri" w:hAnsi="Calibri" w:cs="Calibri"/>
        </w:rPr>
        <w:t>Maouri</w:t>
      </w:r>
      <w:proofErr w:type="spellEnd"/>
      <w:r w:rsidRPr="00BF5CC5">
        <w:rPr>
          <w:rFonts w:ascii="Calibri" w:hAnsi="Calibri" w:cs="Calibri"/>
        </w:rPr>
        <w:t>, des légumes, les fruits, le manioc, la patate douce et la canne à sucre y sont cultivés en plus de mil, sorgho.</w:t>
      </w:r>
    </w:p>
    <w:p w:rsidR="00215BC8" w:rsidRPr="00BF5CC5" w:rsidRDefault="00215BC8" w:rsidP="00215BC8">
      <w:pPr>
        <w:spacing w:before="100" w:after="100" w:line="360" w:lineRule="auto"/>
        <w:jc w:val="both"/>
        <w:rPr>
          <w:rFonts w:ascii="Calibri" w:hAnsi="Calibri" w:cs="Calibri"/>
        </w:rPr>
      </w:pPr>
      <w:proofErr w:type="spellStart"/>
      <w:r w:rsidRPr="00BF5CC5">
        <w:rPr>
          <w:rFonts w:ascii="Calibri" w:hAnsi="Calibri" w:cs="Calibri"/>
        </w:rPr>
        <w:t>Douméga</w:t>
      </w:r>
      <w:proofErr w:type="spellEnd"/>
      <w:r w:rsidRPr="00BF5CC5">
        <w:rPr>
          <w:rFonts w:ascii="Calibri" w:hAnsi="Calibri" w:cs="Calibri"/>
        </w:rPr>
        <w:t xml:space="preserve"> est également un centre commercial pour le commerce transfrontalier avec le Nigeria. </w:t>
      </w:r>
    </w:p>
    <w:p w:rsidR="00215BC8" w:rsidRPr="00BF5CC5" w:rsidRDefault="00215BC8" w:rsidP="000E433A">
      <w:pPr>
        <w:numPr>
          <w:ilvl w:val="0"/>
          <w:numId w:val="17"/>
        </w:numPr>
        <w:spacing w:before="100" w:after="100" w:line="360" w:lineRule="auto"/>
        <w:jc w:val="both"/>
        <w:rPr>
          <w:rFonts w:ascii="Calibri" w:hAnsi="Calibri" w:cs="Calibri"/>
          <w:b/>
        </w:rPr>
      </w:pPr>
      <w:r w:rsidRPr="00BF5CC5">
        <w:rPr>
          <w:rFonts w:ascii="Calibri" w:hAnsi="Calibri" w:cs="Calibri"/>
          <w:b/>
        </w:rPr>
        <w:t xml:space="preserve">Histoire du Royaume du </w:t>
      </w:r>
      <w:proofErr w:type="spellStart"/>
      <w:r w:rsidRPr="00BF5CC5">
        <w:rPr>
          <w:rFonts w:ascii="Calibri" w:hAnsi="Calibri" w:cs="Calibri"/>
          <w:b/>
        </w:rPr>
        <w:t>Katarma</w:t>
      </w:r>
      <w:proofErr w:type="spellEnd"/>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w:t>
      </w:r>
      <w:proofErr w:type="spellStart"/>
      <w:r w:rsidRPr="00BF5CC5">
        <w:rPr>
          <w:rFonts w:ascii="Calibri" w:hAnsi="Calibri" w:cs="Calibri"/>
        </w:rPr>
        <w:t>Dangaladima</w:t>
      </w:r>
      <w:proofErr w:type="spellEnd"/>
      <w:r w:rsidRPr="00BF5CC5">
        <w:rPr>
          <w:rFonts w:ascii="Calibri" w:hAnsi="Calibri" w:cs="Calibri"/>
        </w:rPr>
        <w:t xml:space="preserve"> </w:t>
      </w:r>
      <w:proofErr w:type="spellStart"/>
      <w:r w:rsidRPr="00BF5CC5">
        <w:rPr>
          <w:rFonts w:ascii="Calibri" w:hAnsi="Calibri" w:cs="Calibri"/>
        </w:rPr>
        <w:t>Daoura</w:t>
      </w:r>
      <w:proofErr w:type="spellEnd"/>
      <w:r w:rsidRPr="00BF5CC5">
        <w:rPr>
          <w:rFonts w:ascii="Calibri" w:hAnsi="Calibri" w:cs="Calibri"/>
        </w:rPr>
        <w:t xml:space="preserve"> </w:t>
      </w:r>
      <w:proofErr w:type="spellStart"/>
      <w:r w:rsidRPr="00BF5CC5">
        <w:rPr>
          <w:rFonts w:ascii="Calibri" w:hAnsi="Calibri" w:cs="Calibri"/>
        </w:rPr>
        <w:t>Babari</w:t>
      </w:r>
      <w:proofErr w:type="spellEnd"/>
      <w:r w:rsidRPr="00BF5CC5">
        <w:rPr>
          <w:rFonts w:ascii="Calibri" w:hAnsi="Calibri" w:cs="Calibri"/>
        </w:rPr>
        <w:t xml:space="preserve"> du </w:t>
      </w:r>
      <w:proofErr w:type="spellStart"/>
      <w:r w:rsidRPr="00BF5CC5">
        <w:rPr>
          <w:rFonts w:ascii="Calibri" w:hAnsi="Calibri" w:cs="Calibri"/>
        </w:rPr>
        <w:t>Sarkin-Aréwa</w:t>
      </w:r>
      <w:proofErr w:type="spellEnd"/>
      <w:r w:rsidRPr="00BF5CC5">
        <w:rPr>
          <w:rFonts w:ascii="Calibri" w:hAnsi="Calibri" w:cs="Calibri"/>
        </w:rPr>
        <w:t xml:space="preserve"> </w:t>
      </w:r>
      <w:proofErr w:type="spellStart"/>
      <w:r w:rsidRPr="00BF5CC5">
        <w:rPr>
          <w:rFonts w:ascii="Calibri" w:hAnsi="Calibri" w:cs="Calibri"/>
        </w:rPr>
        <w:t>Yagi</w:t>
      </w:r>
      <w:proofErr w:type="spellEnd"/>
      <w:r w:rsidRPr="00BF5CC5">
        <w:rPr>
          <w:rFonts w:ascii="Calibri" w:hAnsi="Calibri" w:cs="Calibri"/>
        </w:rPr>
        <w:t xml:space="preserve"> </w:t>
      </w:r>
      <w:proofErr w:type="spellStart"/>
      <w:r w:rsidRPr="00BF5CC5">
        <w:rPr>
          <w:rFonts w:ascii="Calibri" w:hAnsi="Calibri" w:cs="Calibri"/>
        </w:rPr>
        <w:t>Gagara</w:t>
      </w:r>
      <w:proofErr w:type="spellEnd"/>
      <w:r w:rsidRPr="00BF5CC5">
        <w:rPr>
          <w:rFonts w:ascii="Calibri" w:hAnsi="Calibri" w:cs="Calibri"/>
        </w:rPr>
        <w:t xml:space="preserve"> de </w:t>
      </w:r>
      <w:proofErr w:type="spellStart"/>
      <w:r w:rsidRPr="00BF5CC5">
        <w:rPr>
          <w:rFonts w:ascii="Calibri" w:hAnsi="Calibri" w:cs="Calibri"/>
        </w:rPr>
        <w:t>Nassaraoua</w:t>
      </w:r>
      <w:proofErr w:type="spellEnd"/>
      <w:r w:rsidRPr="00BF5CC5">
        <w:rPr>
          <w:rFonts w:ascii="Calibri" w:hAnsi="Calibri" w:cs="Calibri"/>
        </w:rPr>
        <w:t xml:space="preserve">, ses frères, leurs familles et les </w:t>
      </w:r>
      <w:proofErr w:type="spellStart"/>
      <w:r w:rsidRPr="00BF5CC5">
        <w:rPr>
          <w:rFonts w:ascii="Calibri" w:hAnsi="Calibri" w:cs="Calibri"/>
        </w:rPr>
        <w:t>Magorawas</w:t>
      </w:r>
      <w:proofErr w:type="spellEnd"/>
      <w:r w:rsidRPr="00BF5CC5">
        <w:rPr>
          <w:rFonts w:ascii="Calibri" w:hAnsi="Calibri" w:cs="Calibri"/>
        </w:rPr>
        <w:t xml:space="preserve"> abandonnèrent </w:t>
      </w:r>
      <w:proofErr w:type="spellStart"/>
      <w:r w:rsidRPr="00BF5CC5">
        <w:rPr>
          <w:rFonts w:ascii="Calibri" w:hAnsi="Calibri" w:cs="Calibri"/>
        </w:rPr>
        <w:t>Kawara</w:t>
      </w:r>
      <w:proofErr w:type="spellEnd"/>
      <w:r w:rsidRPr="00BF5CC5">
        <w:rPr>
          <w:rFonts w:ascii="Calibri" w:hAnsi="Calibri" w:cs="Calibri"/>
        </w:rPr>
        <w:t xml:space="preserve"> pour fonder </w:t>
      </w:r>
      <w:proofErr w:type="spellStart"/>
      <w:r w:rsidRPr="00BF5CC5">
        <w:rPr>
          <w:rFonts w:ascii="Calibri" w:hAnsi="Calibri" w:cs="Calibri"/>
        </w:rPr>
        <w:t>Douméga</w:t>
      </w:r>
      <w:proofErr w:type="spellEnd"/>
      <w:r w:rsidRPr="00BF5CC5">
        <w:rPr>
          <w:rFonts w:ascii="Calibri" w:hAnsi="Calibri" w:cs="Calibri"/>
        </w:rPr>
        <w:t xml:space="preserve"> vers 1820-1830 aux abords du </w:t>
      </w:r>
      <w:proofErr w:type="spellStart"/>
      <w:r w:rsidRPr="00BF5CC5">
        <w:rPr>
          <w:rFonts w:ascii="Calibri" w:hAnsi="Calibri" w:cs="Calibri"/>
        </w:rPr>
        <w:t>puit</w:t>
      </w:r>
      <w:proofErr w:type="spellEnd"/>
      <w:r w:rsidRPr="00BF5CC5">
        <w:rPr>
          <w:rFonts w:ascii="Calibri" w:hAnsi="Calibri" w:cs="Calibri"/>
        </w:rPr>
        <w:t xml:space="preserve"> « </w:t>
      </w:r>
      <w:proofErr w:type="spellStart"/>
      <w:r w:rsidRPr="00BF5CC5">
        <w:rPr>
          <w:rFonts w:ascii="Calibri" w:hAnsi="Calibri" w:cs="Calibri"/>
        </w:rPr>
        <w:t>Galabdou</w:t>
      </w:r>
      <w:proofErr w:type="spellEnd"/>
      <w:r w:rsidRPr="00BF5CC5">
        <w:rPr>
          <w:rFonts w:ascii="Calibri" w:hAnsi="Calibri" w:cs="Calibri"/>
        </w:rPr>
        <w:t xml:space="preserve"> », fondé puis abandonné par les armées de Mahamadou </w:t>
      </w:r>
      <w:proofErr w:type="spellStart"/>
      <w:r w:rsidRPr="00BF5CC5">
        <w:rPr>
          <w:rFonts w:ascii="Calibri" w:hAnsi="Calibri" w:cs="Calibri"/>
        </w:rPr>
        <w:t>Kanta</w:t>
      </w:r>
      <w:proofErr w:type="spellEnd"/>
      <w:r w:rsidRPr="00BF5CC5">
        <w:rPr>
          <w:rFonts w:ascii="Calibri" w:hAnsi="Calibri" w:cs="Calibri"/>
        </w:rPr>
        <w:t xml:space="preserve"> souverain fondateur du royaume de </w:t>
      </w:r>
      <w:proofErr w:type="spellStart"/>
      <w:r w:rsidRPr="00BF5CC5">
        <w:rPr>
          <w:rFonts w:ascii="Calibri" w:hAnsi="Calibri" w:cs="Calibri"/>
        </w:rPr>
        <w:t>Kebbi</w:t>
      </w:r>
      <w:proofErr w:type="spellEnd"/>
      <w:r w:rsidRPr="00BF5CC5">
        <w:rPr>
          <w:rFonts w:ascii="Calibri" w:hAnsi="Calibri" w:cs="Calibri"/>
        </w:rPr>
        <w:t xml:space="preserve"> vers 1515.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gestion de </w:t>
      </w:r>
      <w:proofErr w:type="spellStart"/>
      <w:r w:rsidRPr="00BF5CC5">
        <w:rPr>
          <w:rFonts w:ascii="Calibri" w:hAnsi="Calibri" w:cs="Calibri"/>
        </w:rPr>
        <w:t>Douméga</w:t>
      </w:r>
      <w:proofErr w:type="spellEnd"/>
      <w:r w:rsidRPr="00BF5CC5">
        <w:rPr>
          <w:rFonts w:ascii="Calibri" w:hAnsi="Calibri" w:cs="Calibri"/>
        </w:rPr>
        <w:t xml:space="preserve"> et sa région fut confiée au </w:t>
      </w:r>
      <w:proofErr w:type="spellStart"/>
      <w:r w:rsidRPr="00BF5CC5">
        <w:rPr>
          <w:rFonts w:ascii="Calibri" w:hAnsi="Calibri" w:cs="Calibri"/>
        </w:rPr>
        <w:t>Dangaladima</w:t>
      </w:r>
      <w:proofErr w:type="spellEnd"/>
      <w:r w:rsidRPr="00BF5CC5">
        <w:rPr>
          <w:rFonts w:ascii="Calibri" w:hAnsi="Calibri" w:cs="Calibri"/>
        </w:rPr>
        <w:t xml:space="preserve"> </w:t>
      </w:r>
      <w:proofErr w:type="spellStart"/>
      <w:r w:rsidRPr="00BF5CC5">
        <w:rPr>
          <w:rFonts w:ascii="Calibri" w:hAnsi="Calibri" w:cs="Calibri"/>
        </w:rPr>
        <w:t>Daoura</w:t>
      </w:r>
      <w:proofErr w:type="spellEnd"/>
      <w:r w:rsidRPr="00BF5CC5">
        <w:rPr>
          <w:rFonts w:ascii="Calibri" w:hAnsi="Calibri" w:cs="Calibri"/>
        </w:rPr>
        <w:t xml:space="preserve"> </w:t>
      </w:r>
      <w:proofErr w:type="spellStart"/>
      <w:r w:rsidRPr="00BF5CC5">
        <w:rPr>
          <w:rFonts w:ascii="Calibri" w:hAnsi="Calibri" w:cs="Calibri"/>
        </w:rPr>
        <w:t>Babari</w:t>
      </w:r>
      <w:proofErr w:type="spellEnd"/>
      <w:r w:rsidRPr="00BF5CC5">
        <w:rPr>
          <w:rFonts w:ascii="Calibri" w:hAnsi="Calibri" w:cs="Calibri"/>
        </w:rPr>
        <w:t xml:space="preserve"> (</w:t>
      </w:r>
      <w:proofErr w:type="spellStart"/>
      <w:r w:rsidRPr="00BF5CC5">
        <w:rPr>
          <w:rFonts w:ascii="Calibri" w:hAnsi="Calibri" w:cs="Calibri"/>
        </w:rPr>
        <w:t>cf</w:t>
      </w:r>
      <w:proofErr w:type="spellEnd"/>
      <w:r w:rsidRPr="00BF5CC5">
        <w:rPr>
          <w:rFonts w:ascii="Calibri" w:hAnsi="Calibri" w:cs="Calibri"/>
        </w:rPr>
        <w:t xml:space="preserve"> histoire de l’</w:t>
      </w:r>
      <w:proofErr w:type="spellStart"/>
      <w:r w:rsidRPr="00BF5CC5">
        <w:rPr>
          <w:rFonts w:ascii="Calibri" w:hAnsi="Calibri" w:cs="Calibri"/>
        </w:rPr>
        <w:t>Arewa</w:t>
      </w:r>
      <w:proofErr w:type="spellEnd"/>
      <w:r w:rsidRPr="00BF5CC5">
        <w:rPr>
          <w:rFonts w:ascii="Calibri" w:hAnsi="Calibri" w:cs="Calibri"/>
        </w:rPr>
        <w:t xml:space="preserve">) et dès le séjour momentané de </w:t>
      </w:r>
      <w:proofErr w:type="spellStart"/>
      <w:r w:rsidRPr="00BF5CC5">
        <w:rPr>
          <w:rFonts w:ascii="Calibri" w:hAnsi="Calibri" w:cs="Calibri"/>
        </w:rPr>
        <w:t>Sarkin-Aréwa</w:t>
      </w:r>
      <w:proofErr w:type="spellEnd"/>
      <w:r w:rsidRPr="00BF5CC5">
        <w:rPr>
          <w:rFonts w:ascii="Calibri" w:hAnsi="Calibri" w:cs="Calibri"/>
        </w:rPr>
        <w:t xml:space="preserve"> </w:t>
      </w:r>
      <w:proofErr w:type="spellStart"/>
      <w:r w:rsidRPr="00BF5CC5">
        <w:rPr>
          <w:rFonts w:ascii="Calibri" w:hAnsi="Calibri" w:cs="Calibri"/>
        </w:rPr>
        <w:t>Yagi</w:t>
      </w:r>
      <w:proofErr w:type="spellEnd"/>
      <w:r w:rsidRPr="00BF5CC5">
        <w:rPr>
          <w:rFonts w:ascii="Calibri" w:hAnsi="Calibri" w:cs="Calibri"/>
        </w:rPr>
        <w:t xml:space="preserve"> </w:t>
      </w:r>
      <w:proofErr w:type="spellStart"/>
      <w:r w:rsidRPr="00BF5CC5">
        <w:rPr>
          <w:rFonts w:ascii="Calibri" w:hAnsi="Calibri" w:cs="Calibri"/>
        </w:rPr>
        <w:t>Gagara</w:t>
      </w:r>
      <w:proofErr w:type="spellEnd"/>
      <w:r w:rsidRPr="00BF5CC5">
        <w:rPr>
          <w:rFonts w:ascii="Calibri" w:hAnsi="Calibri" w:cs="Calibri"/>
        </w:rPr>
        <w:t xml:space="preserve"> (1820 - 1854) à </w:t>
      </w:r>
      <w:proofErr w:type="spellStart"/>
      <w:r w:rsidRPr="00BF5CC5">
        <w:rPr>
          <w:rFonts w:ascii="Calibri" w:hAnsi="Calibri" w:cs="Calibri"/>
        </w:rPr>
        <w:t>Douméga</w:t>
      </w:r>
      <w:proofErr w:type="spellEnd"/>
      <w:r w:rsidRPr="00BF5CC5">
        <w:rPr>
          <w:rFonts w:ascii="Calibri" w:hAnsi="Calibri" w:cs="Calibri"/>
        </w:rPr>
        <w:t xml:space="preserve">, le village commença à se peupler avec l’immigration de divers nouveaux venus. Le peuplement de </w:t>
      </w:r>
      <w:proofErr w:type="spellStart"/>
      <w:r w:rsidRPr="00BF5CC5">
        <w:rPr>
          <w:rFonts w:ascii="Calibri" w:hAnsi="Calibri" w:cs="Calibri"/>
        </w:rPr>
        <w:t>Douméga</w:t>
      </w:r>
      <w:proofErr w:type="spellEnd"/>
      <w:r w:rsidRPr="00BF5CC5">
        <w:rPr>
          <w:rFonts w:ascii="Calibri" w:hAnsi="Calibri" w:cs="Calibri"/>
        </w:rPr>
        <w:t xml:space="preserve"> se poursuivit et devint maximal avec l’accession au trône du </w:t>
      </w:r>
      <w:proofErr w:type="spellStart"/>
      <w:r w:rsidRPr="00BF5CC5">
        <w:rPr>
          <w:rFonts w:ascii="Calibri" w:hAnsi="Calibri" w:cs="Calibri"/>
        </w:rPr>
        <w:t>Katarma</w:t>
      </w:r>
      <w:proofErr w:type="spellEnd"/>
      <w:r w:rsidRPr="00BF5CC5">
        <w:rPr>
          <w:rFonts w:ascii="Calibri" w:hAnsi="Calibri" w:cs="Calibri"/>
        </w:rPr>
        <w:t xml:space="preserve"> de son fils et successeur, </w:t>
      </w:r>
      <w:proofErr w:type="spellStart"/>
      <w:r w:rsidRPr="00BF5CC5">
        <w:rPr>
          <w:rFonts w:ascii="Calibri" w:hAnsi="Calibri" w:cs="Calibri"/>
        </w:rPr>
        <w:t>Sarkin-Aréwa</w:t>
      </w:r>
      <w:proofErr w:type="spellEnd"/>
      <w:r w:rsidRPr="00BF5CC5">
        <w:rPr>
          <w:rFonts w:ascii="Calibri" w:hAnsi="Calibri" w:cs="Calibri"/>
        </w:rPr>
        <w:t xml:space="preserve"> </w:t>
      </w:r>
      <w:proofErr w:type="spellStart"/>
      <w:r w:rsidRPr="00BF5CC5">
        <w:rPr>
          <w:rFonts w:ascii="Calibri" w:hAnsi="Calibri" w:cs="Calibri"/>
        </w:rPr>
        <w:t>Mayaki</w:t>
      </w:r>
      <w:proofErr w:type="spellEnd"/>
      <w:r w:rsidRPr="00BF5CC5">
        <w:rPr>
          <w:rFonts w:ascii="Calibri" w:hAnsi="Calibri" w:cs="Calibri"/>
        </w:rPr>
        <w:t xml:space="preserve"> </w:t>
      </w:r>
      <w:proofErr w:type="spellStart"/>
      <w:r w:rsidRPr="00BF5CC5">
        <w:rPr>
          <w:rFonts w:ascii="Calibri" w:hAnsi="Calibri" w:cs="Calibri"/>
        </w:rPr>
        <w:t>Kaka</w:t>
      </w:r>
      <w:proofErr w:type="spellEnd"/>
      <w:r w:rsidRPr="00BF5CC5">
        <w:rPr>
          <w:rFonts w:ascii="Calibri" w:hAnsi="Calibri" w:cs="Calibri"/>
        </w:rPr>
        <w:t xml:space="preserve"> </w:t>
      </w:r>
      <w:proofErr w:type="spellStart"/>
      <w:r w:rsidRPr="00BF5CC5">
        <w:rPr>
          <w:rFonts w:ascii="Calibri" w:hAnsi="Calibri" w:cs="Calibri"/>
        </w:rPr>
        <w:t>Daoura</w:t>
      </w:r>
      <w:proofErr w:type="spellEnd"/>
      <w:r w:rsidRPr="00BF5CC5">
        <w:rPr>
          <w:rFonts w:ascii="Calibri" w:hAnsi="Calibri" w:cs="Calibri"/>
        </w:rPr>
        <w:t xml:space="preserve"> (1876-1910). </w:t>
      </w:r>
    </w:p>
    <w:p w:rsidR="00215BC8" w:rsidRPr="00BF5CC5" w:rsidRDefault="00215BC8" w:rsidP="00215BC8">
      <w:pPr>
        <w:spacing w:before="100" w:after="100" w:line="360" w:lineRule="auto"/>
        <w:jc w:val="both"/>
        <w:rPr>
          <w:rFonts w:ascii="Calibri" w:hAnsi="Calibri" w:cs="Calibri"/>
        </w:rPr>
      </w:pPr>
      <w:proofErr w:type="spellStart"/>
      <w:r w:rsidRPr="00BF5CC5">
        <w:rPr>
          <w:rFonts w:ascii="Calibri" w:hAnsi="Calibri" w:cs="Calibri"/>
        </w:rPr>
        <w:t>Douméga</w:t>
      </w:r>
      <w:proofErr w:type="spellEnd"/>
      <w:r w:rsidRPr="00BF5CC5">
        <w:rPr>
          <w:rFonts w:ascii="Calibri" w:hAnsi="Calibri" w:cs="Calibri"/>
        </w:rPr>
        <w:t xml:space="preserve"> fut alors fortifiée, clôturée et sécurisée. Les principales communautés qui s’installèrent étaient les </w:t>
      </w:r>
      <w:proofErr w:type="spellStart"/>
      <w:r w:rsidRPr="00BF5CC5">
        <w:rPr>
          <w:rFonts w:ascii="Calibri" w:hAnsi="Calibri" w:cs="Calibri"/>
        </w:rPr>
        <w:t>Guimbanawas</w:t>
      </w:r>
      <w:proofErr w:type="spellEnd"/>
      <w:r w:rsidRPr="00BF5CC5">
        <w:rPr>
          <w:rFonts w:ascii="Calibri" w:hAnsi="Calibri" w:cs="Calibri"/>
        </w:rPr>
        <w:t xml:space="preserve">, </w:t>
      </w:r>
      <w:proofErr w:type="spellStart"/>
      <w:r w:rsidRPr="00BF5CC5">
        <w:rPr>
          <w:rFonts w:ascii="Calibri" w:hAnsi="Calibri" w:cs="Calibri"/>
        </w:rPr>
        <w:t>Kourfayawas</w:t>
      </w:r>
      <w:proofErr w:type="spellEnd"/>
      <w:r w:rsidRPr="00BF5CC5">
        <w:rPr>
          <w:rFonts w:ascii="Calibri" w:hAnsi="Calibri" w:cs="Calibri"/>
        </w:rPr>
        <w:t xml:space="preserve">, </w:t>
      </w:r>
      <w:proofErr w:type="spellStart"/>
      <w:r w:rsidRPr="00BF5CC5">
        <w:rPr>
          <w:rFonts w:ascii="Calibri" w:hAnsi="Calibri" w:cs="Calibri"/>
        </w:rPr>
        <w:t>Kambarin</w:t>
      </w:r>
      <w:proofErr w:type="spellEnd"/>
      <w:r w:rsidRPr="00BF5CC5">
        <w:rPr>
          <w:rFonts w:ascii="Calibri" w:hAnsi="Calibri" w:cs="Calibri"/>
        </w:rPr>
        <w:t xml:space="preserve"> </w:t>
      </w:r>
      <w:proofErr w:type="spellStart"/>
      <w:r w:rsidRPr="00BF5CC5">
        <w:rPr>
          <w:rFonts w:ascii="Calibri" w:hAnsi="Calibri" w:cs="Calibri"/>
        </w:rPr>
        <w:t>Baré-bari</w:t>
      </w:r>
      <w:proofErr w:type="spellEnd"/>
      <w:r w:rsidRPr="00BF5CC5">
        <w:rPr>
          <w:rFonts w:ascii="Calibri" w:hAnsi="Calibri" w:cs="Calibri"/>
        </w:rPr>
        <w:t xml:space="preserve">, </w:t>
      </w:r>
      <w:proofErr w:type="spellStart"/>
      <w:r w:rsidRPr="00BF5CC5">
        <w:rPr>
          <w:rFonts w:ascii="Calibri" w:hAnsi="Calibri" w:cs="Calibri"/>
        </w:rPr>
        <w:t>Imanawas</w:t>
      </w:r>
      <w:proofErr w:type="spellEnd"/>
      <w:r w:rsidRPr="00BF5CC5">
        <w:rPr>
          <w:rFonts w:ascii="Calibri" w:hAnsi="Calibri" w:cs="Calibri"/>
        </w:rPr>
        <w:t xml:space="preserve">, </w:t>
      </w:r>
      <w:proofErr w:type="spellStart"/>
      <w:r w:rsidRPr="00BF5CC5">
        <w:rPr>
          <w:rFonts w:ascii="Calibri" w:hAnsi="Calibri" w:cs="Calibri"/>
        </w:rPr>
        <w:t>Goubawas</w:t>
      </w:r>
      <w:proofErr w:type="spellEnd"/>
      <w:r w:rsidRPr="00BF5CC5">
        <w:rPr>
          <w:rFonts w:ascii="Calibri" w:hAnsi="Calibri" w:cs="Calibri"/>
        </w:rPr>
        <w:t xml:space="preserve">, Peulhs de </w:t>
      </w:r>
      <w:proofErr w:type="spellStart"/>
      <w:r w:rsidRPr="00BF5CC5">
        <w:rPr>
          <w:rFonts w:ascii="Calibri" w:hAnsi="Calibri" w:cs="Calibri"/>
        </w:rPr>
        <w:t>Sagnina</w:t>
      </w:r>
      <w:proofErr w:type="spellEnd"/>
      <w:r w:rsidRPr="00BF5CC5">
        <w:rPr>
          <w:rFonts w:ascii="Calibri" w:hAnsi="Calibri" w:cs="Calibri"/>
        </w:rPr>
        <w:t xml:space="preserve"> (Sokoto) et de </w:t>
      </w:r>
      <w:proofErr w:type="spellStart"/>
      <w:r w:rsidRPr="00BF5CC5">
        <w:rPr>
          <w:rFonts w:ascii="Calibri" w:hAnsi="Calibri" w:cs="Calibri"/>
        </w:rPr>
        <w:t>Gwandou</w:t>
      </w:r>
      <w:proofErr w:type="spellEnd"/>
      <w:r w:rsidRPr="00BF5CC5">
        <w:rPr>
          <w:rFonts w:ascii="Calibri" w:hAnsi="Calibri" w:cs="Calibri"/>
        </w:rPr>
        <w:t xml:space="preserve"> (</w:t>
      </w:r>
      <w:proofErr w:type="spellStart"/>
      <w:r w:rsidRPr="00BF5CC5">
        <w:rPr>
          <w:rFonts w:ascii="Calibri" w:hAnsi="Calibri" w:cs="Calibri"/>
        </w:rPr>
        <w:t>Birnin-Kebbi</w:t>
      </w:r>
      <w:proofErr w:type="spellEnd"/>
      <w:r w:rsidRPr="00BF5CC5">
        <w:rPr>
          <w:rFonts w:ascii="Calibri" w:hAnsi="Calibri" w:cs="Calibri"/>
        </w:rPr>
        <w:t xml:space="preserve">), </w:t>
      </w:r>
      <w:proofErr w:type="spellStart"/>
      <w:r w:rsidRPr="00BF5CC5">
        <w:rPr>
          <w:rFonts w:ascii="Calibri" w:hAnsi="Calibri" w:cs="Calibri"/>
        </w:rPr>
        <w:t>Kallawas</w:t>
      </w:r>
      <w:proofErr w:type="spellEnd"/>
      <w:r w:rsidRPr="00BF5CC5">
        <w:rPr>
          <w:rFonts w:ascii="Calibri" w:hAnsi="Calibri" w:cs="Calibri"/>
        </w:rPr>
        <w:t xml:space="preserve">, </w:t>
      </w:r>
      <w:proofErr w:type="spellStart"/>
      <w:r w:rsidRPr="00BF5CC5">
        <w:rPr>
          <w:rFonts w:ascii="Calibri" w:hAnsi="Calibri" w:cs="Calibri"/>
        </w:rPr>
        <w:t>Konawas</w:t>
      </w:r>
      <w:proofErr w:type="spellEnd"/>
      <w:r w:rsidRPr="00BF5CC5">
        <w:rPr>
          <w:rFonts w:ascii="Calibri" w:hAnsi="Calibri" w:cs="Calibri"/>
        </w:rPr>
        <w:t xml:space="preserve">, </w:t>
      </w:r>
      <w:proofErr w:type="spellStart"/>
      <w:r w:rsidRPr="00BF5CC5">
        <w:rPr>
          <w:rFonts w:ascii="Calibri" w:hAnsi="Calibri" w:cs="Calibri"/>
        </w:rPr>
        <w:t>Gobirawas</w:t>
      </w:r>
      <w:proofErr w:type="spellEnd"/>
      <w:r w:rsidRPr="00BF5CC5">
        <w:rPr>
          <w:rFonts w:ascii="Calibri" w:hAnsi="Calibri" w:cs="Calibri"/>
        </w:rPr>
        <w:t xml:space="preserve">, etc. Ces communautés comprenaient des marabouts, des artisans, des griots, des forgerons, des bouchers, des teinturiers, des coiffeurs et le </w:t>
      </w:r>
      <w:proofErr w:type="spellStart"/>
      <w:r w:rsidRPr="00BF5CC5">
        <w:rPr>
          <w:rFonts w:ascii="Calibri" w:hAnsi="Calibri" w:cs="Calibri"/>
        </w:rPr>
        <w:t>Sarkin-Aréwa</w:t>
      </w:r>
      <w:proofErr w:type="spellEnd"/>
      <w:r w:rsidRPr="00BF5CC5">
        <w:rPr>
          <w:rFonts w:ascii="Calibri" w:hAnsi="Calibri" w:cs="Calibri"/>
        </w:rPr>
        <w:t xml:space="preserve"> nommait les responsables parmi eux : Imam de mosquée, chef des griots, chef des teinturiers, chef des bouchers etc.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lastRenderedPageBreak/>
        <w:t xml:space="preserve">Le village est ainsi devenu florissant et de l’époque de </w:t>
      </w:r>
      <w:proofErr w:type="spellStart"/>
      <w:r w:rsidRPr="00BF5CC5">
        <w:rPr>
          <w:rFonts w:ascii="Calibri" w:hAnsi="Calibri" w:cs="Calibri"/>
        </w:rPr>
        <w:t>Sarkin-Aréwa</w:t>
      </w:r>
      <w:proofErr w:type="spellEnd"/>
      <w:r w:rsidRPr="00BF5CC5">
        <w:rPr>
          <w:rFonts w:ascii="Calibri" w:hAnsi="Calibri" w:cs="Calibri"/>
        </w:rPr>
        <w:t xml:space="preserve"> </w:t>
      </w:r>
      <w:proofErr w:type="spellStart"/>
      <w:r w:rsidRPr="00BF5CC5">
        <w:rPr>
          <w:rFonts w:ascii="Calibri" w:hAnsi="Calibri" w:cs="Calibri"/>
        </w:rPr>
        <w:t>Maiyaki</w:t>
      </w:r>
      <w:proofErr w:type="spellEnd"/>
      <w:r w:rsidRPr="00BF5CC5">
        <w:rPr>
          <w:rFonts w:ascii="Calibri" w:hAnsi="Calibri" w:cs="Calibri"/>
        </w:rPr>
        <w:t xml:space="preserve"> </w:t>
      </w:r>
      <w:proofErr w:type="spellStart"/>
      <w:r w:rsidRPr="00BF5CC5">
        <w:rPr>
          <w:rFonts w:ascii="Calibri" w:hAnsi="Calibri" w:cs="Calibri"/>
        </w:rPr>
        <w:t>Kaka</w:t>
      </w:r>
      <w:proofErr w:type="spellEnd"/>
      <w:r w:rsidRPr="00BF5CC5">
        <w:rPr>
          <w:rFonts w:ascii="Calibri" w:hAnsi="Calibri" w:cs="Calibri"/>
        </w:rPr>
        <w:t xml:space="preserve"> </w:t>
      </w:r>
      <w:proofErr w:type="spellStart"/>
      <w:r w:rsidRPr="00BF5CC5">
        <w:rPr>
          <w:rFonts w:ascii="Calibri" w:hAnsi="Calibri" w:cs="Calibri"/>
        </w:rPr>
        <w:t>Daoura</w:t>
      </w:r>
      <w:proofErr w:type="spellEnd"/>
      <w:r w:rsidRPr="00BF5CC5">
        <w:rPr>
          <w:rFonts w:ascii="Calibri" w:hAnsi="Calibri" w:cs="Calibri"/>
        </w:rPr>
        <w:t xml:space="preserve"> (1876-1910) à celle de son fils et successeur </w:t>
      </w:r>
      <w:proofErr w:type="spellStart"/>
      <w:r w:rsidRPr="00BF5CC5">
        <w:rPr>
          <w:rFonts w:ascii="Calibri" w:hAnsi="Calibri" w:cs="Calibri"/>
        </w:rPr>
        <w:t>Sarkin-Aréwa</w:t>
      </w:r>
      <w:proofErr w:type="spellEnd"/>
      <w:r w:rsidRPr="00BF5CC5">
        <w:rPr>
          <w:rFonts w:ascii="Calibri" w:hAnsi="Calibri" w:cs="Calibri"/>
        </w:rPr>
        <w:t xml:space="preserve"> </w:t>
      </w:r>
      <w:proofErr w:type="spellStart"/>
      <w:r w:rsidRPr="00BF5CC5">
        <w:rPr>
          <w:rFonts w:ascii="Calibri" w:hAnsi="Calibri" w:cs="Calibri"/>
        </w:rPr>
        <w:t>Maiyaki</w:t>
      </w:r>
      <w:proofErr w:type="spellEnd"/>
      <w:r w:rsidRPr="00BF5CC5">
        <w:rPr>
          <w:rFonts w:ascii="Calibri" w:hAnsi="Calibri" w:cs="Calibri"/>
        </w:rPr>
        <w:t xml:space="preserve"> </w:t>
      </w:r>
      <w:proofErr w:type="spellStart"/>
      <w:r w:rsidRPr="00BF5CC5">
        <w:rPr>
          <w:rFonts w:ascii="Calibri" w:hAnsi="Calibri" w:cs="Calibri"/>
        </w:rPr>
        <w:t>Ba’are</w:t>
      </w:r>
      <w:proofErr w:type="spellEnd"/>
      <w:r w:rsidRPr="00BF5CC5">
        <w:rPr>
          <w:rFonts w:ascii="Calibri" w:hAnsi="Calibri" w:cs="Calibri"/>
        </w:rPr>
        <w:t xml:space="preserve"> </w:t>
      </w:r>
      <w:proofErr w:type="spellStart"/>
      <w:r w:rsidRPr="00BF5CC5">
        <w:rPr>
          <w:rFonts w:ascii="Calibri" w:hAnsi="Calibri" w:cs="Calibri"/>
        </w:rPr>
        <w:t>Kaka</w:t>
      </w:r>
      <w:proofErr w:type="spellEnd"/>
      <w:r w:rsidRPr="00BF5CC5">
        <w:rPr>
          <w:rFonts w:ascii="Calibri" w:hAnsi="Calibri" w:cs="Calibri"/>
        </w:rPr>
        <w:t xml:space="preserve"> (1919-1954), des chefs de corporations continuèrent à être nommés dans le canton de </w:t>
      </w:r>
      <w:proofErr w:type="spellStart"/>
      <w:r w:rsidRPr="00BF5CC5">
        <w:rPr>
          <w:rFonts w:ascii="Calibri" w:hAnsi="Calibri" w:cs="Calibri"/>
        </w:rPr>
        <w:t>Douméga</w:t>
      </w:r>
      <w:proofErr w:type="spellEnd"/>
      <w:r w:rsidRPr="00BF5CC5">
        <w:rPr>
          <w:rFonts w:ascii="Calibri" w:hAnsi="Calibri" w:cs="Calibri"/>
        </w:rPr>
        <w:t xml:space="preserve">. </w:t>
      </w:r>
    </w:p>
    <w:p w:rsidR="00215BC8" w:rsidRPr="00BF5CC5" w:rsidRDefault="00215BC8" w:rsidP="000E433A">
      <w:pPr>
        <w:numPr>
          <w:ilvl w:val="0"/>
          <w:numId w:val="17"/>
        </w:numPr>
        <w:spacing w:before="100" w:after="100" w:line="360" w:lineRule="auto"/>
        <w:jc w:val="both"/>
        <w:rPr>
          <w:rFonts w:ascii="Calibri" w:hAnsi="Calibri" w:cs="Calibri"/>
          <w:b/>
        </w:rPr>
      </w:pPr>
      <w:r w:rsidRPr="00BF5CC5">
        <w:rPr>
          <w:rFonts w:ascii="Calibri" w:hAnsi="Calibri" w:cs="Calibri"/>
          <w:b/>
        </w:rPr>
        <w:t xml:space="preserve">Histoire du peuple </w:t>
      </w:r>
      <w:proofErr w:type="spellStart"/>
      <w:r w:rsidRPr="00BF5CC5">
        <w:rPr>
          <w:rFonts w:ascii="Calibri" w:hAnsi="Calibri" w:cs="Calibri"/>
          <w:b/>
        </w:rPr>
        <w:t>Arewa</w:t>
      </w:r>
      <w:proofErr w:type="spellEnd"/>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A l’origine de la fondation de l’</w:t>
      </w:r>
      <w:proofErr w:type="spellStart"/>
      <w:r w:rsidRPr="00BF5CC5">
        <w:rPr>
          <w:rFonts w:ascii="Calibri" w:hAnsi="Calibri" w:cs="Calibri"/>
        </w:rPr>
        <w:t>arewa</w:t>
      </w:r>
      <w:proofErr w:type="spellEnd"/>
      <w:r w:rsidRPr="00BF5CC5">
        <w:rPr>
          <w:rFonts w:ascii="Calibri" w:hAnsi="Calibri" w:cs="Calibri"/>
        </w:rPr>
        <w:t xml:space="preserve">, </w:t>
      </w:r>
      <w:proofErr w:type="spellStart"/>
      <w:r w:rsidRPr="00BF5CC5">
        <w:rPr>
          <w:rFonts w:ascii="Calibri" w:hAnsi="Calibri" w:cs="Calibri"/>
        </w:rPr>
        <w:t>Akazama</w:t>
      </w:r>
      <w:proofErr w:type="spellEnd"/>
      <w:r w:rsidRPr="00BF5CC5">
        <w:rPr>
          <w:rFonts w:ascii="Calibri" w:hAnsi="Calibri" w:cs="Calibri"/>
        </w:rPr>
        <w:t xml:space="preserve"> ARI, un prince du Bornou fut le fondateur vers 1600 de la chefferie originelle </w:t>
      </w:r>
      <w:proofErr w:type="spellStart"/>
      <w:r w:rsidRPr="00BF5CC5">
        <w:rPr>
          <w:rFonts w:ascii="Calibri" w:hAnsi="Calibri" w:cs="Calibri"/>
        </w:rPr>
        <w:t>Sarkin-Aréwa</w:t>
      </w:r>
      <w:proofErr w:type="spellEnd"/>
      <w:r w:rsidRPr="00BF5CC5">
        <w:rPr>
          <w:rFonts w:ascii="Calibri" w:hAnsi="Calibri" w:cs="Calibri"/>
        </w:rPr>
        <w:t xml:space="preserve"> qui, suite à des dissensions entre les descendants connut des démembrements qui avaient abouti à la création de six (6) entités souveraines : </w:t>
      </w:r>
      <w:proofErr w:type="spellStart"/>
      <w:r w:rsidRPr="00BF5CC5">
        <w:rPr>
          <w:rFonts w:ascii="Calibri" w:hAnsi="Calibri" w:cs="Calibri"/>
        </w:rPr>
        <w:t>Aréwa</w:t>
      </w:r>
      <w:proofErr w:type="spellEnd"/>
      <w:r w:rsidRPr="00BF5CC5">
        <w:rPr>
          <w:rFonts w:ascii="Calibri" w:hAnsi="Calibri" w:cs="Calibri"/>
        </w:rPr>
        <w:t>-Nord (</w:t>
      </w:r>
      <w:proofErr w:type="spellStart"/>
      <w:r w:rsidRPr="00BF5CC5">
        <w:rPr>
          <w:rFonts w:ascii="Calibri" w:hAnsi="Calibri" w:cs="Calibri"/>
        </w:rPr>
        <w:t>Matankari</w:t>
      </w:r>
      <w:proofErr w:type="spellEnd"/>
      <w:r w:rsidRPr="00BF5CC5">
        <w:rPr>
          <w:rFonts w:ascii="Calibri" w:hAnsi="Calibri" w:cs="Calibri"/>
        </w:rPr>
        <w:t xml:space="preserve">/Dogondoutchi) ; </w:t>
      </w:r>
      <w:proofErr w:type="spellStart"/>
      <w:r w:rsidRPr="00BF5CC5">
        <w:rPr>
          <w:rFonts w:ascii="Calibri" w:hAnsi="Calibri" w:cs="Calibri"/>
        </w:rPr>
        <w:t>Katarma</w:t>
      </w:r>
      <w:proofErr w:type="spellEnd"/>
      <w:r w:rsidRPr="00BF5CC5">
        <w:rPr>
          <w:rFonts w:ascii="Calibri" w:hAnsi="Calibri" w:cs="Calibri"/>
        </w:rPr>
        <w:t xml:space="preserve"> ; </w:t>
      </w:r>
      <w:proofErr w:type="spellStart"/>
      <w:r w:rsidRPr="00BF5CC5">
        <w:rPr>
          <w:rFonts w:ascii="Calibri" w:hAnsi="Calibri" w:cs="Calibri"/>
        </w:rPr>
        <w:t>Takatsaba</w:t>
      </w:r>
      <w:proofErr w:type="spellEnd"/>
      <w:r w:rsidRPr="00BF5CC5">
        <w:rPr>
          <w:rFonts w:ascii="Calibri" w:hAnsi="Calibri" w:cs="Calibri"/>
        </w:rPr>
        <w:t xml:space="preserve"> ; Lido ; Kara-Kara et </w:t>
      </w:r>
      <w:proofErr w:type="spellStart"/>
      <w:r w:rsidRPr="00BF5CC5">
        <w:rPr>
          <w:rFonts w:ascii="Calibri" w:hAnsi="Calibri" w:cs="Calibri"/>
        </w:rPr>
        <w:t>Zabori</w:t>
      </w:r>
      <w:proofErr w:type="spellEnd"/>
      <w:r w:rsidRPr="00BF5CC5">
        <w:rPr>
          <w:rFonts w:ascii="Calibri" w:hAnsi="Calibri" w:cs="Calibri"/>
        </w:rPr>
        <w:t xml:space="preserve"> existant à l’arrivée en 1899/1900 des puissances coloniales anglaise et française.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C’est ainsi que la chefferie </w:t>
      </w:r>
      <w:proofErr w:type="spellStart"/>
      <w:r w:rsidRPr="00BF5CC5">
        <w:rPr>
          <w:rFonts w:ascii="Calibri" w:hAnsi="Calibri" w:cs="Calibri"/>
        </w:rPr>
        <w:t>Sarkin-Aréwa</w:t>
      </w:r>
      <w:proofErr w:type="spellEnd"/>
      <w:r w:rsidRPr="00BF5CC5">
        <w:rPr>
          <w:rFonts w:ascii="Calibri" w:hAnsi="Calibri" w:cs="Calibri"/>
        </w:rPr>
        <w:t xml:space="preserve"> du </w:t>
      </w:r>
      <w:proofErr w:type="spellStart"/>
      <w:r w:rsidRPr="00BF5CC5">
        <w:rPr>
          <w:rFonts w:ascii="Calibri" w:hAnsi="Calibri" w:cs="Calibri"/>
        </w:rPr>
        <w:t>Katarma</w:t>
      </w:r>
      <w:proofErr w:type="spellEnd"/>
      <w:r w:rsidRPr="00BF5CC5">
        <w:rPr>
          <w:rFonts w:ascii="Calibri" w:hAnsi="Calibri" w:cs="Calibri"/>
        </w:rPr>
        <w:t xml:space="preserve"> fut fondée vers 1784 par </w:t>
      </w:r>
      <w:proofErr w:type="spellStart"/>
      <w:r w:rsidRPr="00BF5CC5">
        <w:rPr>
          <w:rFonts w:ascii="Calibri" w:hAnsi="Calibri" w:cs="Calibri"/>
        </w:rPr>
        <w:t>Toukouyou</w:t>
      </w:r>
      <w:proofErr w:type="spellEnd"/>
      <w:r w:rsidRPr="00BF5CC5">
        <w:rPr>
          <w:rFonts w:ascii="Calibri" w:hAnsi="Calibri" w:cs="Calibri"/>
        </w:rPr>
        <w:t xml:space="preserve"> </w:t>
      </w:r>
      <w:proofErr w:type="spellStart"/>
      <w:r w:rsidRPr="00BF5CC5">
        <w:rPr>
          <w:rFonts w:ascii="Calibri" w:hAnsi="Calibri" w:cs="Calibri"/>
        </w:rPr>
        <w:t>Maïyaki</w:t>
      </w:r>
      <w:proofErr w:type="spellEnd"/>
      <w:r w:rsidRPr="00BF5CC5">
        <w:rPr>
          <w:rFonts w:ascii="Calibri" w:hAnsi="Calibri" w:cs="Calibri"/>
        </w:rPr>
        <w:t xml:space="preserve"> </w:t>
      </w:r>
      <w:proofErr w:type="spellStart"/>
      <w:r w:rsidRPr="00BF5CC5">
        <w:rPr>
          <w:rFonts w:ascii="Calibri" w:hAnsi="Calibri" w:cs="Calibri"/>
        </w:rPr>
        <w:t>Maïdoka</w:t>
      </w:r>
      <w:proofErr w:type="spellEnd"/>
      <w:r w:rsidRPr="00BF5CC5">
        <w:rPr>
          <w:rFonts w:ascii="Calibri" w:hAnsi="Calibri" w:cs="Calibri"/>
        </w:rPr>
        <w:t xml:space="preserve"> Moussa et son frère Na Allah </w:t>
      </w:r>
      <w:proofErr w:type="spellStart"/>
      <w:r w:rsidRPr="00BF5CC5">
        <w:rPr>
          <w:rFonts w:ascii="Calibri" w:hAnsi="Calibri" w:cs="Calibri"/>
        </w:rPr>
        <w:t>Maïyaki</w:t>
      </w:r>
      <w:proofErr w:type="spellEnd"/>
      <w:r w:rsidRPr="00BF5CC5">
        <w:rPr>
          <w:rFonts w:ascii="Calibri" w:hAnsi="Calibri" w:cs="Calibri"/>
        </w:rPr>
        <w:t xml:space="preserve"> </w:t>
      </w:r>
      <w:proofErr w:type="spellStart"/>
      <w:r w:rsidRPr="00BF5CC5">
        <w:rPr>
          <w:rFonts w:ascii="Calibri" w:hAnsi="Calibri" w:cs="Calibri"/>
        </w:rPr>
        <w:t>Maïdoka</w:t>
      </w:r>
      <w:proofErr w:type="spellEnd"/>
      <w:r w:rsidRPr="00BF5CC5">
        <w:rPr>
          <w:rFonts w:ascii="Calibri" w:hAnsi="Calibri" w:cs="Calibri"/>
        </w:rPr>
        <w:t xml:space="preserve"> Moussa qui, à la date d’arrivée des puissances coloniales Anglaise et Française, la chefferie </w:t>
      </w:r>
      <w:proofErr w:type="spellStart"/>
      <w:r w:rsidRPr="00BF5CC5">
        <w:rPr>
          <w:rFonts w:ascii="Calibri" w:hAnsi="Calibri" w:cs="Calibri"/>
        </w:rPr>
        <w:t>Sarkin-Aréwa</w:t>
      </w:r>
      <w:proofErr w:type="spellEnd"/>
      <w:r w:rsidRPr="00BF5CC5">
        <w:rPr>
          <w:rFonts w:ascii="Calibri" w:hAnsi="Calibri" w:cs="Calibri"/>
        </w:rPr>
        <w:t xml:space="preserve"> du </w:t>
      </w:r>
      <w:proofErr w:type="spellStart"/>
      <w:r w:rsidRPr="00BF5CC5">
        <w:rPr>
          <w:rFonts w:ascii="Calibri" w:hAnsi="Calibri" w:cs="Calibri"/>
        </w:rPr>
        <w:t>Katarma</w:t>
      </w:r>
      <w:proofErr w:type="spellEnd"/>
      <w:r w:rsidRPr="00BF5CC5">
        <w:rPr>
          <w:rFonts w:ascii="Calibri" w:hAnsi="Calibri" w:cs="Calibri"/>
        </w:rPr>
        <w:t xml:space="preserve">, avait connu dix (10) souverains, répartis dans les cinq (5) principales cités ou agglomérations : </w:t>
      </w:r>
      <w:proofErr w:type="spellStart"/>
      <w:r w:rsidRPr="00BF5CC5">
        <w:rPr>
          <w:rFonts w:ascii="Calibri" w:hAnsi="Calibri" w:cs="Calibri"/>
        </w:rPr>
        <w:t>Birni</w:t>
      </w:r>
      <w:proofErr w:type="spellEnd"/>
      <w:r w:rsidRPr="00BF5CC5">
        <w:rPr>
          <w:rFonts w:ascii="Calibri" w:hAnsi="Calibri" w:cs="Calibri"/>
        </w:rPr>
        <w:t xml:space="preserve"> N’</w:t>
      </w:r>
      <w:proofErr w:type="spellStart"/>
      <w:r w:rsidRPr="00BF5CC5">
        <w:rPr>
          <w:rFonts w:ascii="Calibri" w:hAnsi="Calibri" w:cs="Calibri"/>
        </w:rPr>
        <w:t>Falah</w:t>
      </w:r>
      <w:proofErr w:type="spellEnd"/>
      <w:r w:rsidRPr="00BF5CC5">
        <w:rPr>
          <w:rFonts w:ascii="Calibri" w:hAnsi="Calibri" w:cs="Calibri"/>
        </w:rPr>
        <w:t xml:space="preserve"> ; </w:t>
      </w:r>
      <w:proofErr w:type="spellStart"/>
      <w:r w:rsidRPr="00BF5CC5">
        <w:rPr>
          <w:rFonts w:ascii="Calibri" w:hAnsi="Calibri" w:cs="Calibri"/>
        </w:rPr>
        <w:t>Nassaraoua</w:t>
      </w:r>
      <w:proofErr w:type="spellEnd"/>
      <w:r w:rsidRPr="00BF5CC5">
        <w:rPr>
          <w:rFonts w:ascii="Calibri" w:hAnsi="Calibri" w:cs="Calibri"/>
        </w:rPr>
        <w:t xml:space="preserve"> ; </w:t>
      </w:r>
      <w:proofErr w:type="spellStart"/>
      <w:r w:rsidRPr="00BF5CC5">
        <w:rPr>
          <w:rFonts w:ascii="Calibri" w:hAnsi="Calibri" w:cs="Calibri"/>
        </w:rPr>
        <w:t>Zoumbou</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 xml:space="preserve"> et </w:t>
      </w:r>
      <w:proofErr w:type="spellStart"/>
      <w:r w:rsidRPr="00BF5CC5">
        <w:rPr>
          <w:rFonts w:ascii="Calibri" w:hAnsi="Calibri" w:cs="Calibri"/>
        </w:rPr>
        <w:t>Sakari</w:t>
      </w:r>
      <w:proofErr w:type="spellEnd"/>
      <w:r w:rsidRPr="00BF5CC5">
        <w:rPr>
          <w:rFonts w:ascii="Calibri" w:hAnsi="Calibri" w:cs="Calibri"/>
        </w:rPr>
        <w:t xml:space="preserve">/ </w:t>
      </w:r>
      <w:proofErr w:type="spellStart"/>
      <w:r w:rsidRPr="00BF5CC5">
        <w:rPr>
          <w:rFonts w:ascii="Calibri" w:hAnsi="Calibri" w:cs="Calibri"/>
        </w:rPr>
        <w:t>Kiada</w:t>
      </w:r>
      <w:proofErr w:type="spellEnd"/>
      <w:r w:rsidRPr="00BF5CC5">
        <w:rPr>
          <w:rFonts w:ascii="Calibri" w:hAnsi="Calibri" w:cs="Calibri"/>
        </w:rPr>
        <w:t>.</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pouvoir colonial de l’époque organisa la partie Ouest du </w:t>
      </w:r>
      <w:proofErr w:type="spellStart"/>
      <w:r w:rsidRPr="00BF5CC5">
        <w:rPr>
          <w:rFonts w:ascii="Calibri" w:hAnsi="Calibri" w:cs="Calibri"/>
        </w:rPr>
        <w:t>Katarma</w:t>
      </w:r>
      <w:proofErr w:type="spellEnd"/>
      <w:r w:rsidRPr="00BF5CC5">
        <w:rPr>
          <w:rFonts w:ascii="Calibri" w:hAnsi="Calibri" w:cs="Calibri"/>
        </w:rPr>
        <w:t xml:space="preserve"> que lui rétrocéda l’Angleterre en 1907, en l’érigeant en un unique canton de </w:t>
      </w:r>
      <w:proofErr w:type="spellStart"/>
      <w:r w:rsidRPr="00BF5CC5">
        <w:rPr>
          <w:rFonts w:ascii="Calibri" w:hAnsi="Calibri" w:cs="Calibri"/>
        </w:rPr>
        <w:t>Douméga</w:t>
      </w:r>
      <w:proofErr w:type="spellEnd"/>
      <w:r w:rsidRPr="00BF5CC5">
        <w:rPr>
          <w:rFonts w:ascii="Calibri" w:hAnsi="Calibri" w:cs="Calibri"/>
        </w:rPr>
        <w:t xml:space="preserve"> par arrêté n°1277 du 31/12/1907 du Gouverneur Général de l’AOF Dakar.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Ensuite, par trois (3) restructurations successives opérées en 1912, 1918 et 1935, le pouvoir colonial transforma le canton originel de </w:t>
      </w:r>
      <w:proofErr w:type="spellStart"/>
      <w:r w:rsidRPr="00BF5CC5">
        <w:rPr>
          <w:rFonts w:ascii="Calibri" w:hAnsi="Calibri" w:cs="Calibri"/>
        </w:rPr>
        <w:t>Douméga</w:t>
      </w:r>
      <w:proofErr w:type="spellEnd"/>
      <w:r w:rsidRPr="00BF5CC5">
        <w:rPr>
          <w:rFonts w:ascii="Calibri" w:hAnsi="Calibri" w:cs="Calibri"/>
        </w:rPr>
        <w:t xml:space="preserve">, en actuel canton de </w:t>
      </w:r>
      <w:proofErr w:type="spellStart"/>
      <w:r w:rsidRPr="00BF5CC5">
        <w:rPr>
          <w:rFonts w:ascii="Calibri" w:hAnsi="Calibri" w:cs="Calibri"/>
        </w:rPr>
        <w:t>Tibiri</w:t>
      </w:r>
      <w:proofErr w:type="spellEnd"/>
      <w:r w:rsidRPr="00BF5CC5">
        <w:rPr>
          <w:rFonts w:ascii="Calibri" w:hAnsi="Calibri" w:cs="Calibri"/>
        </w:rPr>
        <w:t xml:space="preserve">, avec transfert de son chef-lieu de </w:t>
      </w:r>
      <w:proofErr w:type="spellStart"/>
      <w:r w:rsidRPr="00BF5CC5">
        <w:rPr>
          <w:rFonts w:ascii="Calibri" w:hAnsi="Calibri" w:cs="Calibri"/>
        </w:rPr>
        <w:t>Douméga</w:t>
      </w:r>
      <w:proofErr w:type="spellEnd"/>
      <w:r w:rsidRPr="00BF5CC5">
        <w:rPr>
          <w:rFonts w:ascii="Calibri" w:hAnsi="Calibri" w:cs="Calibri"/>
        </w:rPr>
        <w:t xml:space="preserve"> à </w:t>
      </w:r>
      <w:proofErr w:type="spellStart"/>
      <w:r w:rsidRPr="00BF5CC5">
        <w:rPr>
          <w:rFonts w:ascii="Calibri" w:hAnsi="Calibri" w:cs="Calibri"/>
        </w:rPr>
        <w:t>Tibiri</w:t>
      </w:r>
      <w:proofErr w:type="spellEnd"/>
      <w:r w:rsidRPr="00BF5CC5">
        <w:rPr>
          <w:rFonts w:ascii="Calibri" w:hAnsi="Calibri" w:cs="Calibri"/>
        </w:rPr>
        <w:t xml:space="preserve"> en 1935. Le canton de </w:t>
      </w:r>
      <w:proofErr w:type="spellStart"/>
      <w:r w:rsidRPr="00BF5CC5">
        <w:rPr>
          <w:rFonts w:ascii="Calibri" w:hAnsi="Calibri" w:cs="Calibri"/>
        </w:rPr>
        <w:t>Nassarawa</w:t>
      </w:r>
      <w:proofErr w:type="spellEnd"/>
      <w:r w:rsidRPr="00BF5CC5">
        <w:rPr>
          <w:rFonts w:ascii="Calibri" w:hAnsi="Calibri" w:cs="Calibri"/>
        </w:rPr>
        <w:t xml:space="preserve"> a été créé avec ceux de </w:t>
      </w:r>
      <w:proofErr w:type="spellStart"/>
      <w:r w:rsidRPr="00BF5CC5">
        <w:rPr>
          <w:rFonts w:ascii="Calibri" w:hAnsi="Calibri" w:cs="Calibri"/>
        </w:rPr>
        <w:t>Tibiri</w:t>
      </w:r>
      <w:proofErr w:type="spellEnd"/>
      <w:r w:rsidRPr="00BF5CC5">
        <w:rPr>
          <w:rFonts w:ascii="Calibri" w:hAnsi="Calibri" w:cs="Calibri"/>
        </w:rPr>
        <w:t xml:space="preserve"> et de </w:t>
      </w:r>
      <w:proofErr w:type="spellStart"/>
      <w:r w:rsidRPr="00BF5CC5">
        <w:rPr>
          <w:rFonts w:ascii="Calibri" w:hAnsi="Calibri" w:cs="Calibri"/>
        </w:rPr>
        <w:t>Douméga</w:t>
      </w:r>
      <w:proofErr w:type="spellEnd"/>
      <w:r w:rsidRPr="00BF5CC5">
        <w:rPr>
          <w:rFonts w:ascii="Calibri" w:hAnsi="Calibri" w:cs="Calibri"/>
        </w:rPr>
        <w:t xml:space="preserve"> nouveau par le même arrêté n°1806 du 29/10/1912 du gouverneur de l’A.O.F.</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Il a été supprimé et rattaché au canton de </w:t>
      </w:r>
      <w:proofErr w:type="spellStart"/>
      <w:r w:rsidRPr="00BF5CC5">
        <w:rPr>
          <w:rFonts w:ascii="Calibri" w:hAnsi="Calibri" w:cs="Calibri"/>
        </w:rPr>
        <w:t>Tibiri</w:t>
      </w:r>
      <w:proofErr w:type="spellEnd"/>
      <w:r w:rsidRPr="00BF5CC5">
        <w:rPr>
          <w:rFonts w:ascii="Calibri" w:hAnsi="Calibri" w:cs="Calibri"/>
        </w:rPr>
        <w:t xml:space="preserve"> par décision n°27/02/1918 du Gouverneur du Niger à Zinder. En 1935, l’unification des trois (3) cantons a donné naissance au canton de </w:t>
      </w:r>
      <w:proofErr w:type="spellStart"/>
      <w:r w:rsidRPr="00BF5CC5">
        <w:rPr>
          <w:rFonts w:ascii="Calibri" w:hAnsi="Calibri" w:cs="Calibri"/>
        </w:rPr>
        <w:t>Tibiri</w:t>
      </w:r>
      <w:proofErr w:type="spellEnd"/>
      <w:r w:rsidRPr="00BF5CC5">
        <w:rPr>
          <w:rFonts w:ascii="Calibri" w:hAnsi="Calibri" w:cs="Calibri"/>
        </w:rPr>
        <w:t xml:space="preserve"> (avec son ressort actuel).</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dernier </w:t>
      </w:r>
      <w:proofErr w:type="spellStart"/>
      <w:r w:rsidRPr="00BF5CC5">
        <w:rPr>
          <w:rFonts w:ascii="Calibri" w:hAnsi="Calibri" w:cs="Calibri"/>
        </w:rPr>
        <w:t>Sarkin</w:t>
      </w:r>
      <w:proofErr w:type="spellEnd"/>
      <w:r w:rsidRPr="00BF5CC5">
        <w:rPr>
          <w:rFonts w:ascii="Calibri" w:hAnsi="Calibri" w:cs="Calibri"/>
        </w:rPr>
        <w:t xml:space="preserve"> </w:t>
      </w:r>
      <w:proofErr w:type="spellStart"/>
      <w:r w:rsidRPr="00BF5CC5">
        <w:rPr>
          <w:rFonts w:ascii="Calibri" w:hAnsi="Calibri" w:cs="Calibri"/>
        </w:rPr>
        <w:t>Arewa</w:t>
      </w:r>
      <w:proofErr w:type="spellEnd"/>
      <w:r w:rsidRPr="00BF5CC5">
        <w:rPr>
          <w:rFonts w:ascii="Calibri" w:hAnsi="Calibri" w:cs="Calibri"/>
        </w:rPr>
        <w:t xml:space="preserve">, Chef de canton </w:t>
      </w:r>
      <w:proofErr w:type="spellStart"/>
      <w:r w:rsidRPr="00BF5CC5">
        <w:rPr>
          <w:rFonts w:ascii="Calibri" w:hAnsi="Calibri" w:cs="Calibri"/>
        </w:rPr>
        <w:t>Maiyaki</w:t>
      </w:r>
      <w:proofErr w:type="spellEnd"/>
      <w:r w:rsidRPr="00BF5CC5">
        <w:rPr>
          <w:rFonts w:ascii="Calibri" w:hAnsi="Calibri" w:cs="Calibri"/>
        </w:rPr>
        <w:t xml:space="preserve"> </w:t>
      </w:r>
      <w:proofErr w:type="spellStart"/>
      <w:r w:rsidRPr="00BF5CC5">
        <w:rPr>
          <w:rFonts w:ascii="Calibri" w:hAnsi="Calibri" w:cs="Calibri"/>
        </w:rPr>
        <w:t>Baaré</w:t>
      </w:r>
      <w:proofErr w:type="spellEnd"/>
      <w:r w:rsidRPr="00BF5CC5">
        <w:rPr>
          <w:rFonts w:ascii="Calibri" w:hAnsi="Calibri" w:cs="Calibri"/>
        </w:rPr>
        <w:t xml:space="preserve"> </w:t>
      </w:r>
      <w:proofErr w:type="spellStart"/>
      <w:r w:rsidRPr="00BF5CC5">
        <w:rPr>
          <w:rFonts w:ascii="Calibri" w:hAnsi="Calibri" w:cs="Calibri"/>
        </w:rPr>
        <w:t>Kaka</w:t>
      </w:r>
      <w:proofErr w:type="spellEnd"/>
      <w:r w:rsidRPr="00BF5CC5">
        <w:rPr>
          <w:rFonts w:ascii="Calibri" w:hAnsi="Calibri" w:cs="Calibri"/>
        </w:rPr>
        <w:t xml:space="preserve"> (grand-père de l’ex président Ibrahim </w:t>
      </w:r>
      <w:proofErr w:type="spellStart"/>
      <w:r w:rsidRPr="00BF5CC5">
        <w:rPr>
          <w:rFonts w:ascii="Calibri" w:hAnsi="Calibri" w:cs="Calibri"/>
        </w:rPr>
        <w:t>Mainassara</w:t>
      </w:r>
      <w:proofErr w:type="spellEnd"/>
      <w:r w:rsidRPr="00BF5CC5">
        <w:rPr>
          <w:rFonts w:ascii="Calibri" w:hAnsi="Calibri" w:cs="Calibri"/>
        </w:rPr>
        <w:t xml:space="preserve"> </w:t>
      </w:r>
      <w:proofErr w:type="spellStart"/>
      <w:r w:rsidRPr="00BF5CC5">
        <w:rPr>
          <w:rFonts w:ascii="Calibri" w:hAnsi="Calibri" w:cs="Calibri"/>
        </w:rPr>
        <w:t>Baré</w:t>
      </w:r>
      <w:proofErr w:type="spellEnd"/>
      <w:r w:rsidRPr="00BF5CC5">
        <w:rPr>
          <w:rFonts w:ascii="Calibri" w:hAnsi="Calibri" w:cs="Calibri"/>
        </w:rPr>
        <w:t xml:space="preserve">, régna de 1912 à 1935 avec </w:t>
      </w:r>
      <w:proofErr w:type="spellStart"/>
      <w:r w:rsidRPr="00BF5CC5">
        <w:rPr>
          <w:rFonts w:ascii="Calibri" w:hAnsi="Calibri" w:cs="Calibri"/>
        </w:rPr>
        <w:t>Douméga</w:t>
      </w:r>
      <w:proofErr w:type="spellEnd"/>
      <w:r w:rsidRPr="00BF5CC5">
        <w:rPr>
          <w:rFonts w:ascii="Calibri" w:hAnsi="Calibri" w:cs="Calibri"/>
        </w:rPr>
        <w:t xml:space="preserve"> comme capitale).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Depuis cette suppression du canton, </w:t>
      </w:r>
      <w:proofErr w:type="spellStart"/>
      <w:r w:rsidRPr="00BF5CC5">
        <w:rPr>
          <w:rFonts w:ascii="Calibri" w:hAnsi="Calibri" w:cs="Calibri"/>
        </w:rPr>
        <w:t>Douméga</w:t>
      </w:r>
      <w:proofErr w:type="spellEnd"/>
      <w:r w:rsidRPr="00BF5CC5">
        <w:rPr>
          <w:rFonts w:ascii="Calibri" w:hAnsi="Calibri" w:cs="Calibri"/>
        </w:rPr>
        <w:t xml:space="preserve"> est sur le plan administratif un village d’un genre particulier car ancien chef-lieu de canton très historique et généalogique. C’est </w:t>
      </w:r>
      <w:r w:rsidRPr="00BF5CC5">
        <w:rPr>
          <w:rFonts w:ascii="Calibri" w:hAnsi="Calibri" w:cs="Calibri"/>
        </w:rPr>
        <w:lastRenderedPageBreak/>
        <w:t>pourquoi, les questions de développement comme celle de planification doivent tenir compte de cette réalité historique.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Apparemment, les citoyens de </w:t>
      </w:r>
      <w:proofErr w:type="spellStart"/>
      <w:r w:rsidRPr="00BF5CC5">
        <w:rPr>
          <w:rFonts w:ascii="Calibri" w:hAnsi="Calibri" w:cs="Calibri"/>
        </w:rPr>
        <w:t>Douméga</w:t>
      </w:r>
      <w:proofErr w:type="spellEnd"/>
      <w:r w:rsidRPr="00BF5CC5">
        <w:rPr>
          <w:rFonts w:ascii="Calibri" w:hAnsi="Calibri" w:cs="Calibri"/>
        </w:rPr>
        <w:t xml:space="preserve"> se montrent très fiers de leur principauté dans tous leurs propos. Ils aspirent et souhaitent la réhabilitation de leur canton et ou la reconnaissance de leur droit d’éligibilité en cas de vacance de poste du chef de canton de </w:t>
      </w:r>
      <w:proofErr w:type="spellStart"/>
      <w:r w:rsidRPr="00BF5CC5">
        <w:rPr>
          <w:rFonts w:ascii="Calibri" w:hAnsi="Calibri" w:cs="Calibri"/>
        </w:rPr>
        <w:t>Tibiri</w:t>
      </w:r>
      <w:proofErr w:type="spellEnd"/>
      <w:r w:rsidRPr="00BF5CC5">
        <w:rPr>
          <w:rFonts w:ascii="Calibri" w:hAnsi="Calibri" w:cs="Calibri"/>
        </w:rPr>
        <w:t xml:space="preserve"> comme cela a fait jurisprudence un peu partout au Niger où il y a ces cas similaires de rattachement d’anciens cantons. </w:t>
      </w:r>
    </w:p>
    <w:p w:rsidR="00215BC8" w:rsidRPr="00BF5CC5" w:rsidRDefault="00215BC8" w:rsidP="00215BC8">
      <w:pPr>
        <w:pStyle w:val="Titre4"/>
        <w:spacing w:before="100" w:after="100" w:line="360" w:lineRule="auto"/>
        <w:rPr>
          <w:rFonts w:ascii="Calibri" w:hAnsi="Calibri" w:cs="Calibri"/>
          <w:sz w:val="24"/>
          <w:szCs w:val="24"/>
        </w:rPr>
      </w:pPr>
      <w:bookmarkStart w:id="61" w:name="_Toc33711922"/>
      <w:bookmarkStart w:id="62" w:name="_Toc364491830"/>
      <w:bookmarkStart w:id="63" w:name="_Toc27908309"/>
      <w:bookmarkStart w:id="64" w:name="_Toc27912766"/>
      <w:bookmarkStart w:id="65" w:name="_Toc33365454"/>
      <w:r w:rsidRPr="00BF5CC5">
        <w:rPr>
          <w:rFonts w:ascii="Calibri" w:hAnsi="Calibri" w:cs="Calibri"/>
          <w:sz w:val="24"/>
          <w:szCs w:val="24"/>
          <w:lang w:val="fr-FR"/>
        </w:rPr>
        <w:t xml:space="preserve">1.1.2.2. </w:t>
      </w:r>
      <w:r w:rsidRPr="00BF5CC5">
        <w:rPr>
          <w:rFonts w:ascii="Calibri" w:hAnsi="Calibri" w:cs="Calibri"/>
          <w:sz w:val="24"/>
          <w:szCs w:val="24"/>
        </w:rPr>
        <w:t>L’organisation sociale traditionnelle</w:t>
      </w:r>
      <w:bookmarkEnd w:id="61"/>
    </w:p>
    <w:bookmarkEnd w:id="62"/>
    <w:bookmarkEnd w:id="63"/>
    <w:bookmarkEnd w:id="64"/>
    <w:bookmarkEnd w:id="65"/>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L’organisation sociale traditionnelle de la Commune Rurale  de </w:t>
      </w:r>
      <w:proofErr w:type="spellStart"/>
      <w:r w:rsidRPr="00BF5CC5">
        <w:rPr>
          <w:rFonts w:ascii="Calibri" w:hAnsi="Calibri" w:cs="Calibri"/>
        </w:rPr>
        <w:t>Douméga</w:t>
      </w:r>
      <w:proofErr w:type="spellEnd"/>
      <w:r w:rsidRPr="00BF5CC5">
        <w:rPr>
          <w:rFonts w:ascii="Calibri" w:hAnsi="Calibri" w:cs="Calibri"/>
        </w:rPr>
        <w:t xml:space="preserve"> a connu une évolution née de l’histoire, dans les années 1907, </w:t>
      </w:r>
      <w:proofErr w:type="spellStart"/>
      <w:r w:rsidRPr="00BF5CC5">
        <w:rPr>
          <w:rFonts w:ascii="Calibri" w:hAnsi="Calibri" w:cs="Calibri"/>
        </w:rPr>
        <w:t>Douméga</w:t>
      </w:r>
      <w:proofErr w:type="spellEnd"/>
      <w:r w:rsidRPr="00BF5CC5">
        <w:rPr>
          <w:rFonts w:ascii="Calibri" w:hAnsi="Calibri" w:cs="Calibri"/>
        </w:rPr>
        <w:t xml:space="preserve"> a été un ancien canton mais depuis 1935 </w:t>
      </w:r>
      <w:proofErr w:type="spellStart"/>
      <w:r w:rsidRPr="00BF5CC5">
        <w:rPr>
          <w:rFonts w:ascii="Calibri" w:hAnsi="Calibri" w:cs="Calibri"/>
        </w:rPr>
        <w:t>Douméga</w:t>
      </w:r>
      <w:proofErr w:type="spellEnd"/>
      <w:r w:rsidRPr="00BF5CC5">
        <w:rPr>
          <w:rFonts w:ascii="Calibri" w:hAnsi="Calibri" w:cs="Calibri"/>
        </w:rPr>
        <w:t xml:space="preserve"> relève du Canton de  </w:t>
      </w:r>
      <w:proofErr w:type="spellStart"/>
      <w:r w:rsidRPr="00BF5CC5">
        <w:rPr>
          <w:rFonts w:ascii="Calibri" w:hAnsi="Calibri" w:cs="Calibri"/>
        </w:rPr>
        <w:t>Tibiri</w:t>
      </w:r>
      <w:proofErr w:type="spellEnd"/>
      <w:r w:rsidRPr="00BF5CC5">
        <w:rPr>
          <w:rFonts w:ascii="Calibri" w:hAnsi="Calibri" w:cs="Calibri"/>
        </w:rPr>
        <w:t xml:space="preserv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pouvoir traditionnel repose essentiellement sur le chef de canton qui est l’organe de Conciliation au plan civil, coutumier et commercial. Dans un souci de proximité, le chef de canton fait élire (ou désigne dans certains cas) un chef de secteur regroupant plusieurs  villages. Ces secteurs pour le cas de </w:t>
      </w:r>
      <w:proofErr w:type="spellStart"/>
      <w:r w:rsidRPr="00BF5CC5">
        <w:rPr>
          <w:rFonts w:ascii="Calibri" w:hAnsi="Calibri" w:cs="Calibri"/>
        </w:rPr>
        <w:t>Douméga</w:t>
      </w:r>
      <w:proofErr w:type="spellEnd"/>
      <w:r w:rsidRPr="00BF5CC5">
        <w:rPr>
          <w:rFonts w:ascii="Calibri" w:hAnsi="Calibri" w:cs="Calibri"/>
        </w:rPr>
        <w:t xml:space="preserve"> répondent objectivement aux réalités des populations et à l’amour de vivre ensemble. Cette réalité a été remarquée dans tout le processus de planification.</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Ce pouvoir traditionnel s’exerce par l’entremise d’une cour dont les membres sont généralement issus de la lignée royale ; nommés par le Chef parmi les princes ou leurs collatéraux, ces grands notables sont titulaires de leurs charges conformément à la culture et à l’organisation du pouvoir dans l’AREWA.</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Dans la hiérarchisation sociale après les membres de la cour qui sont les principaux notables, décideurs et conseillers du chef, viennent les chefs de villages et de quartiers. Ils doivent allégeance au chef de canton, qui exerce sur eux une autorité hiérarchique directe.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 chef de canton se trouve être le responsable traditionnel central au niveau de son canton. Il jouit de beaucoup de prestige et de protocole.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 marabouts exercent véritablement un pouvoir religieux et de conseil auprès du chef de canton et des autres chefs de villages. Ils sont gardiens des principes religieux et de leur respect au niveau des communautés.</w:t>
      </w:r>
    </w:p>
    <w:p w:rsidR="00215BC8" w:rsidRPr="00BF5CC5" w:rsidRDefault="00215BC8" w:rsidP="00215BC8">
      <w:pPr>
        <w:pStyle w:val="Titre4"/>
        <w:spacing w:before="100" w:after="100" w:line="360" w:lineRule="auto"/>
        <w:rPr>
          <w:rFonts w:ascii="Calibri" w:hAnsi="Calibri" w:cs="Calibri"/>
          <w:sz w:val="24"/>
          <w:szCs w:val="24"/>
        </w:rPr>
      </w:pPr>
      <w:bookmarkStart w:id="66" w:name="_Toc356386163"/>
      <w:bookmarkStart w:id="67" w:name="_Toc364491831"/>
      <w:bookmarkStart w:id="68" w:name="_Toc27908310"/>
      <w:bookmarkStart w:id="69" w:name="_Toc27912767"/>
      <w:bookmarkStart w:id="70" w:name="_Toc33365455"/>
      <w:bookmarkStart w:id="71" w:name="_Toc33711923"/>
      <w:r w:rsidRPr="00BF5CC5">
        <w:rPr>
          <w:rFonts w:ascii="Calibri" w:hAnsi="Calibri" w:cs="Calibri"/>
          <w:sz w:val="24"/>
          <w:szCs w:val="24"/>
          <w:lang w:val="fr-FR"/>
        </w:rPr>
        <w:lastRenderedPageBreak/>
        <w:t xml:space="preserve">1.1.2.3. </w:t>
      </w:r>
      <w:r w:rsidRPr="00BF5CC5">
        <w:rPr>
          <w:rFonts w:ascii="Calibri" w:hAnsi="Calibri" w:cs="Calibri"/>
          <w:sz w:val="24"/>
          <w:szCs w:val="24"/>
        </w:rPr>
        <w:t>La population</w:t>
      </w:r>
      <w:bookmarkEnd w:id="66"/>
      <w:bookmarkEnd w:id="67"/>
      <w:bookmarkEnd w:id="68"/>
      <w:bookmarkEnd w:id="69"/>
      <w:bookmarkEnd w:id="70"/>
      <w:bookmarkEnd w:id="71"/>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population de la Commune de </w:t>
      </w:r>
      <w:proofErr w:type="spellStart"/>
      <w:r w:rsidRPr="00BF5CC5">
        <w:rPr>
          <w:rFonts w:ascii="Calibri" w:hAnsi="Calibri" w:cs="Calibri"/>
        </w:rPr>
        <w:t>Douméga</w:t>
      </w:r>
      <w:proofErr w:type="spellEnd"/>
      <w:r w:rsidRPr="00BF5CC5">
        <w:rPr>
          <w:rFonts w:ascii="Calibri" w:hAnsi="Calibri" w:cs="Calibri"/>
        </w:rPr>
        <w:t xml:space="preserve"> est composée de Haoussa (majoritaire), des peuls, des </w:t>
      </w:r>
      <w:proofErr w:type="spellStart"/>
      <w:r w:rsidRPr="00BF5CC5">
        <w:rPr>
          <w:rFonts w:ascii="Calibri" w:hAnsi="Calibri" w:cs="Calibri"/>
        </w:rPr>
        <w:t>Zarma</w:t>
      </w:r>
      <w:proofErr w:type="spellEnd"/>
      <w:r w:rsidRPr="00BF5CC5">
        <w:rPr>
          <w:rFonts w:ascii="Calibri" w:hAnsi="Calibri" w:cs="Calibri"/>
        </w:rPr>
        <w:t xml:space="preserve"> et des Touaregs. On y retrouve toutes les catégories socio professionnelles notamment les agriculteurs, les éleveurs, les artisans  les commerçants et autres  travailleurs salariés.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 enfants représentant plus de 50% de la population, les charges sociales à supporter notamment en matière de santé, d’éducation, d’approvisionnement en potable et d’alimentation  constitueront un défi  majeur pour la Commune dans les années  à venir.</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Par conséquent, des investissements de plus en plus croissants seront nécessaires pour satisfaire ces besoins sociaux de bases. L’avenir de la Commune de </w:t>
      </w:r>
      <w:proofErr w:type="spellStart"/>
      <w:r w:rsidRPr="00BF5CC5">
        <w:rPr>
          <w:rFonts w:ascii="Calibri" w:hAnsi="Calibri" w:cs="Calibri"/>
        </w:rPr>
        <w:t>Douméga</w:t>
      </w:r>
      <w:proofErr w:type="spellEnd"/>
      <w:r w:rsidRPr="00BF5CC5">
        <w:rPr>
          <w:rFonts w:ascii="Calibri" w:hAnsi="Calibri" w:cs="Calibri"/>
        </w:rPr>
        <w:t xml:space="preserve"> repose sur sa jeunesse et ses potentialités diverses. </w:t>
      </w:r>
    </w:p>
    <w:p w:rsidR="00215BC8" w:rsidRPr="00BF5CC5" w:rsidRDefault="00215BC8" w:rsidP="000E433A">
      <w:pPr>
        <w:numPr>
          <w:ilvl w:val="0"/>
          <w:numId w:val="17"/>
        </w:numPr>
        <w:spacing w:before="100" w:after="100" w:line="360" w:lineRule="auto"/>
        <w:jc w:val="both"/>
        <w:rPr>
          <w:rFonts w:ascii="Calibri" w:hAnsi="Calibri" w:cs="Calibri"/>
          <w:b/>
          <w:bCs/>
        </w:rPr>
      </w:pPr>
      <w:r w:rsidRPr="00BF5CC5">
        <w:rPr>
          <w:rFonts w:ascii="Calibri" w:hAnsi="Calibri" w:cs="Calibri"/>
          <w:b/>
          <w:bCs/>
        </w:rPr>
        <w:t>L’espérance de vie.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L’espérance de vie à la naissance est  de 56,4 ans pour les hommes et de 58,5 ans pour les femmes (Source : DRINS Dosso).</w:t>
      </w:r>
    </w:p>
    <w:p w:rsidR="00215BC8" w:rsidRPr="00BF5CC5" w:rsidRDefault="00215BC8" w:rsidP="000E433A">
      <w:pPr>
        <w:numPr>
          <w:ilvl w:val="0"/>
          <w:numId w:val="17"/>
        </w:numPr>
        <w:spacing w:before="100" w:after="100" w:line="360" w:lineRule="auto"/>
        <w:jc w:val="both"/>
        <w:rPr>
          <w:rFonts w:ascii="Calibri" w:hAnsi="Calibri" w:cs="Calibri"/>
        </w:rPr>
      </w:pPr>
      <w:r w:rsidRPr="00BF5CC5">
        <w:rPr>
          <w:rFonts w:ascii="Calibri" w:hAnsi="Calibri" w:cs="Calibri"/>
          <w:b/>
          <w:bCs/>
        </w:rPr>
        <w:t>Le taux de mortalité.</w:t>
      </w:r>
    </w:p>
    <w:p w:rsidR="00215BC8" w:rsidRPr="00BF5CC5" w:rsidRDefault="00215BC8" w:rsidP="00215BC8">
      <w:pPr>
        <w:pStyle w:val="Corpsdetexte2"/>
        <w:spacing w:before="100" w:after="100" w:line="360" w:lineRule="auto"/>
        <w:rPr>
          <w:rFonts w:ascii="Calibri" w:hAnsi="Calibri" w:cs="Calibri"/>
          <w:szCs w:val="24"/>
          <w:lang w:val="fr-FR"/>
        </w:rPr>
      </w:pPr>
      <w:r w:rsidRPr="00BF5CC5">
        <w:rPr>
          <w:rFonts w:ascii="Calibri" w:hAnsi="Calibri" w:cs="Calibri"/>
          <w:szCs w:val="24"/>
        </w:rPr>
        <w:t>Il convient de noter que dans la  région de Dosso, pour l’année 2010, nous retenons :</w:t>
      </w:r>
    </w:p>
    <w:p w:rsidR="00215BC8" w:rsidRPr="00BF5CC5" w:rsidRDefault="00215BC8" w:rsidP="000E433A">
      <w:pPr>
        <w:numPr>
          <w:ilvl w:val="0"/>
          <w:numId w:val="22"/>
        </w:numPr>
        <w:spacing w:before="100" w:after="100" w:line="360" w:lineRule="auto"/>
        <w:jc w:val="both"/>
        <w:rPr>
          <w:rFonts w:ascii="Calibri" w:hAnsi="Calibri" w:cs="Calibri"/>
        </w:rPr>
      </w:pPr>
      <w:r w:rsidRPr="00BF5CC5">
        <w:rPr>
          <w:rFonts w:ascii="Calibri" w:hAnsi="Calibri" w:cs="Calibri"/>
        </w:rPr>
        <w:t>le taux de mortalité infantile est de 97 pour mille (Taux régional) ;</w:t>
      </w:r>
    </w:p>
    <w:p w:rsidR="00215BC8" w:rsidRPr="00BF5CC5" w:rsidRDefault="00215BC8" w:rsidP="000E433A">
      <w:pPr>
        <w:numPr>
          <w:ilvl w:val="0"/>
          <w:numId w:val="22"/>
        </w:numPr>
        <w:spacing w:before="100" w:after="100" w:line="360" w:lineRule="auto"/>
        <w:jc w:val="both"/>
        <w:rPr>
          <w:rFonts w:ascii="Calibri" w:hAnsi="Calibri" w:cs="Calibri"/>
        </w:rPr>
      </w:pPr>
      <w:r w:rsidRPr="00BF5CC5">
        <w:rPr>
          <w:rFonts w:ascii="Calibri" w:hAnsi="Calibri" w:cs="Calibri"/>
        </w:rPr>
        <w:t>le taux de mortalité Infanto juvénile est de 215 pour  mille. (Source DRINS Dosso).</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Selon le constat au niveau du District Sanitaire de </w:t>
      </w:r>
      <w:proofErr w:type="spellStart"/>
      <w:r>
        <w:rPr>
          <w:rFonts w:ascii="Calibri" w:hAnsi="Calibri" w:cs="Calibri"/>
        </w:rPr>
        <w:t>Tibir</w:t>
      </w:r>
      <w:r w:rsidRPr="00BF5CC5">
        <w:rPr>
          <w:rFonts w:ascii="Calibri" w:hAnsi="Calibri" w:cs="Calibri"/>
        </w:rPr>
        <w:t>i</w:t>
      </w:r>
      <w:proofErr w:type="spellEnd"/>
      <w:r w:rsidRPr="00BF5CC5">
        <w:rPr>
          <w:rFonts w:ascii="Calibri" w:hAnsi="Calibri" w:cs="Calibri"/>
        </w:rPr>
        <w:t xml:space="preserve"> (la Commune en fait partie actuellement) la cause de la mortalité est entre autre le retard dans le recours aux services de santé par les malades et leurs  familles.</w:t>
      </w:r>
    </w:p>
    <w:p w:rsidR="00215BC8" w:rsidRPr="00BF5CC5" w:rsidRDefault="00215BC8" w:rsidP="00215BC8">
      <w:pPr>
        <w:pStyle w:val="Corpsdetexte2"/>
        <w:numPr>
          <w:ilvl w:val="0"/>
          <w:numId w:val="11"/>
        </w:numPr>
        <w:spacing w:before="100" w:after="100" w:line="360" w:lineRule="auto"/>
        <w:rPr>
          <w:rFonts w:ascii="Calibri" w:hAnsi="Calibri" w:cs="Calibri"/>
          <w:b/>
          <w:szCs w:val="24"/>
        </w:rPr>
      </w:pPr>
      <w:r w:rsidRPr="00BF5CC5">
        <w:rPr>
          <w:rFonts w:ascii="Calibri" w:hAnsi="Calibri" w:cs="Calibri"/>
          <w:b/>
          <w:szCs w:val="24"/>
        </w:rPr>
        <w:t>Les mouvements migratoires.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départ en exode après les travaux champêtres constitue la première préoccupation des ménages. Les ménages sont touchés en majorité et ceci concerne surtout les jeunes hommes âgés de 18 ans au moins. La durée moyenne de l’exode est de six (6) mois par an.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 principales raisons évoquées sont d’ordre économique et social. Il s’agirait de rechercher des revenus pour assurer la sécurité alimentaire, le payement des impôts et le financement des mariages. La proportion des jeunes allant en exode n’est pas connue.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lastRenderedPageBreak/>
        <w:t xml:space="preserve">Ainsi, l’impact de l’exode est positivement apprécié par la population qui considère les revenus générés comme une bonne stratégie de résilience des ménages. Les principales destinations sont Niamey, Maradi  etc. à l’intérieur  du Niger, et  le Nigeria, la Libye, le Congo etc. à l’étranger. Les inconvénients de l’exode sont dans certains cas l’importation de certaines maladies contagieuses, la perte des petites économies en cas de crise grave dans les pays d’accueil etc.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Toutefois, il est évident que les jeunes vont en exode faute de trouver mieux dans la Commune. Etant donné que l’économie de la Commune est essentiellement fondée sur le secteur primaire, la promotion de l’agriculture et de l’élevage réduirait certainement les départs massifs.</w:t>
      </w:r>
    </w:p>
    <w:p w:rsidR="00215BC8" w:rsidRPr="00BF5CC5" w:rsidRDefault="00215BC8" w:rsidP="00215BC8">
      <w:pPr>
        <w:pStyle w:val="Titre3"/>
        <w:spacing w:before="100" w:after="100" w:line="360" w:lineRule="auto"/>
        <w:rPr>
          <w:rFonts w:ascii="Calibri" w:hAnsi="Calibri" w:cs="Calibri"/>
          <w:i/>
          <w:sz w:val="24"/>
          <w:szCs w:val="24"/>
        </w:rPr>
      </w:pPr>
      <w:bookmarkStart w:id="72" w:name="_Toc33711924"/>
      <w:r w:rsidRPr="00BF5CC5">
        <w:rPr>
          <w:rFonts w:ascii="Calibri" w:hAnsi="Calibri" w:cs="Calibri"/>
          <w:i/>
          <w:sz w:val="24"/>
          <w:szCs w:val="24"/>
          <w:lang w:val="fr-FR"/>
        </w:rPr>
        <w:t xml:space="preserve">1.1.3. </w:t>
      </w:r>
      <w:bookmarkStart w:id="73" w:name="_Toc356386150"/>
      <w:bookmarkStart w:id="74" w:name="_Toc364491832"/>
      <w:bookmarkStart w:id="75" w:name="_Toc359278057"/>
      <w:bookmarkStart w:id="76" w:name="_Toc27908311"/>
      <w:bookmarkStart w:id="77" w:name="_Toc27912768"/>
      <w:bookmarkStart w:id="78" w:name="_Toc33365456"/>
      <w:r w:rsidRPr="00BF5CC5">
        <w:rPr>
          <w:rFonts w:ascii="Calibri" w:hAnsi="Calibri" w:cs="Calibri"/>
          <w:i/>
          <w:sz w:val="24"/>
          <w:szCs w:val="24"/>
        </w:rPr>
        <w:t>Activités économiques</w:t>
      </w:r>
      <w:r w:rsidRPr="00BF5CC5">
        <w:rPr>
          <w:rFonts w:ascii="Calibri" w:hAnsi="Calibri" w:cs="Calibri"/>
          <w:i/>
          <w:sz w:val="24"/>
          <w:szCs w:val="24"/>
          <w:lang w:val="fr-FR"/>
        </w:rPr>
        <w:t>.</w:t>
      </w:r>
      <w:bookmarkEnd w:id="72"/>
      <w:r w:rsidRPr="00BF5CC5">
        <w:rPr>
          <w:rFonts w:ascii="Calibri" w:hAnsi="Calibri" w:cs="Calibri"/>
          <w:i/>
          <w:sz w:val="24"/>
          <w:szCs w:val="24"/>
          <w:lang w:val="fr-FR"/>
        </w:rPr>
        <w:t xml:space="preserve"> </w:t>
      </w:r>
    </w:p>
    <w:p w:rsidR="00215BC8" w:rsidRPr="00BF5CC5" w:rsidRDefault="00215BC8" w:rsidP="00215BC8">
      <w:pPr>
        <w:pStyle w:val="Titre4"/>
        <w:spacing w:before="100" w:after="100" w:line="360" w:lineRule="auto"/>
        <w:rPr>
          <w:rFonts w:ascii="Calibri" w:hAnsi="Calibri" w:cs="Calibri"/>
          <w:sz w:val="24"/>
          <w:szCs w:val="24"/>
        </w:rPr>
      </w:pPr>
      <w:bookmarkStart w:id="79" w:name="_Toc356386151"/>
      <w:bookmarkStart w:id="80" w:name="_Toc359278058"/>
      <w:bookmarkStart w:id="81" w:name="_Toc364491833"/>
      <w:bookmarkStart w:id="82" w:name="_Toc27908312"/>
      <w:bookmarkStart w:id="83" w:name="_Toc27912769"/>
      <w:bookmarkStart w:id="84" w:name="_Toc33365457"/>
      <w:bookmarkStart w:id="85" w:name="_Toc33711925"/>
      <w:bookmarkEnd w:id="73"/>
      <w:bookmarkEnd w:id="74"/>
      <w:bookmarkEnd w:id="75"/>
      <w:bookmarkEnd w:id="76"/>
      <w:bookmarkEnd w:id="77"/>
      <w:bookmarkEnd w:id="78"/>
      <w:r w:rsidRPr="00BF5CC5">
        <w:rPr>
          <w:rFonts w:ascii="Calibri" w:hAnsi="Calibri" w:cs="Calibri"/>
          <w:sz w:val="24"/>
          <w:szCs w:val="24"/>
          <w:lang w:val="fr-FR"/>
        </w:rPr>
        <w:t xml:space="preserve">1.1.3.1. </w:t>
      </w:r>
      <w:r w:rsidRPr="00BF5CC5">
        <w:rPr>
          <w:rFonts w:ascii="Calibri" w:hAnsi="Calibri" w:cs="Calibri"/>
          <w:sz w:val="24"/>
          <w:szCs w:val="24"/>
        </w:rPr>
        <w:t>L’agriculture</w:t>
      </w:r>
      <w:bookmarkEnd w:id="79"/>
      <w:bookmarkEnd w:id="80"/>
      <w:bookmarkEnd w:id="81"/>
      <w:bookmarkEnd w:id="82"/>
      <w:bookmarkEnd w:id="83"/>
      <w:bookmarkEnd w:id="84"/>
      <w:bookmarkEnd w:id="85"/>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L’agriculture est l’une des principales activités des populations de la Commune. En saison des pluies, les cultures pratiquées sont : le mil, le sorgho et le niébé l’arachide et le voandzou et le riz  généralement en association ou en cultures pures.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répartition des cultures serait la suivante : le mil occupe 70% des terres cultivées, l’arachide 15%, le reste 8% est partagé entre les champs de voandzou, de manioc, etc. (source : monographie de </w:t>
      </w:r>
      <w:proofErr w:type="spellStart"/>
      <w:r w:rsidRPr="00BF5CC5">
        <w:rPr>
          <w:rFonts w:ascii="Calibri" w:hAnsi="Calibri" w:cs="Calibri"/>
        </w:rPr>
        <w:t>Douméga</w:t>
      </w:r>
      <w:proofErr w:type="spellEnd"/>
      <w:r w:rsidRPr="00BF5CC5">
        <w:rPr>
          <w:rFonts w:ascii="Calibri" w:hAnsi="Calibri" w:cs="Calibri"/>
        </w:rPr>
        <w:t xml:space="preserve"> 2011).</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cultures maraichères sont pratiquées à moindre échelle, en particulier dans le Dallol (zones de </w:t>
      </w:r>
      <w:proofErr w:type="spellStart"/>
      <w:r w:rsidRPr="00BF5CC5">
        <w:rPr>
          <w:rFonts w:ascii="Calibri" w:hAnsi="Calibri" w:cs="Calibri"/>
        </w:rPr>
        <w:t>Zoumbou</w:t>
      </w:r>
      <w:proofErr w:type="spellEnd"/>
      <w:r w:rsidRPr="00BF5CC5">
        <w:rPr>
          <w:rFonts w:ascii="Calibri" w:hAnsi="Calibri" w:cs="Calibri"/>
        </w:rPr>
        <w:t xml:space="preserve">, </w:t>
      </w:r>
      <w:proofErr w:type="spellStart"/>
      <w:r w:rsidRPr="00BF5CC5">
        <w:rPr>
          <w:rFonts w:ascii="Calibri" w:hAnsi="Calibri" w:cs="Calibri"/>
        </w:rPr>
        <w:t>Toudou</w:t>
      </w:r>
      <w:proofErr w:type="spellEnd"/>
      <w:r w:rsidRPr="00BF5CC5">
        <w:rPr>
          <w:rFonts w:ascii="Calibri" w:hAnsi="Calibri" w:cs="Calibri"/>
        </w:rPr>
        <w:t xml:space="preserve">, </w:t>
      </w:r>
      <w:proofErr w:type="spellStart"/>
      <w:r w:rsidRPr="00BF5CC5">
        <w:rPr>
          <w:rFonts w:ascii="Calibri" w:hAnsi="Calibri" w:cs="Calibri"/>
        </w:rPr>
        <w:t>Kéléli</w:t>
      </w:r>
      <w:proofErr w:type="spellEnd"/>
      <w:r w:rsidRPr="00BF5CC5">
        <w:rPr>
          <w:rFonts w:ascii="Calibri" w:hAnsi="Calibri" w:cs="Calibri"/>
        </w:rPr>
        <w:t xml:space="preserve">, </w:t>
      </w:r>
      <w:proofErr w:type="spellStart"/>
      <w:r w:rsidRPr="00BF5CC5">
        <w:rPr>
          <w:rFonts w:ascii="Calibri" w:hAnsi="Calibri" w:cs="Calibri"/>
        </w:rPr>
        <w:t>Zaziatou</w:t>
      </w:r>
      <w:proofErr w:type="spellEnd"/>
      <w:r w:rsidRPr="00BF5CC5">
        <w:rPr>
          <w:rFonts w:ascii="Calibri" w:hAnsi="Calibri" w:cs="Calibri"/>
        </w:rPr>
        <w:t xml:space="preserve"> et </w:t>
      </w:r>
      <w:proofErr w:type="spellStart"/>
      <w:r w:rsidRPr="00BF5CC5">
        <w:rPr>
          <w:rFonts w:ascii="Calibri" w:hAnsi="Calibri" w:cs="Calibri"/>
        </w:rPr>
        <w:t>Rouafi</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 xml:space="preserve">). Ces cultures sont pratiquées par peu d’exploitants. Les principales spéculations sont : la canne à sucre, la laitue, l’oignon, </w:t>
      </w:r>
      <w:r>
        <w:rPr>
          <w:rFonts w:ascii="Calibri" w:hAnsi="Calibri" w:cs="Calibri"/>
        </w:rPr>
        <w:t xml:space="preserve">la pastèque, </w:t>
      </w:r>
      <w:r w:rsidRPr="00BF5CC5">
        <w:rPr>
          <w:rFonts w:ascii="Calibri" w:hAnsi="Calibri" w:cs="Calibri"/>
        </w:rPr>
        <w:t>le choux, la tomate, la pomme de terre.</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biens et produits de l’agriculture après les récoltes sont transportés par les animaux (ânes, chameaux) ou des  charrettes asine/bovins jusqu’aux lieux de stockage ou de vente.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L’écoulement des surplus agricoles se fait sur les marchés locaux : </w:t>
      </w:r>
      <w:proofErr w:type="spellStart"/>
      <w:r w:rsidRPr="00BF5CC5">
        <w:rPr>
          <w:rFonts w:ascii="Calibri" w:hAnsi="Calibri" w:cs="Calibri"/>
        </w:rPr>
        <w:t>Wadata</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 xml:space="preserve">, </w:t>
      </w:r>
      <w:proofErr w:type="spellStart"/>
      <w:r w:rsidRPr="00BF5CC5">
        <w:rPr>
          <w:rFonts w:ascii="Calibri" w:hAnsi="Calibri" w:cs="Calibri"/>
        </w:rPr>
        <w:t>Birnin</w:t>
      </w:r>
      <w:proofErr w:type="spellEnd"/>
      <w:r w:rsidRPr="00BF5CC5">
        <w:rPr>
          <w:rFonts w:ascii="Calibri" w:hAnsi="Calibri" w:cs="Calibri"/>
        </w:rPr>
        <w:t xml:space="preserve"> N’</w:t>
      </w:r>
      <w:proofErr w:type="spellStart"/>
      <w:r w:rsidRPr="00BF5CC5">
        <w:rPr>
          <w:rFonts w:ascii="Calibri" w:hAnsi="Calibri" w:cs="Calibri"/>
        </w:rPr>
        <w:t>Fallah</w:t>
      </w:r>
      <w:proofErr w:type="spellEnd"/>
      <w:r w:rsidRPr="00BF5CC5">
        <w:rPr>
          <w:rFonts w:ascii="Calibri" w:hAnsi="Calibri" w:cs="Calibri"/>
        </w:rPr>
        <w:t xml:space="preserve">, </w:t>
      </w:r>
      <w:proofErr w:type="spellStart"/>
      <w:r w:rsidRPr="00BF5CC5">
        <w:rPr>
          <w:rFonts w:ascii="Calibri" w:hAnsi="Calibri" w:cs="Calibri"/>
        </w:rPr>
        <w:t>Fadama</w:t>
      </w:r>
      <w:proofErr w:type="spellEnd"/>
      <w:r w:rsidRPr="00BF5CC5">
        <w:rPr>
          <w:rFonts w:ascii="Calibri" w:hAnsi="Calibri" w:cs="Calibri"/>
        </w:rPr>
        <w:t xml:space="preserve">, </w:t>
      </w:r>
      <w:proofErr w:type="spellStart"/>
      <w:r w:rsidRPr="00BF5CC5">
        <w:rPr>
          <w:rFonts w:ascii="Calibri" w:hAnsi="Calibri" w:cs="Calibri"/>
        </w:rPr>
        <w:t>Guéchémé</w:t>
      </w:r>
      <w:proofErr w:type="spellEnd"/>
      <w:r w:rsidRPr="00BF5CC5">
        <w:rPr>
          <w:rFonts w:ascii="Calibri" w:hAnsi="Calibri" w:cs="Calibri"/>
        </w:rPr>
        <w:t xml:space="preserve">, </w:t>
      </w:r>
      <w:proofErr w:type="spellStart"/>
      <w:r w:rsidRPr="00BF5CC5">
        <w:rPr>
          <w:rFonts w:ascii="Calibri" w:hAnsi="Calibri" w:cs="Calibri"/>
        </w:rPr>
        <w:t>Boureini</w:t>
      </w:r>
      <w:proofErr w:type="spellEnd"/>
      <w:r w:rsidRPr="00BF5CC5">
        <w:rPr>
          <w:rFonts w:ascii="Calibri" w:hAnsi="Calibri" w:cs="Calibri"/>
        </w:rPr>
        <w:t xml:space="preserve">, Lido, </w:t>
      </w:r>
      <w:proofErr w:type="spellStart"/>
      <w:r w:rsidRPr="00BF5CC5">
        <w:rPr>
          <w:rFonts w:ascii="Calibri" w:hAnsi="Calibri" w:cs="Calibri"/>
        </w:rPr>
        <w:t>Afolé</w:t>
      </w:r>
      <w:proofErr w:type="spellEnd"/>
      <w:r w:rsidRPr="00BF5CC5">
        <w:rPr>
          <w:rFonts w:ascii="Calibri" w:hAnsi="Calibri" w:cs="Calibri"/>
        </w:rPr>
        <w:t xml:space="preserve">,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Toudou</w:t>
      </w:r>
      <w:proofErr w:type="spellEnd"/>
      <w:r w:rsidRPr="00BF5CC5">
        <w:rPr>
          <w:rFonts w:ascii="Calibri" w:hAnsi="Calibri" w:cs="Calibri"/>
        </w:rPr>
        <w:t xml:space="preserv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activités agricoles permettent aux populations de générer des revenus monétaires et assurer leur bien-être. Les cultures de contre saison génèrent  proportionnellement plus de devises que les cultures pluviales où seuls le niébé et l’arachide sont à vocation </w:t>
      </w:r>
      <w:r w:rsidRPr="00BF5CC5">
        <w:rPr>
          <w:rFonts w:ascii="Calibri" w:hAnsi="Calibri" w:cs="Calibri"/>
        </w:rPr>
        <w:lastRenderedPageBreak/>
        <w:t xml:space="preserve">commerciale. Le mil et le sorgho sont réservés à l’alimentation. La vente peut intervenir en cas de surplus ou de force majeure.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Mais, l’écoulement des produits agricoles à </w:t>
      </w:r>
      <w:proofErr w:type="spellStart"/>
      <w:r w:rsidRPr="00BF5CC5">
        <w:rPr>
          <w:rFonts w:ascii="Calibri" w:hAnsi="Calibri" w:cs="Calibri"/>
        </w:rPr>
        <w:t>Douméga</w:t>
      </w:r>
      <w:proofErr w:type="spellEnd"/>
      <w:r w:rsidRPr="00BF5CC5">
        <w:rPr>
          <w:rFonts w:ascii="Calibri" w:hAnsi="Calibri" w:cs="Calibri"/>
        </w:rPr>
        <w:t xml:space="preserve"> rencontre beaucoup de difficultés par manque de voies </w:t>
      </w:r>
      <w:r>
        <w:rPr>
          <w:rFonts w:ascii="Calibri" w:hAnsi="Calibri" w:cs="Calibri"/>
        </w:rPr>
        <w:t xml:space="preserve">bitumées </w:t>
      </w:r>
      <w:r w:rsidRPr="00BF5CC5">
        <w:rPr>
          <w:rFonts w:ascii="Calibri" w:hAnsi="Calibri" w:cs="Calibri"/>
        </w:rPr>
        <w:t xml:space="preserve">ou latéritiques, ce qui engendre très souvent des pertes énormes surtout les produits frais. De ce point de vue, le positionnement de </w:t>
      </w:r>
      <w:proofErr w:type="spellStart"/>
      <w:r w:rsidRPr="00BF5CC5">
        <w:rPr>
          <w:rFonts w:ascii="Calibri" w:hAnsi="Calibri" w:cs="Calibri"/>
        </w:rPr>
        <w:t>Douméga</w:t>
      </w:r>
      <w:proofErr w:type="spellEnd"/>
      <w:r w:rsidRPr="00BF5CC5">
        <w:rPr>
          <w:rFonts w:ascii="Calibri" w:hAnsi="Calibri" w:cs="Calibri"/>
        </w:rPr>
        <w:t xml:space="preserve"> le défavorise car étant un peu loin de la nationale. L’avantage par contre avec le Nigéria proche de la Commune procure des facilités incalculables pour les populations.</w:t>
      </w:r>
    </w:p>
    <w:p w:rsidR="00215BC8" w:rsidRPr="00BF5CC5" w:rsidRDefault="00215BC8" w:rsidP="00215BC8">
      <w:pPr>
        <w:pStyle w:val="Titre4"/>
        <w:spacing w:before="100" w:after="100" w:line="360" w:lineRule="auto"/>
        <w:rPr>
          <w:rFonts w:ascii="Calibri" w:hAnsi="Calibri" w:cs="Calibri"/>
          <w:sz w:val="24"/>
          <w:szCs w:val="24"/>
        </w:rPr>
      </w:pPr>
      <w:bookmarkStart w:id="86" w:name="_Toc356386152"/>
      <w:bookmarkStart w:id="87" w:name="_Toc359278059"/>
      <w:bookmarkStart w:id="88" w:name="_Toc364491834"/>
      <w:bookmarkStart w:id="89" w:name="_Toc27908313"/>
      <w:bookmarkStart w:id="90" w:name="_Toc27912770"/>
      <w:bookmarkStart w:id="91" w:name="_Toc33365458"/>
      <w:bookmarkStart w:id="92" w:name="_Toc33711926"/>
      <w:r w:rsidRPr="00BF5CC5">
        <w:rPr>
          <w:rFonts w:ascii="Calibri" w:hAnsi="Calibri" w:cs="Calibri"/>
          <w:sz w:val="24"/>
          <w:szCs w:val="24"/>
          <w:lang w:val="fr-FR"/>
        </w:rPr>
        <w:t xml:space="preserve">1.1.3.2. </w:t>
      </w:r>
      <w:r w:rsidRPr="00BF5CC5">
        <w:rPr>
          <w:rFonts w:ascii="Calibri" w:hAnsi="Calibri" w:cs="Calibri"/>
          <w:sz w:val="24"/>
          <w:szCs w:val="24"/>
        </w:rPr>
        <w:t>L’élevage.</w:t>
      </w:r>
      <w:bookmarkEnd w:id="86"/>
      <w:bookmarkEnd w:id="87"/>
      <w:bookmarkEnd w:id="88"/>
      <w:bookmarkEnd w:id="89"/>
      <w:bookmarkEnd w:id="90"/>
      <w:bookmarkEnd w:id="91"/>
      <w:bookmarkEnd w:id="92"/>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L’élevage vient au second rang des activités économiques dans la Commune Rurale  de </w:t>
      </w:r>
      <w:proofErr w:type="spellStart"/>
      <w:r w:rsidRPr="00BF5CC5">
        <w:rPr>
          <w:rFonts w:ascii="Calibri" w:hAnsi="Calibri" w:cs="Calibri"/>
        </w:rPr>
        <w:t>Douméga</w:t>
      </w:r>
      <w:proofErr w:type="spellEnd"/>
      <w:r w:rsidRPr="00BF5CC5">
        <w:rPr>
          <w:rFonts w:ascii="Calibri" w:hAnsi="Calibri" w:cs="Calibri"/>
        </w:rPr>
        <w:t xml:space="preserve">. Le cheptel de la Commune de </w:t>
      </w:r>
      <w:proofErr w:type="spellStart"/>
      <w:r w:rsidRPr="00BF5CC5">
        <w:rPr>
          <w:rFonts w:ascii="Calibri" w:hAnsi="Calibri" w:cs="Calibri"/>
        </w:rPr>
        <w:t>Douméga</w:t>
      </w:r>
      <w:proofErr w:type="spellEnd"/>
      <w:r w:rsidRPr="00BF5CC5">
        <w:rPr>
          <w:rFonts w:ascii="Calibri" w:hAnsi="Calibri" w:cs="Calibri"/>
        </w:rPr>
        <w:t xml:space="preserve"> est constitué essentiellement de bovins, ovins, caprins, </w:t>
      </w:r>
      <w:proofErr w:type="spellStart"/>
      <w:r w:rsidRPr="00BF5CC5">
        <w:rPr>
          <w:rFonts w:ascii="Calibri" w:hAnsi="Calibri" w:cs="Calibri"/>
        </w:rPr>
        <w:t>asins</w:t>
      </w:r>
      <w:proofErr w:type="spellEnd"/>
      <w:r w:rsidRPr="00BF5CC5">
        <w:rPr>
          <w:rFonts w:ascii="Calibri" w:hAnsi="Calibri" w:cs="Calibri"/>
        </w:rPr>
        <w:t xml:space="preserve">, camelin et équins et de la volaille.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L’élevage est pratiqué tant par les communautés sédentaires que celles nomades. La communauté peul</w:t>
      </w:r>
      <w:r>
        <w:rPr>
          <w:rFonts w:ascii="Calibri" w:hAnsi="Calibri" w:cs="Calibri"/>
        </w:rPr>
        <w:t>h</w:t>
      </w:r>
      <w:r w:rsidRPr="00BF5CC5">
        <w:rPr>
          <w:rFonts w:ascii="Calibri" w:hAnsi="Calibri" w:cs="Calibri"/>
        </w:rPr>
        <w:t xml:space="preserve">, l’une des plus denses du département de </w:t>
      </w:r>
      <w:proofErr w:type="spellStart"/>
      <w:r w:rsidRPr="00BF5CC5">
        <w:rPr>
          <w:rFonts w:ascii="Calibri" w:hAnsi="Calibri" w:cs="Calibri"/>
        </w:rPr>
        <w:t>Tibiri</w:t>
      </w:r>
      <w:proofErr w:type="spellEnd"/>
      <w:r w:rsidRPr="00BF5CC5">
        <w:rPr>
          <w:rFonts w:ascii="Calibri" w:hAnsi="Calibri" w:cs="Calibri"/>
        </w:rPr>
        <w:t xml:space="preserve">  élève essentiellement des bovins zébus : Bororo, </w:t>
      </w:r>
      <w:proofErr w:type="spellStart"/>
      <w:r w:rsidRPr="00BF5CC5">
        <w:rPr>
          <w:rFonts w:ascii="Calibri" w:hAnsi="Calibri" w:cs="Calibri"/>
        </w:rPr>
        <w:t>Azawak</w:t>
      </w:r>
      <w:proofErr w:type="spellEnd"/>
      <w:r w:rsidRPr="00BF5CC5">
        <w:rPr>
          <w:rFonts w:ascii="Calibri" w:hAnsi="Calibri" w:cs="Calibri"/>
        </w:rPr>
        <w:t xml:space="preserve">, </w:t>
      </w:r>
      <w:proofErr w:type="spellStart"/>
      <w:r w:rsidRPr="00BF5CC5">
        <w:rPr>
          <w:rFonts w:ascii="Calibri" w:hAnsi="Calibri" w:cs="Calibri"/>
        </w:rPr>
        <w:t>Goudali</w:t>
      </w:r>
      <w:proofErr w:type="spellEnd"/>
      <w:r w:rsidRPr="00BF5CC5">
        <w:rPr>
          <w:rFonts w:ascii="Calibri" w:hAnsi="Calibri" w:cs="Calibri"/>
        </w:rPr>
        <w:t xml:space="preserve"> et des petits ruminants. Son mode d’élevage est la transhumance.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Les communautés sédentaires élèvent aussi des bovins et des petits ruminants. Il existe deux modes d’élevage pratiqué dans la Commune : semi-extensif et intensif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Pour la majorité de la population, l’élevage est du type sédentaire et quelque fois transhumant.</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vente du bétail et de la volaille permet aux populations de générer des revenus monétaires substantiels. Cette situation favorable leur donne les moyens de faire face au paiement des impôts et autres taxes tels que prévus par les textes en vigueur. </w:t>
      </w:r>
    </w:p>
    <w:p w:rsidR="00215BC8" w:rsidRPr="00BF5CC5" w:rsidRDefault="00215BC8" w:rsidP="00215BC8">
      <w:pPr>
        <w:pStyle w:val="Titre4"/>
        <w:spacing w:before="100" w:after="100" w:line="360" w:lineRule="auto"/>
        <w:rPr>
          <w:rFonts w:ascii="Calibri" w:hAnsi="Calibri" w:cs="Calibri"/>
          <w:sz w:val="24"/>
          <w:szCs w:val="24"/>
        </w:rPr>
      </w:pPr>
      <w:bookmarkStart w:id="93" w:name="_Toc356386153"/>
      <w:bookmarkStart w:id="94" w:name="_Toc359278060"/>
      <w:bookmarkStart w:id="95" w:name="_Toc364491835"/>
      <w:bookmarkStart w:id="96" w:name="_Toc27908314"/>
      <w:bookmarkStart w:id="97" w:name="_Toc27912771"/>
      <w:bookmarkStart w:id="98" w:name="_Toc33365459"/>
      <w:bookmarkStart w:id="99" w:name="_Toc33711927"/>
      <w:r w:rsidRPr="00BF5CC5">
        <w:rPr>
          <w:rFonts w:ascii="Calibri" w:hAnsi="Calibri" w:cs="Calibri"/>
          <w:sz w:val="24"/>
          <w:szCs w:val="24"/>
          <w:lang w:val="fr-FR"/>
        </w:rPr>
        <w:t xml:space="preserve">1.1.3.3. </w:t>
      </w:r>
      <w:r w:rsidRPr="00BF5CC5">
        <w:rPr>
          <w:rFonts w:ascii="Calibri" w:hAnsi="Calibri" w:cs="Calibri"/>
          <w:sz w:val="24"/>
          <w:szCs w:val="24"/>
        </w:rPr>
        <w:t>Le commerce et les flux</w:t>
      </w:r>
      <w:bookmarkEnd w:id="93"/>
      <w:bookmarkEnd w:id="94"/>
      <w:bookmarkEnd w:id="95"/>
      <w:bookmarkEnd w:id="96"/>
      <w:bookmarkEnd w:id="97"/>
      <w:bookmarkEnd w:id="98"/>
      <w:bookmarkEnd w:id="99"/>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commerce est informel pour l’essentiel et les échanges se font avec les Communes voisines et le Nigeria. Il s’agit des activités menées par les hommes (jeunes et adultes) et concerne surtout la vente des produits de première nécessité : produits alimentaires (farine de blé, sucre, savon, huile, condiments) et articles divers. Les femmes aussi s’adonnent au petit commerce à travers l’extraction et la vente d’huile d’arachide, des beignets, des galettes, de la boule, et des articles divers.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lastRenderedPageBreak/>
        <w:t xml:space="preserve">Avec la fermeture des frontières du Nigéria, le commerce du riz a beaucoup chuté, mais, il se fait par voie de fraude par des moyens rudimentaires avec tous les risques possibles. Cette situation se justifie par le fait que la production locale du riz au Nigéria ne suffise pas aux populations et leur gouvernement a pris ces mesures de restrictions commerciales avec en toile de fond la question sécuritaire.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On distingue plusieurs types de commerçants : grossistes et détaillants, fixes et ambulants. Le commerce est mené grâce à l’existence de plusieurs routes, pistes et marchés locaux de la Commune mais aussi environnants : </w:t>
      </w:r>
      <w:proofErr w:type="spellStart"/>
      <w:r w:rsidRPr="00BF5CC5">
        <w:rPr>
          <w:rFonts w:ascii="Calibri" w:hAnsi="Calibri" w:cs="Calibri"/>
        </w:rPr>
        <w:t>Wadata</w:t>
      </w:r>
      <w:proofErr w:type="spellEnd"/>
      <w:r w:rsidRPr="00BF5CC5">
        <w:rPr>
          <w:rFonts w:ascii="Calibri" w:hAnsi="Calibri" w:cs="Calibri"/>
        </w:rPr>
        <w:t xml:space="preserve">, </w:t>
      </w:r>
      <w:proofErr w:type="spellStart"/>
      <w:r w:rsidRPr="00BF5CC5">
        <w:rPr>
          <w:rFonts w:ascii="Calibri" w:hAnsi="Calibri" w:cs="Calibri"/>
        </w:rPr>
        <w:t>Douméga</w:t>
      </w:r>
      <w:proofErr w:type="spellEnd"/>
      <w:r w:rsidRPr="00BF5CC5">
        <w:rPr>
          <w:rFonts w:ascii="Calibri" w:hAnsi="Calibri" w:cs="Calibri"/>
        </w:rPr>
        <w:t xml:space="preserve">, </w:t>
      </w:r>
      <w:proofErr w:type="spellStart"/>
      <w:r w:rsidRPr="00BF5CC5">
        <w:rPr>
          <w:rFonts w:ascii="Calibri" w:hAnsi="Calibri" w:cs="Calibri"/>
        </w:rPr>
        <w:t>Birnin</w:t>
      </w:r>
      <w:proofErr w:type="spellEnd"/>
      <w:r w:rsidRPr="00BF5CC5">
        <w:rPr>
          <w:rFonts w:ascii="Calibri" w:hAnsi="Calibri" w:cs="Calibri"/>
        </w:rPr>
        <w:t xml:space="preserve"> N’</w:t>
      </w:r>
      <w:proofErr w:type="spellStart"/>
      <w:r w:rsidRPr="00BF5CC5">
        <w:rPr>
          <w:rFonts w:ascii="Calibri" w:hAnsi="Calibri" w:cs="Calibri"/>
        </w:rPr>
        <w:t>Fallah</w:t>
      </w:r>
      <w:proofErr w:type="spellEnd"/>
      <w:r w:rsidRPr="00BF5CC5">
        <w:rPr>
          <w:rFonts w:ascii="Calibri" w:hAnsi="Calibri" w:cs="Calibri"/>
        </w:rPr>
        <w:t xml:space="preserve">, </w:t>
      </w:r>
      <w:proofErr w:type="spellStart"/>
      <w:r w:rsidRPr="00BF5CC5">
        <w:rPr>
          <w:rFonts w:ascii="Calibri" w:hAnsi="Calibri" w:cs="Calibri"/>
        </w:rPr>
        <w:t>Fadama</w:t>
      </w:r>
      <w:proofErr w:type="spellEnd"/>
      <w:r w:rsidRPr="00BF5CC5">
        <w:rPr>
          <w:rFonts w:ascii="Calibri" w:hAnsi="Calibri" w:cs="Calibri"/>
        </w:rPr>
        <w:t xml:space="preserve">, </w:t>
      </w:r>
      <w:proofErr w:type="spellStart"/>
      <w:r w:rsidRPr="00BF5CC5">
        <w:rPr>
          <w:rFonts w:ascii="Calibri" w:hAnsi="Calibri" w:cs="Calibri"/>
        </w:rPr>
        <w:t>Guéchémé</w:t>
      </w:r>
      <w:proofErr w:type="spellEnd"/>
      <w:r w:rsidRPr="00BF5CC5">
        <w:rPr>
          <w:rFonts w:ascii="Calibri" w:hAnsi="Calibri" w:cs="Calibri"/>
        </w:rPr>
        <w:t xml:space="preserve">, lido, </w:t>
      </w:r>
      <w:proofErr w:type="spellStart"/>
      <w:r w:rsidRPr="00BF5CC5">
        <w:rPr>
          <w:rFonts w:ascii="Calibri" w:hAnsi="Calibri" w:cs="Calibri"/>
        </w:rPr>
        <w:t>Boureimi</w:t>
      </w:r>
      <w:proofErr w:type="spellEnd"/>
      <w:r w:rsidRPr="00BF5CC5">
        <w:rPr>
          <w:rFonts w:ascii="Calibri" w:hAnsi="Calibri" w:cs="Calibri"/>
        </w:rPr>
        <w:t xml:space="preserve">, </w:t>
      </w:r>
      <w:proofErr w:type="spellStart"/>
      <w:r w:rsidRPr="00BF5CC5">
        <w:rPr>
          <w:rFonts w:ascii="Calibri" w:hAnsi="Calibri" w:cs="Calibri"/>
        </w:rPr>
        <w:t>Afolé</w:t>
      </w:r>
      <w:proofErr w:type="spellEnd"/>
      <w:r w:rsidRPr="00BF5CC5">
        <w:rPr>
          <w:rFonts w:ascii="Calibri" w:hAnsi="Calibri" w:cs="Calibri"/>
        </w:rPr>
        <w:t xml:space="preserve">,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Toudou</w:t>
      </w:r>
      <w:proofErr w:type="spellEnd"/>
      <w:r w:rsidRPr="00BF5CC5">
        <w:rPr>
          <w:rFonts w:ascii="Calibri" w:hAnsi="Calibri" w:cs="Calibri"/>
        </w:rPr>
        <w:t xml:space="preserve"> etc.</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Le voisinage avec le Nigeria est un atout certain à mettre à profit pour le développement du commerce au niveau de la Commune de </w:t>
      </w:r>
      <w:proofErr w:type="spellStart"/>
      <w:r w:rsidRPr="00BF5CC5">
        <w:rPr>
          <w:rFonts w:ascii="Calibri" w:hAnsi="Calibri" w:cs="Calibri"/>
        </w:rPr>
        <w:t>Douméga</w:t>
      </w:r>
      <w:proofErr w:type="spellEnd"/>
      <w:r w:rsidRPr="00BF5CC5">
        <w:rPr>
          <w:rFonts w:ascii="Calibri" w:hAnsi="Calibri" w:cs="Calibri"/>
        </w:rPr>
        <w:t>. Cela se justifie non seulement par le niveau de développement du Nigéria et la densité de sa population, les besoins sont toujours présents.</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Pour accompagner ce commerce, l’Etat a créé un bureau des douanes à </w:t>
      </w:r>
      <w:proofErr w:type="spellStart"/>
      <w:r w:rsidRPr="00BF5CC5">
        <w:rPr>
          <w:rFonts w:ascii="Calibri" w:hAnsi="Calibri" w:cs="Calibri"/>
        </w:rPr>
        <w:t>Douméga</w:t>
      </w:r>
      <w:proofErr w:type="spellEnd"/>
      <w:r w:rsidRPr="00BF5CC5">
        <w:rPr>
          <w:rFonts w:ascii="Calibri" w:hAnsi="Calibri" w:cs="Calibri"/>
        </w:rPr>
        <w:t xml:space="preserve">, il a pour mission de suivre les actions d’importations et exportations des produits de toutes natures à la limite des montants retenus pour les petits bureaux, sinon le camion continue au niveau d’un bureau de plein exercice comme celui de Dosso. </w:t>
      </w:r>
    </w:p>
    <w:p w:rsidR="00215BC8" w:rsidRPr="00BF5CC5" w:rsidRDefault="00215BC8" w:rsidP="00215BC8">
      <w:pPr>
        <w:pStyle w:val="Titre3"/>
        <w:spacing w:before="100" w:after="100" w:line="360" w:lineRule="auto"/>
        <w:rPr>
          <w:rFonts w:ascii="Calibri" w:hAnsi="Calibri" w:cs="Calibri"/>
          <w:i/>
          <w:sz w:val="24"/>
          <w:szCs w:val="24"/>
        </w:rPr>
      </w:pPr>
      <w:bookmarkStart w:id="100" w:name="_Toc356386154"/>
      <w:bookmarkStart w:id="101" w:name="_Toc359278061"/>
      <w:bookmarkStart w:id="102" w:name="_Toc364491836"/>
      <w:bookmarkStart w:id="103" w:name="_Toc27908315"/>
      <w:bookmarkStart w:id="104" w:name="_Toc27912772"/>
      <w:bookmarkStart w:id="105" w:name="_Toc33365460"/>
      <w:bookmarkStart w:id="106" w:name="_Toc33711928"/>
      <w:r w:rsidRPr="00BF5CC5">
        <w:rPr>
          <w:rFonts w:ascii="Calibri" w:hAnsi="Calibri" w:cs="Calibri"/>
          <w:i/>
          <w:sz w:val="24"/>
          <w:szCs w:val="24"/>
          <w:lang w:val="fr-FR"/>
        </w:rPr>
        <w:t xml:space="preserve">1.1.4. </w:t>
      </w:r>
      <w:r w:rsidRPr="00BF5CC5">
        <w:rPr>
          <w:rFonts w:ascii="Calibri" w:hAnsi="Calibri" w:cs="Calibri"/>
          <w:i/>
          <w:sz w:val="24"/>
          <w:szCs w:val="24"/>
        </w:rPr>
        <w:t>Les secteurs sociaux</w:t>
      </w:r>
      <w:bookmarkEnd w:id="100"/>
      <w:bookmarkEnd w:id="101"/>
      <w:bookmarkEnd w:id="102"/>
      <w:bookmarkEnd w:id="103"/>
      <w:bookmarkEnd w:id="104"/>
      <w:bookmarkEnd w:id="105"/>
      <w:bookmarkEnd w:id="106"/>
    </w:p>
    <w:p w:rsidR="00215BC8" w:rsidRPr="00BF5CC5" w:rsidRDefault="00215BC8" w:rsidP="00215BC8">
      <w:pPr>
        <w:numPr>
          <w:ilvl w:val="0"/>
          <w:numId w:val="11"/>
        </w:numPr>
        <w:autoSpaceDE w:val="0"/>
        <w:autoSpaceDN w:val="0"/>
        <w:adjustRightInd w:val="0"/>
        <w:spacing w:before="100" w:after="100" w:line="360" w:lineRule="auto"/>
        <w:rPr>
          <w:rFonts w:ascii="Calibri" w:hAnsi="Calibri" w:cs="Calibri"/>
        </w:rPr>
      </w:pPr>
      <w:r w:rsidRPr="00BF5CC5">
        <w:rPr>
          <w:rFonts w:ascii="Calibri" w:hAnsi="Calibri" w:cs="Calibri"/>
          <w:b/>
          <w:bCs/>
        </w:rPr>
        <w:t>La santé</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Dans le domaine sanitaire </w:t>
      </w:r>
      <w:proofErr w:type="spellStart"/>
      <w:r w:rsidRPr="00BF5CC5">
        <w:rPr>
          <w:rFonts w:ascii="Calibri" w:hAnsi="Calibri" w:cs="Calibri"/>
        </w:rPr>
        <w:t>Douméga</w:t>
      </w:r>
      <w:proofErr w:type="spellEnd"/>
      <w:r w:rsidRPr="00BF5CC5">
        <w:rPr>
          <w:rFonts w:ascii="Calibri" w:hAnsi="Calibri" w:cs="Calibri"/>
        </w:rPr>
        <w:t xml:space="preserve"> dispose d’un centre de santé intégré (CSI) Type 1 et d’un autre de Type 2 à </w:t>
      </w:r>
      <w:proofErr w:type="spellStart"/>
      <w:r w:rsidRPr="00BF5CC5">
        <w:rPr>
          <w:rFonts w:ascii="Calibri" w:hAnsi="Calibri" w:cs="Calibri"/>
        </w:rPr>
        <w:t>Birni</w:t>
      </w:r>
      <w:proofErr w:type="spellEnd"/>
      <w:r w:rsidRPr="00BF5CC5">
        <w:rPr>
          <w:rFonts w:ascii="Calibri" w:hAnsi="Calibri" w:cs="Calibri"/>
        </w:rPr>
        <w:t xml:space="preserve"> N’Falla. Il existe aussi une  salle de soin privée à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Toudou</w:t>
      </w:r>
      <w:proofErr w:type="spellEnd"/>
      <w:r w:rsidRPr="00BF5CC5">
        <w:rPr>
          <w:rFonts w:ascii="Calibri" w:hAnsi="Calibri" w:cs="Calibri"/>
        </w:rPr>
        <w:t xml:space="preserve">), de Cases de Santé (CS) à </w:t>
      </w:r>
      <w:proofErr w:type="spellStart"/>
      <w:r w:rsidRPr="00BF5CC5">
        <w:rPr>
          <w:rFonts w:ascii="Calibri" w:hAnsi="Calibri" w:cs="Calibri"/>
        </w:rPr>
        <w:t>Zoumbou</w:t>
      </w:r>
      <w:proofErr w:type="spellEnd"/>
      <w:r w:rsidRPr="00BF5CC5">
        <w:rPr>
          <w:rFonts w:ascii="Calibri" w:hAnsi="Calibri" w:cs="Calibri"/>
        </w:rPr>
        <w:t xml:space="preserve">,  </w:t>
      </w:r>
      <w:proofErr w:type="spellStart"/>
      <w:r w:rsidRPr="00BF5CC5">
        <w:rPr>
          <w:rFonts w:ascii="Calibri" w:hAnsi="Calibri" w:cs="Calibri"/>
        </w:rPr>
        <w:t>Zaziatou</w:t>
      </w:r>
      <w:proofErr w:type="spellEnd"/>
      <w:r w:rsidRPr="00BF5CC5">
        <w:rPr>
          <w:rFonts w:ascii="Calibri" w:hAnsi="Calibri" w:cs="Calibri"/>
        </w:rPr>
        <w:t xml:space="preserve">, </w:t>
      </w:r>
      <w:proofErr w:type="spellStart"/>
      <w:r w:rsidRPr="00BF5CC5">
        <w:rPr>
          <w:rFonts w:ascii="Calibri" w:hAnsi="Calibri" w:cs="Calibri"/>
        </w:rPr>
        <w:t>Boutana</w:t>
      </w:r>
      <w:proofErr w:type="spellEnd"/>
      <w:r w:rsidRPr="00BF5CC5">
        <w:rPr>
          <w:rFonts w:ascii="Calibri" w:hAnsi="Calibri" w:cs="Calibri"/>
        </w:rPr>
        <w:t xml:space="preserve">, </w:t>
      </w:r>
      <w:proofErr w:type="spellStart"/>
      <w:r w:rsidRPr="00BF5CC5">
        <w:rPr>
          <w:rFonts w:ascii="Calibri" w:hAnsi="Calibri" w:cs="Calibri"/>
        </w:rPr>
        <w:t>Maïzabbi</w:t>
      </w:r>
      <w:proofErr w:type="spellEnd"/>
      <w:r w:rsidRPr="00BF5CC5">
        <w:rPr>
          <w:rFonts w:ascii="Calibri" w:hAnsi="Calibri" w:cs="Calibri"/>
        </w:rPr>
        <w:t xml:space="preserve">, </w:t>
      </w:r>
      <w:proofErr w:type="spellStart"/>
      <w:r w:rsidRPr="00BF5CC5">
        <w:rPr>
          <w:rFonts w:ascii="Calibri" w:hAnsi="Calibri" w:cs="Calibri"/>
        </w:rPr>
        <w:t>Angoual</w:t>
      </w:r>
      <w:proofErr w:type="spellEnd"/>
      <w:r w:rsidRPr="00BF5CC5">
        <w:rPr>
          <w:rFonts w:ascii="Calibri" w:hAnsi="Calibri" w:cs="Calibri"/>
        </w:rPr>
        <w:t xml:space="preserve"> </w:t>
      </w:r>
      <w:proofErr w:type="spellStart"/>
      <w:r w:rsidRPr="00BF5CC5">
        <w:rPr>
          <w:rFonts w:ascii="Calibri" w:hAnsi="Calibri" w:cs="Calibri"/>
        </w:rPr>
        <w:t>Magagi</w:t>
      </w:r>
      <w:proofErr w:type="spellEnd"/>
      <w:r w:rsidRPr="00BF5CC5">
        <w:rPr>
          <w:rFonts w:ascii="Calibri" w:hAnsi="Calibri" w:cs="Calibri"/>
        </w:rPr>
        <w:t xml:space="preserve">, </w:t>
      </w:r>
      <w:proofErr w:type="spellStart"/>
      <w:r w:rsidRPr="00BF5CC5">
        <w:rPr>
          <w:rFonts w:ascii="Calibri" w:hAnsi="Calibri" w:cs="Calibri"/>
        </w:rPr>
        <w:t>Maïzari</w:t>
      </w:r>
      <w:proofErr w:type="spellEnd"/>
      <w:r w:rsidRPr="00BF5CC5">
        <w:rPr>
          <w:rFonts w:ascii="Calibri" w:hAnsi="Calibri" w:cs="Calibri"/>
        </w:rPr>
        <w:t>.</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couverture sanitaire de la Commune Rurale  de </w:t>
      </w:r>
      <w:proofErr w:type="spellStart"/>
      <w:r w:rsidRPr="00BF5CC5">
        <w:rPr>
          <w:rFonts w:ascii="Calibri" w:hAnsi="Calibri" w:cs="Calibri"/>
        </w:rPr>
        <w:t>Douméga</w:t>
      </w:r>
      <w:proofErr w:type="spellEnd"/>
      <w:r w:rsidRPr="00BF5CC5">
        <w:rPr>
          <w:rFonts w:ascii="Calibri" w:hAnsi="Calibri" w:cs="Calibri"/>
        </w:rPr>
        <w:t xml:space="preserve"> est estimée à 40% (Source : PDSR,  Dosso 2011-2015). </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Les ratios du personnel et des infrastructures par rapport au nombre d’habitants sont les suivants :</w:t>
      </w:r>
    </w:p>
    <w:p w:rsidR="00215BC8" w:rsidRPr="00BF5CC5" w:rsidRDefault="00215BC8" w:rsidP="00215BC8">
      <w:pPr>
        <w:pStyle w:val="Lgende"/>
        <w:spacing w:before="100" w:after="100" w:line="360" w:lineRule="auto"/>
        <w:rPr>
          <w:rFonts w:ascii="Calibri" w:hAnsi="Calibri" w:cs="Calibri"/>
          <w:i/>
          <w:sz w:val="24"/>
          <w:szCs w:val="24"/>
        </w:rPr>
      </w:pPr>
      <w:bookmarkStart w:id="107" w:name="_Toc196634379"/>
      <w:r w:rsidRPr="00BF5CC5">
        <w:rPr>
          <w:rFonts w:ascii="Calibri" w:hAnsi="Calibri" w:cs="Calibri"/>
          <w:i/>
          <w:sz w:val="24"/>
          <w:szCs w:val="24"/>
        </w:rPr>
        <w:br w:type="page"/>
      </w:r>
      <w:bookmarkStart w:id="108" w:name="_Toc33609745"/>
      <w:bookmarkStart w:id="109" w:name="_Toc33712025"/>
      <w:r w:rsidRPr="00BF5CC5">
        <w:rPr>
          <w:rFonts w:ascii="Calibri" w:hAnsi="Calibri" w:cs="Calibri"/>
          <w:i/>
          <w:sz w:val="24"/>
          <w:szCs w:val="24"/>
        </w:rPr>
        <w:lastRenderedPageBreak/>
        <w:t xml:space="preserve">Tableau </w:t>
      </w:r>
      <w:r w:rsidRPr="00BF5CC5">
        <w:rPr>
          <w:rFonts w:ascii="Calibri" w:hAnsi="Calibri" w:cs="Calibri"/>
          <w:i/>
          <w:sz w:val="24"/>
          <w:szCs w:val="24"/>
        </w:rPr>
        <w:fldChar w:fldCharType="begin"/>
      </w:r>
      <w:r w:rsidRPr="00BF5CC5">
        <w:rPr>
          <w:rFonts w:ascii="Calibri" w:hAnsi="Calibri" w:cs="Calibri"/>
          <w:i/>
          <w:sz w:val="24"/>
          <w:szCs w:val="24"/>
        </w:rPr>
        <w:instrText xml:space="preserve"> SEQ Tableau \* ARABIC </w:instrText>
      </w:r>
      <w:r w:rsidRPr="00BF5CC5">
        <w:rPr>
          <w:rFonts w:ascii="Calibri" w:hAnsi="Calibri" w:cs="Calibri"/>
          <w:i/>
          <w:sz w:val="24"/>
          <w:szCs w:val="24"/>
        </w:rPr>
        <w:fldChar w:fldCharType="separate"/>
      </w:r>
      <w:r>
        <w:rPr>
          <w:rFonts w:ascii="Calibri" w:hAnsi="Calibri" w:cs="Calibri"/>
          <w:i/>
          <w:noProof/>
          <w:sz w:val="24"/>
          <w:szCs w:val="24"/>
        </w:rPr>
        <w:t>1</w:t>
      </w:r>
      <w:r w:rsidRPr="00BF5CC5">
        <w:rPr>
          <w:rFonts w:ascii="Calibri" w:hAnsi="Calibri" w:cs="Calibri"/>
          <w:i/>
          <w:sz w:val="24"/>
          <w:szCs w:val="24"/>
        </w:rPr>
        <w:fldChar w:fldCharType="end"/>
      </w:r>
      <w:r w:rsidRPr="00BF5CC5">
        <w:rPr>
          <w:rFonts w:ascii="Calibri" w:hAnsi="Calibri" w:cs="Calibri"/>
          <w:i/>
          <w:sz w:val="24"/>
          <w:szCs w:val="24"/>
          <w:lang w:val="fr-FR"/>
        </w:rPr>
        <w:t xml:space="preserve"> : Ratio personnel médical/habitant de la Commune</w:t>
      </w:r>
      <w:bookmarkEnd w:id="107"/>
      <w:bookmarkEnd w:id="108"/>
      <w:bookmarkEnd w:id="10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701"/>
        <w:gridCol w:w="1701"/>
        <w:gridCol w:w="2268"/>
      </w:tblGrid>
      <w:tr w:rsidR="00215BC8" w:rsidRPr="00BF5CC5" w:rsidTr="00E3316C">
        <w:tc>
          <w:tcPr>
            <w:tcW w:w="1668" w:type="dxa"/>
            <w:vAlign w:val="center"/>
          </w:tcPr>
          <w:p w:rsidR="00215BC8" w:rsidRPr="00BF5CC5" w:rsidRDefault="00215BC8" w:rsidP="00FA5B90">
            <w:pPr>
              <w:pStyle w:val="Corpsdetexte2"/>
              <w:numPr>
                <w:ilvl w:val="0"/>
                <w:numId w:val="0"/>
              </w:numPr>
              <w:rPr>
                <w:rFonts w:ascii="Calibri" w:hAnsi="Calibri" w:cs="Calibri"/>
                <w:b/>
                <w:sz w:val="22"/>
                <w:szCs w:val="22"/>
                <w:lang w:val="fr-FR" w:eastAsia="fr-FR"/>
              </w:rPr>
            </w:pPr>
            <w:r w:rsidRPr="00BF5CC5">
              <w:rPr>
                <w:rFonts w:ascii="Calibri" w:hAnsi="Calibri" w:cs="Calibri"/>
                <w:b/>
                <w:sz w:val="22"/>
                <w:szCs w:val="22"/>
                <w:lang w:val="fr-FR" w:eastAsia="fr-FR"/>
              </w:rPr>
              <w:t>Désignation</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Nombre agents dans la Commune</w:t>
            </w:r>
          </w:p>
        </w:tc>
        <w:tc>
          <w:tcPr>
            <w:tcW w:w="1701"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Norme</w:t>
            </w:r>
          </w:p>
        </w:tc>
        <w:tc>
          <w:tcPr>
            <w:tcW w:w="1701"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Ratio dans la Commune</w:t>
            </w:r>
          </w:p>
        </w:tc>
        <w:tc>
          <w:tcPr>
            <w:tcW w:w="2268"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Observations</w:t>
            </w:r>
          </w:p>
        </w:tc>
      </w:tr>
      <w:tr w:rsidR="00215BC8" w:rsidRPr="00BF5CC5" w:rsidTr="00E3316C">
        <w:tc>
          <w:tcPr>
            <w:tcW w:w="16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 xml:space="preserve">Médecin </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0</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1 pour 10 000 habitants</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 xml:space="preserve">0 pour </w:t>
            </w:r>
            <w:r w:rsidRPr="00BF5CC5">
              <w:rPr>
                <w:rFonts w:ascii="Calibri" w:hAnsi="Calibri" w:cs="Calibri"/>
                <w:b/>
                <w:sz w:val="22"/>
                <w:szCs w:val="22"/>
                <w:lang w:val="fr-FR" w:eastAsia="fr-FR"/>
              </w:rPr>
              <w:t>35609</w:t>
            </w:r>
            <w:r w:rsidRPr="00BF5CC5">
              <w:rPr>
                <w:rFonts w:ascii="Calibri" w:hAnsi="Calibri" w:cs="Calibri"/>
                <w:sz w:val="22"/>
                <w:szCs w:val="22"/>
                <w:lang w:val="fr-FR" w:eastAsia="fr-FR"/>
              </w:rPr>
              <w:t xml:space="preserve"> </w:t>
            </w:r>
            <w:proofErr w:type="spellStart"/>
            <w:r w:rsidRPr="00BF5CC5">
              <w:rPr>
                <w:rFonts w:ascii="Calibri" w:hAnsi="Calibri" w:cs="Calibri"/>
                <w:sz w:val="22"/>
                <w:szCs w:val="22"/>
                <w:lang w:val="fr-FR" w:eastAsia="fr-FR"/>
              </w:rPr>
              <w:t>Hbts</w:t>
            </w:r>
            <w:proofErr w:type="spellEnd"/>
          </w:p>
        </w:tc>
        <w:tc>
          <w:tcPr>
            <w:tcW w:w="22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Couverture médicale   très faible</w:t>
            </w:r>
          </w:p>
        </w:tc>
      </w:tr>
      <w:tr w:rsidR="00215BC8" w:rsidRPr="00BF5CC5" w:rsidTr="00E3316C">
        <w:tc>
          <w:tcPr>
            <w:tcW w:w="16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 xml:space="preserve">Infirmier </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6</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1 pour 5 000 habitants</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 xml:space="preserve">1 pour </w:t>
            </w:r>
            <w:r w:rsidRPr="00BF5CC5">
              <w:rPr>
                <w:rFonts w:ascii="Calibri" w:hAnsi="Calibri" w:cs="Calibri"/>
                <w:b/>
                <w:sz w:val="22"/>
                <w:szCs w:val="22"/>
                <w:lang w:val="fr-FR" w:eastAsia="fr-FR"/>
              </w:rPr>
              <w:t>11823</w:t>
            </w:r>
            <w:r w:rsidRPr="00BF5CC5">
              <w:rPr>
                <w:rFonts w:ascii="Calibri" w:hAnsi="Calibri" w:cs="Calibri"/>
                <w:sz w:val="22"/>
                <w:szCs w:val="22"/>
                <w:lang w:val="fr-FR" w:eastAsia="fr-FR"/>
              </w:rPr>
              <w:t xml:space="preserve"> </w:t>
            </w:r>
            <w:proofErr w:type="spellStart"/>
            <w:r w:rsidRPr="00BF5CC5">
              <w:rPr>
                <w:rFonts w:ascii="Calibri" w:hAnsi="Calibri" w:cs="Calibri"/>
                <w:sz w:val="22"/>
                <w:szCs w:val="22"/>
                <w:lang w:val="fr-FR" w:eastAsia="fr-FR"/>
              </w:rPr>
              <w:t>Hbts</w:t>
            </w:r>
            <w:proofErr w:type="spellEnd"/>
          </w:p>
        </w:tc>
        <w:tc>
          <w:tcPr>
            <w:tcW w:w="22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Couverture faible</w:t>
            </w:r>
          </w:p>
        </w:tc>
      </w:tr>
      <w:tr w:rsidR="00215BC8" w:rsidRPr="00BF5CC5" w:rsidTr="00E3316C">
        <w:tc>
          <w:tcPr>
            <w:tcW w:w="16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Sage-femme</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1</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1 pour 5 000 femmes en âge de procréer</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 xml:space="preserve">1 pour </w:t>
            </w:r>
            <w:r w:rsidRPr="00BF5CC5">
              <w:rPr>
                <w:rFonts w:ascii="Calibri" w:hAnsi="Calibri" w:cs="Calibri"/>
                <w:b/>
                <w:sz w:val="22"/>
                <w:szCs w:val="22"/>
                <w:lang w:val="fr-FR" w:eastAsia="fr-FR"/>
              </w:rPr>
              <w:t>3776</w:t>
            </w:r>
            <w:r w:rsidRPr="00BF5CC5">
              <w:rPr>
                <w:rFonts w:ascii="Calibri" w:hAnsi="Calibri" w:cs="Calibri"/>
                <w:sz w:val="22"/>
                <w:szCs w:val="22"/>
                <w:lang w:val="fr-FR" w:eastAsia="fr-FR"/>
              </w:rPr>
              <w:t xml:space="preserve"> </w:t>
            </w:r>
            <w:proofErr w:type="spellStart"/>
            <w:r w:rsidRPr="00BF5CC5">
              <w:rPr>
                <w:rFonts w:ascii="Calibri" w:hAnsi="Calibri" w:cs="Calibri"/>
                <w:sz w:val="22"/>
                <w:szCs w:val="22"/>
                <w:lang w:val="fr-FR" w:eastAsia="fr-FR"/>
              </w:rPr>
              <w:t>Hbts</w:t>
            </w:r>
            <w:proofErr w:type="spellEnd"/>
          </w:p>
        </w:tc>
        <w:tc>
          <w:tcPr>
            <w:tcW w:w="22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Bonne couverture</w:t>
            </w:r>
          </w:p>
        </w:tc>
      </w:tr>
      <w:tr w:rsidR="00215BC8" w:rsidRPr="00BF5CC5" w:rsidTr="00E3316C">
        <w:tc>
          <w:tcPr>
            <w:tcW w:w="16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Agent de santé communautaire</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5</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p>
        </w:tc>
        <w:tc>
          <w:tcPr>
            <w:tcW w:w="22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Bonne couverture</w:t>
            </w:r>
          </w:p>
        </w:tc>
      </w:tr>
      <w:tr w:rsidR="00215BC8" w:rsidRPr="00BF5CC5" w:rsidTr="00E3316C">
        <w:tc>
          <w:tcPr>
            <w:tcW w:w="16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CSI</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1</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1 pour 5 000 habitants</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 xml:space="preserve">1 pour </w:t>
            </w:r>
            <w:r w:rsidRPr="00BF5CC5">
              <w:rPr>
                <w:rFonts w:ascii="Calibri" w:hAnsi="Calibri" w:cs="Calibri"/>
                <w:b/>
                <w:sz w:val="22"/>
                <w:szCs w:val="22"/>
                <w:lang w:val="fr-FR" w:eastAsia="fr-FR"/>
              </w:rPr>
              <w:t xml:space="preserve">17735 </w:t>
            </w:r>
            <w:proofErr w:type="spellStart"/>
            <w:r w:rsidRPr="00BF5CC5">
              <w:rPr>
                <w:rFonts w:ascii="Calibri" w:hAnsi="Calibri" w:cs="Calibri"/>
                <w:sz w:val="22"/>
                <w:szCs w:val="22"/>
                <w:lang w:val="fr-FR" w:eastAsia="fr-FR"/>
              </w:rPr>
              <w:t>Hbts</w:t>
            </w:r>
            <w:proofErr w:type="spellEnd"/>
          </w:p>
        </w:tc>
        <w:tc>
          <w:tcPr>
            <w:tcW w:w="22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Couverture faible,  mais les dimensions de la Commune sont telles que les populations sont  rarement au-delà de 5 km d’un CSI</w:t>
            </w:r>
          </w:p>
        </w:tc>
      </w:tr>
      <w:tr w:rsidR="00215BC8" w:rsidRPr="00BF5CC5" w:rsidTr="00E3316C">
        <w:trPr>
          <w:trHeight w:val="1658"/>
        </w:trPr>
        <w:tc>
          <w:tcPr>
            <w:tcW w:w="16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Case  de Santé</w:t>
            </w:r>
          </w:p>
        </w:tc>
        <w:tc>
          <w:tcPr>
            <w:tcW w:w="1842" w:type="dxa"/>
            <w:vAlign w:val="center"/>
          </w:tcPr>
          <w:p w:rsidR="00215BC8" w:rsidRPr="00BF5CC5" w:rsidRDefault="00215BC8" w:rsidP="00FA5B90">
            <w:pPr>
              <w:pStyle w:val="Corpsdetexte2"/>
              <w:numPr>
                <w:ilvl w:val="0"/>
                <w:numId w:val="0"/>
              </w:numPr>
              <w:jc w:val="center"/>
              <w:rPr>
                <w:rFonts w:ascii="Calibri" w:hAnsi="Calibri" w:cs="Calibri"/>
                <w:b/>
                <w:sz w:val="22"/>
                <w:szCs w:val="22"/>
                <w:lang w:val="fr-FR" w:eastAsia="fr-FR"/>
              </w:rPr>
            </w:pPr>
            <w:r w:rsidRPr="00BF5CC5">
              <w:rPr>
                <w:rFonts w:ascii="Calibri" w:hAnsi="Calibri" w:cs="Calibri"/>
                <w:b/>
                <w:sz w:val="22"/>
                <w:szCs w:val="22"/>
                <w:lang w:val="fr-FR" w:eastAsia="fr-FR"/>
              </w:rPr>
              <w:t>6</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Non déterminée</w:t>
            </w:r>
          </w:p>
        </w:tc>
        <w:tc>
          <w:tcPr>
            <w:tcW w:w="1701" w:type="dxa"/>
            <w:vAlign w:val="center"/>
          </w:tcPr>
          <w:p w:rsidR="00215BC8" w:rsidRPr="00BF5CC5" w:rsidRDefault="00215BC8" w:rsidP="00FA5B90">
            <w:pPr>
              <w:pStyle w:val="Corpsdetexte2"/>
              <w:numPr>
                <w:ilvl w:val="0"/>
                <w:numId w:val="0"/>
              </w:numPr>
              <w:jc w:val="center"/>
              <w:rPr>
                <w:rFonts w:ascii="Calibri" w:hAnsi="Calibri" w:cs="Calibri"/>
                <w:sz w:val="22"/>
                <w:szCs w:val="22"/>
                <w:lang w:val="fr-FR" w:eastAsia="fr-FR"/>
              </w:rPr>
            </w:pPr>
            <w:r w:rsidRPr="00BF5CC5">
              <w:rPr>
                <w:rFonts w:ascii="Calibri" w:hAnsi="Calibri" w:cs="Calibri"/>
                <w:sz w:val="22"/>
                <w:szCs w:val="22"/>
                <w:lang w:val="fr-FR" w:eastAsia="fr-FR"/>
              </w:rPr>
              <w:t>non déterminée</w:t>
            </w:r>
          </w:p>
        </w:tc>
        <w:tc>
          <w:tcPr>
            <w:tcW w:w="2268" w:type="dxa"/>
            <w:vAlign w:val="center"/>
          </w:tcPr>
          <w:p w:rsidR="00215BC8" w:rsidRPr="00BF5CC5" w:rsidRDefault="00215BC8" w:rsidP="00FA5B90">
            <w:pPr>
              <w:pStyle w:val="Corpsdetexte2"/>
              <w:numPr>
                <w:ilvl w:val="0"/>
                <w:numId w:val="0"/>
              </w:numPr>
              <w:jc w:val="left"/>
              <w:rPr>
                <w:rFonts w:ascii="Calibri" w:hAnsi="Calibri" w:cs="Calibri"/>
                <w:sz w:val="22"/>
                <w:szCs w:val="22"/>
                <w:lang w:val="fr-FR" w:eastAsia="fr-FR"/>
              </w:rPr>
            </w:pPr>
            <w:r w:rsidRPr="00BF5CC5">
              <w:rPr>
                <w:rFonts w:ascii="Calibri" w:hAnsi="Calibri" w:cs="Calibri"/>
                <w:sz w:val="22"/>
                <w:szCs w:val="22"/>
                <w:lang w:val="fr-FR" w:eastAsia="fr-FR"/>
              </w:rPr>
              <w:t>1 CS est tenue par un titulaire, les CS participent un tant soit peu aux soins de santé de la population.</w:t>
            </w:r>
          </w:p>
        </w:tc>
      </w:tr>
    </w:tbl>
    <w:p w:rsidR="00215BC8" w:rsidRPr="00BF5CC5" w:rsidRDefault="00215BC8" w:rsidP="00215BC8">
      <w:pPr>
        <w:spacing w:before="200" w:after="100" w:line="360" w:lineRule="auto"/>
        <w:jc w:val="both"/>
        <w:rPr>
          <w:rFonts w:ascii="Calibri" w:hAnsi="Calibri" w:cs="Calibri"/>
        </w:rPr>
      </w:pPr>
      <w:r w:rsidRPr="00BF5CC5">
        <w:rPr>
          <w:rFonts w:ascii="Calibri" w:hAnsi="Calibri" w:cs="Calibri"/>
        </w:rPr>
        <w:t>Le personnel est actuellement composé de six (6) infirmiers, une (1) sage-femme, cinq (5) agents communautaires appuyés par plusieurs matrones. Tout ce personnel est reparti au sein de la Commune dans deux (2) CSI et six (6) cases de santé.</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Dans le cadre de la participation communautaire on compte 2 comités de gestion de santé dont les 2 percepteurs sont en permanence dans les CSI.</w:t>
      </w:r>
    </w:p>
    <w:p w:rsidR="00215BC8" w:rsidRPr="00BF5CC5" w:rsidRDefault="00215BC8" w:rsidP="00215BC8">
      <w:pPr>
        <w:numPr>
          <w:ilvl w:val="0"/>
          <w:numId w:val="11"/>
        </w:numPr>
        <w:autoSpaceDE w:val="0"/>
        <w:autoSpaceDN w:val="0"/>
        <w:adjustRightInd w:val="0"/>
        <w:spacing w:before="100" w:after="100" w:line="360" w:lineRule="auto"/>
        <w:rPr>
          <w:rFonts w:ascii="Calibri" w:hAnsi="Calibri" w:cs="Calibri"/>
        </w:rPr>
      </w:pPr>
      <w:r w:rsidRPr="00BF5CC5">
        <w:rPr>
          <w:rFonts w:ascii="Calibri" w:hAnsi="Calibri" w:cs="Calibri"/>
          <w:b/>
          <w:bCs/>
        </w:rPr>
        <w:t>L’éducation</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Sur le plan éducatif, la Commune compte trente (30) écoles primaires  dont trois (3) medersas et une école islamique privée, deux (2) Collèges d’Enseignement Général (</w:t>
      </w:r>
      <w:proofErr w:type="spellStart"/>
      <w:r w:rsidRPr="00BF5CC5">
        <w:rPr>
          <w:rFonts w:ascii="Calibri" w:hAnsi="Calibri" w:cs="Calibri"/>
        </w:rPr>
        <w:t>Birni</w:t>
      </w:r>
      <w:proofErr w:type="spellEnd"/>
      <w:r w:rsidRPr="00BF5CC5">
        <w:rPr>
          <w:rFonts w:ascii="Calibri" w:hAnsi="Calibri" w:cs="Calibri"/>
        </w:rPr>
        <w:t xml:space="preserve"> N’Falla et </w:t>
      </w:r>
      <w:proofErr w:type="spellStart"/>
      <w:r w:rsidRPr="00BF5CC5">
        <w:rPr>
          <w:rFonts w:ascii="Calibri" w:hAnsi="Calibri" w:cs="Calibri"/>
        </w:rPr>
        <w:t>Zoumbou</w:t>
      </w:r>
      <w:proofErr w:type="spellEnd"/>
      <w:r w:rsidRPr="00BF5CC5">
        <w:rPr>
          <w:rFonts w:ascii="Calibri" w:hAnsi="Calibri" w:cs="Calibri"/>
        </w:rPr>
        <w:t>), cinq (5) centres d’alphabétisation.</w:t>
      </w:r>
    </w:p>
    <w:p w:rsidR="00215BC8" w:rsidRPr="00BF5CC5" w:rsidRDefault="00215BC8" w:rsidP="00215BC8">
      <w:pPr>
        <w:spacing w:before="100" w:after="100" w:line="360" w:lineRule="auto"/>
        <w:jc w:val="both"/>
        <w:rPr>
          <w:rFonts w:ascii="Calibri" w:hAnsi="Calibri" w:cs="Calibri"/>
        </w:rPr>
      </w:pPr>
      <w:r w:rsidRPr="00BF5CC5">
        <w:rPr>
          <w:rFonts w:ascii="Calibri" w:hAnsi="Calibri" w:cs="Calibri"/>
        </w:rPr>
        <w:t xml:space="preserve">La Commune compte trente-deux (34) écoles : 30 primaires y compris 3 medersas, 3 jardins d’enfants, 2 écoles islamiques privées; et deux (2) CEG situés à </w:t>
      </w:r>
      <w:proofErr w:type="spellStart"/>
      <w:r w:rsidRPr="00BF5CC5">
        <w:rPr>
          <w:rFonts w:ascii="Calibri" w:hAnsi="Calibri" w:cs="Calibri"/>
        </w:rPr>
        <w:t>Zoumbou</w:t>
      </w:r>
      <w:proofErr w:type="spellEnd"/>
      <w:r w:rsidRPr="00BF5CC5">
        <w:rPr>
          <w:rFonts w:ascii="Calibri" w:hAnsi="Calibri" w:cs="Calibri"/>
        </w:rPr>
        <w:t xml:space="preserve"> et à </w:t>
      </w:r>
      <w:proofErr w:type="spellStart"/>
      <w:r w:rsidRPr="00BF5CC5">
        <w:rPr>
          <w:rFonts w:ascii="Calibri" w:hAnsi="Calibri" w:cs="Calibri"/>
        </w:rPr>
        <w:t>Birnin</w:t>
      </w:r>
      <w:proofErr w:type="spellEnd"/>
      <w:r w:rsidRPr="00BF5CC5">
        <w:rPr>
          <w:rFonts w:ascii="Calibri" w:hAnsi="Calibri" w:cs="Calibri"/>
        </w:rPr>
        <w:t xml:space="preserve"> N’</w:t>
      </w:r>
      <w:proofErr w:type="spellStart"/>
      <w:r w:rsidRPr="00BF5CC5">
        <w:rPr>
          <w:rFonts w:ascii="Calibri" w:hAnsi="Calibri" w:cs="Calibri"/>
        </w:rPr>
        <w:t>Fallah</w:t>
      </w:r>
      <w:proofErr w:type="spellEnd"/>
      <w:r w:rsidRPr="00BF5CC5">
        <w:rPr>
          <w:rFonts w:ascii="Calibri" w:hAnsi="Calibri" w:cs="Calibri"/>
        </w:rPr>
        <w:t xml:space="preserve"> et deux CES à </w:t>
      </w:r>
      <w:proofErr w:type="spellStart"/>
      <w:r w:rsidRPr="00BF5CC5">
        <w:rPr>
          <w:rFonts w:ascii="Calibri" w:hAnsi="Calibri" w:cs="Calibri"/>
        </w:rPr>
        <w:t>Douméga</w:t>
      </w:r>
      <w:proofErr w:type="spellEnd"/>
      <w:r w:rsidRPr="00BF5CC5">
        <w:rPr>
          <w:rFonts w:ascii="Calibri" w:hAnsi="Calibri" w:cs="Calibri"/>
        </w:rPr>
        <w:t xml:space="preserve"> (un public et un privé) et un CEG FRANCO ARABE</w:t>
      </w:r>
    </w:p>
    <w:p w:rsidR="00215BC8" w:rsidRPr="000A510B" w:rsidRDefault="00215BC8" w:rsidP="00215BC8">
      <w:pPr>
        <w:spacing w:before="100" w:after="100" w:line="360" w:lineRule="auto"/>
        <w:jc w:val="both"/>
        <w:rPr>
          <w:rFonts w:ascii="Calibri" w:hAnsi="Calibri" w:cs="Calibri"/>
        </w:rPr>
      </w:pPr>
      <w:r w:rsidRPr="00BF5CC5">
        <w:rPr>
          <w:rFonts w:ascii="Calibri" w:hAnsi="Calibri" w:cs="Calibri"/>
        </w:rPr>
        <w:lastRenderedPageBreak/>
        <w:t>Grace à SUISSE CONTACT, la Commune dispose aussi de  vingt (20) centres communautaires d’</w:t>
      </w:r>
      <w:r w:rsidRPr="000A510B">
        <w:rPr>
          <w:rFonts w:ascii="Calibri" w:hAnsi="Calibri" w:cs="Calibri"/>
        </w:rPr>
        <w:t>éducation alternative des jeunes.</w:t>
      </w:r>
    </w:p>
    <w:p w:rsidR="00215BC8" w:rsidRPr="000A510B" w:rsidRDefault="00215BC8" w:rsidP="00215BC8">
      <w:pPr>
        <w:spacing w:before="100" w:after="100" w:line="360" w:lineRule="auto"/>
        <w:jc w:val="both"/>
        <w:rPr>
          <w:rFonts w:ascii="Calibri" w:hAnsi="Calibri" w:cs="Calibri"/>
        </w:rPr>
      </w:pPr>
      <w:r w:rsidRPr="000A510B">
        <w:rPr>
          <w:rFonts w:ascii="Calibri" w:hAnsi="Calibri" w:cs="Calibri"/>
        </w:rPr>
        <w:t xml:space="preserve">Il faut noter que le CEG de </w:t>
      </w:r>
      <w:proofErr w:type="spellStart"/>
      <w:r>
        <w:rPr>
          <w:rFonts w:ascii="Calibri" w:hAnsi="Calibri" w:cs="Calibri"/>
        </w:rPr>
        <w:t>Birnin</w:t>
      </w:r>
      <w:proofErr w:type="spellEnd"/>
      <w:r>
        <w:rPr>
          <w:rFonts w:ascii="Calibri" w:hAnsi="Calibri" w:cs="Calibri"/>
        </w:rPr>
        <w:t xml:space="preserve"> N’</w:t>
      </w:r>
      <w:proofErr w:type="spellStart"/>
      <w:r>
        <w:rPr>
          <w:rFonts w:ascii="Calibri" w:hAnsi="Calibri" w:cs="Calibri"/>
        </w:rPr>
        <w:t>Fallah</w:t>
      </w:r>
      <w:proofErr w:type="spellEnd"/>
      <w:r w:rsidRPr="000A510B">
        <w:rPr>
          <w:rFonts w:ascii="Calibri" w:hAnsi="Calibri" w:cs="Calibri"/>
        </w:rPr>
        <w:t xml:space="preserve"> a bénéficié d’un don de ressources des femmes du village et acteurs lui permettant d’être bien équipé de tables banc et tableaux.</w:t>
      </w:r>
    </w:p>
    <w:p w:rsidR="00215BC8" w:rsidRPr="0018766D" w:rsidRDefault="00215BC8" w:rsidP="00215BC8">
      <w:pPr>
        <w:spacing w:before="100" w:after="100" w:line="360" w:lineRule="auto"/>
        <w:jc w:val="both"/>
        <w:rPr>
          <w:rFonts w:ascii="Calibri" w:hAnsi="Calibri" w:cs="Calibri"/>
        </w:rPr>
      </w:pPr>
      <w:r w:rsidRPr="0018766D">
        <w:rPr>
          <w:rFonts w:ascii="Calibri" w:hAnsi="Calibri" w:cs="Calibri"/>
        </w:rPr>
        <w:t xml:space="preserve">Particulièrement, il manque significativement de tables bancs et de bureau pour enseignant dans les écoles de </w:t>
      </w:r>
      <w:proofErr w:type="spellStart"/>
      <w:r w:rsidRPr="0018766D">
        <w:rPr>
          <w:rFonts w:ascii="Calibri" w:hAnsi="Calibri" w:cs="Calibri"/>
        </w:rPr>
        <w:t>Maïzabi</w:t>
      </w:r>
      <w:proofErr w:type="spellEnd"/>
      <w:r w:rsidRPr="0018766D">
        <w:rPr>
          <w:rFonts w:ascii="Calibri" w:hAnsi="Calibri" w:cs="Calibri"/>
        </w:rPr>
        <w:t xml:space="preserve">, </w:t>
      </w:r>
      <w:proofErr w:type="spellStart"/>
      <w:r>
        <w:rPr>
          <w:rFonts w:ascii="Calibri" w:hAnsi="Calibri" w:cs="Calibri"/>
        </w:rPr>
        <w:t>Birnin</w:t>
      </w:r>
      <w:proofErr w:type="spellEnd"/>
      <w:r>
        <w:rPr>
          <w:rFonts w:ascii="Calibri" w:hAnsi="Calibri" w:cs="Calibri"/>
        </w:rPr>
        <w:t xml:space="preserve"> N’</w:t>
      </w:r>
      <w:proofErr w:type="spellStart"/>
      <w:r>
        <w:rPr>
          <w:rFonts w:ascii="Calibri" w:hAnsi="Calibri" w:cs="Calibri"/>
        </w:rPr>
        <w:t>Fallah</w:t>
      </w:r>
      <w:proofErr w:type="spellEnd"/>
      <w:r w:rsidRPr="0018766D">
        <w:rPr>
          <w:rFonts w:ascii="Calibri" w:hAnsi="Calibri" w:cs="Calibri"/>
        </w:rPr>
        <w:t xml:space="preserve">, </w:t>
      </w:r>
      <w:proofErr w:type="spellStart"/>
      <w:r w:rsidRPr="0018766D">
        <w:rPr>
          <w:rFonts w:ascii="Calibri" w:hAnsi="Calibri" w:cs="Calibri"/>
        </w:rPr>
        <w:t>Angoual</w:t>
      </w:r>
      <w:proofErr w:type="spellEnd"/>
      <w:r w:rsidRPr="0018766D">
        <w:rPr>
          <w:rFonts w:ascii="Calibri" w:hAnsi="Calibri" w:cs="Calibri"/>
        </w:rPr>
        <w:t xml:space="preserve"> </w:t>
      </w:r>
      <w:proofErr w:type="spellStart"/>
      <w:r w:rsidRPr="0018766D">
        <w:rPr>
          <w:rFonts w:ascii="Calibri" w:hAnsi="Calibri" w:cs="Calibri"/>
        </w:rPr>
        <w:t>Goubé</w:t>
      </w:r>
      <w:proofErr w:type="spellEnd"/>
      <w:r w:rsidRPr="0018766D">
        <w:rPr>
          <w:rFonts w:ascii="Calibri" w:hAnsi="Calibri" w:cs="Calibri"/>
        </w:rPr>
        <w:t xml:space="preserve">, </w:t>
      </w:r>
      <w:proofErr w:type="spellStart"/>
      <w:r w:rsidRPr="0018766D">
        <w:rPr>
          <w:rFonts w:ascii="Calibri" w:hAnsi="Calibri" w:cs="Calibri"/>
        </w:rPr>
        <w:t>Boutana</w:t>
      </w:r>
      <w:proofErr w:type="spellEnd"/>
      <w:r w:rsidRPr="0018766D">
        <w:rPr>
          <w:rFonts w:ascii="Calibri" w:hAnsi="Calibri" w:cs="Calibri"/>
        </w:rPr>
        <w:t xml:space="preserve">, </w:t>
      </w:r>
      <w:proofErr w:type="spellStart"/>
      <w:r w:rsidRPr="0018766D">
        <w:rPr>
          <w:rFonts w:ascii="Calibri" w:hAnsi="Calibri" w:cs="Calibri"/>
        </w:rPr>
        <w:t>Tsallé</w:t>
      </w:r>
      <w:proofErr w:type="spellEnd"/>
      <w:r w:rsidRPr="0018766D">
        <w:rPr>
          <w:rFonts w:ascii="Calibri" w:hAnsi="Calibri" w:cs="Calibri"/>
        </w:rPr>
        <w:t xml:space="preserve"> et </w:t>
      </w:r>
      <w:proofErr w:type="spellStart"/>
      <w:r w:rsidRPr="0018766D">
        <w:rPr>
          <w:rFonts w:ascii="Calibri" w:hAnsi="Calibri" w:cs="Calibri"/>
        </w:rPr>
        <w:t>Djiddah</w:t>
      </w:r>
      <w:proofErr w:type="spellEnd"/>
      <w:r w:rsidRPr="0018766D">
        <w:rPr>
          <w:rFonts w:ascii="Calibri" w:hAnsi="Calibri" w:cs="Calibri"/>
        </w:rPr>
        <w:t xml:space="preserve">.  </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Toutefois, les contractuels représentant 80% du corps enseignant donnent du souci à la </w:t>
      </w:r>
      <w:r>
        <w:rPr>
          <w:rFonts w:ascii="Calibri" w:hAnsi="Calibri" w:cs="Calibri"/>
        </w:rPr>
        <w:t>Commune</w:t>
      </w:r>
      <w:r w:rsidRPr="00BF1E65">
        <w:rPr>
          <w:rFonts w:ascii="Calibri" w:hAnsi="Calibri" w:cs="Calibri"/>
        </w:rPr>
        <w:t xml:space="preserve"> au plan de la qualité de l’enseignement compte tenu de leur niveau bas et de la vocation douteuse pour le métier de la plupart d’entre eux. </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Pour éviter les impacts négatifs de ce phénomène, Il y a lieu de penser à recruter des maitres qualifiés ou à renforcer systématiquement le niveau pédagogique et à améliorer des conditions de travail des contractuels sérieusement engagés.</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Le taux global de scolarisation de la </w:t>
      </w:r>
      <w:r>
        <w:rPr>
          <w:rFonts w:ascii="Calibri" w:hAnsi="Calibri" w:cs="Calibri"/>
        </w:rPr>
        <w:t>Commune</w:t>
      </w:r>
      <w:r w:rsidRPr="00BF1E65">
        <w:rPr>
          <w:rFonts w:ascii="Calibri" w:hAnsi="Calibri" w:cs="Calibri"/>
        </w:rPr>
        <w:t xml:space="preserve"> est de 95% tandis celui de la jeune fille est 89,67%. </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Toutefois, au regard du nombre très insuffisant d’infrastructures et d’équipements scolaires ne permettant pas de bonnes conditions de travail, on risque de se retrouver avec une situation de tous les enfants à l’école sans scolarisation effective. Si la situation persiste il s’agira d’une perte de temps et pour les enfants  qui n’auront rien acquis et un gaspillage de ressources pour la </w:t>
      </w:r>
      <w:r>
        <w:rPr>
          <w:rFonts w:ascii="Calibri" w:hAnsi="Calibri" w:cs="Calibri"/>
        </w:rPr>
        <w:t>Commune</w:t>
      </w:r>
      <w:r w:rsidRPr="00BF1E65">
        <w:rPr>
          <w:rFonts w:ascii="Calibri" w:hAnsi="Calibri" w:cs="Calibri"/>
        </w:rPr>
        <w:t xml:space="preserve"> et l’état a moyen  et long terme. Il y a la nécessité absolue de  se pencher sur cette situation pour non seulement éviter ces risques mais surtout pour créer des meilleures conditions de développement des ressources humaines de la </w:t>
      </w:r>
      <w:r>
        <w:rPr>
          <w:rFonts w:ascii="Calibri" w:hAnsi="Calibri" w:cs="Calibri"/>
        </w:rPr>
        <w:t>Commune</w:t>
      </w:r>
      <w:r w:rsidRPr="00BF1E65">
        <w:rPr>
          <w:rFonts w:ascii="Calibri" w:hAnsi="Calibri" w:cs="Calibri"/>
        </w:rPr>
        <w:t>.</w:t>
      </w:r>
    </w:p>
    <w:p w:rsidR="00215BC8" w:rsidRPr="00BF1E65" w:rsidRDefault="00215BC8" w:rsidP="00215BC8">
      <w:pPr>
        <w:numPr>
          <w:ilvl w:val="0"/>
          <w:numId w:val="11"/>
        </w:numPr>
        <w:spacing w:before="100" w:after="100" w:line="360" w:lineRule="auto"/>
        <w:jc w:val="both"/>
        <w:rPr>
          <w:rFonts w:ascii="Calibri" w:hAnsi="Calibri" w:cs="Calibri"/>
        </w:rPr>
      </w:pPr>
      <w:r w:rsidRPr="00BF1E65">
        <w:rPr>
          <w:rFonts w:ascii="Calibri" w:hAnsi="Calibri" w:cs="Calibri"/>
          <w:b/>
          <w:bCs/>
        </w:rPr>
        <w:t>L’hydraulique</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Dans le domaine de l’hy</w:t>
      </w:r>
      <w:r>
        <w:rPr>
          <w:rFonts w:ascii="Calibri" w:hAnsi="Calibri" w:cs="Calibri"/>
        </w:rPr>
        <w:t>draulique la Commune dispose</w:t>
      </w:r>
      <w:r w:rsidRPr="00BF1E65">
        <w:rPr>
          <w:rFonts w:ascii="Calibri" w:hAnsi="Calibri" w:cs="Calibri"/>
        </w:rPr>
        <w:t xml:space="preserve"> trois (3) mini adductions d’eau potable toutes fonctionnelles dont une vétuste avec 37 bornes fontaines. Il a été dénombré également 15 PMH toutes en panne, 29 puits cimentés modernes et 84 puits traditionnels. </w:t>
      </w:r>
    </w:p>
    <w:p w:rsidR="00215BC8" w:rsidRPr="00BF1E65" w:rsidRDefault="00215BC8" w:rsidP="00215BC8">
      <w:pPr>
        <w:pStyle w:val="Titre4"/>
        <w:spacing w:before="100" w:after="100" w:line="360" w:lineRule="auto"/>
        <w:rPr>
          <w:rFonts w:ascii="Calibri" w:hAnsi="Calibri" w:cs="Calibri"/>
          <w:sz w:val="24"/>
          <w:szCs w:val="24"/>
        </w:rPr>
      </w:pPr>
      <w:bookmarkStart w:id="110" w:name="_Toc356386155"/>
      <w:bookmarkStart w:id="111" w:name="_Toc359278062"/>
      <w:bookmarkStart w:id="112" w:name="_Toc364491837"/>
      <w:bookmarkStart w:id="113" w:name="_Toc27908316"/>
      <w:bookmarkStart w:id="114" w:name="_Toc33365461"/>
      <w:bookmarkStart w:id="115" w:name="_Toc33711929"/>
      <w:r>
        <w:rPr>
          <w:rFonts w:ascii="Calibri" w:hAnsi="Calibri" w:cs="Calibri"/>
          <w:sz w:val="24"/>
          <w:szCs w:val="24"/>
          <w:lang w:val="fr-FR"/>
        </w:rPr>
        <w:t xml:space="preserve">1.1.4.1. </w:t>
      </w:r>
      <w:r w:rsidRPr="00BF1E65">
        <w:rPr>
          <w:rFonts w:ascii="Calibri" w:hAnsi="Calibri" w:cs="Calibri"/>
          <w:sz w:val="24"/>
          <w:szCs w:val="24"/>
        </w:rPr>
        <w:t>La formation professionnelle et de l’emploi</w:t>
      </w:r>
      <w:bookmarkEnd w:id="110"/>
      <w:bookmarkEnd w:id="111"/>
      <w:bookmarkEnd w:id="112"/>
      <w:bookmarkEnd w:id="113"/>
      <w:bookmarkEnd w:id="114"/>
      <w:bookmarkEnd w:id="115"/>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La formation professionnelle et l’emploi est un secteur en cours de développement dans la </w:t>
      </w:r>
      <w:r>
        <w:rPr>
          <w:rFonts w:ascii="Calibri" w:hAnsi="Calibri" w:cs="Calibri"/>
        </w:rPr>
        <w:t>Commune</w:t>
      </w:r>
      <w:r w:rsidRPr="00BF1E65">
        <w:rPr>
          <w:rFonts w:ascii="Calibri" w:hAnsi="Calibri" w:cs="Calibri"/>
        </w:rPr>
        <w:t xml:space="preserve"> de </w:t>
      </w:r>
      <w:proofErr w:type="spellStart"/>
      <w:r>
        <w:rPr>
          <w:rFonts w:ascii="Calibri" w:hAnsi="Calibri" w:cs="Calibri"/>
        </w:rPr>
        <w:t>Douméga</w:t>
      </w:r>
      <w:proofErr w:type="spellEnd"/>
      <w:r w:rsidRPr="00BF1E65">
        <w:rPr>
          <w:rFonts w:ascii="Calibri" w:hAnsi="Calibri" w:cs="Calibri"/>
        </w:rPr>
        <w:t xml:space="preserve">. Il y a en effet un centre de formation professionnelle formant des </w:t>
      </w:r>
      <w:r w:rsidRPr="00BF1E65">
        <w:rPr>
          <w:rFonts w:ascii="Calibri" w:hAnsi="Calibri" w:cs="Calibri"/>
        </w:rPr>
        <w:lastRenderedPageBreak/>
        <w:t>filles et des garçons à diverses professions. Couture, tricotage, mécanique rurale (</w:t>
      </w:r>
      <w:proofErr w:type="spellStart"/>
      <w:r w:rsidRPr="00BF1E65">
        <w:rPr>
          <w:rFonts w:ascii="Calibri" w:hAnsi="Calibri" w:cs="Calibri"/>
        </w:rPr>
        <w:t>moto-pompes</w:t>
      </w:r>
      <w:proofErr w:type="spellEnd"/>
      <w:r w:rsidRPr="00BF1E65">
        <w:rPr>
          <w:rFonts w:ascii="Calibri" w:hAnsi="Calibri" w:cs="Calibri"/>
        </w:rPr>
        <w:t>, moto etc</w:t>
      </w:r>
      <w:r>
        <w:rPr>
          <w:rFonts w:ascii="Calibri" w:hAnsi="Calibri" w:cs="Calibri"/>
        </w:rPr>
        <w:t>.</w:t>
      </w:r>
      <w:r w:rsidRPr="00BF1E65">
        <w:rPr>
          <w:rFonts w:ascii="Calibri" w:hAnsi="Calibri" w:cs="Calibri"/>
        </w:rPr>
        <w:t>), agriculture, élevage, environnement.</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Ce centre un des plus grands au niveau des </w:t>
      </w:r>
      <w:r>
        <w:rPr>
          <w:rFonts w:ascii="Calibri" w:hAnsi="Calibri" w:cs="Calibri"/>
        </w:rPr>
        <w:t>Commune</w:t>
      </w:r>
      <w:r w:rsidRPr="00BF1E65">
        <w:rPr>
          <w:rFonts w:ascii="Calibri" w:hAnsi="Calibri" w:cs="Calibri"/>
        </w:rPr>
        <w:t xml:space="preserve">s rurales au Niger, il présente l’avantage d’aider les enfants à avoir un métier donc un revenu. En réalité, c’est une seconde chance que l’Etat donne aux enfants pour réussir dans la vie car le taux de déperdition évolue malheureusement dans notre pays. </w:t>
      </w:r>
    </w:p>
    <w:p w:rsidR="00215BC8" w:rsidRPr="008A0D59" w:rsidRDefault="00215BC8" w:rsidP="00215BC8">
      <w:pPr>
        <w:pStyle w:val="Titre3"/>
        <w:spacing w:before="100" w:after="100" w:line="360" w:lineRule="auto"/>
        <w:rPr>
          <w:rFonts w:ascii="Calibri" w:hAnsi="Calibri" w:cs="Calibri"/>
          <w:i/>
          <w:sz w:val="24"/>
          <w:szCs w:val="24"/>
          <w:u w:val="single"/>
        </w:rPr>
      </w:pPr>
      <w:bookmarkStart w:id="116" w:name="_Toc356386156"/>
      <w:bookmarkStart w:id="117" w:name="_Toc359278063"/>
      <w:bookmarkStart w:id="118" w:name="_Toc364491838"/>
      <w:bookmarkStart w:id="119" w:name="_Toc27908317"/>
      <w:bookmarkStart w:id="120" w:name="_Toc27912773"/>
      <w:bookmarkStart w:id="121" w:name="_Toc33365462"/>
      <w:bookmarkStart w:id="122" w:name="_Toc33711930"/>
      <w:r>
        <w:rPr>
          <w:rFonts w:ascii="Calibri" w:hAnsi="Calibri" w:cs="Calibri"/>
          <w:i/>
          <w:sz w:val="24"/>
          <w:szCs w:val="24"/>
          <w:lang w:val="fr-FR"/>
        </w:rPr>
        <w:t xml:space="preserve">1.1.5. </w:t>
      </w:r>
      <w:r w:rsidRPr="008A0D59">
        <w:rPr>
          <w:rFonts w:ascii="Calibri" w:hAnsi="Calibri" w:cs="Calibri"/>
          <w:i/>
          <w:sz w:val="24"/>
          <w:szCs w:val="24"/>
        </w:rPr>
        <w:t xml:space="preserve">Organisation et fonctionnement de la </w:t>
      </w:r>
      <w:r>
        <w:rPr>
          <w:rFonts w:ascii="Calibri" w:hAnsi="Calibri" w:cs="Calibri"/>
          <w:i/>
          <w:sz w:val="24"/>
          <w:szCs w:val="24"/>
        </w:rPr>
        <w:t>Commune</w:t>
      </w:r>
      <w:bookmarkEnd w:id="116"/>
      <w:bookmarkEnd w:id="117"/>
      <w:bookmarkEnd w:id="118"/>
      <w:bookmarkEnd w:id="119"/>
      <w:bookmarkEnd w:id="120"/>
      <w:bookmarkEnd w:id="121"/>
      <w:bookmarkEnd w:id="122"/>
    </w:p>
    <w:p w:rsidR="00215BC8" w:rsidRPr="00BF1E65" w:rsidRDefault="00215BC8" w:rsidP="00215BC8">
      <w:pPr>
        <w:pStyle w:val="Titre4"/>
        <w:spacing w:before="100" w:after="100" w:line="360" w:lineRule="auto"/>
        <w:rPr>
          <w:rFonts w:ascii="Calibri" w:hAnsi="Calibri" w:cs="Calibri"/>
          <w:sz w:val="24"/>
          <w:szCs w:val="24"/>
        </w:rPr>
      </w:pPr>
      <w:bookmarkStart w:id="123" w:name="_Toc356386157"/>
      <w:bookmarkStart w:id="124" w:name="_Toc359278064"/>
      <w:bookmarkStart w:id="125" w:name="_Toc364491839"/>
      <w:bookmarkStart w:id="126" w:name="_Toc27908318"/>
      <w:bookmarkStart w:id="127" w:name="_Toc33365463"/>
      <w:bookmarkStart w:id="128" w:name="_Toc33711931"/>
      <w:r>
        <w:rPr>
          <w:rFonts w:ascii="Calibri" w:hAnsi="Calibri" w:cs="Calibri"/>
          <w:sz w:val="24"/>
          <w:szCs w:val="24"/>
          <w:lang w:val="fr-FR"/>
        </w:rPr>
        <w:t xml:space="preserve">1.1.5.1. </w:t>
      </w:r>
      <w:r w:rsidRPr="00BF1E65">
        <w:rPr>
          <w:rFonts w:ascii="Calibri" w:hAnsi="Calibri" w:cs="Calibri"/>
          <w:sz w:val="24"/>
          <w:szCs w:val="24"/>
        </w:rPr>
        <w:t>Organisation politico administrative</w:t>
      </w:r>
      <w:bookmarkEnd w:id="123"/>
      <w:bookmarkEnd w:id="124"/>
      <w:bookmarkEnd w:id="125"/>
      <w:bookmarkEnd w:id="126"/>
      <w:bookmarkEnd w:id="127"/>
      <w:bookmarkEnd w:id="128"/>
    </w:p>
    <w:p w:rsidR="00215BC8" w:rsidRPr="00BF1E65" w:rsidRDefault="00215BC8" w:rsidP="00215BC8">
      <w:pPr>
        <w:numPr>
          <w:ilvl w:val="0"/>
          <w:numId w:val="11"/>
        </w:numPr>
        <w:autoSpaceDE w:val="0"/>
        <w:autoSpaceDN w:val="0"/>
        <w:adjustRightInd w:val="0"/>
        <w:spacing w:before="100" w:after="100" w:line="360" w:lineRule="auto"/>
        <w:jc w:val="both"/>
        <w:rPr>
          <w:rFonts w:ascii="Calibri" w:hAnsi="Calibri" w:cs="Calibri"/>
          <w:b/>
        </w:rPr>
      </w:pPr>
      <w:r w:rsidRPr="00BF1E65">
        <w:rPr>
          <w:rFonts w:ascii="Calibri" w:hAnsi="Calibri" w:cs="Calibri"/>
          <w:b/>
        </w:rPr>
        <w:t>Le Pouvoir administratif</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La </w:t>
      </w:r>
      <w:r>
        <w:rPr>
          <w:rFonts w:ascii="Calibri" w:hAnsi="Calibri" w:cs="Calibri"/>
        </w:rPr>
        <w:t>Commune</w:t>
      </w:r>
      <w:r w:rsidRPr="00BF1E65">
        <w:rPr>
          <w:rFonts w:ascii="Calibri" w:hAnsi="Calibri" w:cs="Calibri"/>
        </w:rPr>
        <w:t xml:space="preserve"> est dirigée par un conseil municipal composé de conseillers élus et de droit. Pour la conduite opérationnelle des actions de la </w:t>
      </w:r>
      <w:r>
        <w:rPr>
          <w:rFonts w:ascii="Calibri" w:hAnsi="Calibri" w:cs="Calibri"/>
        </w:rPr>
        <w:t>Commune</w:t>
      </w:r>
      <w:r w:rsidRPr="00BF1E65">
        <w:rPr>
          <w:rFonts w:ascii="Calibri" w:hAnsi="Calibri" w:cs="Calibri"/>
        </w:rPr>
        <w:t xml:space="preserve">, un exécutif communal (maire et adjoint) s’en charge. Au titre de la </w:t>
      </w:r>
      <w:r>
        <w:rPr>
          <w:rFonts w:ascii="Calibri" w:hAnsi="Calibri" w:cs="Calibri"/>
        </w:rPr>
        <w:t xml:space="preserve">Commune Rurale </w:t>
      </w:r>
      <w:r w:rsidRPr="00BF1E65">
        <w:rPr>
          <w:rFonts w:ascii="Calibri" w:hAnsi="Calibri" w:cs="Calibri"/>
        </w:rPr>
        <w:t xml:space="preserve"> de </w:t>
      </w:r>
      <w:proofErr w:type="spellStart"/>
      <w:r>
        <w:rPr>
          <w:rFonts w:ascii="Calibri" w:hAnsi="Calibri" w:cs="Calibri"/>
        </w:rPr>
        <w:t>Douméga</w:t>
      </w:r>
      <w:proofErr w:type="spellEnd"/>
      <w:r w:rsidRPr="00BF1E65">
        <w:rPr>
          <w:rFonts w:ascii="Calibri" w:hAnsi="Calibri" w:cs="Calibri"/>
        </w:rPr>
        <w:t>, cet exécutif est appuyé par les agents des services municipaux qui sont le Secrétaire</w:t>
      </w:r>
      <w:r w:rsidRPr="0018766D">
        <w:rPr>
          <w:rFonts w:ascii="Calibri" w:hAnsi="Calibri" w:cs="Calibri"/>
        </w:rPr>
        <w:t xml:space="preserve"> </w:t>
      </w:r>
      <w:r w:rsidRPr="00BF1E65">
        <w:rPr>
          <w:rFonts w:ascii="Calibri" w:hAnsi="Calibri" w:cs="Calibri"/>
        </w:rPr>
        <w:t xml:space="preserve">Général et secrétaire municipal cumulativement : </w:t>
      </w:r>
      <w:proofErr w:type="spellStart"/>
      <w:r w:rsidRPr="0018766D">
        <w:rPr>
          <w:rFonts w:ascii="Calibri" w:hAnsi="Calibri" w:cs="Calibri"/>
        </w:rPr>
        <w:t>Ibro</w:t>
      </w:r>
      <w:proofErr w:type="spellEnd"/>
      <w:r w:rsidRPr="0018766D">
        <w:rPr>
          <w:rFonts w:ascii="Calibri" w:hAnsi="Calibri" w:cs="Calibri"/>
        </w:rPr>
        <w:t xml:space="preserve"> </w:t>
      </w:r>
      <w:proofErr w:type="spellStart"/>
      <w:r w:rsidRPr="0018766D">
        <w:rPr>
          <w:rFonts w:ascii="Calibri" w:hAnsi="Calibri" w:cs="Calibri"/>
        </w:rPr>
        <w:t>Kakalé</w:t>
      </w:r>
      <w:proofErr w:type="spellEnd"/>
      <w:r w:rsidRPr="00BF1E65">
        <w:rPr>
          <w:rFonts w:ascii="Calibri" w:hAnsi="Calibri" w:cs="Calibri"/>
        </w:rPr>
        <w:t xml:space="preserve"> (gendarme en retraite);  le Receveur Municipal : </w:t>
      </w:r>
      <w:r w:rsidRPr="0018766D">
        <w:rPr>
          <w:rFonts w:ascii="Calibri" w:hAnsi="Calibri" w:cs="Calibri"/>
        </w:rPr>
        <w:t xml:space="preserve">Mahamane </w:t>
      </w:r>
      <w:proofErr w:type="spellStart"/>
      <w:r w:rsidRPr="0018766D">
        <w:rPr>
          <w:rFonts w:ascii="Calibri" w:hAnsi="Calibri" w:cs="Calibri"/>
        </w:rPr>
        <w:t>Assoumane</w:t>
      </w:r>
      <w:proofErr w:type="spellEnd"/>
      <w:r w:rsidRPr="0018766D">
        <w:rPr>
          <w:rFonts w:ascii="Calibri" w:hAnsi="Calibri" w:cs="Calibri"/>
        </w:rPr>
        <w:t xml:space="preserve"> </w:t>
      </w:r>
      <w:proofErr w:type="spellStart"/>
      <w:r w:rsidRPr="0018766D">
        <w:rPr>
          <w:rFonts w:ascii="Calibri" w:hAnsi="Calibri" w:cs="Calibri"/>
        </w:rPr>
        <w:t>Djadi</w:t>
      </w:r>
      <w:proofErr w:type="spellEnd"/>
      <w:r w:rsidRPr="0018766D">
        <w:rPr>
          <w:rFonts w:ascii="Calibri" w:hAnsi="Calibri" w:cs="Calibri"/>
        </w:rPr>
        <w:t>,</w:t>
      </w:r>
      <w:r w:rsidRPr="00BF1E65">
        <w:rPr>
          <w:rFonts w:ascii="Calibri" w:hAnsi="Calibri" w:cs="Calibri"/>
        </w:rPr>
        <w:t xml:space="preserve"> Contrôleur de Trésor. </w:t>
      </w:r>
    </w:p>
    <w:p w:rsidR="00215BC8" w:rsidRPr="00BF1E65" w:rsidRDefault="00FA5B90" w:rsidP="00215BC8">
      <w:pPr>
        <w:autoSpaceDE w:val="0"/>
        <w:autoSpaceDN w:val="0"/>
        <w:adjustRightInd w:val="0"/>
        <w:spacing w:before="100" w:after="100" w:line="360" w:lineRule="auto"/>
        <w:jc w:val="both"/>
        <w:rPr>
          <w:rFonts w:ascii="Calibri" w:hAnsi="Calibri" w:cs="Calibri"/>
        </w:rPr>
      </w:pPr>
      <w:r w:rsidRPr="00BF1E65">
        <w:rPr>
          <w:rFonts w:ascii="Calibri" w:hAnsi="Calibri" w:cs="Calibri"/>
        </w:rPr>
        <w:t>Cet exécutif est appuyé par les services techniques suivants de l’état : l’agriculture, l’élevage, l’environnement, l’éducation, la santé, la</w:t>
      </w:r>
      <w:r>
        <w:rPr>
          <w:rFonts w:ascii="Calibri" w:hAnsi="Calibri" w:cs="Calibri"/>
        </w:rPr>
        <w:t xml:space="preserve"> douane, le Développement communautaire et Aménagement du Territoire</w:t>
      </w:r>
    </w:p>
    <w:p w:rsidR="00215BC8" w:rsidRPr="00BF1E65" w:rsidRDefault="00215BC8" w:rsidP="00215BC8">
      <w:pPr>
        <w:numPr>
          <w:ilvl w:val="0"/>
          <w:numId w:val="11"/>
        </w:numPr>
        <w:spacing w:before="100" w:after="100" w:line="360" w:lineRule="auto"/>
        <w:jc w:val="both"/>
        <w:rPr>
          <w:rFonts w:ascii="Calibri" w:hAnsi="Calibri" w:cs="Calibri"/>
          <w:b/>
        </w:rPr>
      </w:pPr>
      <w:r w:rsidRPr="00BF1E65">
        <w:rPr>
          <w:rFonts w:ascii="Calibri" w:hAnsi="Calibri" w:cs="Calibri"/>
          <w:b/>
        </w:rPr>
        <w:t>Le conseil municipal.</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Le conseil municipal issu des dernières élections locales de 2011 se compose comme suit :</w:t>
      </w:r>
    </w:p>
    <w:p w:rsidR="00215BC8" w:rsidRPr="00BF1E65" w:rsidRDefault="00215BC8" w:rsidP="000E433A">
      <w:pPr>
        <w:numPr>
          <w:ilvl w:val="0"/>
          <w:numId w:val="23"/>
        </w:numPr>
        <w:spacing w:before="100" w:after="100" w:line="360" w:lineRule="auto"/>
        <w:jc w:val="both"/>
        <w:rPr>
          <w:rFonts w:ascii="Calibri" w:hAnsi="Calibri" w:cs="Calibri"/>
        </w:rPr>
      </w:pPr>
      <w:r>
        <w:rPr>
          <w:rFonts w:ascii="Calibri" w:hAnsi="Calibri" w:cs="Calibri"/>
        </w:rPr>
        <w:t>o</w:t>
      </w:r>
      <w:r w:rsidRPr="00BF1E65">
        <w:rPr>
          <w:rFonts w:ascii="Calibri" w:hAnsi="Calibri" w:cs="Calibri"/>
        </w:rPr>
        <w:t>nze (11) conseillers élus dont deux femmes ;</w:t>
      </w:r>
    </w:p>
    <w:p w:rsidR="00215BC8" w:rsidRPr="00BF1E65" w:rsidRDefault="00215BC8" w:rsidP="000E433A">
      <w:pPr>
        <w:numPr>
          <w:ilvl w:val="0"/>
          <w:numId w:val="23"/>
        </w:numPr>
        <w:spacing w:before="100" w:after="100" w:line="360" w:lineRule="auto"/>
        <w:jc w:val="both"/>
        <w:rPr>
          <w:rFonts w:ascii="Calibri" w:hAnsi="Calibri" w:cs="Calibri"/>
        </w:rPr>
      </w:pPr>
      <w:r>
        <w:rPr>
          <w:rFonts w:ascii="Calibri" w:hAnsi="Calibri" w:cs="Calibri"/>
        </w:rPr>
        <w:t>quatre</w:t>
      </w:r>
      <w:r w:rsidRPr="00BF1E65">
        <w:rPr>
          <w:rFonts w:ascii="Calibri" w:hAnsi="Calibri" w:cs="Calibri"/>
        </w:rPr>
        <w:t xml:space="preserve"> (</w:t>
      </w:r>
      <w:r>
        <w:rPr>
          <w:rFonts w:ascii="Calibri" w:hAnsi="Calibri" w:cs="Calibri"/>
        </w:rPr>
        <w:t>4</w:t>
      </w:r>
      <w:r w:rsidRPr="00BF1E65">
        <w:rPr>
          <w:rFonts w:ascii="Calibri" w:hAnsi="Calibri" w:cs="Calibri"/>
        </w:rPr>
        <w:t xml:space="preserve">) membres de droit dont </w:t>
      </w:r>
      <w:r>
        <w:rPr>
          <w:rFonts w:ascii="Calibri" w:hAnsi="Calibri" w:cs="Calibri"/>
        </w:rPr>
        <w:t>deux</w:t>
      </w:r>
      <w:r w:rsidRPr="00BF1E65">
        <w:rPr>
          <w:rFonts w:ascii="Calibri" w:hAnsi="Calibri" w:cs="Calibri"/>
        </w:rPr>
        <w:t xml:space="preserve"> député</w:t>
      </w:r>
      <w:r>
        <w:rPr>
          <w:rFonts w:ascii="Calibri" w:hAnsi="Calibri" w:cs="Calibri"/>
        </w:rPr>
        <w:t>s</w:t>
      </w:r>
      <w:r w:rsidRPr="00BF1E65">
        <w:rPr>
          <w:rFonts w:ascii="Calibri" w:hAnsi="Calibri" w:cs="Calibri"/>
        </w:rPr>
        <w:t xml:space="preserve"> et un représentant du chef de canton, un chef de groupement peulh. Les députés qui le désirent peuvent participer aux réunions du conseil municipal avec voix consultative conformément aux textes  sur la décentralisation.</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L’exécutif de la mairie est composé d’un maire et d’un</w:t>
      </w:r>
      <w:r>
        <w:rPr>
          <w:rFonts w:ascii="Calibri" w:hAnsi="Calibri" w:cs="Calibri"/>
        </w:rPr>
        <w:t xml:space="preserve"> adjoint au</w:t>
      </w:r>
      <w:r w:rsidRPr="00BF1E65">
        <w:rPr>
          <w:rFonts w:ascii="Calibri" w:hAnsi="Calibri" w:cs="Calibri"/>
        </w:rPr>
        <w:t xml:space="preserve"> maire. Il est chargé de mettre en œuvre les délibérations du conseil et de gérer les affaires de la </w:t>
      </w:r>
      <w:r>
        <w:rPr>
          <w:rFonts w:ascii="Calibri" w:hAnsi="Calibri" w:cs="Calibri"/>
        </w:rPr>
        <w:t>Commune</w:t>
      </w:r>
      <w:r w:rsidRPr="00BF1E65">
        <w:rPr>
          <w:rFonts w:ascii="Calibri" w:hAnsi="Calibri" w:cs="Calibri"/>
        </w:rPr>
        <w:t xml:space="preserve"> de </w:t>
      </w:r>
      <w:proofErr w:type="spellStart"/>
      <w:r>
        <w:rPr>
          <w:rFonts w:ascii="Calibri" w:hAnsi="Calibri" w:cs="Calibri"/>
        </w:rPr>
        <w:t>Douméga</w:t>
      </w:r>
      <w:proofErr w:type="spellEnd"/>
      <w:r w:rsidRPr="00BF1E65">
        <w:rPr>
          <w:rFonts w:ascii="Calibri" w:hAnsi="Calibri" w:cs="Calibri"/>
        </w:rPr>
        <w:t>. Le conseil municipal se réunit quatre (4) fois par an en session ordinaire et  en session extraordinaire quand le besoin se fait sentir sur convocation de son président.</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lastRenderedPageBreak/>
        <w:t xml:space="preserve">La </w:t>
      </w:r>
      <w:r>
        <w:rPr>
          <w:rFonts w:ascii="Calibri" w:hAnsi="Calibri" w:cs="Calibri"/>
        </w:rPr>
        <w:t>Commune</w:t>
      </w:r>
      <w:r w:rsidRPr="00BF1E65">
        <w:rPr>
          <w:rFonts w:ascii="Calibri" w:hAnsi="Calibri" w:cs="Calibri"/>
        </w:rPr>
        <w:t xml:space="preserve"> est dotée d’un conseil municipal  installé en 2011. Au même titre que les autres collectivités territoriales, le conseil municipal de </w:t>
      </w:r>
      <w:proofErr w:type="spellStart"/>
      <w:r>
        <w:rPr>
          <w:rFonts w:ascii="Calibri" w:hAnsi="Calibri" w:cs="Calibri"/>
        </w:rPr>
        <w:t>Douméga</w:t>
      </w:r>
      <w:proofErr w:type="spellEnd"/>
      <w:r w:rsidR="00FA5B90">
        <w:rPr>
          <w:rFonts w:ascii="Calibri" w:hAnsi="Calibri" w:cs="Calibri"/>
        </w:rPr>
        <w:t xml:space="preserve"> a connu l</w:t>
      </w:r>
      <w:r w:rsidRPr="00BF1E65">
        <w:rPr>
          <w:rFonts w:ascii="Calibri" w:hAnsi="Calibri" w:cs="Calibri"/>
        </w:rPr>
        <w:t>es mêmes prorogations de mandats pour une période de 6 mois renouvelables. Le conseil se tient régulièrement et fonctionne selon les no</w:t>
      </w:r>
      <w:r w:rsidR="00FA5B90">
        <w:rPr>
          <w:rFonts w:ascii="Calibri" w:hAnsi="Calibri" w:cs="Calibri"/>
        </w:rPr>
        <w:t>rmes en vigueur sous la présidence</w:t>
      </w:r>
      <w:r w:rsidRPr="00BF1E65">
        <w:rPr>
          <w:rFonts w:ascii="Calibri" w:hAnsi="Calibri" w:cs="Calibri"/>
        </w:rPr>
        <w:t xml:space="preserve"> du Maire.</w:t>
      </w:r>
    </w:p>
    <w:p w:rsidR="00215BC8" w:rsidRPr="00BF1E65" w:rsidRDefault="00215BC8" w:rsidP="00215BC8">
      <w:pPr>
        <w:numPr>
          <w:ilvl w:val="0"/>
          <w:numId w:val="11"/>
        </w:numPr>
        <w:spacing w:before="100" w:after="100" w:line="360" w:lineRule="auto"/>
        <w:jc w:val="both"/>
        <w:rPr>
          <w:rFonts w:ascii="Calibri" w:hAnsi="Calibri" w:cs="Calibri"/>
          <w:b/>
        </w:rPr>
      </w:pPr>
      <w:r w:rsidRPr="00BF1E65">
        <w:rPr>
          <w:rFonts w:ascii="Calibri" w:hAnsi="Calibri" w:cs="Calibri"/>
          <w:b/>
        </w:rPr>
        <w:t>Le conseil  municipal</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Le conseil municipal organe délibérant se réunit quatre (4) fois par an en session ordinaire et (2) fois en session extraordinaire quand le besoin se fait sentir sur convocation de son président. Le conseil statut et décide sur tous les aspects de la gestion administrative et socio-économique de la </w:t>
      </w:r>
      <w:r>
        <w:rPr>
          <w:rFonts w:ascii="Calibri" w:hAnsi="Calibri" w:cs="Calibri"/>
        </w:rPr>
        <w:t>Commune</w:t>
      </w:r>
      <w:r w:rsidRPr="00BF1E65">
        <w:rPr>
          <w:rFonts w:ascii="Calibri" w:hAnsi="Calibri" w:cs="Calibri"/>
        </w:rPr>
        <w:t xml:space="preserve">. </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Ainsi le conseil a les principales attributions suivantes :</w:t>
      </w:r>
    </w:p>
    <w:p w:rsidR="00215BC8" w:rsidRPr="00BF1E65" w:rsidRDefault="00215BC8" w:rsidP="000E433A">
      <w:pPr>
        <w:numPr>
          <w:ilvl w:val="0"/>
          <w:numId w:val="24"/>
        </w:numPr>
        <w:spacing w:before="100" w:after="100" w:line="360" w:lineRule="auto"/>
        <w:jc w:val="both"/>
        <w:rPr>
          <w:rFonts w:ascii="Calibri" w:hAnsi="Calibri" w:cs="Calibri"/>
        </w:rPr>
      </w:pPr>
      <w:r w:rsidRPr="00BF1E65">
        <w:rPr>
          <w:rFonts w:ascii="Calibri" w:hAnsi="Calibri" w:cs="Calibri"/>
        </w:rPr>
        <w:t>élaborer et adopter le règlement intérieur</w:t>
      </w:r>
      <w:r>
        <w:rPr>
          <w:rFonts w:ascii="Calibri" w:hAnsi="Calibri" w:cs="Calibri"/>
        </w:rPr>
        <w:t xml:space="preserve"> </w:t>
      </w:r>
      <w:r w:rsidRPr="00BF1E65">
        <w:rPr>
          <w:rFonts w:ascii="Calibri" w:hAnsi="Calibri" w:cs="Calibri"/>
        </w:rPr>
        <w:t>;</w:t>
      </w:r>
    </w:p>
    <w:p w:rsidR="00215BC8" w:rsidRPr="00BF1E65" w:rsidRDefault="00215BC8" w:rsidP="000E433A">
      <w:pPr>
        <w:numPr>
          <w:ilvl w:val="0"/>
          <w:numId w:val="24"/>
        </w:numPr>
        <w:spacing w:before="100" w:after="100" w:line="360" w:lineRule="auto"/>
        <w:jc w:val="both"/>
        <w:rPr>
          <w:rFonts w:ascii="Calibri" w:hAnsi="Calibri" w:cs="Calibri"/>
        </w:rPr>
      </w:pPr>
      <w:r w:rsidRPr="00BF1E65">
        <w:rPr>
          <w:rFonts w:ascii="Calibri" w:hAnsi="Calibri" w:cs="Calibri"/>
        </w:rPr>
        <w:t xml:space="preserve">se réunir et statuer sur les affaires de la </w:t>
      </w:r>
      <w:r>
        <w:rPr>
          <w:rFonts w:ascii="Calibri" w:hAnsi="Calibri" w:cs="Calibri"/>
        </w:rPr>
        <w:t>Commune</w:t>
      </w:r>
      <w:r w:rsidRPr="00BF1E65">
        <w:rPr>
          <w:rFonts w:ascii="Calibri" w:hAnsi="Calibri" w:cs="Calibri"/>
        </w:rPr>
        <w:t> ;</w:t>
      </w:r>
    </w:p>
    <w:p w:rsidR="00215BC8" w:rsidRPr="00BF1E65" w:rsidRDefault="00215BC8" w:rsidP="000E433A">
      <w:pPr>
        <w:numPr>
          <w:ilvl w:val="0"/>
          <w:numId w:val="24"/>
        </w:numPr>
        <w:spacing w:before="100" w:after="100" w:line="360" w:lineRule="auto"/>
        <w:jc w:val="both"/>
        <w:rPr>
          <w:rFonts w:ascii="Calibri" w:hAnsi="Calibri" w:cs="Calibri"/>
        </w:rPr>
      </w:pPr>
      <w:r w:rsidRPr="00BF1E65">
        <w:rPr>
          <w:rFonts w:ascii="Calibri" w:hAnsi="Calibri" w:cs="Calibri"/>
        </w:rPr>
        <w:t>examiner et adopter le budget ;</w:t>
      </w:r>
    </w:p>
    <w:p w:rsidR="00215BC8" w:rsidRPr="00BF1E65" w:rsidRDefault="00215BC8" w:rsidP="000E433A">
      <w:pPr>
        <w:numPr>
          <w:ilvl w:val="0"/>
          <w:numId w:val="24"/>
        </w:numPr>
        <w:spacing w:before="100" w:after="100" w:line="360" w:lineRule="auto"/>
        <w:jc w:val="both"/>
        <w:rPr>
          <w:rFonts w:ascii="Calibri" w:hAnsi="Calibri" w:cs="Calibri"/>
        </w:rPr>
      </w:pPr>
      <w:r w:rsidRPr="00BF1E65">
        <w:rPr>
          <w:rFonts w:ascii="Calibri" w:hAnsi="Calibri" w:cs="Calibri"/>
        </w:rPr>
        <w:t xml:space="preserve">autoriser le maire à accomplir certains actes engageant la </w:t>
      </w:r>
      <w:r>
        <w:rPr>
          <w:rFonts w:ascii="Calibri" w:hAnsi="Calibri" w:cs="Calibri"/>
        </w:rPr>
        <w:t>Commune</w:t>
      </w:r>
      <w:r w:rsidRPr="00BF1E65">
        <w:rPr>
          <w:rFonts w:ascii="Calibri" w:hAnsi="Calibri" w:cs="Calibri"/>
        </w:rPr>
        <w:t>.</w:t>
      </w:r>
    </w:p>
    <w:p w:rsidR="00215BC8" w:rsidRPr="00BF1E65" w:rsidRDefault="00215BC8" w:rsidP="00215BC8">
      <w:pPr>
        <w:spacing w:before="100" w:after="100" w:line="360" w:lineRule="auto"/>
        <w:jc w:val="both"/>
        <w:rPr>
          <w:rFonts w:ascii="Calibri" w:hAnsi="Calibri" w:cs="Calibri"/>
        </w:rPr>
      </w:pPr>
      <w:r w:rsidRPr="0018766D">
        <w:rPr>
          <w:rFonts w:ascii="Calibri" w:hAnsi="Calibri" w:cs="Calibri"/>
        </w:rPr>
        <w:t xml:space="preserve">Le conseil municipal est composé de onze (11) </w:t>
      </w:r>
      <w:r w:rsidRPr="00BF1E65">
        <w:rPr>
          <w:rFonts w:ascii="Calibri" w:hAnsi="Calibri" w:cs="Calibri"/>
        </w:rPr>
        <w:t>conseillers élus dont neuf (9) hommes et deux (2) femmes.</w:t>
      </w:r>
    </w:p>
    <w:p w:rsidR="00215BC8" w:rsidRPr="00AD772D" w:rsidRDefault="00215BC8" w:rsidP="00215BC8">
      <w:pPr>
        <w:spacing w:before="100" w:after="100" w:line="360" w:lineRule="auto"/>
        <w:jc w:val="both"/>
        <w:rPr>
          <w:rFonts w:ascii="Calibri" w:hAnsi="Calibri" w:cs="Calibri"/>
        </w:rPr>
      </w:pPr>
      <w:r w:rsidRPr="00BF1E65">
        <w:rPr>
          <w:rFonts w:ascii="Calibri" w:hAnsi="Calibri" w:cs="Calibri"/>
        </w:rPr>
        <w:t xml:space="preserve">L’analyse de la représentativité des conseillers au niveau de la sphère communale montre que le conseil municipal est composé de onze (11) membres avec voix délibérative dont  deux (2) femmes soit  18% des élus.  Ceci respecte les proportions légales d’au moins 10% de femmes parmi les élus locaux. Ce qui justifie clairement la prise en compte du genre au </w:t>
      </w:r>
      <w:r w:rsidRPr="00AD772D">
        <w:rPr>
          <w:rFonts w:ascii="Calibri" w:hAnsi="Calibri" w:cs="Calibri"/>
        </w:rPr>
        <w:t xml:space="preserve">niveau de la </w:t>
      </w:r>
      <w:r>
        <w:rPr>
          <w:rFonts w:ascii="Calibri" w:hAnsi="Calibri" w:cs="Calibri"/>
        </w:rPr>
        <w:t>Commune</w:t>
      </w:r>
      <w:r w:rsidRPr="00AD772D">
        <w:rPr>
          <w:rFonts w:ascii="Calibri" w:hAnsi="Calibri" w:cs="Calibri"/>
        </w:rPr>
        <w:t xml:space="preserve"> de </w:t>
      </w:r>
      <w:proofErr w:type="spellStart"/>
      <w:r>
        <w:rPr>
          <w:rFonts w:ascii="Calibri" w:hAnsi="Calibri" w:cs="Calibri"/>
        </w:rPr>
        <w:t>Douméga</w:t>
      </w:r>
      <w:proofErr w:type="spellEnd"/>
      <w:r w:rsidRPr="00AD772D">
        <w:rPr>
          <w:rFonts w:ascii="Calibri" w:hAnsi="Calibri" w:cs="Calibri"/>
        </w:rPr>
        <w:t>.</w:t>
      </w:r>
    </w:p>
    <w:p w:rsidR="00215BC8" w:rsidRPr="00AD772D" w:rsidRDefault="00215BC8" w:rsidP="00215BC8">
      <w:pPr>
        <w:pStyle w:val="Lgende"/>
        <w:spacing w:before="100" w:after="100"/>
        <w:jc w:val="both"/>
        <w:rPr>
          <w:rFonts w:ascii="Calibri" w:hAnsi="Calibri" w:cs="Calibri"/>
          <w:i/>
          <w:color w:val="0D0D0D"/>
          <w:sz w:val="24"/>
          <w:szCs w:val="24"/>
        </w:rPr>
      </w:pPr>
      <w:bookmarkStart w:id="129" w:name="_Toc196634380"/>
      <w:bookmarkStart w:id="130" w:name="_Toc33609746"/>
      <w:bookmarkStart w:id="131" w:name="_Toc33712026"/>
      <w:r w:rsidRPr="00AD772D">
        <w:rPr>
          <w:rFonts w:ascii="Calibri" w:hAnsi="Calibri" w:cs="Calibri"/>
          <w:i/>
          <w:sz w:val="24"/>
          <w:szCs w:val="24"/>
        </w:rPr>
        <w:t xml:space="preserve">Tableau </w:t>
      </w:r>
      <w:r w:rsidRPr="00AD772D">
        <w:rPr>
          <w:rFonts w:ascii="Calibri" w:hAnsi="Calibri" w:cs="Calibri"/>
          <w:i/>
          <w:sz w:val="24"/>
          <w:szCs w:val="24"/>
        </w:rPr>
        <w:fldChar w:fldCharType="begin"/>
      </w:r>
      <w:r w:rsidRPr="00AD772D">
        <w:rPr>
          <w:rFonts w:ascii="Calibri" w:hAnsi="Calibri" w:cs="Calibri"/>
          <w:i/>
          <w:sz w:val="24"/>
          <w:szCs w:val="24"/>
        </w:rPr>
        <w:instrText xml:space="preserve"> SEQ Tableau \* ARABIC </w:instrText>
      </w:r>
      <w:r w:rsidRPr="00AD772D">
        <w:rPr>
          <w:rFonts w:ascii="Calibri" w:hAnsi="Calibri" w:cs="Calibri"/>
          <w:i/>
          <w:sz w:val="24"/>
          <w:szCs w:val="24"/>
        </w:rPr>
        <w:fldChar w:fldCharType="separate"/>
      </w:r>
      <w:r>
        <w:rPr>
          <w:rFonts w:ascii="Calibri" w:hAnsi="Calibri" w:cs="Calibri"/>
          <w:i/>
          <w:noProof/>
          <w:sz w:val="24"/>
          <w:szCs w:val="24"/>
        </w:rPr>
        <w:t>2</w:t>
      </w:r>
      <w:r w:rsidRPr="00AD772D">
        <w:rPr>
          <w:rFonts w:ascii="Calibri" w:hAnsi="Calibri" w:cs="Calibri"/>
          <w:i/>
          <w:sz w:val="24"/>
          <w:szCs w:val="24"/>
        </w:rPr>
        <w:fldChar w:fldCharType="end"/>
      </w:r>
      <w:r w:rsidRPr="00AD772D">
        <w:rPr>
          <w:rFonts w:ascii="Calibri" w:hAnsi="Calibri" w:cs="Calibri"/>
          <w:i/>
          <w:sz w:val="24"/>
          <w:szCs w:val="24"/>
          <w:lang w:val="fr-FR"/>
        </w:rPr>
        <w:t xml:space="preserve"> : Tenue des réunions du Conseil municipal</w:t>
      </w:r>
      <w:bookmarkEnd w:id="129"/>
      <w:bookmarkEnd w:id="130"/>
      <w:bookmarkEnd w:id="131"/>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47"/>
        <w:gridCol w:w="1868"/>
        <w:gridCol w:w="2256"/>
        <w:gridCol w:w="2126"/>
      </w:tblGrid>
      <w:tr w:rsidR="00215BC8" w:rsidRPr="005905E4" w:rsidTr="00E3316C">
        <w:trPr>
          <w:jc w:val="center"/>
        </w:trPr>
        <w:tc>
          <w:tcPr>
            <w:tcW w:w="1460" w:type="dxa"/>
            <w:vMerge w:val="restart"/>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Année</w:t>
            </w:r>
          </w:p>
        </w:tc>
        <w:tc>
          <w:tcPr>
            <w:tcW w:w="3215" w:type="dxa"/>
            <w:gridSpan w:val="2"/>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Nombre de sessions</w:t>
            </w:r>
          </w:p>
        </w:tc>
        <w:tc>
          <w:tcPr>
            <w:tcW w:w="4382" w:type="dxa"/>
            <w:gridSpan w:val="2"/>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Taux de participation des</w:t>
            </w:r>
          </w:p>
        </w:tc>
      </w:tr>
      <w:tr w:rsidR="00215BC8" w:rsidRPr="005905E4" w:rsidTr="00E3316C">
        <w:trPr>
          <w:jc w:val="center"/>
        </w:trPr>
        <w:tc>
          <w:tcPr>
            <w:tcW w:w="1460" w:type="dxa"/>
            <w:vMerge/>
            <w:vAlign w:val="center"/>
          </w:tcPr>
          <w:p w:rsidR="00215BC8" w:rsidRPr="005905E4" w:rsidRDefault="00215BC8" w:rsidP="00E3316C">
            <w:pPr>
              <w:jc w:val="center"/>
              <w:rPr>
                <w:rFonts w:ascii="Calibri" w:hAnsi="Calibri" w:cs="Calibri"/>
                <w:sz w:val="23"/>
                <w:szCs w:val="23"/>
              </w:rPr>
            </w:pPr>
          </w:p>
        </w:tc>
        <w:tc>
          <w:tcPr>
            <w:tcW w:w="1347" w:type="dxa"/>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Ordinaires</w:t>
            </w:r>
          </w:p>
        </w:tc>
        <w:tc>
          <w:tcPr>
            <w:tcW w:w="1868" w:type="dxa"/>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Extraordinaires</w:t>
            </w:r>
          </w:p>
        </w:tc>
        <w:tc>
          <w:tcPr>
            <w:tcW w:w="2256" w:type="dxa"/>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Conseillers élus aux conseils</w:t>
            </w:r>
          </w:p>
        </w:tc>
        <w:tc>
          <w:tcPr>
            <w:tcW w:w="2126" w:type="dxa"/>
            <w:vAlign w:val="center"/>
          </w:tcPr>
          <w:p w:rsidR="00215BC8" w:rsidRPr="005905E4" w:rsidRDefault="00215BC8" w:rsidP="00E3316C">
            <w:pPr>
              <w:jc w:val="center"/>
              <w:rPr>
                <w:rFonts w:ascii="Calibri" w:hAnsi="Calibri" w:cs="Calibri"/>
                <w:b/>
                <w:sz w:val="23"/>
                <w:szCs w:val="23"/>
              </w:rPr>
            </w:pPr>
            <w:r w:rsidRPr="005905E4">
              <w:rPr>
                <w:rFonts w:ascii="Calibri" w:hAnsi="Calibri" w:cs="Calibri"/>
                <w:b/>
                <w:sz w:val="23"/>
                <w:szCs w:val="23"/>
              </w:rPr>
              <w:t>Conseillers de droit</w:t>
            </w:r>
          </w:p>
        </w:tc>
      </w:tr>
      <w:tr w:rsidR="00215BC8" w:rsidRPr="005905E4" w:rsidTr="00E3316C">
        <w:trPr>
          <w:jc w:val="center"/>
        </w:trPr>
        <w:tc>
          <w:tcPr>
            <w:tcW w:w="1460" w:type="dxa"/>
            <w:vAlign w:val="center"/>
          </w:tcPr>
          <w:p w:rsidR="00215BC8" w:rsidRPr="005905E4" w:rsidRDefault="00215BC8" w:rsidP="00E3316C">
            <w:pPr>
              <w:spacing w:before="60" w:after="80"/>
              <w:jc w:val="center"/>
              <w:rPr>
                <w:rFonts w:ascii="Calibri" w:hAnsi="Calibri" w:cs="Calibri"/>
                <w:b/>
                <w:sz w:val="23"/>
                <w:szCs w:val="23"/>
              </w:rPr>
            </w:pPr>
            <w:r w:rsidRPr="005905E4">
              <w:rPr>
                <w:rFonts w:ascii="Calibri" w:hAnsi="Calibri" w:cs="Calibri"/>
                <w:b/>
                <w:sz w:val="23"/>
                <w:szCs w:val="23"/>
              </w:rPr>
              <w:t>2015</w:t>
            </w:r>
          </w:p>
        </w:tc>
        <w:tc>
          <w:tcPr>
            <w:tcW w:w="1347" w:type="dxa"/>
            <w:vAlign w:val="center"/>
          </w:tcPr>
          <w:p w:rsidR="00215BC8" w:rsidRPr="005905E4" w:rsidRDefault="00215BC8" w:rsidP="00E3316C">
            <w:pPr>
              <w:spacing w:before="60" w:after="80"/>
              <w:jc w:val="center"/>
              <w:rPr>
                <w:rFonts w:ascii="Calibri" w:hAnsi="Calibri" w:cs="Calibri"/>
                <w:sz w:val="23"/>
                <w:szCs w:val="23"/>
              </w:rPr>
            </w:pPr>
          </w:p>
        </w:tc>
        <w:tc>
          <w:tcPr>
            <w:tcW w:w="1868"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w:t>
            </w:r>
          </w:p>
        </w:tc>
        <w:tc>
          <w:tcPr>
            <w:tcW w:w="225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75%</w:t>
            </w:r>
          </w:p>
        </w:tc>
        <w:tc>
          <w:tcPr>
            <w:tcW w:w="212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75%</w:t>
            </w:r>
          </w:p>
        </w:tc>
      </w:tr>
      <w:tr w:rsidR="00215BC8" w:rsidRPr="005905E4" w:rsidTr="00E3316C">
        <w:trPr>
          <w:jc w:val="center"/>
        </w:trPr>
        <w:tc>
          <w:tcPr>
            <w:tcW w:w="1460" w:type="dxa"/>
            <w:vAlign w:val="center"/>
          </w:tcPr>
          <w:p w:rsidR="00215BC8" w:rsidRPr="005905E4" w:rsidRDefault="00215BC8" w:rsidP="00E3316C">
            <w:pPr>
              <w:spacing w:before="60" w:after="80"/>
              <w:jc w:val="center"/>
              <w:rPr>
                <w:rFonts w:ascii="Calibri" w:hAnsi="Calibri" w:cs="Calibri"/>
                <w:b/>
                <w:sz w:val="23"/>
                <w:szCs w:val="23"/>
              </w:rPr>
            </w:pPr>
            <w:r w:rsidRPr="005905E4">
              <w:rPr>
                <w:rFonts w:ascii="Calibri" w:hAnsi="Calibri" w:cs="Calibri"/>
                <w:b/>
                <w:sz w:val="23"/>
                <w:szCs w:val="23"/>
              </w:rPr>
              <w:t>2016</w:t>
            </w:r>
          </w:p>
        </w:tc>
        <w:tc>
          <w:tcPr>
            <w:tcW w:w="1347" w:type="dxa"/>
            <w:vAlign w:val="center"/>
          </w:tcPr>
          <w:p w:rsidR="00215BC8" w:rsidRPr="005905E4" w:rsidRDefault="00215BC8" w:rsidP="00E3316C">
            <w:pPr>
              <w:spacing w:before="60" w:after="80"/>
              <w:jc w:val="center"/>
              <w:rPr>
                <w:rFonts w:ascii="Calibri" w:hAnsi="Calibri" w:cs="Calibri"/>
                <w:sz w:val="23"/>
                <w:szCs w:val="23"/>
              </w:rPr>
            </w:pPr>
          </w:p>
        </w:tc>
        <w:tc>
          <w:tcPr>
            <w:tcW w:w="1868"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w:t>
            </w:r>
          </w:p>
        </w:tc>
        <w:tc>
          <w:tcPr>
            <w:tcW w:w="225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80%</w:t>
            </w:r>
          </w:p>
        </w:tc>
        <w:tc>
          <w:tcPr>
            <w:tcW w:w="212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75%</w:t>
            </w:r>
          </w:p>
        </w:tc>
      </w:tr>
      <w:tr w:rsidR="00215BC8" w:rsidRPr="005905E4" w:rsidTr="00E3316C">
        <w:trPr>
          <w:jc w:val="center"/>
        </w:trPr>
        <w:tc>
          <w:tcPr>
            <w:tcW w:w="1460" w:type="dxa"/>
            <w:vAlign w:val="center"/>
          </w:tcPr>
          <w:p w:rsidR="00215BC8" w:rsidRPr="005905E4" w:rsidRDefault="00215BC8" w:rsidP="00E3316C">
            <w:pPr>
              <w:spacing w:before="60" w:after="80"/>
              <w:jc w:val="center"/>
              <w:rPr>
                <w:rFonts w:ascii="Calibri" w:hAnsi="Calibri" w:cs="Calibri"/>
                <w:b/>
                <w:sz w:val="23"/>
                <w:szCs w:val="23"/>
              </w:rPr>
            </w:pPr>
            <w:r w:rsidRPr="005905E4">
              <w:rPr>
                <w:rFonts w:ascii="Calibri" w:hAnsi="Calibri" w:cs="Calibri"/>
                <w:b/>
                <w:sz w:val="23"/>
                <w:szCs w:val="23"/>
              </w:rPr>
              <w:t>2017</w:t>
            </w:r>
          </w:p>
        </w:tc>
        <w:tc>
          <w:tcPr>
            <w:tcW w:w="1347" w:type="dxa"/>
            <w:vAlign w:val="center"/>
          </w:tcPr>
          <w:p w:rsidR="00215BC8" w:rsidRPr="005905E4" w:rsidRDefault="00215BC8" w:rsidP="00E3316C">
            <w:pPr>
              <w:spacing w:before="60" w:after="80"/>
              <w:jc w:val="center"/>
              <w:rPr>
                <w:rFonts w:ascii="Calibri" w:hAnsi="Calibri" w:cs="Calibri"/>
                <w:sz w:val="23"/>
                <w:szCs w:val="23"/>
              </w:rPr>
            </w:pPr>
          </w:p>
        </w:tc>
        <w:tc>
          <w:tcPr>
            <w:tcW w:w="1868"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w:t>
            </w:r>
          </w:p>
        </w:tc>
        <w:tc>
          <w:tcPr>
            <w:tcW w:w="225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80%-</w:t>
            </w:r>
          </w:p>
        </w:tc>
        <w:tc>
          <w:tcPr>
            <w:tcW w:w="212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75%</w:t>
            </w:r>
          </w:p>
        </w:tc>
      </w:tr>
      <w:tr w:rsidR="00215BC8" w:rsidRPr="005905E4" w:rsidTr="00E3316C">
        <w:trPr>
          <w:jc w:val="center"/>
        </w:trPr>
        <w:tc>
          <w:tcPr>
            <w:tcW w:w="1460" w:type="dxa"/>
            <w:vAlign w:val="center"/>
          </w:tcPr>
          <w:p w:rsidR="00215BC8" w:rsidRPr="005905E4" w:rsidRDefault="00215BC8" w:rsidP="00E3316C">
            <w:pPr>
              <w:spacing w:before="60" w:after="80"/>
              <w:jc w:val="center"/>
              <w:rPr>
                <w:rFonts w:ascii="Calibri" w:hAnsi="Calibri" w:cs="Calibri"/>
                <w:b/>
                <w:sz w:val="23"/>
                <w:szCs w:val="23"/>
              </w:rPr>
            </w:pPr>
            <w:r w:rsidRPr="005905E4">
              <w:rPr>
                <w:rFonts w:ascii="Calibri" w:hAnsi="Calibri" w:cs="Calibri"/>
                <w:b/>
                <w:sz w:val="23"/>
                <w:szCs w:val="23"/>
              </w:rPr>
              <w:t>2018</w:t>
            </w:r>
          </w:p>
        </w:tc>
        <w:tc>
          <w:tcPr>
            <w:tcW w:w="1347" w:type="dxa"/>
            <w:vAlign w:val="center"/>
          </w:tcPr>
          <w:p w:rsidR="00215BC8" w:rsidRPr="005905E4" w:rsidRDefault="00215BC8" w:rsidP="00E3316C">
            <w:pPr>
              <w:spacing w:before="60" w:after="80"/>
              <w:jc w:val="center"/>
              <w:rPr>
                <w:rFonts w:ascii="Calibri" w:hAnsi="Calibri" w:cs="Calibri"/>
                <w:sz w:val="23"/>
                <w:szCs w:val="23"/>
              </w:rPr>
            </w:pPr>
          </w:p>
        </w:tc>
        <w:tc>
          <w:tcPr>
            <w:tcW w:w="1868"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w:t>
            </w:r>
          </w:p>
        </w:tc>
        <w:tc>
          <w:tcPr>
            <w:tcW w:w="225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100%</w:t>
            </w:r>
          </w:p>
        </w:tc>
        <w:tc>
          <w:tcPr>
            <w:tcW w:w="212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75%</w:t>
            </w:r>
          </w:p>
        </w:tc>
      </w:tr>
      <w:tr w:rsidR="00215BC8" w:rsidRPr="005905E4" w:rsidTr="00E3316C">
        <w:trPr>
          <w:jc w:val="center"/>
        </w:trPr>
        <w:tc>
          <w:tcPr>
            <w:tcW w:w="1460" w:type="dxa"/>
            <w:vAlign w:val="center"/>
          </w:tcPr>
          <w:p w:rsidR="00215BC8" w:rsidRPr="005905E4" w:rsidRDefault="00215BC8" w:rsidP="00E3316C">
            <w:pPr>
              <w:spacing w:before="60" w:after="80"/>
              <w:jc w:val="center"/>
              <w:rPr>
                <w:rFonts w:ascii="Calibri" w:hAnsi="Calibri" w:cs="Calibri"/>
                <w:b/>
                <w:sz w:val="23"/>
                <w:szCs w:val="23"/>
              </w:rPr>
            </w:pPr>
            <w:r w:rsidRPr="005905E4">
              <w:rPr>
                <w:rFonts w:ascii="Calibri" w:hAnsi="Calibri" w:cs="Calibri"/>
                <w:b/>
                <w:sz w:val="23"/>
                <w:szCs w:val="23"/>
              </w:rPr>
              <w:t>2019</w:t>
            </w:r>
          </w:p>
        </w:tc>
        <w:tc>
          <w:tcPr>
            <w:tcW w:w="1347" w:type="dxa"/>
            <w:vAlign w:val="center"/>
          </w:tcPr>
          <w:p w:rsidR="00215BC8" w:rsidRPr="005905E4" w:rsidRDefault="00215BC8" w:rsidP="00E3316C">
            <w:pPr>
              <w:spacing w:before="60" w:after="80"/>
              <w:jc w:val="center"/>
              <w:rPr>
                <w:rFonts w:ascii="Calibri" w:hAnsi="Calibri" w:cs="Calibri"/>
                <w:sz w:val="23"/>
                <w:szCs w:val="23"/>
              </w:rPr>
            </w:pPr>
          </w:p>
        </w:tc>
        <w:tc>
          <w:tcPr>
            <w:tcW w:w="1868"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w:t>
            </w:r>
          </w:p>
        </w:tc>
        <w:tc>
          <w:tcPr>
            <w:tcW w:w="225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100%</w:t>
            </w:r>
          </w:p>
        </w:tc>
        <w:tc>
          <w:tcPr>
            <w:tcW w:w="2126" w:type="dxa"/>
            <w:vAlign w:val="center"/>
          </w:tcPr>
          <w:p w:rsidR="00215BC8" w:rsidRPr="005905E4" w:rsidRDefault="00215BC8" w:rsidP="00E3316C">
            <w:pPr>
              <w:spacing w:before="60" w:after="80"/>
              <w:jc w:val="center"/>
              <w:rPr>
                <w:rFonts w:ascii="Calibri" w:hAnsi="Calibri" w:cs="Calibri"/>
                <w:sz w:val="23"/>
                <w:szCs w:val="23"/>
              </w:rPr>
            </w:pPr>
            <w:r w:rsidRPr="005905E4">
              <w:rPr>
                <w:rFonts w:ascii="Calibri" w:hAnsi="Calibri" w:cs="Calibri"/>
                <w:sz w:val="23"/>
                <w:szCs w:val="23"/>
              </w:rPr>
              <w:t>100%</w:t>
            </w:r>
          </w:p>
        </w:tc>
      </w:tr>
    </w:tbl>
    <w:p w:rsidR="00215BC8" w:rsidRPr="007469B6" w:rsidRDefault="00215BC8" w:rsidP="00215BC8">
      <w:pPr>
        <w:spacing w:after="240" w:line="276" w:lineRule="auto"/>
        <w:jc w:val="both"/>
        <w:rPr>
          <w:rFonts w:ascii="Calibri" w:hAnsi="Calibri" w:cs="Calibri"/>
          <w:i/>
        </w:rPr>
      </w:pPr>
      <w:r w:rsidRPr="007469B6">
        <w:rPr>
          <w:rFonts w:ascii="Calibri" w:hAnsi="Calibri" w:cs="Calibri"/>
          <w:b/>
          <w:i/>
          <w:u w:val="single"/>
        </w:rPr>
        <w:lastRenderedPageBreak/>
        <w:t>Source</w:t>
      </w:r>
      <w:r w:rsidRPr="007469B6">
        <w:rPr>
          <w:rFonts w:ascii="Calibri" w:hAnsi="Calibri" w:cs="Calibri"/>
          <w:i/>
        </w:rPr>
        <w:t xml:space="preserve"> : </w:t>
      </w:r>
      <w:r>
        <w:rPr>
          <w:rFonts w:ascii="Calibri" w:hAnsi="Calibri" w:cs="Calibri"/>
          <w:i/>
        </w:rPr>
        <w:t>Commune</w:t>
      </w:r>
      <w:r w:rsidRPr="007469B6">
        <w:rPr>
          <w:rFonts w:ascii="Calibri" w:hAnsi="Calibri" w:cs="Calibri"/>
          <w:i/>
        </w:rPr>
        <w:t xml:space="preserve"> de </w:t>
      </w:r>
      <w:proofErr w:type="spellStart"/>
      <w:r>
        <w:rPr>
          <w:rFonts w:ascii="Calibri" w:hAnsi="Calibri" w:cs="Calibri"/>
          <w:i/>
        </w:rPr>
        <w:t>Douméga</w:t>
      </w:r>
      <w:proofErr w:type="spellEnd"/>
      <w:r w:rsidRPr="007469B6">
        <w:rPr>
          <w:rFonts w:ascii="Calibri" w:hAnsi="Calibri" w:cs="Calibri"/>
          <w:i/>
        </w:rPr>
        <w:t>/SG</w:t>
      </w:r>
    </w:p>
    <w:p w:rsidR="00215BC8" w:rsidRPr="007469B6" w:rsidRDefault="00215BC8" w:rsidP="00215BC8">
      <w:pPr>
        <w:spacing w:before="100" w:after="100" w:line="360" w:lineRule="auto"/>
        <w:jc w:val="both"/>
        <w:rPr>
          <w:rFonts w:ascii="Calibri" w:hAnsi="Calibri" w:cs="Calibri"/>
          <w:i/>
        </w:rPr>
      </w:pPr>
      <w:r w:rsidRPr="007469B6">
        <w:rPr>
          <w:rFonts w:ascii="Calibri" w:hAnsi="Calibri" w:cs="Calibri"/>
          <w:b/>
          <w:i/>
          <w:u w:val="single"/>
        </w:rPr>
        <w:t>NB</w:t>
      </w:r>
      <w:r w:rsidRPr="007469B6">
        <w:rPr>
          <w:rFonts w:ascii="Calibri" w:hAnsi="Calibri" w:cs="Calibri"/>
          <w:b/>
          <w:i/>
        </w:rPr>
        <w:t> :</w:t>
      </w:r>
      <w:r>
        <w:rPr>
          <w:rFonts w:ascii="Calibri" w:hAnsi="Calibri" w:cs="Calibri"/>
          <w:i/>
        </w:rPr>
        <w:t xml:space="preserve"> L</w:t>
      </w:r>
      <w:r w:rsidRPr="007469B6">
        <w:rPr>
          <w:rFonts w:ascii="Calibri" w:hAnsi="Calibri" w:cs="Calibri"/>
          <w:i/>
        </w:rPr>
        <w:t>e conseil fonctionne correctement et sans conflits</w:t>
      </w:r>
      <w:r w:rsidR="00B545F0">
        <w:rPr>
          <w:rFonts w:ascii="Calibri" w:hAnsi="Calibri" w:cs="Calibri"/>
          <w:i/>
        </w:rPr>
        <w:t xml:space="preserve">. Le maire </w:t>
      </w:r>
      <w:r w:rsidRPr="007469B6">
        <w:rPr>
          <w:rFonts w:ascii="Calibri" w:hAnsi="Calibri" w:cs="Calibri"/>
          <w:i/>
        </w:rPr>
        <w:t>met d’ailleurs à l’honneur des conseillers</w:t>
      </w:r>
      <w:r w:rsidR="00B545F0">
        <w:rPr>
          <w:rFonts w:ascii="Calibri" w:hAnsi="Calibri" w:cs="Calibri"/>
          <w:i/>
        </w:rPr>
        <w:t>,</w:t>
      </w:r>
      <w:r w:rsidRPr="007469B6">
        <w:rPr>
          <w:rFonts w:ascii="Calibri" w:hAnsi="Calibri" w:cs="Calibri"/>
          <w:i/>
        </w:rPr>
        <w:t xml:space="preserve"> les actions menées dans la vie des populations de </w:t>
      </w:r>
      <w:proofErr w:type="spellStart"/>
      <w:r>
        <w:rPr>
          <w:rFonts w:ascii="Calibri" w:hAnsi="Calibri" w:cs="Calibri"/>
          <w:i/>
        </w:rPr>
        <w:t>Douméga</w:t>
      </w:r>
      <w:proofErr w:type="spellEnd"/>
      <w:r w:rsidRPr="007469B6">
        <w:rPr>
          <w:rFonts w:ascii="Calibri" w:hAnsi="Calibri" w:cs="Calibri"/>
          <w:i/>
        </w:rPr>
        <w:t>.</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Les forces et faiblesses liées au fonctionnement de l’organe délibérant de la </w:t>
      </w:r>
      <w:r>
        <w:rPr>
          <w:rFonts w:ascii="Calibri" w:hAnsi="Calibri" w:cs="Calibri"/>
        </w:rPr>
        <w:t>Commune</w:t>
      </w:r>
      <w:r w:rsidRPr="00BF1E65">
        <w:rPr>
          <w:rFonts w:ascii="Calibri" w:hAnsi="Calibri" w:cs="Calibri"/>
        </w:rPr>
        <w:t xml:space="preserve"> sont : </w:t>
      </w:r>
    </w:p>
    <w:p w:rsidR="00215BC8" w:rsidRPr="00BF1E65" w:rsidRDefault="00215BC8" w:rsidP="000E433A">
      <w:pPr>
        <w:numPr>
          <w:ilvl w:val="0"/>
          <w:numId w:val="27"/>
        </w:numPr>
        <w:spacing w:before="100" w:after="100" w:line="360" w:lineRule="auto"/>
        <w:jc w:val="both"/>
        <w:rPr>
          <w:rFonts w:ascii="Calibri" w:hAnsi="Calibri" w:cs="Calibri"/>
        </w:rPr>
      </w:pPr>
      <w:proofErr w:type="gramStart"/>
      <w:r w:rsidRPr="00BF1E65">
        <w:rPr>
          <w:rFonts w:ascii="Calibri" w:hAnsi="Calibri" w:cs="Calibri"/>
          <w:b/>
        </w:rPr>
        <w:t>Forces</w:t>
      </w:r>
      <w:proofErr w:type="gramEnd"/>
      <w:r w:rsidRPr="00BF1E65">
        <w:rPr>
          <w:rFonts w:ascii="Calibri" w:hAnsi="Calibri" w:cs="Calibri"/>
          <w:b/>
        </w:rPr>
        <w:t> :</w:t>
      </w:r>
    </w:p>
    <w:p w:rsidR="00215BC8" w:rsidRPr="00BF1E65" w:rsidRDefault="00215BC8" w:rsidP="000E433A">
      <w:pPr>
        <w:numPr>
          <w:ilvl w:val="0"/>
          <w:numId w:val="28"/>
        </w:numPr>
        <w:spacing w:before="100" w:after="100" w:line="360" w:lineRule="auto"/>
        <w:jc w:val="both"/>
        <w:rPr>
          <w:rFonts w:ascii="Calibri" w:hAnsi="Calibri" w:cs="Calibri"/>
        </w:rPr>
      </w:pPr>
      <w:r w:rsidRPr="00BF1E65">
        <w:rPr>
          <w:rFonts w:ascii="Calibri" w:hAnsi="Calibri" w:cs="Calibri"/>
        </w:rPr>
        <w:t>la majorité des conseillers est lettrée ;</w:t>
      </w:r>
    </w:p>
    <w:p w:rsidR="00215BC8" w:rsidRPr="00BF1E65" w:rsidRDefault="00215BC8" w:rsidP="000E433A">
      <w:pPr>
        <w:numPr>
          <w:ilvl w:val="0"/>
          <w:numId w:val="28"/>
        </w:numPr>
        <w:spacing w:before="100" w:after="100" w:line="360" w:lineRule="auto"/>
        <w:jc w:val="both"/>
        <w:rPr>
          <w:rFonts w:ascii="Calibri" w:hAnsi="Calibri" w:cs="Calibri"/>
        </w:rPr>
      </w:pPr>
      <w:r w:rsidRPr="00BF1E65">
        <w:rPr>
          <w:rFonts w:ascii="Calibri" w:hAnsi="Calibri" w:cs="Calibri"/>
        </w:rPr>
        <w:t>les services communaux sont bien intégrés</w:t>
      </w:r>
      <w:r>
        <w:rPr>
          <w:rFonts w:ascii="Calibri" w:hAnsi="Calibri" w:cs="Calibri"/>
        </w:rPr>
        <w:t> ;</w:t>
      </w:r>
    </w:p>
    <w:p w:rsidR="00215BC8" w:rsidRPr="00BF1E65" w:rsidRDefault="00215BC8" w:rsidP="000E433A">
      <w:pPr>
        <w:numPr>
          <w:ilvl w:val="0"/>
          <w:numId w:val="28"/>
        </w:numPr>
        <w:spacing w:before="100" w:after="100" w:line="360" w:lineRule="auto"/>
        <w:jc w:val="both"/>
        <w:rPr>
          <w:rFonts w:ascii="Calibri" w:hAnsi="Calibri" w:cs="Calibri"/>
        </w:rPr>
      </w:pPr>
      <w:r>
        <w:rPr>
          <w:rFonts w:ascii="Calibri" w:hAnsi="Calibri" w:cs="Calibri"/>
        </w:rPr>
        <w:t>l</w:t>
      </w:r>
      <w:r w:rsidRPr="00BF1E65">
        <w:rPr>
          <w:rFonts w:ascii="Calibri" w:hAnsi="Calibri" w:cs="Calibri"/>
        </w:rPr>
        <w:t>’harmonie dans le conseil.</w:t>
      </w:r>
    </w:p>
    <w:p w:rsidR="00215BC8" w:rsidRPr="00BF1E65" w:rsidRDefault="00215BC8" w:rsidP="000E433A">
      <w:pPr>
        <w:numPr>
          <w:ilvl w:val="0"/>
          <w:numId w:val="27"/>
        </w:numPr>
        <w:spacing w:before="100" w:after="100" w:line="360" w:lineRule="auto"/>
        <w:jc w:val="both"/>
        <w:rPr>
          <w:rFonts w:ascii="Calibri" w:hAnsi="Calibri" w:cs="Calibri"/>
        </w:rPr>
      </w:pPr>
      <w:r w:rsidRPr="00BF1E65">
        <w:rPr>
          <w:rFonts w:ascii="Calibri" w:hAnsi="Calibri" w:cs="Calibri"/>
          <w:b/>
        </w:rPr>
        <w:t>Faiblesses :</w:t>
      </w:r>
    </w:p>
    <w:p w:rsidR="00215BC8" w:rsidRPr="00BF1E65" w:rsidRDefault="00215BC8" w:rsidP="000E433A">
      <w:pPr>
        <w:numPr>
          <w:ilvl w:val="0"/>
          <w:numId w:val="29"/>
        </w:numPr>
        <w:spacing w:before="100" w:after="100" w:line="360" w:lineRule="auto"/>
        <w:jc w:val="both"/>
        <w:rPr>
          <w:rFonts w:ascii="Calibri" w:hAnsi="Calibri" w:cs="Calibri"/>
          <w:b/>
          <w:bCs/>
        </w:rPr>
      </w:pPr>
      <w:r>
        <w:rPr>
          <w:rFonts w:ascii="Calibri" w:hAnsi="Calibri" w:cs="Calibri"/>
        </w:rPr>
        <w:t>i</w:t>
      </w:r>
      <w:r w:rsidRPr="00BF1E65">
        <w:rPr>
          <w:rFonts w:ascii="Calibri" w:hAnsi="Calibri" w:cs="Calibri"/>
        </w:rPr>
        <w:t>nsuffisances des ressources nécessaires ;</w:t>
      </w:r>
    </w:p>
    <w:p w:rsidR="00215BC8" w:rsidRPr="00BF1E65" w:rsidRDefault="00215BC8" w:rsidP="000E433A">
      <w:pPr>
        <w:numPr>
          <w:ilvl w:val="0"/>
          <w:numId w:val="29"/>
        </w:numPr>
        <w:spacing w:before="100" w:after="100" w:line="360" w:lineRule="auto"/>
        <w:jc w:val="both"/>
        <w:rPr>
          <w:rFonts w:ascii="Calibri" w:hAnsi="Calibri" w:cs="Calibri"/>
          <w:b/>
          <w:bCs/>
        </w:rPr>
      </w:pPr>
      <w:r>
        <w:rPr>
          <w:rFonts w:ascii="Calibri" w:hAnsi="Calibri" w:cs="Calibri"/>
        </w:rPr>
        <w:t xml:space="preserve">les </w:t>
      </w:r>
      <w:r w:rsidRPr="00BF1E65">
        <w:rPr>
          <w:rFonts w:ascii="Calibri" w:hAnsi="Calibri" w:cs="Calibri"/>
        </w:rPr>
        <w:t xml:space="preserve">présidents des commissions ne résident pas dans le territoire de la  </w:t>
      </w:r>
      <w:r>
        <w:rPr>
          <w:rFonts w:ascii="Calibri" w:hAnsi="Calibri" w:cs="Calibri"/>
        </w:rPr>
        <w:t>Commune</w:t>
      </w:r>
      <w:r w:rsidRPr="00BF1E65">
        <w:rPr>
          <w:rFonts w:ascii="Calibri" w:hAnsi="Calibri" w:cs="Calibri"/>
        </w:rPr>
        <w:t> : ils ne peuvent jouer leurs rôles de cercles de réflexions et de propositions au conseil.</w:t>
      </w:r>
    </w:p>
    <w:p w:rsidR="00215BC8" w:rsidRPr="00BF1E65" w:rsidRDefault="00215BC8" w:rsidP="00215BC8">
      <w:pPr>
        <w:numPr>
          <w:ilvl w:val="0"/>
          <w:numId w:val="11"/>
        </w:numPr>
        <w:spacing w:before="100" w:after="100" w:line="360" w:lineRule="auto"/>
        <w:jc w:val="both"/>
        <w:rPr>
          <w:rFonts w:ascii="Calibri" w:hAnsi="Calibri" w:cs="Calibri"/>
          <w:b/>
        </w:rPr>
      </w:pPr>
      <w:r w:rsidRPr="00BF1E65">
        <w:rPr>
          <w:rFonts w:ascii="Calibri" w:hAnsi="Calibri" w:cs="Calibri"/>
          <w:b/>
        </w:rPr>
        <w:t>Organe exécutif</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L’organe exécutif est composé de :</w:t>
      </w:r>
    </w:p>
    <w:p w:rsidR="00215BC8" w:rsidRPr="00BF1E65" w:rsidRDefault="00215BC8" w:rsidP="000E433A">
      <w:pPr>
        <w:numPr>
          <w:ilvl w:val="0"/>
          <w:numId w:val="93"/>
        </w:numPr>
        <w:spacing w:before="100" w:after="100" w:line="360" w:lineRule="auto"/>
        <w:jc w:val="both"/>
        <w:rPr>
          <w:rFonts w:ascii="Calibri" w:hAnsi="Calibri" w:cs="Calibri"/>
        </w:rPr>
      </w:pPr>
      <w:r w:rsidRPr="00BF1E65">
        <w:rPr>
          <w:rFonts w:ascii="Calibri" w:hAnsi="Calibri" w:cs="Calibri"/>
        </w:rPr>
        <w:t xml:space="preserve">1 </w:t>
      </w:r>
      <w:r>
        <w:rPr>
          <w:rFonts w:ascii="Calibri" w:hAnsi="Calibri" w:cs="Calibri"/>
        </w:rPr>
        <w:t>M</w:t>
      </w:r>
      <w:r w:rsidR="00B545F0">
        <w:rPr>
          <w:rFonts w:ascii="Calibri" w:hAnsi="Calibri" w:cs="Calibri"/>
        </w:rPr>
        <w:t xml:space="preserve">aire RDP </w:t>
      </w:r>
      <w:r w:rsidRPr="00BF1E65">
        <w:rPr>
          <w:rFonts w:ascii="Calibri" w:hAnsi="Calibri" w:cs="Calibri"/>
        </w:rPr>
        <w:t>;</w:t>
      </w:r>
    </w:p>
    <w:p w:rsidR="00215BC8" w:rsidRPr="00BF1E65" w:rsidRDefault="00215BC8" w:rsidP="000E433A">
      <w:pPr>
        <w:numPr>
          <w:ilvl w:val="0"/>
          <w:numId w:val="93"/>
        </w:numPr>
        <w:spacing w:before="100" w:after="100" w:line="360" w:lineRule="auto"/>
        <w:jc w:val="both"/>
        <w:rPr>
          <w:rFonts w:ascii="Calibri" w:hAnsi="Calibri" w:cs="Calibri"/>
        </w:rPr>
      </w:pPr>
      <w:r w:rsidRPr="00BF1E65">
        <w:rPr>
          <w:rFonts w:ascii="Calibri" w:hAnsi="Calibri" w:cs="Calibri"/>
        </w:rPr>
        <w:t xml:space="preserve">1 </w:t>
      </w:r>
      <w:r>
        <w:rPr>
          <w:rFonts w:ascii="Calibri" w:hAnsi="Calibri" w:cs="Calibri"/>
        </w:rPr>
        <w:t>M</w:t>
      </w:r>
      <w:r w:rsidRPr="00BF1E65">
        <w:rPr>
          <w:rFonts w:ascii="Calibri" w:hAnsi="Calibri" w:cs="Calibri"/>
        </w:rPr>
        <w:t xml:space="preserve">aire </w:t>
      </w:r>
      <w:r w:rsidR="00B545F0">
        <w:rPr>
          <w:rFonts w:ascii="Calibri" w:hAnsi="Calibri" w:cs="Calibri"/>
        </w:rPr>
        <w:t>adjoint</w:t>
      </w:r>
      <w:r w:rsidRPr="00BF1E65">
        <w:rPr>
          <w:rFonts w:ascii="Calibri" w:hAnsi="Calibri" w:cs="Calibri"/>
        </w:rPr>
        <w:t xml:space="preserve">. </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Les forces et faiblesses liées au fonctionnement de l’organe exécutif de la </w:t>
      </w:r>
      <w:r>
        <w:rPr>
          <w:rFonts w:ascii="Calibri" w:hAnsi="Calibri" w:cs="Calibri"/>
        </w:rPr>
        <w:t>Commune</w:t>
      </w:r>
      <w:r w:rsidRPr="00BF1E65">
        <w:rPr>
          <w:rFonts w:ascii="Calibri" w:hAnsi="Calibri" w:cs="Calibri"/>
        </w:rPr>
        <w:t xml:space="preserve"> sont : </w:t>
      </w:r>
    </w:p>
    <w:p w:rsidR="00215BC8" w:rsidRPr="00976504" w:rsidRDefault="00215BC8" w:rsidP="000E433A">
      <w:pPr>
        <w:numPr>
          <w:ilvl w:val="0"/>
          <w:numId w:val="26"/>
        </w:numPr>
        <w:spacing w:before="100" w:after="100" w:line="360" w:lineRule="auto"/>
        <w:jc w:val="both"/>
        <w:rPr>
          <w:rFonts w:ascii="Calibri" w:hAnsi="Calibri" w:cs="Calibri"/>
          <w:b/>
        </w:rPr>
      </w:pPr>
      <w:r w:rsidRPr="00976504">
        <w:rPr>
          <w:rFonts w:ascii="Calibri" w:hAnsi="Calibri" w:cs="Calibri"/>
          <w:b/>
        </w:rPr>
        <w:t>Forces</w:t>
      </w:r>
    </w:p>
    <w:p w:rsidR="00215BC8" w:rsidRPr="00BF1E65" w:rsidRDefault="00215BC8" w:rsidP="000E433A">
      <w:pPr>
        <w:numPr>
          <w:ilvl w:val="0"/>
          <w:numId w:val="94"/>
        </w:numPr>
        <w:spacing w:before="100" w:after="100" w:line="360" w:lineRule="auto"/>
        <w:jc w:val="both"/>
        <w:rPr>
          <w:rFonts w:ascii="Calibri" w:hAnsi="Calibri" w:cs="Calibri"/>
        </w:rPr>
      </w:pPr>
      <w:r>
        <w:rPr>
          <w:rFonts w:ascii="Calibri" w:hAnsi="Calibri" w:cs="Calibri"/>
        </w:rPr>
        <w:t>l</w:t>
      </w:r>
      <w:r w:rsidRPr="00BF1E65">
        <w:rPr>
          <w:rFonts w:ascii="Calibri" w:hAnsi="Calibri" w:cs="Calibri"/>
        </w:rPr>
        <w:t>e Maire et son adjoint sont tous des lettrés et d’un niveau très appréciable ;</w:t>
      </w:r>
    </w:p>
    <w:p w:rsidR="00215BC8" w:rsidRPr="00BF1E65" w:rsidRDefault="00215BC8" w:rsidP="000E433A">
      <w:pPr>
        <w:numPr>
          <w:ilvl w:val="0"/>
          <w:numId w:val="94"/>
        </w:numPr>
        <w:spacing w:before="100" w:after="100" w:line="360" w:lineRule="auto"/>
        <w:jc w:val="both"/>
        <w:rPr>
          <w:rFonts w:ascii="Calibri" w:hAnsi="Calibri" w:cs="Calibri"/>
        </w:rPr>
      </w:pPr>
      <w:r>
        <w:rPr>
          <w:rFonts w:ascii="Calibri" w:hAnsi="Calibri" w:cs="Calibri"/>
        </w:rPr>
        <w:t>l</w:t>
      </w:r>
      <w:r w:rsidRPr="00BF1E65">
        <w:rPr>
          <w:rFonts w:ascii="Calibri" w:hAnsi="Calibri" w:cs="Calibri"/>
        </w:rPr>
        <w:t xml:space="preserve">e Maire et son adjoint sont </w:t>
      </w:r>
      <w:r w:rsidR="00B545F0">
        <w:rPr>
          <w:rFonts w:ascii="Calibri" w:hAnsi="Calibri" w:cs="Calibri"/>
        </w:rPr>
        <w:t>d’une disponibilité permanente</w:t>
      </w:r>
      <w:r w:rsidRPr="00BF1E65">
        <w:rPr>
          <w:rFonts w:ascii="Calibri" w:hAnsi="Calibri" w:cs="Calibri"/>
        </w:rPr>
        <w:t> ;</w:t>
      </w:r>
    </w:p>
    <w:p w:rsidR="00215BC8" w:rsidRPr="00BF1E65" w:rsidRDefault="00215BC8" w:rsidP="000E433A">
      <w:pPr>
        <w:numPr>
          <w:ilvl w:val="0"/>
          <w:numId w:val="94"/>
        </w:numPr>
        <w:spacing w:before="100" w:after="100" w:line="360" w:lineRule="auto"/>
        <w:jc w:val="both"/>
        <w:rPr>
          <w:rFonts w:ascii="Calibri" w:hAnsi="Calibri" w:cs="Calibri"/>
        </w:rPr>
      </w:pPr>
      <w:r>
        <w:rPr>
          <w:rFonts w:ascii="Calibri" w:hAnsi="Calibri" w:cs="Calibri"/>
        </w:rPr>
        <w:t>c</w:t>
      </w:r>
      <w:r w:rsidRPr="00BF1E65">
        <w:rPr>
          <w:rFonts w:ascii="Calibri" w:hAnsi="Calibri" w:cs="Calibri"/>
        </w:rPr>
        <w:t>ollaboration parfaite entre le maire et son adjoint.</w:t>
      </w:r>
    </w:p>
    <w:p w:rsidR="00215BC8" w:rsidRPr="00976504" w:rsidRDefault="00215BC8" w:rsidP="000E433A">
      <w:pPr>
        <w:numPr>
          <w:ilvl w:val="0"/>
          <w:numId w:val="26"/>
        </w:numPr>
        <w:spacing w:before="100" w:after="100" w:line="360" w:lineRule="auto"/>
        <w:jc w:val="both"/>
        <w:rPr>
          <w:rFonts w:ascii="Calibri" w:hAnsi="Calibri" w:cs="Calibri"/>
          <w:b/>
        </w:rPr>
      </w:pPr>
      <w:r w:rsidRPr="00976504">
        <w:rPr>
          <w:rFonts w:ascii="Calibri" w:hAnsi="Calibri" w:cs="Calibri"/>
          <w:b/>
        </w:rPr>
        <w:t>Faiblesse</w:t>
      </w:r>
    </w:p>
    <w:p w:rsidR="00215BC8" w:rsidRPr="00BF1E65" w:rsidRDefault="00215BC8" w:rsidP="000E433A">
      <w:pPr>
        <w:numPr>
          <w:ilvl w:val="0"/>
          <w:numId w:val="92"/>
        </w:numPr>
        <w:spacing w:before="100" w:after="100" w:line="360" w:lineRule="auto"/>
        <w:jc w:val="both"/>
        <w:rPr>
          <w:rFonts w:ascii="Calibri" w:hAnsi="Calibri" w:cs="Calibri"/>
        </w:rPr>
      </w:pPr>
      <w:r>
        <w:rPr>
          <w:rFonts w:ascii="Calibri" w:hAnsi="Calibri" w:cs="Calibri"/>
        </w:rPr>
        <w:t>i</w:t>
      </w:r>
      <w:r w:rsidRPr="00BF1E65">
        <w:rPr>
          <w:rFonts w:ascii="Calibri" w:hAnsi="Calibri" w:cs="Calibri"/>
        </w:rPr>
        <w:t>nsuffisance des moyens ;</w:t>
      </w:r>
    </w:p>
    <w:p w:rsidR="00215BC8" w:rsidRPr="00BF1E65" w:rsidRDefault="00215BC8" w:rsidP="000E433A">
      <w:pPr>
        <w:pStyle w:val="Paragraphedeliste"/>
        <w:numPr>
          <w:ilvl w:val="0"/>
          <w:numId w:val="25"/>
        </w:numPr>
        <w:spacing w:before="100" w:after="100" w:line="360" w:lineRule="auto"/>
        <w:jc w:val="both"/>
        <w:rPr>
          <w:rFonts w:cs="Calibri"/>
          <w:b/>
          <w:sz w:val="24"/>
          <w:szCs w:val="24"/>
        </w:rPr>
      </w:pPr>
      <w:r w:rsidRPr="00BF1E65">
        <w:rPr>
          <w:rFonts w:cs="Calibri"/>
          <w:b/>
          <w:sz w:val="24"/>
          <w:szCs w:val="24"/>
        </w:rPr>
        <w:t>Les commissions spécialisées au sein du Conseil municipal.</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Les différentes commissions spécialisées au sein de Conseil municipal ont pour missions :</w:t>
      </w:r>
    </w:p>
    <w:p w:rsidR="00215BC8" w:rsidRPr="00BF1E65" w:rsidRDefault="00215BC8" w:rsidP="000E433A">
      <w:pPr>
        <w:numPr>
          <w:ilvl w:val="0"/>
          <w:numId w:val="30"/>
        </w:numPr>
        <w:spacing w:before="100" w:after="100" w:line="360" w:lineRule="auto"/>
        <w:jc w:val="both"/>
        <w:rPr>
          <w:rFonts w:ascii="Calibri" w:hAnsi="Calibri" w:cs="Calibri"/>
        </w:rPr>
      </w:pPr>
      <w:r w:rsidRPr="00BF1E65">
        <w:rPr>
          <w:rFonts w:ascii="Calibri" w:hAnsi="Calibri" w:cs="Calibri"/>
          <w:b/>
        </w:rPr>
        <w:lastRenderedPageBreak/>
        <w:t>Commission N°1,</w:t>
      </w:r>
      <w:r w:rsidRPr="00BF1E65">
        <w:rPr>
          <w:rFonts w:ascii="Calibri" w:hAnsi="Calibri" w:cs="Calibri"/>
        </w:rPr>
        <w:t xml:space="preserve"> Chargée des affaires Economiques et Financières ;</w:t>
      </w:r>
    </w:p>
    <w:p w:rsidR="00215BC8" w:rsidRPr="00BF1E65" w:rsidRDefault="00215BC8" w:rsidP="000E433A">
      <w:pPr>
        <w:numPr>
          <w:ilvl w:val="0"/>
          <w:numId w:val="30"/>
        </w:numPr>
        <w:spacing w:before="100" w:after="100" w:line="360" w:lineRule="auto"/>
        <w:jc w:val="both"/>
        <w:rPr>
          <w:rFonts w:ascii="Calibri" w:hAnsi="Calibri" w:cs="Calibri"/>
        </w:rPr>
      </w:pPr>
      <w:r w:rsidRPr="00BF1E65">
        <w:rPr>
          <w:rFonts w:ascii="Calibri" w:hAnsi="Calibri" w:cs="Calibri"/>
          <w:b/>
        </w:rPr>
        <w:t>Commission N°2,</w:t>
      </w:r>
      <w:r w:rsidRPr="00BF1E65">
        <w:rPr>
          <w:rFonts w:ascii="Calibri" w:hAnsi="Calibri" w:cs="Calibri"/>
        </w:rPr>
        <w:t xml:space="preserve"> Chargée des Affaires de Coopération, de Diplomatie et Contentieux ;</w:t>
      </w:r>
    </w:p>
    <w:p w:rsidR="00215BC8" w:rsidRPr="00BF1E65" w:rsidRDefault="00215BC8" w:rsidP="000E433A">
      <w:pPr>
        <w:numPr>
          <w:ilvl w:val="0"/>
          <w:numId w:val="30"/>
        </w:numPr>
        <w:spacing w:before="100" w:after="100" w:line="360" w:lineRule="auto"/>
        <w:jc w:val="both"/>
        <w:rPr>
          <w:rFonts w:ascii="Calibri" w:hAnsi="Calibri" w:cs="Calibri"/>
        </w:rPr>
      </w:pPr>
      <w:r w:rsidRPr="00BF1E65">
        <w:rPr>
          <w:rFonts w:ascii="Calibri" w:hAnsi="Calibri" w:cs="Calibri"/>
          <w:b/>
        </w:rPr>
        <w:t>Commission N°3,</w:t>
      </w:r>
      <w:r w:rsidRPr="00BF1E65">
        <w:rPr>
          <w:rFonts w:ascii="Calibri" w:hAnsi="Calibri" w:cs="Calibri"/>
        </w:rPr>
        <w:t xml:space="preserve"> Chargée des Affaires sociales, de développement agricole et de l’environnement.</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Le conseil municipal a effectivement créé deux (2) commissions spécialisées pour se conformer aux règles générales. Elles sont composées de six (6) membres chacune dont un (1) membre de droit par commission.</w:t>
      </w:r>
    </w:p>
    <w:p w:rsidR="00215BC8" w:rsidRPr="00BF1E65" w:rsidRDefault="00215BC8" w:rsidP="000E433A">
      <w:pPr>
        <w:numPr>
          <w:ilvl w:val="0"/>
          <w:numId w:val="26"/>
        </w:numPr>
        <w:spacing w:before="100" w:after="100" w:line="360" w:lineRule="auto"/>
        <w:jc w:val="both"/>
        <w:rPr>
          <w:rFonts w:ascii="Calibri" w:hAnsi="Calibri" w:cs="Calibri"/>
          <w:b/>
        </w:rPr>
      </w:pPr>
      <w:r w:rsidRPr="00BF1E65">
        <w:rPr>
          <w:rFonts w:ascii="Calibri" w:hAnsi="Calibri" w:cs="Calibri"/>
          <w:b/>
        </w:rPr>
        <w:t>Activités des commissions spécialisées</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Elles sont chargées de réfléchir sur des dossiers de l’heure émanant du Conseil.</w:t>
      </w:r>
    </w:p>
    <w:p w:rsidR="00215BC8" w:rsidRPr="00BF1E65" w:rsidRDefault="00215BC8" w:rsidP="000E433A">
      <w:pPr>
        <w:numPr>
          <w:ilvl w:val="0"/>
          <w:numId w:val="26"/>
        </w:numPr>
        <w:spacing w:before="100" w:after="100" w:line="360" w:lineRule="auto"/>
        <w:jc w:val="both"/>
        <w:rPr>
          <w:rFonts w:ascii="Calibri" w:hAnsi="Calibri" w:cs="Calibri"/>
        </w:rPr>
      </w:pPr>
      <w:r w:rsidRPr="00BF1E65">
        <w:rPr>
          <w:rFonts w:ascii="Calibri" w:hAnsi="Calibri" w:cs="Calibri"/>
          <w:b/>
        </w:rPr>
        <w:t>Forces </w:t>
      </w:r>
    </w:p>
    <w:p w:rsidR="00215BC8" w:rsidRPr="00BF1E65" w:rsidRDefault="00215BC8" w:rsidP="000E433A">
      <w:pPr>
        <w:numPr>
          <w:ilvl w:val="0"/>
          <w:numId w:val="31"/>
        </w:numPr>
        <w:spacing w:before="100" w:after="100" w:line="360" w:lineRule="auto"/>
        <w:jc w:val="both"/>
        <w:rPr>
          <w:rFonts w:ascii="Calibri" w:hAnsi="Calibri" w:cs="Calibri"/>
        </w:rPr>
      </w:pPr>
      <w:r>
        <w:rPr>
          <w:rFonts w:ascii="Calibri" w:hAnsi="Calibri" w:cs="Calibri"/>
        </w:rPr>
        <w:t>l</w:t>
      </w:r>
      <w:r w:rsidRPr="00BF1E65">
        <w:rPr>
          <w:rFonts w:ascii="Calibri" w:hAnsi="Calibri" w:cs="Calibri"/>
        </w:rPr>
        <w:t>es membres ont de l’expérience ;</w:t>
      </w:r>
    </w:p>
    <w:p w:rsidR="00215BC8" w:rsidRPr="00BF1E65" w:rsidRDefault="00215BC8" w:rsidP="000E433A">
      <w:pPr>
        <w:numPr>
          <w:ilvl w:val="0"/>
          <w:numId w:val="31"/>
        </w:numPr>
        <w:spacing w:before="100" w:after="100" w:line="360" w:lineRule="auto"/>
        <w:jc w:val="both"/>
        <w:rPr>
          <w:rFonts w:ascii="Calibri" w:hAnsi="Calibri" w:cs="Calibri"/>
        </w:rPr>
      </w:pPr>
      <w:r>
        <w:rPr>
          <w:rFonts w:ascii="Calibri" w:hAnsi="Calibri" w:cs="Calibri"/>
        </w:rPr>
        <w:t>i</w:t>
      </w:r>
      <w:r w:rsidRPr="00BF1E65">
        <w:rPr>
          <w:rFonts w:ascii="Calibri" w:hAnsi="Calibri" w:cs="Calibri"/>
        </w:rPr>
        <w:t>ls ont une expérience dans le domaine.</w:t>
      </w:r>
    </w:p>
    <w:p w:rsidR="00215BC8" w:rsidRPr="00BF1E65" w:rsidRDefault="00215BC8" w:rsidP="000E433A">
      <w:pPr>
        <w:numPr>
          <w:ilvl w:val="0"/>
          <w:numId w:val="26"/>
        </w:numPr>
        <w:spacing w:before="100" w:after="100" w:line="360" w:lineRule="auto"/>
        <w:jc w:val="both"/>
        <w:rPr>
          <w:rFonts w:ascii="Calibri" w:hAnsi="Calibri" w:cs="Calibri"/>
        </w:rPr>
      </w:pPr>
      <w:r w:rsidRPr="00BF1E65">
        <w:rPr>
          <w:rFonts w:ascii="Calibri" w:hAnsi="Calibri" w:cs="Calibri"/>
          <w:b/>
        </w:rPr>
        <w:t>Faiblesses </w:t>
      </w:r>
    </w:p>
    <w:p w:rsidR="00215BC8" w:rsidRPr="00BF1E65" w:rsidRDefault="00215BC8" w:rsidP="000E433A">
      <w:pPr>
        <w:numPr>
          <w:ilvl w:val="0"/>
          <w:numId w:val="32"/>
        </w:numPr>
        <w:spacing w:before="100" w:after="100" w:line="360" w:lineRule="auto"/>
        <w:jc w:val="both"/>
        <w:rPr>
          <w:rFonts w:ascii="Calibri" w:hAnsi="Calibri" w:cs="Calibri"/>
        </w:rPr>
      </w:pPr>
      <w:r>
        <w:rPr>
          <w:rFonts w:ascii="Calibri" w:hAnsi="Calibri" w:cs="Calibri"/>
        </w:rPr>
        <w:t>l</w:t>
      </w:r>
      <w:r w:rsidRPr="00BF1E65">
        <w:rPr>
          <w:rFonts w:ascii="Calibri" w:hAnsi="Calibri" w:cs="Calibri"/>
        </w:rPr>
        <w:t xml:space="preserve">es membres ne résident pas dans la </w:t>
      </w:r>
      <w:r>
        <w:rPr>
          <w:rFonts w:ascii="Calibri" w:hAnsi="Calibri" w:cs="Calibri"/>
        </w:rPr>
        <w:t>Commune</w:t>
      </w:r>
      <w:r w:rsidRPr="00BF1E65">
        <w:rPr>
          <w:rFonts w:ascii="Calibri" w:hAnsi="Calibri" w:cs="Calibri"/>
        </w:rPr>
        <w:t> ;</w:t>
      </w:r>
    </w:p>
    <w:p w:rsidR="00215BC8" w:rsidRPr="00BF1E65" w:rsidRDefault="00215BC8" w:rsidP="000E433A">
      <w:pPr>
        <w:numPr>
          <w:ilvl w:val="0"/>
          <w:numId w:val="32"/>
        </w:numPr>
        <w:spacing w:before="100" w:after="100" w:line="360" w:lineRule="auto"/>
        <w:jc w:val="both"/>
        <w:rPr>
          <w:rFonts w:ascii="Calibri" w:hAnsi="Calibri" w:cs="Calibri"/>
        </w:rPr>
      </w:pPr>
      <w:r>
        <w:rPr>
          <w:rFonts w:ascii="Calibri" w:hAnsi="Calibri" w:cs="Calibri"/>
        </w:rPr>
        <w:t>l</w:t>
      </w:r>
      <w:r w:rsidRPr="00BF1E65">
        <w:rPr>
          <w:rFonts w:ascii="Calibri" w:hAnsi="Calibri" w:cs="Calibri"/>
        </w:rPr>
        <w:t>e manque de renforcement de capacités.</w:t>
      </w:r>
    </w:p>
    <w:p w:rsidR="00215BC8" w:rsidRPr="00BF1E65" w:rsidRDefault="00215BC8" w:rsidP="000E433A">
      <w:pPr>
        <w:numPr>
          <w:ilvl w:val="0"/>
          <w:numId w:val="25"/>
        </w:numPr>
        <w:spacing w:before="100" w:after="100" w:line="360" w:lineRule="auto"/>
        <w:rPr>
          <w:rFonts w:ascii="Calibri" w:hAnsi="Calibri" w:cs="Calibri"/>
          <w:b/>
        </w:rPr>
      </w:pPr>
      <w:r w:rsidRPr="00BF1E65">
        <w:rPr>
          <w:rFonts w:ascii="Calibri" w:hAnsi="Calibri" w:cs="Calibri"/>
          <w:b/>
        </w:rPr>
        <w:t xml:space="preserve">Les ressources de la </w:t>
      </w:r>
      <w:r>
        <w:rPr>
          <w:rFonts w:ascii="Calibri" w:hAnsi="Calibri" w:cs="Calibri"/>
          <w:b/>
        </w:rPr>
        <w:t xml:space="preserve">Commune Rurale </w:t>
      </w:r>
      <w:r w:rsidRPr="00BF1E65">
        <w:rPr>
          <w:rFonts w:ascii="Calibri" w:hAnsi="Calibri" w:cs="Calibri"/>
          <w:b/>
        </w:rPr>
        <w:t xml:space="preserve"> de </w:t>
      </w:r>
      <w:proofErr w:type="spellStart"/>
      <w:r>
        <w:rPr>
          <w:rFonts w:ascii="Calibri" w:hAnsi="Calibri" w:cs="Calibri"/>
          <w:b/>
        </w:rPr>
        <w:t>Douméga</w:t>
      </w:r>
      <w:proofErr w:type="spellEnd"/>
      <w:r w:rsidRPr="00BF1E65">
        <w:rPr>
          <w:rFonts w:ascii="Calibri" w:hAnsi="Calibri" w:cs="Calibri"/>
          <w:b/>
        </w:rPr>
        <w:t>.</w:t>
      </w:r>
    </w:p>
    <w:p w:rsidR="00215BC8" w:rsidRPr="00BF1E65" w:rsidRDefault="00215BC8" w:rsidP="000E433A">
      <w:pPr>
        <w:numPr>
          <w:ilvl w:val="0"/>
          <w:numId w:val="26"/>
        </w:numPr>
        <w:spacing w:before="100" w:after="100" w:line="360" w:lineRule="auto"/>
        <w:jc w:val="both"/>
        <w:rPr>
          <w:rFonts w:ascii="Calibri" w:hAnsi="Calibri" w:cs="Calibri"/>
          <w:b/>
        </w:rPr>
      </w:pPr>
      <w:r w:rsidRPr="00BF1E65">
        <w:rPr>
          <w:rFonts w:ascii="Calibri" w:hAnsi="Calibri" w:cs="Calibri"/>
          <w:b/>
        </w:rPr>
        <w:t>Les ressources humaines</w:t>
      </w:r>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A la date du diagnostic communal, la situation des ressources humaines au sein de la mairie se présente comme suit :</w:t>
      </w:r>
    </w:p>
    <w:p w:rsidR="00215BC8" w:rsidRPr="00AD772D" w:rsidRDefault="00215BC8" w:rsidP="00215BC8">
      <w:pPr>
        <w:keepNext/>
        <w:spacing w:before="100" w:after="100" w:line="276" w:lineRule="auto"/>
        <w:jc w:val="both"/>
        <w:rPr>
          <w:rFonts w:ascii="Calibri" w:hAnsi="Calibri" w:cs="Calibri"/>
          <w:b/>
          <w:bCs/>
          <w:i/>
        </w:rPr>
      </w:pPr>
      <w:bookmarkStart w:id="132" w:name="_Toc196634381"/>
      <w:bookmarkStart w:id="133" w:name="_Toc33609747"/>
      <w:bookmarkStart w:id="134" w:name="_Toc33712027"/>
      <w:r w:rsidRPr="00AD772D">
        <w:rPr>
          <w:rFonts w:ascii="Calibri" w:hAnsi="Calibri" w:cs="Calibri"/>
          <w:b/>
          <w:i/>
        </w:rPr>
        <w:t xml:space="preserve">Tableau </w:t>
      </w:r>
      <w:r w:rsidRPr="00AD772D">
        <w:rPr>
          <w:rFonts w:ascii="Calibri" w:hAnsi="Calibri" w:cs="Calibri"/>
          <w:b/>
          <w:i/>
        </w:rPr>
        <w:fldChar w:fldCharType="begin"/>
      </w:r>
      <w:r w:rsidRPr="00AD772D">
        <w:rPr>
          <w:rFonts w:ascii="Calibri" w:hAnsi="Calibri" w:cs="Calibri"/>
          <w:b/>
          <w:i/>
        </w:rPr>
        <w:instrText xml:space="preserve"> SEQ Tableau \* ARABIC </w:instrText>
      </w:r>
      <w:r w:rsidRPr="00AD772D">
        <w:rPr>
          <w:rFonts w:ascii="Calibri" w:hAnsi="Calibri" w:cs="Calibri"/>
          <w:b/>
          <w:i/>
        </w:rPr>
        <w:fldChar w:fldCharType="separate"/>
      </w:r>
      <w:r>
        <w:rPr>
          <w:rFonts w:ascii="Calibri" w:hAnsi="Calibri" w:cs="Calibri"/>
          <w:b/>
          <w:i/>
          <w:noProof/>
        </w:rPr>
        <w:t>3</w:t>
      </w:r>
      <w:r w:rsidRPr="00AD772D">
        <w:rPr>
          <w:rFonts w:ascii="Calibri" w:hAnsi="Calibri" w:cs="Calibri"/>
          <w:b/>
          <w:i/>
        </w:rPr>
        <w:fldChar w:fldCharType="end"/>
      </w:r>
      <w:r w:rsidRPr="00AD772D">
        <w:rPr>
          <w:rFonts w:ascii="Calibri" w:hAnsi="Calibri" w:cs="Calibri"/>
          <w:b/>
          <w:i/>
        </w:rPr>
        <w:t xml:space="preserve"> : Liste du personnel</w:t>
      </w:r>
      <w:bookmarkEnd w:id="132"/>
      <w:bookmarkEnd w:id="133"/>
      <w:bookmarkEnd w:id="13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709"/>
        <w:gridCol w:w="1417"/>
        <w:gridCol w:w="1559"/>
        <w:gridCol w:w="1560"/>
        <w:gridCol w:w="1559"/>
      </w:tblGrid>
      <w:tr w:rsidR="00215BC8" w:rsidRPr="00AD729D" w:rsidTr="00E3316C">
        <w:tc>
          <w:tcPr>
            <w:tcW w:w="534"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N°</w:t>
            </w:r>
          </w:p>
        </w:tc>
        <w:tc>
          <w:tcPr>
            <w:tcW w:w="2126"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Noms et Prénoms</w:t>
            </w:r>
          </w:p>
        </w:tc>
        <w:tc>
          <w:tcPr>
            <w:tcW w:w="709"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Sexe</w:t>
            </w:r>
          </w:p>
        </w:tc>
        <w:tc>
          <w:tcPr>
            <w:tcW w:w="1417"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Fonction</w:t>
            </w:r>
          </w:p>
        </w:tc>
        <w:tc>
          <w:tcPr>
            <w:tcW w:w="1559"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Qualification</w:t>
            </w:r>
          </w:p>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(diplôme)</w:t>
            </w:r>
          </w:p>
        </w:tc>
        <w:tc>
          <w:tcPr>
            <w:tcW w:w="1560"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Date d’embauche</w:t>
            </w:r>
          </w:p>
        </w:tc>
        <w:tc>
          <w:tcPr>
            <w:tcW w:w="1559"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Années d’expérience dans la fonction</w:t>
            </w: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1</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Yahaya</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Kiouya</w:t>
            </w:r>
            <w:proofErr w:type="spellEnd"/>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M</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Gardien</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CFEPD</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2011</w:t>
            </w:r>
          </w:p>
        </w:tc>
        <w:tc>
          <w:tcPr>
            <w:tcW w:w="1559" w:type="dxa"/>
            <w:vAlign w:val="center"/>
          </w:tcPr>
          <w:p w:rsidR="00215BC8" w:rsidRPr="00AD729D" w:rsidRDefault="00215BC8" w:rsidP="00E3316C">
            <w:pPr>
              <w:spacing w:before="100" w:after="100"/>
              <w:jc w:val="center"/>
              <w:rPr>
                <w:rFonts w:ascii="Calibri" w:hAnsi="Calibri" w:cs="Calibri"/>
                <w:sz w:val="23"/>
                <w:szCs w:val="23"/>
              </w:rPr>
            </w:pP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2</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Issaka</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Illiassou</w:t>
            </w:r>
            <w:proofErr w:type="spellEnd"/>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M</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Manœuvre</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RAS</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2007</w:t>
            </w:r>
          </w:p>
        </w:tc>
        <w:tc>
          <w:tcPr>
            <w:tcW w:w="1559" w:type="dxa"/>
            <w:vAlign w:val="center"/>
          </w:tcPr>
          <w:p w:rsidR="00215BC8" w:rsidRPr="00AD729D" w:rsidRDefault="00215BC8" w:rsidP="00E3316C">
            <w:pPr>
              <w:spacing w:before="100" w:after="100"/>
              <w:jc w:val="center"/>
              <w:rPr>
                <w:rFonts w:ascii="Calibri" w:hAnsi="Calibri" w:cs="Calibri"/>
                <w:sz w:val="23"/>
                <w:szCs w:val="23"/>
              </w:rPr>
            </w:pP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3</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Ibro</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Kakalé</w:t>
            </w:r>
            <w:proofErr w:type="spellEnd"/>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M</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SG</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Ex Gendarme</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2012</w:t>
            </w:r>
          </w:p>
        </w:tc>
        <w:tc>
          <w:tcPr>
            <w:tcW w:w="1559" w:type="dxa"/>
            <w:vAlign w:val="center"/>
          </w:tcPr>
          <w:p w:rsidR="00215BC8" w:rsidRPr="00AD729D" w:rsidRDefault="00215BC8" w:rsidP="00E3316C">
            <w:pPr>
              <w:spacing w:before="100" w:after="100"/>
              <w:jc w:val="center"/>
              <w:rPr>
                <w:rFonts w:ascii="Calibri" w:hAnsi="Calibri" w:cs="Calibri"/>
                <w:sz w:val="23"/>
                <w:szCs w:val="23"/>
              </w:rPr>
            </w:pP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4</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Assou</w:t>
            </w:r>
            <w:r>
              <w:rPr>
                <w:rFonts w:ascii="Calibri" w:hAnsi="Calibri" w:cs="Calibri"/>
                <w:sz w:val="23"/>
                <w:szCs w:val="23"/>
              </w:rPr>
              <w:t>mmane</w:t>
            </w:r>
            <w:proofErr w:type="spellEnd"/>
            <w:r>
              <w:rPr>
                <w:rFonts w:ascii="Calibri" w:hAnsi="Calibri" w:cs="Calibri"/>
                <w:sz w:val="23"/>
                <w:szCs w:val="23"/>
              </w:rPr>
              <w:t xml:space="preserve"> DJADI </w:t>
            </w:r>
            <w:r w:rsidRPr="00AD729D">
              <w:rPr>
                <w:rFonts w:ascii="Calibri" w:hAnsi="Calibri" w:cs="Calibri"/>
                <w:sz w:val="23"/>
                <w:szCs w:val="23"/>
              </w:rPr>
              <w:lastRenderedPageBreak/>
              <w:t>M</w:t>
            </w:r>
            <w:r>
              <w:rPr>
                <w:rFonts w:ascii="Calibri" w:hAnsi="Calibri" w:cs="Calibri"/>
                <w:sz w:val="23"/>
                <w:szCs w:val="23"/>
              </w:rPr>
              <w:t>.</w:t>
            </w:r>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lastRenderedPageBreak/>
              <w:t>M</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RM</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 xml:space="preserve">Contrôleur  </w:t>
            </w:r>
            <w:r w:rsidRPr="00AD729D">
              <w:rPr>
                <w:rFonts w:ascii="Calibri" w:hAnsi="Calibri" w:cs="Calibri"/>
                <w:sz w:val="23"/>
                <w:szCs w:val="23"/>
              </w:rPr>
              <w:lastRenderedPageBreak/>
              <w:t>financier</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lastRenderedPageBreak/>
              <w:t>2007</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 xml:space="preserve">5 ans </w:t>
            </w: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lastRenderedPageBreak/>
              <w:t>5</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Halissou</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Gagara</w:t>
            </w:r>
            <w:proofErr w:type="spellEnd"/>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F</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Secrétaire</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CFEPD+2ANS</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2010</w:t>
            </w:r>
          </w:p>
        </w:tc>
        <w:tc>
          <w:tcPr>
            <w:tcW w:w="1559" w:type="dxa"/>
            <w:vAlign w:val="center"/>
          </w:tcPr>
          <w:p w:rsidR="00215BC8" w:rsidRPr="00AD729D" w:rsidRDefault="00215BC8" w:rsidP="00E3316C">
            <w:pPr>
              <w:spacing w:before="100" w:after="100"/>
              <w:jc w:val="center"/>
              <w:rPr>
                <w:rFonts w:ascii="Calibri" w:hAnsi="Calibri" w:cs="Calibri"/>
                <w:sz w:val="23"/>
                <w:szCs w:val="23"/>
              </w:rPr>
            </w:pP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6</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Mariama</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Illiassou</w:t>
            </w:r>
            <w:proofErr w:type="spellEnd"/>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F</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Etat Civil</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CFEPD</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2005</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7 ans</w:t>
            </w:r>
          </w:p>
        </w:tc>
      </w:tr>
      <w:tr w:rsidR="00215BC8" w:rsidRPr="00AD729D" w:rsidTr="00E3316C">
        <w:tc>
          <w:tcPr>
            <w:tcW w:w="534"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7</w:t>
            </w:r>
          </w:p>
        </w:tc>
        <w:tc>
          <w:tcPr>
            <w:tcW w:w="212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Nomaou</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Abarchi</w:t>
            </w:r>
            <w:proofErr w:type="spellEnd"/>
          </w:p>
        </w:tc>
        <w:tc>
          <w:tcPr>
            <w:tcW w:w="70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M</w:t>
            </w:r>
          </w:p>
        </w:tc>
        <w:tc>
          <w:tcPr>
            <w:tcW w:w="1417"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Manœuvre</w:t>
            </w:r>
          </w:p>
        </w:tc>
        <w:tc>
          <w:tcPr>
            <w:tcW w:w="1559"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RAS</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2010</w:t>
            </w:r>
          </w:p>
        </w:tc>
        <w:tc>
          <w:tcPr>
            <w:tcW w:w="1559" w:type="dxa"/>
            <w:vAlign w:val="center"/>
          </w:tcPr>
          <w:p w:rsidR="00215BC8" w:rsidRPr="00AD729D" w:rsidRDefault="00215BC8" w:rsidP="00E3316C">
            <w:pPr>
              <w:spacing w:before="100" w:after="100"/>
              <w:jc w:val="center"/>
              <w:rPr>
                <w:rFonts w:ascii="Calibri" w:hAnsi="Calibri" w:cs="Calibri"/>
                <w:sz w:val="23"/>
                <w:szCs w:val="23"/>
              </w:rPr>
            </w:pPr>
          </w:p>
        </w:tc>
      </w:tr>
    </w:tbl>
    <w:p w:rsidR="00215BC8" w:rsidRPr="00AC6FFB" w:rsidRDefault="00215BC8" w:rsidP="00215BC8">
      <w:pPr>
        <w:spacing w:after="240" w:line="276" w:lineRule="auto"/>
        <w:jc w:val="both"/>
        <w:rPr>
          <w:rFonts w:ascii="Calibri" w:hAnsi="Calibri" w:cs="Calibri"/>
          <w:i/>
        </w:rPr>
      </w:pPr>
      <w:r w:rsidRPr="00AC6FFB">
        <w:rPr>
          <w:rFonts w:ascii="Calibri" w:hAnsi="Calibri" w:cs="Calibri"/>
          <w:b/>
          <w:i/>
          <w:u w:val="single"/>
        </w:rPr>
        <w:t>Source</w:t>
      </w:r>
      <w:r w:rsidRPr="00AC6FFB">
        <w:rPr>
          <w:rFonts w:ascii="Calibri" w:hAnsi="Calibri" w:cs="Calibri"/>
          <w:i/>
        </w:rPr>
        <w:t xml:space="preserve"> : </w:t>
      </w:r>
      <w:r>
        <w:rPr>
          <w:rFonts w:ascii="Calibri" w:hAnsi="Calibri" w:cs="Calibri"/>
          <w:i/>
        </w:rPr>
        <w:t>Commune</w:t>
      </w:r>
      <w:r w:rsidRPr="00AC6FFB">
        <w:rPr>
          <w:rFonts w:ascii="Calibri" w:hAnsi="Calibri" w:cs="Calibri"/>
          <w:i/>
        </w:rPr>
        <w:t xml:space="preserve"> de </w:t>
      </w:r>
      <w:proofErr w:type="spellStart"/>
      <w:r>
        <w:rPr>
          <w:rFonts w:ascii="Calibri" w:hAnsi="Calibri" w:cs="Calibri"/>
          <w:i/>
        </w:rPr>
        <w:t>Douméga</w:t>
      </w:r>
      <w:proofErr w:type="spellEnd"/>
      <w:r w:rsidRPr="00AC6FFB">
        <w:rPr>
          <w:rFonts w:ascii="Calibri" w:hAnsi="Calibri" w:cs="Calibri"/>
          <w:i/>
        </w:rPr>
        <w:t>/SG</w:t>
      </w:r>
    </w:p>
    <w:p w:rsidR="00215BC8" w:rsidRPr="00AD772D" w:rsidRDefault="00215BC8" w:rsidP="00215BC8">
      <w:pPr>
        <w:spacing w:before="100" w:after="100" w:line="360" w:lineRule="auto"/>
        <w:jc w:val="both"/>
        <w:rPr>
          <w:rFonts w:ascii="Calibri" w:hAnsi="Calibri" w:cs="Calibri"/>
        </w:rPr>
      </w:pPr>
      <w:r w:rsidRPr="00AD772D">
        <w:rPr>
          <w:rFonts w:ascii="Calibri" w:hAnsi="Calibri" w:cs="Calibri"/>
        </w:rPr>
        <w:t xml:space="preserve">La </w:t>
      </w:r>
      <w:r>
        <w:rPr>
          <w:rFonts w:ascii="Calibri" w:hAnsi="Calibri" w:cs="Calibri"/>
        </w:rPr>
        <w:t>Commune</w:t>
      </w:r>
      <w:r w:rsidRPr="00AD772D">
        <w:rPr>
          <w:rFonts w:ascii="Calibri" w:hAnsi="Calibri" w:cs="Calibri"/>
        </w:rPr>
        <w:t xml:space="preserve"> compte sept (7) agents municipaux dont 5 sont lettrés. Toutefois, il y a une inadéquation profil emploi pour certains agents.</w:t>
      </w:r>
    </w:p>
    <w:p w:rsidR="00215BC8" w:rsidRPr="00AD772D" w:rsidRDefault="00215BC8" w:rsidP="000E433A">
      <w:pPr>
        <w:numPr>
          <w:ilvl w:val="0"/>
          <w:numId w:val="26"/>
        </w:numPr>
        <w:spacing w:before="100" w:after="100" w:line="360" w:lineRule="auto"/>
        <w:jc w:val="both"/>
        <w:rPr>
          <w:rFonts w:ascii="Calibri" w:hAnsi="Calibri" w:cs="Calibri"/>
          <w:b/>
        </w:rPr>
      </w:pPr>
      <w:r w:rsidRPr="00AD772D">
        <w:rPr>
          <w:rFonts w:ascii="Calibri" w:hAnsi="Calibri" w:cs="Calibri"/>
          <w:b/>
        </w:rPr>
        <w:t>Les formations reçues par les ressources humaines</w:t>
      </w:r>
    </w:p>
    <w:p w:rsidR="00215BC8" w:rsidRPr="00AD772D" w:rsidRDefault="00215BC8" w:rsidP="00215BC8">
      <w:pPr>
        <w:pStyle w:val="Lgende"/>
        <w:spacing w:before="100" w:after="100" w:line="276" w:lineRule="auto"/>
        <w:jc w:val="both"/>
        <w:rPr>
          <w:rFonts w:ascii="Calibri" w:hAnsi="Calibri" w:cs="Calibri"/>
          <w:b w:val="0"/>
          <w:bCs w:val="0"/>
          <w:i/>
          <w:sz w:val="24"/>
          <w:szCs w:val="24"/>
          <w:u w:val="single"/>
        </w:rPr>
      </w:pPr>
      <w:bookmarkStart w:id="135" w:name="_Toc196634382"/>
      <w:bookmarkStart w:id="136" w:name="_Toc33609748"/>
      <w:bookmarkStart w:id="137" w:name="_Toc33712028"/>
      <w:r w:rsidRPr="00F716E7">
        <w:rPr>
          <w:rFonts w:ascii="Calibri" w:hAnsi="Calibri" w:cs="Calibri"/>
          <w:i/>
          <w:sz w:val="24"/>
          <w:szCs w:val="24"/>
        </w:rPr>
        <w:t xml:space="preserve">Tableau </w:t>
      </w:r>
      <w:r w:rsidRPr="00F716E7">
        <w:rPr>
          <w:rFonts w:ascii="Calibri" w:hAnsi="Calibri" w:cs="Calibri"/>
          <w:i/>
          <w:sz w:val="24"/>
          <w:szCs w:val="24"/>
        </w:rPr>
        <w:fldChar w:fldCharType="begin"/>
      </w:r>
      <w:r w:rsidRPr="00F716E7">
        <w:rPr>
          <w:rFonts w:ascii="Calibri" w:hAnsi="Calibri" w:cs="Calibri"/>
          <w:i/>
          <w:sz w:val="24"/>
          <w:szCs w:val="24"/>
        </w:rPr>
        <w:instrText xml:space="preserve"> SEQ Tableau \* ARABIC </w:instrText>
      </w:r>
      <w:r w:rsidRPr="00F716E7">
        <w:rPr>
          <w:rFonts w:ascii="Calibri" w:hAnsi="Calibri" w:cs="Calibri"/>
          <w:i/>
          <w:sz w:val="24"/>
          <w:szCs w:val="24"/>
        </w:rPr>
        <w:fldChar w:fldCharType="separate"/>
      </w:r>
      <w:r>
        <w:rPr>
          <w:rFonts w:ascii="Calibri" w:hAnsi="Calibri" w:cs="Calibri"/>
          <w:i/>
          <w:noProof/>
          <w:sz w:val="24"/>
          <w:szCs w:val="24"/>
        </w:rPr>
        <w:t>4</w:t>
      </w:r>
      <w:r w:rsidRPr="00F716E7">
        <w:rPr>
          <w:rFonts w:ascii="Calibri" w:hAnsi="Calibri" w:cs="Calibri"/>
          <w:i/>
          <w:sz w:val="24"/>
          <w:szCs w:val="24"/>
        </w:rPr>
        <w:fldChar w:fldCharType="end"/>
      </w:r>
      <w:r w:rsidRPr="00AD772D">
        <w:rPr>
          <w:rFonts w:ascii="Calibri" w:hAnsi="Calibri" w:cs="Calibri"/>
          <w:i/>
          <w:sz w:val="24"/>
          <w:szCs w:val="24"/>
          <w:lang w:val="fr-FR"/>
        </w:rPr>
        <w:t xml:space="preserve"> : Liste du personnel et thèmes de formation</w:t>
      </w:r>
      <w:bookmarkEnd w:id="135"/>
      <w:bookmarkEnd w:id="136"/>
      <w:bookmarkEnd w:id="13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2835"/>
        <w:gridCol w:w="1560"/>
        <w:gridCol w:w="1559"/>
      </w:tblGrid>
      <w:tr w:rsidR="00215BC8" w:rsidRPr="00AD729D" w:rsidTr="00E3316C">
        <w:tc>
          <w:tcPr>
            <w:tcW w:w="2376"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Bénéficiaires</w:t>
            </w:r>
          </w:p>
        </w:tc>
        <w:tc>
          <w:tcPr>
            <w:tcW w:w="1134"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Fonction</w:t>
            </w:r>
          </w:p>
        </w:tc>
        <w:tc>
          <w:tcPr>
            <w:tcW w:w="2835"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Modules/Thèmes</w:t>
            </w:r>
          </w:p>
        </w:tc>
        <w:tc>
          <w:tcPr>
            <w:tcW w:w="1560"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Durée</w:t>
            </w:r>
          </w:p>
        </w:tc>
        <w:tc>
          <w:tcPr>
            <w:tcW w:w="1559" w:type="dxa"/>
            <w:vAlign w:val="center"/>
          </w:tcPr>
          <w:p w:rsidR="00215BC8" w:rsidRPr="00AD729D" w:rsidRDefault="00215BC8" w:rsidP="00E3316C">
            <w:pPr>
              <w:jc w:val="center"/>
              <w:rPr>
                <w:rFonts w:ascii="Calibri" w:hAnsi="Calibri" w:cs="Calibri"/>
                <w:b/>
                <w:sz w:val="23"/>
                <w:szCs w:val="23"/>
              </w:rPr>
            </w:pPr>
            <w:r w:rsidRPr="00AD729D">
              <w:rPr>
                <w:rFonts w:ascii="Calibri" w:hAnsi="Calibri" w:cs="Calibri"/>
                <w:b/>
                <w:sz w:val="23"/>
                <w:szCs w:val="23"/>
              </w:rPr>
              <w:t>Source de financement</w:t>
            </w:r>
          </w:p>
        </w:tc>
      </w:tr>
      <w:tr w:rsidR="00215BC8" w:rsidRPr="00AD729D" w:rsidTr="00E3316C">
        <w:tc>
          <w:tcPr>
            <w:tcW w:w="2376" w:type="dxa"/>
            <w:vAlign w:val="center"/>
          </w:tcPr>
          <w:p w:rsidR="00215BC8" w:rsidRPr="00AD729D" w:rsidRDefault="00215BC8" w:rsidP="00E3316C">
            <w:pPr>
              <w:rPr>
                <w:rFonts w:ascii="Calibri" w:hAnsi="Calibri" w:cs="Calibri"/>
                <w:sz w:val="23"/>
                <w:szCs w:val="23"/>
              </w:rPr>
            </w:pPr>
            <w:proofErr w:type="spellStart"/>
            <w:r w:rsidRPr="00AD729D">
              <w:rPr>
                <w:rFonts w:ascii="Calibri" w:hAnsi="Calibri" w:cs="Calibri"/>
                <w:sz w:val="23"/>
                <w:szCs w:val="23"/>
              </w:rPr>
              <w:t>Assoumane</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Djadi</w:t>
            </w:r>
            <w:proofErr w:type="spellEnd"/>
            <w:r w:rsidRPr="00AD729D">
              <w:rPr>
                <w:rFonts w:ascii="Calibri" w:hAnsi="Calibri" w:cs="Calibri"/>
                <w:sz w:val="23"/>
                <w:szCs w:val="23"/>
              </w:rPr>
              <w:t xml:space="preserve"> M</w:t>
            </w:r>
            <w:r>
              <w:rPr>
                <w:rFonts w:ascii="Calibri" w:hAnsi="Calibri" w:cs="Calibri"/>
                <w:sz w:val="23"/>
                <w:szCs w:val="23"/>
              </w:rPr>
              <w:t>.</w:t>
            </w:r>
          </w:p>
        </w:tc>
        <w:tc>
          <w:tcPr>
            <w:tcW w:w="1134" w:type="dxa"/>
            <w:vAlign w:val="center"/>
          </w:tcPr>
          <w:p w:rsidR="00215BC8" w:rsidRPr="00AD729D" w:rsidRDefault="00215BC8" w:rsidP="00E3316C">
            <w:pPr>
              <w:jc w:val="center"/>
              <w:rPr>
                <w:rFonts w:ascii="Calibri" w:hAnsi="Calibri" w:cs="Calibri"/>
                <w:sz w:val="23"/>
                <w:szCs w:val="23"/>
              </w:rPr>
            </w:pPr>
            <w:r w:rsidRPr="00AD729D">
              <w:rPr>
                <w:rFonts w:ascii="Calibri" w:hAnsi="Calibri" w:cs="Calibri"/>
                <w:sz w:val="23"/>
                <w:szCs w:val="23"/>
              </w:rPr>
              <w:t>RM</w:t>
            </w:r>
          </w:p>
        </w:tc>
        <w:tc>
          <w:tcPr>
            <w:tcW w:w="2835" w:type="dxa"/>
            <w:vAlign w:val="center"/>
          </w:tcPr>
          <w:p w:rsidR="00215BC8" w:rsidRPr="00AD729D" w:rsidRDefault="00215BC8" w:rsidP="00E3316C">
            <w:pPr>
              <w:rPr>
                <w:rFonts w:ascii="Calibri" w:hAnsi="Calibri" w:cs="Calibri"/>
                <w:sz w:val="23"/>
                <w:szCs w:val="23"/>
              </w:rPr>
            </w:pPr>
            <w:r w:rsidRPr="00AD729D">
              <w:rPr>
                <w:rFonts w:ascii="Calibri" w:hAnsi="Calibri" w:cs="Calibri"/>
                <w:sz w:val="23"/>
                <w:szCs w:val="23"/>
              </w:rPr>
              <w:t>Outils Gestion Administrative ET financière</w:t>
            </w:r>
          </w:p>
        </w:tc>
        <w:tc>
          <w:tcPr>
            <w:tcW w:w="1560" w:type="dxa"/>
            <w:vAlign w:val="center"/>
          </w:tcPr>
          <w:p w:rsidR="00215BC8" w:rsidRPr="00AD729D" w:rsidRDefault="00215BC8" w:rsidP="00E3316C">
            <w:pPr>
              <w:jc w:val="center"/>
              <w:rPr>
                <w:rFonts w:ascii="Calibri" w:hAnsi="Calibri" w:cs="Calibri"/>
                <w:sz w:val="23"/>
                <w:szCs w:val="23"/>
              </w:rPr>
            </w:pPr>
            <w:r w:rsidRPr="00AD729D">
              <w:rPr>
                <w:rFonts w:ascii="Calibri" w:hAnsi="Calibri" w:cs="Calibri"/>
                <w:sz w:val="23"/>
                <w:szCs w:val="23"/>
              </w:rPr>
              <w:t>22 au 26/9/2006</w:t>
            </w:r>
          </w:p>
        </w:tc>
        <w:tc>
          <w:tcPr>
            <w:tcW w:w="1559" w:type="dxa"/>
            <w:vAlign w:val="center"/>
          </w:tcPr>
          <w:p w:rsidR="00215BC8" w:rsidRPr="00AD729D" w:rsidRDefault="00215BC8" w:rsidP="00E3316C">
            <w:pPr>
              <w:jc w:val="center"/>
              <w:rPr>
                <w:rFonts w:ascii="Calibri" w:hAnsi="Calibri" w:cs="Calibri"/>
                <w:sz w:val="23"/>
                <w:szCs w:val="23"/>
              </w:rPr>
            </w:pPr>
            <w:r w:rsidRPr="00AD729D">
              <w:rPr>
                <w:rFonts w:ascii="Calibri" w:hAnsi="Calibri" w:cs="Calibri"/>
                <w:sz w:val="23"/>
                <w:szCs w:val="23"/>
              </w:rPr>
              <w:t>PAMED</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Assoumane</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Djadi</w:t>
            </w:r>
            <w:proofErr w:type="spellEnd"/>
            <w:r w:rsidRPr="00AD729D">
              <w:rPr>
                <w:rFonts w:ascii="Calibri" w:hAnsi="Calibri" w:cs="Calibri"/>
                <w:sz w:val="23"/>
                <w:szCs w:val="23"/>
              </w:rPr>
              <w:t xml:space="preserve">  M</w:t>
            </w:r>
            <w:r>
              <w:rPr>
                <w:rFonts w:ascii="Calibri" w:hAnsi="Calibri" w:cs="Calibri"/>
                <w:sz w:val="23"/>
                <w:szCs w:val="23"/>
              </w:rPr>
              <w:t>.</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RM</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Informatique et ... de gestion</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8/12 au 17/05/2010</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PAMED</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Assoumane</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Djadi</w:t>
            </w:r>
            <w:proofErr w:type="spellEnd"/>
            <w:r w:rsidRPr="00AD729D">
              <w:rPr>
                <w:rFonts w:ascii="Calibri" w:hAnsi="Calibri" w:cs="Calibri"/>
                <w:sz w:val="23"/>
                <w:szCs w:val="23"/>
              </w:rPr>
              <w:t xml:space="preserve">  M</w:t>
            </w:r>
            <w:r>
              <w:rPr>
                <w:rFonts w:ascii="Calibri" w:hAnsi="Calibri" w:cs="Calibri"/>
                <w:sz w:val="23"/>
                <w:szCs w:val="23"/>
              </w:rPr>
              <w:t>.</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RM</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Maitrise d’ouvrage locale</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18 au 22/2/2009</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PAMED</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proofErr w:type="spellStart"/>
            <w:r w:rsidRPr="00AD729D">
              <w:rPr>
                <w:rFonts w:ascii="Calibri" w:hAnsi="Calibri" w:cs="Calibri"/>
                <w:sz w:val="23"/>
                <w:szCs w:val="23"/>
              </w:rPr>
              <w:t>Assoumane</w:t>
            </w:r>
            <w:proofErr w:type="spellEnd"/>
            <w:r w:rsidRPr="00AD729D">
              <w:rPr>
                <w:rFonts w:ascii="Calibri" w:hAnsi="Calibri" w:cs="Calibri"/>
                <w:sz w:val="23"/>
                <w:szCs w:val="23"/>
              </w:rPr>
              <w:t xml:space="preserve"> </w:t>
            </w:r>
            <w:proofErr w:type="spellStart"/>
            <w:r w:rsidRPr="00AD729D">
              <w:rPr>
                <w:rFonts w:ascii="Calibri" w:hAnsi="Calibri" w:cs="Calibri"/>
                <w:sz w:val="23"/>
                <w:szCs w:val="23"/>
              </w:rPr>
              <w:t>Djadi</w:t>
            </w:r>
            <w:proofErr w:type="spellEnd"/>
            <w:r w:rsidRPr="00AD729D">
              <w:rPr>
                <w:rFonts w:ascii="Calibri" w:hAnsi="Calibri" w:cs="Calibri"/>
                <w:sz w:val="23"/>
                <w:szCs w:val="23"/>
              </w:rPr>
              <w:t xml:space="preserve">  M</w:t>
            </w:r>
            <w:r>
              <w:rPr>
                <w:rFonts w:ascii="Calibri" w:hAnsi="Calibri" w:cs="Calibri"/>
                <w:sz w:val="23"/>
                <w:szCs w:val="23"/>
              </w:rPr>
              <w:t>.</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RM</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Marches publics</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5 jours</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PAMED</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 xml:space="preserve">Maire </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Foncier rural</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2017</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PM</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Maire, receveur, SG</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Mobilisation des ressources</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2018</w:t>
            </w:r>
          </w:p>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2019</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PM</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Maire, receveur, SG</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La fiscalité locale</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2018</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PM</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Maire, receveur, SG</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Les différents comptes de gestion communale</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2018, 2019</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PM</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Maire, receveur, SG</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Le transfert de compétence et des ressources</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2018, 2019</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CFGCT</w:t>
            </w:r>
          </w:p>
        </w:tc>
      </w:tr>
      <w:tr w:rsidR="00215BC8" w:rsidRPr="00AD729D" w:rsidTr="00E3316C">
        <w:tc>
          <w:tcPr>
            <w:tcW w:w="2376"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Maire, SG, conseillers</w:t>
            </w:r>
          </w:p>
        </w:tc>
        <w:tc>
          <w:tcPr>
            <w:tcW w:w="1134"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w:t>
            </w:r>
          </w:p>
        </w:tc>
        <w:tc>
          <w:tcPr>
            <w:tcW w:w="2835" w:type="dxa"/>
            <w:vAlign w:val="center"/>
          </w:tcPr>
          <w:p w:rsidR="00215BC8" w:rsidRPr="00AD729D" w:rsidRDefault="00215BC8" w:rsidP="00E3316C">
            <w:pPr>
              <w:spacing w:before="100" w:after="100"/>
              <w:rPr>
                <w:rFonts w:ascii="Calibri" w:hAnsi="Calibri" w:cs="Calibri"/>
                <w:sz w:val="23"/>
                <w:szCs w:val="23"/>
              </w:rPr>
            </w:pPr>
            <w:r w:rsidRPr="00AD729D">
              <w:rPr>
                <w:rFonts w:ascii="Calibri" w:hAnsi="Calibri" w:cs="Calibri"/>
                <w:sz w:val="23"/>
                <w:szCs w:val="23"/>
              </w:rPr>
              <w:t>La santé et développement</w:t>
            </w:r>
          </w:p>
        </w:tc>
        <w:tc>
          <w:tcPr>
            <w:tcW w:w="1560"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2017</w:t>
            </w:r>
          </w:p>
        </w:tc>
        <w:tc>
          <w:tcPr>
            <w:tcW w:w="1559" w:type="dxa"/>
            <w:vAlign w:val="center"/>
          </w:tcPr>
          <w:p w:rsidR="00215BC8" w:rsidRPr="00AD729D" w:rsidRDefault="00215BC8" w:rsidP="00E3316C">
            <w:pPr>
              <w:spacing w:before="100" w:after="100"/>
              <w:jc w:val="center"/>
              <w:rPr>
                <w:rFonts w:ascii="Calibri" w:hAnsi="Calibri" w:cs="Calibri"/>
                <w:sz w:val="23"/>
                <w:szCs w:val="23"/>
              </w:rPr>
            </w:pPr>
            <w:r w:rsidRPr="00AD729D">
              <w:rPr>
                <w:rFonts w:ascii="Calibri" w:hAnsi="Calibri" w:cs="Calibri"/>
                <w:sz w:val="23"/>
                <w:szCs w:val="23"/>
              </w:rPr>
              <w:t>PM</w:t>
            </w:r>
          </w:p>
        </w:tc>
      </w:tr>
    </w:tbl>
    <w:p w:rsidR="00215BC8" w:rsidRPr="002B7F74" w:rsidRDefault="00215BC8" w:rsidP="00215BC8">
      <w:pPr>
        <w:spacing w:after="200" w:line="276" w:lineRule="auto"/>
        <w:jc w:val="both"/>
        <w:rPr>
          <w:rFonts w:ascii="Calibri" w:hAnsi="Calibri" w:cs="Calibri"/>
          <w:i/>
          <w:sz w:val="26"/>
          <w:szCs w:val="26"/>
        </w:rPr>
      </w:pPr>
      <w:r w:rsidRPr="002B7F74">
        <w:rPr>
          <w:rFonts w:ascii="Calibri" w:hAnsi="Calibri" w:cs="Calibri"/>
          <w:b/>
          <w:i/>
          <w:u w:val="single"/>
        </w:rPr>
        <w:t>Source</w:t>
      </w:r>
      <w:r w:rsidRPr="002B7F74">
        <w:rPr>
          <w:rFonts w:ascii="Calibri" w:hAnsi="Calibri" w:cs="Calibri"/>
          <w:i/>
        </w:rPr>
        <w:t xml:space="preserve"> : </w:t>
      </w:r>
      <w:r>
        <w:rPr>
          <w:rFonts w:ascii="Calibri" w:hAnsi="Calibri" w:cs="Calibri"/>
          <w:i/>
        </w:rPr>
        <w:t>Commune</w:t>
      </w:r>
      <w:r w:rsidRPr="002B7F74">
        <w:rPr>
          <w:rFonts w:ascii="Calibri" w:hAnsi="Calibri" w:cs="Calibri"/>
          <w:i/>
        </w:rPr>
        <w:t xml:space="preserve"> de </w:t>
      </w:r>
      <w:proofErr w:type="spellStart"/>
      <w:r>
        <w:rPr>
          <w:rFonts w:ascii="Calibri" w:hAnsi="Calibri" w:cs="Calibri"/>
          <w:i/>
        </w:rPr>
        <w:t>Douméga</w:t>
      </w:r>
      <w:proofErr w:type="spellEnd"/>
      <w:r w:rsidRPr="002B7F74">
        <w:rPr>
          <w:rFonts w:ascii="Calibri" w:hAnsi="Calibri" w:cs="Calibri"/>
          <w:i/>
          <w:sz w:val="26"/>
          <w:szCs w:val="26"/>
        </w:rPr>
        <w:t>.</w:t>
      </w:r>
    </w:p>
    <w:p w:rsidR="00215BC8" w:rsidRPr="00AD772D" w:rsidRDefault="00215BC8" w:rsidP="00215BC8">
      <w:pPr>
        <w:spacing w:line="360" w:lineRule="auto"/>
        <w:jc w:val="both"/>
        <w:rPr>
          <w:rFonts w:ascii="Calibri" w:hAnsi="Calibri" w:cs="Calibri"/>
        </w:rPr>
      </w:pPr>
      <w:r w:rsidRPr="00AD772D">
        <w:rPr>
          <w:rFonts w:ascii="Calibri" w:hAnsi="Calibri" w:cs="Calibri"/>
        </w:rPr>
        <w:t>La grande majorité de formations assurées sont de courtes durées 3 à 5 jours pour une session, cela parait insuffisant au regard des missions délicates de certains agents communaux. Les acteurs ont bénéficié de beaucoup de formation sur divers thèmes.</w:t>
      </w:r>
    </w:p>
    <w:p w:rsidR="00215BC8" w:rsidRPr="00AD772D" w:rsidRDefault="00215BC8" w:rsidP="00215BC8">
      <w:pPr>
        <w:spacing w:line="360" w:lineRule="auto"/>
        <w:jc w:val="both"/>
        <w:rPr>
          <w:rFonts w:ascii="Calibri" w:hAnsi="Calibri" w:cs="Calibri"/>
        </w:rPr>
      </w:pPr>
      <w:r w:rsidRPr="00AD772D">
        <w:rPr>
          <w:rFonts w:ascii="Calibri" w:hAnsi="Calibri" w:cs="Calibri"/>
        </w:rPr>
        <w:lastRenderedPageBreak/>
        <w:t>La formation bien assumée peut prévenir des dérapages en matière de gestion. Mais faudrait-il qu’elle soit de bonne qualité ?</w:t>
      </w:r>
    </w:p>
    <w:p w:rsidR="00215BC8" w:rsidRDefault="00215BC8" w:rsidP="00215BC8">
      <w:pPr>
        <w:spacing w:line="360" w:lineRule="auto"/>
        <w:jc w:val="both"/>
        <w:rPr>
          <w:rFonts w:ascii="Calibri" w:hAnsi="Calibri" w:cs="Calibri"/>
        </w:rPr>
      </w:pPr>
      <w:r w:rsidRPr="00AD772D">
        <w:rPr>
          <w:rFonts w:ascii="Calibri" w:hAnsi="Calibri" w:cs="Calibri"/>
        </w:rPr>
        <w:t>Les forces et faiblesses des ressources humaines :</w:t>
      </w:r>
    </w:p>
    <w:p w:rsidR="00215BC8" w:rsidRPr="00AD772D" w:rsidRDefault="00215BC8" w:rsidP="000E433A">
      <w:pPr>
        <w:numPr>
          <w:ilvl w:val="0"/>
          <w:numId w:val="33"/>
        </w:numPr>
        <w:spacing w:before="160" w:after="160" w:line="276" w:lineRule="auto"/>
        <w:jc w:val="both"/>
        <w:rPr>
          <w:rFonts w:ascii="Calibri" w:hAnsi="Calibri" w:cs="Calibri"/>
          <w:b/>
        </w:rPr>
      </w:pPr>
      <w:proofErr w:type="gramStart"/>
      <w:r w:rsidRPr="00AD772D">
        <w:rPr>
          <w:rFonts w:ascii="Calibri" w:hAnsi="Calibri" w:cs="Calibri"/>
          <w:b/>
        </w:rPr>
        <w:t>Forces</w:t>
      </w:r>
      <w:proofErr w:type="gramEnd"/>
      <w:r w:rsidRPr="00AD772D">
        <w:rPr>
          <w:rFonts w:ascii="Calibri" w:hAnsi="Calibri" w:cs="Calibri"/>
          <w:b/>
        </w:rPr>
        <w:t> :</w:t>
      </w:r>
    </w:p>
    <w:p w:rsidR="00215BC8" w:rsidRPr="00AD772D" w:rsidRDefault="00215BC8" w:rsidP="000E433A">
      <w:pPr>
        <w:numPr>
          <w:ilvl w:val="0"/>
          <w:numId w:val="34"/>
        </w:numPr>
        <w:spacing w:before="160" w:after="160" w:line="276" w:lineRule="auto"/>
        <w:jc w:val="both"/>
        <w:rPr>
          <w:rFonts w:ascii="Calibri" w:hAnsi="Calibri" w:cs="Calibri"/>
        </w:rPr>
      </w:pPr>
      <w:r w:rsidRPr="00AD772D">
        <w:rPr>
          <w:rFonts w:ascii="Calibri" w:hAnsi="Calibri" w:cs="Calibri"/>
        </w:rPr>
        <w:t>effectif du personnel disponible à 100% ;</w:t>
      </w:r>
    </w:p>
    <w:p w:rsidR="00215BC8" w:rsidRPr="00AD772D" w:rsidRDefault="00215BC8" w:rsidP="000E433A">
      <w:pPr>
        <w:pStyle w:val="Paragraphedeliste"/>
        <w:numPr>
          <w:ilvl w:val="0"/>
          <w:numId w:val="34"/>
        </w:numPr>
        <w:spacing w:before="160" w:after="160"/>
        <w:contextualSpacing w:val="0"/>
        <w:jc w:val="both"/>
        <w:rPr>
          <w:rFonts w:cs="Calibri"/>
          <w:sz w:val="24"/>
          <w:szCs w:val="24"/>
        </w:rPr>
      </w:pPr>
      <w:r w:rsidRPr="00AD772D">
        <w:rPr>
          <w:rFonts w:cs="Calibri"/>
          <w:sz w:val="24"/>
          <w:szCs w:val="24"/>
        </w:rPr>
        <w:t>personnel lettré à 70% </w:t>
      </w:r>
      <w:r w:rsidRPr="00AD772D">
        <w:rPr>
          <w:rFonts w:cs="Calibri"/>
          <w:sz w:val="24"/>
          <w:szCs w:val="24"/>
          <w:lang w:val="fr-FR"/>
        </w:rPr>
        <w:t>;</w:t>
      </w:r>
      <w:r w:rsidRPr="00AD772D">
        <w:rPr>
          <w:rFonts w:cs="Calibri"/>
          <w:sz w:val="24"/>
          <w:szCs w:val="24"/>
        </w:rPr>
        <w:t xml:space="preserve">  </w:t>
      </w:r>
    </w:p>
    <w:p w:rsidR="00215BC8" w:rsidRPr="00AD772D" w:rsidRDefault="00215BC8" w:rsidP="000E433A">
      <w:pPr>
        <w:numPr>
          <w:ilvl w:val="0"/>
          <w:numId w:val="33"/>
        </w:numPr>
        <w:spacing w:before="160" w:after="160" w:line="276" w:lineRule="auto"/>
        <w:jc w:val="both"/>
        <w:rPr>
          <w:rFonts w:ascii="Calibri" w:hAnsi="Calibri" w:cs="Calibri"/>
        </w:rPr>
      </w:pPr>
      <w:r w:rsidRPr="00AD772D">
        <w:rPr>
          <w:rFonts w:ascii="Calibri" w:hAnsi="Calibri" w:cs="Calibri"/>
          <w:b/>
        </w:rPr>
        <w:t>Faiblesses :</w:t>
      </w:r>
    </w:p>
    <w:p w:rsidR="00215BC8" w:rsidRPr="00AD772D" w:rsidRDefault="00215BC8" w:rsidP="000E433A">
      <w:pPr>
        <w:pStyle w:val="Paragraphedeliste"/>
        <w:numPr>
          <w:ilvl w:val="0"/>
          <w:numId w:val="35"/>
        </w:numPr>
        <w:spacing w:before="160" w:after="160"/>
        <w:contextualSpacing w:val="0"/>
        <w:jc w:val="both"/>
        <w:rPr>
          <w:rFonts w:cs="Calibri"/>
          <w:sz w:val="24"/>
          <w:szCs w:val="24"/>
        </w:rPr>
      </w:pPr>
      <w:r w:rsidRPr="00AD772D">
        <w:rPr>
          <w:rFonts w:cs="Calibri"/>
          <w:sz w:val="24"/>
          <w:szCs w:val="24"/>
        </w:rPr>
        <w:t>inadéquation profil emploi parfois ( cas du SG) </w:t>
      </w:r>
      <w:r w:rsidRPr="00AD772D">
        <w:rPr>
          <w:rFonts w:cs="Calibri"/>
          <w:sz w:val="24"/>
          <w:szCs w:val="24"/>
          <w:lang w:val="fr-FR"/>
        </w:rPr>
        <w:t>;</w:t>
      </w:r>
    </w:p>
    <w:p w:rsidR="00215BC8" w:rsidRPr="00AD772D" w:rsidRDefault="00215BC8" w:rsidP="000E433A">
      <w:pPr>
        <w:pStyle w:val="Paragraphedeliste"/>
        <w:numPr>
          <w:ilvl w:val="0"/>
          <w:numId w:val="35"/>
        </w:numPr>
        <w:spacing w:before="160" w:after="160"/>
        <w:contextualSpacing w:val="0"/>
        <w:jc w:val="both"/>
        <w:rPr>
          <w:rFonts w:cs="Calibri"/>
          <w:sz w:val="24"/>
          <w:szCs w:val="24"/>
        </w:rPr>
      </w:pPr>
      <w:r w:rsidRPr="00AD772D">
        <w:rPr>
          <w:rFonts w:cs="Calibri"/>
          <w:sz w:val="24"/>
          <w:szCs w:val="24"/>
        </w:rPr>
        <w:t>formation insuffisante</w:t>
      </w:r>
      <w:r w:rsidRPr="00AD772D">
        <w:rPr>
          <w:rFonts w:cs="Calibri"/>
          <w:sz w:val="24"/>
          <w:szCs w:val="24"/>
          <w:lang w:val="fr-FR"/>
        </w:rPr>
        <w:t xml:space="preserve"> et de courte durée.</w:t>
      </w:r>
      <w:r w:rsidRPr="00AD772D">
        <w:rPr>
          <w:rFonts w:cs="Calibri"/>
          <w:sz w:val="24"/>
          <w:szCs w:val="24"/>
        </w:rPr>
        <w:t xml:space="preserve"> </w:t>
      </w:r>
    </w:p>
    <w:p w:rsidR="00215BC8" w:rsidRPr="00AD772D" w:rsidRDefault="00215BC8" w:rsidP="000E433A">
      <w:pPr>
        <w:numPr>
          <w:ilvl w:val="0"/>
          <w:numId w:val="33"/>
        </w:numPr>
        <w:spacing w:before="160" w:after="160" w:line="276" w:lineRule="auto"/>
        <w:jc w:val="both"/>
        <w:rPr>
          <w:rFonts w:ascii="Calibri" w:hAnsi="Calibri" w:cs="Calibri"/>
          <w:b/>
        </w:rPr>
      </w:pPr>
      <w:r w:rsidRPr="00AD772D">
        <w:rPr>
          <w:rFonts w:ascii="Calibri" w:hAnsi="Calibri" w:cs="Calibri"/>
          <w:b/>
        </w:rPr>
        <w:t xml:space="preserve">Les ressources matérielles de la </w:t>
      </w:r>
      <w:r>
        <w:rPr>
          <w:rFonts w:ascii="Calibri" w:hAnsi="Calibri" w:cs="Calibri"/>
          <w:b/>
        </w:rPr>
        <w:t>Commune</w:t>
      </w:r>
      <w:r w:rsidRPr="00AD772D">
        <w:rPr>
          <w:rFonts w:ascii="Calibri" w:hAnsi="Calibri" w:cs="Calibri"/>
          <w:b/>
        </w:rPr>
        <w:t> : infrastructures, logistique, matériels et équipements.</w:t>
      </w:r>
    </w:p>
    <w:p w:rsidR="00215BC8" w:rsidRPr="00245CF4" w:rsidRDefault="00215BC8" w:rsidP="00215BC8">
      <w:pPr>
        <w:pStyle w:val="Lgende"/>
        <w:spacing w:before="160" w:after="160"/>
        <w:jc w:val="both"/>
        <w:rPr>
          <w:rFonts w:ascii="Calibri" w:hAnsi="Calibri" w:cs="Calibri"/>
          <w:bCs w:val="0"/>
          <w:i/>
          <w:sz w:val="24"/>
          <w:szCs w:val="24"/>
          <w:u w:val="single"/>
        </w:rPr>
      </w:pPr>
      <w:bookmarkStart w:id="138" w:name="_Toc196634383"/>
      <w:bookmarkStart w:id="139" w:name="_Toc33609749"/>
      <w:bookmarkStart w:id="140" w:name="_Toc33712029"/>
      <w:r w:rsidRPr="00245CF4">
        <w:rPr>
          <w:rFonts w:ascii="Calibri" w:hAnsi="Calibri" w:cs="Calibri"/>
          <w:i/>
          <w:sz w:val="24"/>
          <w:szCs w:val="24"/>
        </w:rPr>
        <w:t xml:space="preserve">Tableau </w:t>
      </w:r>
      <w:r w:rsidRPr="00245CF4">
        <w:rPr>
          <w:rFonts w:ascii="Calibri" w:hAnsi="Calibri" w:cs="Calibri"/>
          <w:i/>
          <w:sz w:val="24"/>
          <w:szCs w:val="24"/>
        </w:rPr>
        <w:fldChar w:fldCharType="begin"/>
      </w:r>
      <w:r w:rsidRPr="00245CF4">
        <w:rPr>
          <w:rFonts w:ascii="Calibri" w:hAnsi="Calibri" w:cs="Calibri"/>
          <w:i/>
          <w:sz w:val="24"/>
          <w:szCs w:val="24"/>
        </w:rPr>
        <w:instrText xml:space="preserve"> SEQ Tableau \* ARABIC </w:instrText>
      </w:r>
      <w:r w:rsidRPr="00245CF4">
        <w:rPr>
          <w:rFonts w:ascii="Calibri" w:hAnsi="Calibri" w:cs="Calibri"/>
          <w:i/>
          <w:sz w:val="24"/>
          <w:szCs w:val="24"/>
        </w:rPr>
        <w:fldChar w:fldCharType="separate"/>
      </w:r>
      <w:r>
        <w:rPr>
          <w:rFonts w:ascii="Calibri" w:hAnsi="Calibri" w:cs="Calibri"/>
          <w:i/>
          <w:noProof/>
          <w:sz w:val="24"/>
          <w:szCs w:val="24"/>
        </w:rPr>
        <w:t>5</w:t>
      </w:r>
      <w:r w:rsidRPr="00245CF4">
        <w:rPr>
          <w:rFonts w:ascii="Calibri" w:hAnsi="Calibri" w:cs="Calibri"/>
          <w:i/>
          <w:sz w:val="24"/>
          <w:szCs w:val="24"/>
        </w:rPr>
        <w:fldChar w:fldCharType="end"/>
      </w:r>
      <w:r w:rsidRPr="00245CF4">
        <w:rPr>
          <w:rFonts w:ascii="Calibri" w:hAnsi="Calibri" w:cs="Calibri"/>
          <w:i/>
          <w:sz w:val="24"/>
          <w:szCs w:val="24"/>
          <w:lang w:val="fr-FR"/>
        </w:rPr>
        <w:t xml:space="preserve"> : Inventaire des  ressources matérielles</w:t>
      </w:r>
      <w:bookmarkEnd w:id="138"/>
      <w:bookmarkEnd w:id="139"/>
      <w:bookmarkEnd w:id="14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93"/>
        <w:gridCol w:w="1559"/>
        <w:gridCol w:w="2126"/>
        <w:gridCol w:w="1701"/>
      </w:tblGrid>
      <w:tr w:rsidR="00215BC8" w:rsidRPr="007067DD" w:rsidTr="00E3316C">
        <w:tc>
          <w:tcPr>
            <w:tcW w:w="1101" w:type="dxa"/>
            <w:vAlign w:val="center"/>
          </w:tcPr>
          <w:p w:rsidR="00215BC8" w:rsidRPr="007067DD" w:rsidRDefault="00215BC8" w:rsidP="00E3316C">
            <w:pPr>
              <w:jc w:val="center"/>
              <w:rPr>
                <w:rFonts w:ascii="Calibri" w:hAnsi="Calibri" w:cs="Calibri"/>
                <w:b/>
                <w:sz w:val="22"/>
                <w:szCs w:val="22"/>
              </w:rPr>
            </w:pPr>
            <w:r w:rsidRPr="007067DD">
              <w:rPr>
                <w:rFonts w:ascii="Calibri" w:hAnsi="Calibri" w:cs="Calibri"/>
                <w:b/>
                <w:sz w:val="22"/>
                <w:szCs w:val="22"/>
              </w:rPr>
              <w:t>Nombre</w:t>
            </w:r>
          </w:p>
        </w:tc>
        <w:tc>
          <w:tcPr>
            <w:tcW w:w="2693" w:type="dxa"/>
            <w:vAlign w:val="center"/>
          </w:tcPr>
          <w:p w:rsidR="00215BC8" w:rsidRPr="007067DD" w:rsidRDefault="00215BC8" w:rsidP="00E3316C">
            <w:pPr>
              <w:jc w:val="center"/>
              <w:rPr>
                <w:rFonts w:ascii="Calibri" w:hAnsi="Calibri" w:cs="Calibri"/>
                <w:b/>
                <w:sz w:val="22"/>
                <w:szCs w:val="22"/>
              </w:rPr>
            </w:pPr>
            <w:r w:rsidRPr="007067DD">
              <w:rPr>
                <w:rFonts w:ascii="Calibri" w:hAnsi="Calibri" w:cs="Calibri"/>
                <w:b/>
                <w:sz w:val="22"/>
                <w:szCs w:val="22"/>
              </w:rPr>
              <w:t>Types</w:t>
            </w:r>
          </w:p>
        </w:tc>
        <w:tc>
          <w:tcPr>
            <w:tcW w:w="1559" w:type="dxa"/>
            <w:vAlign w:val="center"/>
          </w:tcPr>
          <w:p w:rsidR="00215BC8" w:rsidRPr="007067DD" w:rsidRDefault="00215BC8" w:rsidP="00E3316C">
            <w:pPr>
              <w:jc w:val="center"/>
              <w:rPr>
                <w:rFonts w:ascii="Calibri" w:hAnsi="Calibri" w:cs="Calibri"/>
                <w:b/>
                <w:sz w:val="22"/>
                <w:szCs w:val="22"/>
              </w:rPr>
            </w:pPr>
            <w:r w:rsidRPr="007067DD">
              <w:rPr>
                <w:rFonts w:ascii="Calibri" w:hAnsi="Calibri" w:cs="Calibri"/>
                <w:b/>
                <w:sz w:val="22"/>
                <w:szCs w:val="22"/>
              </w:rPr>
              <w:t>Année d’acquisition</w:t>
            </w:r>
          </w:p>
        </w:tc>
        <w:tc>
          <w:tcPr>
            <w:tcW w:w="2126" w:type="dxa"/>
            <w:vAlign w:val="center"/>
          </w:tcPr>
          <w:p w:rsidR="00215BC8" w:rsidRPr="007067DD" w:rsidRDefault="00215BC8" w:rsidP="00E3316C">
            <w:pPr>
              <w:jc w:val="center"/>
              <w:rPr>
                <w:rFonts w:ascii="Calibri" w:hAnsi="Calibri" w:cs="Calibri"/>
                <w:b/>
                <w:sz w:val="22"/>
                <w:szCs w:val="22"/>
              </w:rPr>
            </w:pPr>
            <w:r w:rsidRPr="007067DD">
              <w:rPr>
                <w:rFonts w:ascii="Calibri" w:hAnsi="Calibri" w:cs="Calibri"/>
                <w:b/>
                <w:sz w:val="22"/>
                <w:szCs w:val="22"/>
              </w:rPr>
              <w:t>Etat (bon, passable, mauvais)</w:t>
            </w:r>
          </w:p>
        </w:tc>
        <w:tc>
          <w:tcPr>
            <w:tcW w:w="1701" w:type="dxa"/>
            <w:vAlign w:val="center"/>
          </w:tcPr>
          <w:p w:rsidR="00215BC8" w:rsidRPr="007067DD" w:rsidRDefault="00215BC8" w:rsidP="00E3316C">
            <w:pPr>
              <w:jc w:val="center"/>
              <w:rPr>
                <w:rFonts w:ascii="Calibri" w:hAnsi="Calibri" w:cs="Calibri"/>
                <w:b/>
                <w:sz w:val="22"/>
                <w:szCs w:val="22"/>
              </w:rPr>
            </w:pPr>
            <w:r w:rsidRPr="007067DD">
              <w:rPr>
                <w:rFonts w:ascii="Calibri" w:hAnsi="Calibri" w:cs="Calibri"/>
                <w:b/>
                <w:sz w:val="22"/>
                <w:szCs w:val="22"/>
              </w:rPr>
              <w:t>Source de</w:t>
            </w:r>
          </w:p>
          <w:p w:rsidR="00215BC8" w:rsidRPr="007067DD" w:rsidRDefault="00215BC8" w:rsidP="00E3316C">
            <w:pPr>
              <w:jc w:val="center"/>
              <w:rPr>
                <w:rFonts w:ascii="Calibri" w:hAnsi="Calibri" w:cs="Calibri"/>
                <w:b/>
                <w:sz w:val="22"/>
                <w:szCs w:val="22"/>
              </w:rPr>
            </w:pPr>
            <w:r w:rsidRPr="007067DD">
              <w:rPr>
                <w:rFonts w:ascii="Calibri" w:hAnsi="Calibri" w:cs="Calibri"/>
                <w:b/>
                <w:sz w:val="22"/>
                <w:szCs w:val="22"/>
              </w:rPr>
              <w:t>financement</w:t>
            </w: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7</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Armoires métalliques</w:t>
            </w:r>
          </w:p>
        </w:tc>
        <w:tc>
          <w:tcPr>
            <w:tcW w:w="1559"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2004</w:t>
            </w:r>
          </w:p>
        </w:tc>
        <w:tc>
          <w:tcPr>
            <w:tcW w:w="2126"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Passable</w:t>
            </w:r>
          </w:p>
        </w:tc>
        <w:tc>
          <w:tcPr>
            <w:tcW w:w="1701" w:type="dxa"/>
            <w:vAlign w:val="center"/>
          </w:tcPr>
          <w:p w:rsidR="00215BC8" w:rsidRPr="007067DD" w:rsidRDefault="00215BC8" w:rsidP="00E3316C">
            <w:pPr>
              <w:spacing w:before="100" w:after="100"/>
              <w:rPr>
                <w:rFonts w:ascii="Calibri" w:hAnsi="Calibri" w:cs="Calibri"/>
                <w:sz w:val="22"/>
                <w:szCs w:val="22"/>
              </w:rPr>
            </w:pP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7</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Bureaux</w:t>
            </w:r>
          </w:p>
        </w:tc>
        <w:tc>
          <w:tcPr>
            <w:tcW w:w="1559" w:type="dxa"/>
            <w:vAlign w:val="center"/>
          </w:tcPr>
          <w:p w:rsidR="00215BC8" w:rsidRPr="007067DD" w:rsidRDefault="00215BC8" w:rsidP="00E3316C">
            <w:pPr>
              <w:spacing w:before="100" w:after="100"/>
              <w:jc w:val="center"/>
              <w:rPr>
                <w:rFonts w:ascii="Calibri" w:hAnsi="Calibri" w:cs="Calibri"/>
                <w:sz w:val="22"/>
                <w:szCs w:val="22"/>
              </w:rPr>
            </w:pPr>
          </w:p>
        </w:tc>
        <w:tc>
          <w:tcPr>
            <w:tcW w:w="2126" w:type="dxa"/>
            <w:vAlign w:val="center"/>
          </w:tcPr>
          <w:p w:rsidR="00215BC8" w:rsidRPr="007067DD" w:rsidRDefault="00215BC8" w:rsidP="00E3316C">
            <w:pPr>
              <w:spacing w:before="100" w:after="100"/>
              <w:rPr>
                <w:rFonts w:ascii="Calibri" w:hAnsi="Calibri" w:cs="Calibri"/>
                <w:sz w:val="22"/>
                <w:szCs w:val="22"/>
              </w:rPr>
            </w:pPr>
          </w:p>
        </w:tc>
        <w:tc>
          <w:tcPr>
            <w:tcW w:w="1701" w:type="dxa"/>
            <w:vAlign w:val="center"/>
          </w:tcPr>
          <w:p w:rsidR="00215BC8" w:rsidRPr="007067DD" w:rsidRDefault="00215BC8" w:rsidP="00E3316C">
            <w:pPr>
              <w:spacing w:before="100" w:after="100"/>
              <w:rPr>
                <w:rFonts w:ascii="Calibri" w:hAnsi="Calibri" w:cs="Calibri"/>
                <w:sz w:val="22"/>
                <w:szCs w:val="22"/>
              </w:rPr>
            </w:pP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52</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Chaises</w:t>
            </w:r>
          </w:p>
        </w:tc>
        <w:tc>
          <w:tcPr>
            <w:tcW w:w="1559" w:type="dxa"/>
            <w:vAlign w:val="center"/>
          </w:tcPr>
          <w:p w:rsidR="00215BC8" w:rsidRPr="007067DD" w:rsidRDefault="00215BC8" w:rsidP="00E3316C">
            <w:pPr>
              <w:spacing w:before="100" w:after="100"/>
              <w:jc w:val="center"/>
              <w:rPr>
                <w:rFonts w:ascii="Calibri" w:hAnsi="Calibri" w:cs="Calibri"/>
                <w:sz w:val="22"/>
                <w:szCs w:val="22"/>
              </w:rPr>
            </w:pPr>
          </w:p>
        </w:tc>
        <w:tc>
          <w:tcPr>
            <w:tcW w:w="2126" w:type="dxa"/>
            <w:vAlign w:val="center"/>
          </w:tcPr>
          <w:p w:rsidR="00215BC8" w:rsidRPr="007067DD" w:rsidRDefault="00215BC8" w:rsidP="00E3316C">
            <w:pPr>
              <w:spacing w:before="100" w:after="100"/>
              <w:rPr>
                <w:rFonts w:ascii="Calibri" w:hAnsi="Calibri" w:cs="Calibri"/>
                <w:sz w:val="22"/>
                <w:szCs w:val="22"/>
              </w:rPr>
            </w:pPr>
          </w:p>
        </w:tc>
        <w:tc>
          <w:tcPr>
            <w:tcW w:w="1701" w:type="dxa"/>
            <w:vAlign w:val="center"/>
          </w:tcPr>
          <w:p w:rsidR="00215BC8" w:rsidRPr="007067DD" w:rsidRDefault="00215BC8" w:rsidP="00E3316C">
            <w:pPr>
              <w:spacing w:before="100" w:after="100"/>
              <w:rPr>
                <w:rFonts w:ascii="Calibri" w:hAnsi="Calibri" w:cs="Calibri"/>
                <w:sz w:val="22"/>
                <w:szCs w:val="22"/>
              </w:rPr>
            </w:pP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1</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Coffre-fort</w:t>
            </w:r>
          </w:p>
        </w:tc>
        <w:tc>
          <w:tcPr>
            <w:tcW w:w="1559" w:type="dxa"/>
            <w:vAlign w:val="center"/>
          </w:tcPr>
          <w:p w:rsidR="00215BC8" w:rsidRPr="007067DD" w:rsidRDefault="00215BC8" w:rsidP="00E3316C">
            <w:pPr>
              <w:spacing w:before="100" w:after="100"/>
              <w:jc w:val="center"/>
              <w:rPr>
                <w:rFonts w:ascii="Calibri" w:hAnsi="Calibri" w:cs="Calibri"/>
                <w:sz w:val="22"/>
                <w:szCs w:val="22"/>
              </w:rPr>
            </w:pPr>
          </w:p>
        </w:tc>
        <w:tc>
          <w:tcPr>
            <w:tcW w:w="2126"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Bon</w:t>
            </w:r>
          </w:p>
        </w:tc>
        <w:tc>
          <w:tcPr>
            <w:tcW w:w="1701" w:type="dxa"/>
            <w:vAlign w:val="center"/>
          </w:tcPr>
          <w:p w:rsidR="00215BC8" w:rsidRPr="007067DD" w:rsidRDefault="00215BC8" w:rsidP="00E3316C">
            <w:pPr>
              <w:spacing w:before="100" w:after="100"/>
              <w:rPr>
                <w:rFonts w:ascii="Calibri" w:hAnsi="Calibri" w:cs="Calibri"/>
                <w:sz w:val="22"/>
                <w:szCs w:val="22"/>
              </w:rPr>
            </w:pP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1</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Mallette du Maire</w:t>
            </w:r>
          </w:p>
        </w:tc>
        <w:tc>
          <w:tcPr>
            <w:tcW w:w="1559" w:type="dxa"/>
            <w:vAlign w:val="center"/>
          </w:tcPr>
          <w:p w:rsidR="00215BC8" w:rsidRPr="007067DD" w:rsidRDefault="00215BC8" w:rsidP="00E3316C">
            <w:pPr>
              <w:spacing w:before="100" w:after="100"/>
              <w:jc w:val="center"/>
              <w:rPr>
                <w:rFonts w:ascii="Calibri" w:hAnsi="Calibri" w:cs="Calibri"/>
                <w:sz w:val="22"/>
                <w:szCs w:val="22"/>
              </w:rPr>
            </w:pPr>
          </w:p>
        </w:tc>
        <w:tc>
          <w:tcPr>
            <w:tcW w:w="2126"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Passable</w:t>
            </w:r>
          </w:p>
        </w:tc>
        <w:tc>
          <w:tcPr>
            <w:tcW w:w="1701"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Etat</w:t>
            </w: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1</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Machine à écrire</w:t>
            </w:r>
          </w:p>
        </w:tc>
        <w:tc>
          <w:tcPr>
            <w:tcW w:w="1559" w:type="dxa"/>
            <w:vAlign w:val="center"/>
          </w:tcPr>
          <w:p w:rsidR="00215BC8" w:rsidRPr="007067DD" w:rsidRDefault="00215BC8" w:rsidP="00E3316C">
            <w:pPr>
              <w:spacing w:before="100" w:after="100"/>
              <w:jc w:val="center"/>
              <w:rPr>
                <w:rFonts w:ascii="Calibri" w:hAnsi="Calibri" w:cs="Calibri"/>
                <w:sz w:val="22"/>
                <w:szCs w:val="22"/>
              </w:rPr>
            </w:pPr>
          </w:p>
        </w:tc>
        <w:tc>
          <w:tcPr>
            <w:tcW w:w="2126"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Mauvais</w:t>
            </w:r>
          </w:p>
        </w:tc>
        <w:tc>
          <w:tcPr>
            <w:tcW w:w="1701" w:type="dxa"/>
            <w:vAlign w:val="center"/>
          </w:tcPr>
          <w:p w:rsidR="00215BC8" w:rsidRPr="007067DD" w:rsidRDefault="00215BC8" w:rsidP="00E3316C">
            <w:pPr>
              <w:spacing w:before="100" w:after="100"/>
              <w:rPr>
                <w:rFonts w:ascii="Calibri" w:hAnsi="Calibri" w:cs="Calibri"/>
                <w:sz w:val="22"/>
                <w:szCs w:val="22"/>
              </w:rPr>
            </w:pPr>
          </w:p>
        </w:tc>
      </w:tr>
      <w:tr w:rsidR="00215BC8" w:rsidRPr="007067DD" w:rsidTr="00E3316C">
        <w:tc>
          <w:tcPr>
            <w:tcW w:w="1101"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2</w:t>
            </w:r>
          </w:p>
        </w:tc>
        <w:tc>
          <w:tcPr>
            <w:tcW w:w="2693" w:type="dxa"/>
          </w:tcPr>
          <w:p w:rsidR="00215BC8" w:rsidRPr="007067DD" w:rsidRDefault="00215BC8" w:rsidP="00E3316C">
            <w:pPr>
              <w:spacing w:before="100" w:after="100"/>
              <w:jc w:val="both"/>
              <w:rPr>
                <w:rFonts w:ascii="Calibri" w:hAnsi="Calibri" w:cs="Calibri"/>
                <w:sz w:val="22"/>
                <w:szCs w:val="22"/>
              </w:rPr>
            </w:pPr>
            <w:r w:rsidRPr="007067DD">
              <w:rPr>
                <w:rFonts w:ascii="Calibri" w:hAnsi="Calibri" w:cs="Calibri"/>
                <w:sz w:val="22"/>
                <w:szCs w:val="22"/>
              </w:rPr>
              <w:t>Outil informatique</w:t>
            </w:r>
          </w:p>
        </w:tc>
        <w:tc>
          <w:tcPr>
            <w:tcW w:w="1559" w:type="dxa"/>
            <w:vAlign w:val="center"/>
          </w:tcPr>
          <w:p w:rsidR="00215BC8" w:rsidRPr="007067DD" w:rsidRDefault="00215BC8" w:rsidP="00E3316C">
            <w:pPr>
              <w:spacing w:before="100" w:after="100"/>
              <w:jc w:val="center"/>
              <w:rPr>
                <w:rFonts w:ascii="Calibri" w:hAnsi="Calibri" w:cs="Calibri"/>
                <w:sz w:val="22"/>
                <w:szCs w:val="22"/>
              </w:rPr>
            </w:pPr>
            <w:r w:rsidRPr="007067DD">
              <w:rPr>
                <w:rFonts w:ascii="Calibri" w:hAnsi="Calibri" w:cs="Calibri"/>
                <w:sz w:val="22"/>
                <w:szCs w:val="22"/>
              </w:rPr>
              <w:t>2013</w:t>
            </w:r>
          </w:p>
        </w:tc>
        <w:tc>
          <w:tcPr>
            <w:tcW w:w="2126"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Bon</w:t>
            </w:r>
          </w:p>
        </w:tc>
        <w:tc>
          <w:tcPr>
            <w:tcW w:w="1701" w:type="dxa"/>
            <w:vAlign w:val="center"/>
          </w:tcPr>
          <w:p w:rsidR="00215BC8" w:rsidRPr="007067DD" w:rsidRDefault="00215BC8" w:rsidP="00E3316C">
            <w:pPr>
              <w:spacing w:before="100" w:after="100"/>
              <w:rPr>
                <w:rFonts w:ascii="Calibri" w:hAnsi="Calibri" w:cs="Calibri"/>
                <w:sz w:val="22"/>
                <w:szCs w:val="22"/>
              </w:rPr>
            </w:pPr>
            <w:r w:rsidRPr="007067DD">
              <w:rPr>
                <w:rFonts w:ascii="Calibri" w:hAnsi="Calibri" w:cs="Calibri"/>
                <w:sz w:val="22"/>
                <w:szCs w:val="22"/>
              </w:rPr>
              <w:t>PASEL- PAMED</w:t>
            </w:r>
          </w:p>
        </w:tc>
      </w:tr>
      <w:tr w:rsidR="00215BC8" w:rsidRPr="007067DD" w:rsidTr="00E3316C">
        <w:tc>
          <w:tcPr>
            <w:tcW w:w="1101" w:type="dxa"/>
            <w:vAlign w:val="center"/>
          </w:tcPr>
          <w:p w:rsidR="00215BC8" w:rsidRPr="007067DD" w:rsidRDefault="00215BC8" w:rsidP="00E3316C">
            <w:pPr>
              <w:jc w:val="center"/>
              <w:rPr>
                <w:rFonts w:ascii="Calibri" w:hAnsi="Calibri" w:cs="Calibri"/>
                <w:sz w:val="22"/>
                <w:szCs w:val="22"/>
              </w:rPr>
            </w:pPr>
            <w:r w:rsidRPr="007067DD">
              <w:rPr>
                <w:rFonts w:ascii="Calibri" w:hAnsi="Calibri" w:cs="Calibri"/>
                <w:sz w:val="22"/>
                <w:szCs w:val="22"/>
              </w:rPr>
              <w:t>1</w:t>
            </w:r>
          </w:p>
        </w:tc>
        <w:tc>
          <w:tcPr>
            <w:tcW w:w="2693" w:type="dxa"/>
          </w:tcPr>
          <w:p w:rsidR="00215BC8" w:rsidRPr="007067DD" w:rsidRDefault="00215BC8" w:rsidP="00E3316C">
            <w:pPr>
              <w:rPr>
                <w:rFonts w:ascii="Calibri" w:hAnsi="Calibri" w:cs="Calibri"/>
                <w:sz w:val="22"/>
                <w:szCs w:val="22"/>
              </w:rPr>
            </w:pPr>
            <w:r w:rsidRPr="007067DD">
              <w:rPr>
                <w:rFonts w:ascii="Calibri" w:hAnsi="Calibri" w:cs="Calibri"/>
                <w:sz w:val="22"/>
                <w:szCs w:val="22"/>
              </w:rPr>
              <w:t>Le siège de la mairie (bureaux)</w:t>
            </w:r>
          </w:p>
        </w:tc>
        <w:tc>
          <w:tcPr>
            <w:tcW w:w="1559" w:type="dxa"/>
            <w:vAlign w:val="center"/>
          </w:tcPr>
          <w:p w:rsidR="00215BC8" w:rsidRPr="007067DD" w:rsidRDefault="00215BC8" w:rsidP="00E3316C">
            <w:pPr>
              <w:jc w:val="center"/>
              <w:rPr>
                <w:rFonts w:ascii="Calibri" w:hAnsi="Calibri" w:cs="Calibri"/>
                <w:sz w:val="22"/>
                <w:szCs w:val="22"/>
              </w:rPr>
            </w:pPr>
          </w:p>
        </w:tc>
        <w:tc>
          <w:tcPr>
            <w:tcW w:w="2126" w:type="dxa"/>
            <w:vAlign w:val="center"/>
          </w:tcPr>
          <w:p w:rsidR="00215BC8" w:rsidRPr="007067DD" w:rsidRDefault="00215BC8" w:rsidP="00E3316C">
            <w:pPr>
              <w:rPr>
                <w:rFonts w:ascii="Calibri" w:hAnsi="Calibri" w:cs="Calibri"/>
                <w:sz w:val="22"/>
                <w:szCs w:val="22"/>
              </w:rPr>
            </w:pPr>
            <w:r w:rsidRPr="007067DD">
              <w:rPr>
                <w:rFonts w:ascii="Calibri" w:hAnsi="Calibri" w:cs="Calibri"/>
                <w:sz w:val="22"/>
                <w:szCs w:val="22"/>
              </w:rPr>
              <w:t>Bon</w:t>
            </w:r>
          </w:p>
        </w:tc>
        <w:tc>
          <w:tcPr>
            <w:tcW w:w="1701" w:type="dxa"/>
            <w:vAlign w:val="center"/>
          </w:tcPr>
          <w:p w:rsidR="00215BC8" w:rsidRPr="007067DD" w:rsidRDefault="00215BC8" w:rsidP="00E3316C">
            <w:pPr>
              <w:rPr>
                <w:rFonts w:ascii="Calibri" w:hAnsi="Calibri" w:cs="Calibri"/>
                <w:sz w:val="22"/>
                <w:szCs w:val="22"/>
              </w:rPr>
            </w:pPr>
            <w:r w:rsidRPr="007067DD">
              <w:rPr>
                <w:rFonts w:ascii="Calibri" w:hAnsi="Calibri" w:cs="Calibri"/>
                <w:sz w:val="22"/>
                <w:szCs w:val="22"/>
              </w:rPr>
              <w:t>PAMED</w:t>
            </w:r>
          </w:p>
        </w:tc>
      </w:tr>
    </w:tbl>
    <w:p w:rsidR="00215BC8" w:rsidRPr="002717D6" w:rsidRDefault="00215BC8" w:rsidP="00215BC8">
      <w:pPr>
        <w:spacing w:after="240" w:line="276" w:lineRule="auto"/>
        <w:jc w:val="both"/>
        <w:rPr>
          <w:rFonts w:ascii="Calibri" w:hAnsi="Calibri" w:cs="Calibri"/>
          <w:i/>
        </w:rPr>
      </w:pPr>
      <w:r w:rsidRPr="002717D6">
        <w:rPr>
          <w:rFonts w:ascii="Calibri" w:hAnsi="Calibri" w:cs="Calibri"/>
          <w:b/>
          <w:i/>
          <w:u w:val="single"/>
        </w:rPr>
        <w:t>Source</w:t>
      </w:r>
      <w:r w:rsidRPr="002717D6">
        <w:rPr>
          <w:rFonts w:ascii="Calibri" w:hAnsi="Calibri" w:cs="Calibri"/>
          <w:i/>
        </w:rPr>
        <w:t xml:space="preserve"> : </w:t>
      </w:r>
      <w:r>
        <w:rPr>
          <w:rFonts w:ascii="Calibri" w:hAnsi="Calibri" w:cs="Calibri"/>
          <w:i/>
        </w:rPr>
        <w:t>Commune</w:t>
      </w:r>
      <w:r w:rsidRPr="002717D6">
        <w:rPr>
          <w:rFonts w:ascii="Calibri" w:hAnsi="Calibri" w:cs="Calibri"/>
          <w:i/>
        </w:rPr>
        <w:t xml:space="preserve"> de </w:t>
      </w:r>
      <w:proofErr w:type="spellStart"/>
      <w:r>
        <w:rPr>
          <w:rFonts w:ascii="Calibri" w:hAnsi="Calibri" w:cs="Calibri"/>
          <w:i/>
        </w:rPr>
        <w:t>Douméga</w:t>
      </w:r>
      <w:proofErr w:type="spellEnd"/>
    </w:p>
    <w:p w:rsidR="00215BC8" w:rsidRPr="00BF1E65" w:rsidRDefault="00215BC8" w:rsidP="00215BC8">
      <w:pPr>
        <w:spacing w:before="100" w:after="100" w:line="360" w:lineRule="auto"/>
        <w:jc w:val="both"/>
        <w:rPr>
          <w:rFonts w:ascii="Calibri" w:hAnsi="Calibri" w:cs="Calibri"/>
        </w:rPr>
      </w:pPr>
      <w:r w:rsidRPr="00BF1E65">
        <w:rPr>
          <w:rFonts w:ascii="Calibri" w:hAnsi="Calibri" w:cs="Calibri"/>
        </w:rPr>
        <w:t xml:space="preserve">La </w:t>
      </w:r>
      <w:r>
        <w:rPr>
          <w:rFonts w:ascii="Calibri" w:hAnsi="Calibri" w:cs="Calibri"/>
        </w:rPr>
        <w:t>Commune</w:t>
      </w:r>
      <w:r w:rsidRPr="00BF1E65">
        <w:rPr>
          <w:rFonts w:ascii="Calibri" w:hAnsi="Calibri" w:cs="Calibri"/>
        </w:rPr>
        <w:t xml:space="preserve"> dispose de certains matériels de fonctionnement dont on ne connait pas les années d’acquisition pour, non seulement, juger de la qualité de l’entretien qu’on leur réserve, mais aussi de planifier leur remplacement sur la période du PDC, en cas de besoin.  </w:t>
      </w:r>
    </w:p>
    <w:p w:rsidR="00215BC8" w:rsidRPr="00BF1E65" w:rsidRDefault="00215BC8" w:rsidP="000E433A">
      <w:pPr>
        <w:numPr>
          <w:ilvl w:val="0"/>
          <w:numId w:val="33"/>
        </w:numPr>
        <w:spacing w:before="100" w:after="100" w:line="360" w:lineRule="auto"/>
        <w:jc w:val="both"/>
        <w:rPr>
          <w:rFonts w:ascii="Calibri" w:hAnsi="Calibri" w:cs="Calibri"/>
          <w:b/>
        </w:rPr>
      </w:pPr>
      <w:r w:rsidRPr="00BF1E65">
        <w:rPr>
          <w:rFonts w:ascii="Calibri" w:hAnsi="Calibri" w:cs="Calibri"/>
          <w:b/>
        </w:rPr>
        <w:t xml:space="preserve">Les ressources financières de la </w:t>
      </w:r>
      <w:r>
        <w:rPr>
          <w:rFonts w:ascii="Calibri" w:hAnsi="Calibri" w:cs="Calibri"/>
          <w:b/>
        </w:rPr>
        <w:t>Commune</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Pour comprendre la viabilité financière de la </w:t>
      </w:r>
      <w:r>
        <w:rPr>
          <w:rFonts w:ascii="Calibri" w:hAnsi="Calibri" w:cs="Calibri"/>
        </w:rPr>
        <w:t>Commune</w:t>
      </w:r>
      <w:r w:rsidRPr="000B43F3">
        <w:rPr>
          <w:rFonts w:ascii="Calibri" w:hAnsi="Calibri" w:cs="Calibri"/>
        </w:rPr>
        <w:t xml:space="preserve">, nous avons calculé le taux de recouvrement de la taxe municipale qui s’élève 56,68 pour l’année 2018 à ce qui dénote de </w:t>
      </w:r>
      <w:r w:rsidRPr="000B43F3">
        <w:rPr>
          <w:rFonts w:ascii="Calibri" w:hAnsi="Calibri" w:cs="Calibri"/>
        </w:rPr>
        <w:lastRenderedPageBreak/>
        <w:t xml:space="preserve">la volonté de la population à payer les taxes qui sont les principales ressources sûres d’une </w:t>
      </w:r>
      <w:r>
        <w:rPr>
          <w:rFonts w:ascii="Calibri" w:hAnsi="Calibri" w:cs="Calibri"/>
        </w:rPr>
        <w:t xml:space="preserve">Commune Rurale </w:t>
      </w:r>
      <w:r w:rsidRPr="000B43F3">
        <w:rPr>
          <w:rFonts w:ascii="Calibri" w:hAnsi="Calibri" w:cs="Calibri"/>
        </w:rPr>
        <w:t xml:space="preserve"> comme </w:t>
      </w:r>
      <w:proofErr w:type="spellStart"/>
      <w:r>
        <w:rPr>
          <w:rFonts w:ascii="Calibri" w:hAnsi="Calibri" w:cs="Calibri"/>
        </w:rPr>
        <w:t>Douméga</w:t>
      </w:r>
      <w:proofErr w:type="spellEnd"/>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On note un engouement à payer les taxes comparativement à d’autres </w:t>
      </w:r>
      <w:r>
        <w:rPr>
          <w:rFonts w:ascii="Calibri" w:hAnsi="Calibri" w:cs="Calibri"/>
        </w:rPr>
        <w:t>Commune</w:t>
      </w:r>
      <w:r w:rsidRPr="000B43F3">
        <w:rPr>
          <w:rFonts w:ascii="Calibri" w:hAnsi="Calibri" w:cs="Calibri"/>
        </w:rPr>
        <w:t>s du Niger où le taux est très insignifiant.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On constate aussi une prise en charge des dépenses de fonctionnement sans difficultés ce qui favorise la sérénité constatées dans le conseil.</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Les investissements sont aussi visibles et appréciés par les populations de manière générale.</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paiement des salaires des agents à terme échu en un autre trait caractéristiques de la </w:t>
      </w:r>
      <w:r>
        <w:rPr>
          <w:rFonts w:ascii="Calibri" w:hAnsi="Calibri" w:cs="Calibri"/>
        </w:rPr>
        <w:t>Commune</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L’administration municipale est une réalité et fonctionne bien contrairement à des </w:t>
      </w:r>
      <w:r>
        <w:rPr>
          <w:rFonts w:ascii="Calibri" w:hAnsi="Calibri" w:cs="Calibri"/>
        </w:rPr>
        <w:t>Commune</w:t>
      </w:r>
      <w:r w:rsidRPr="000B43F3">
        <w:rPr>
          <w:rFonts w:ascii="Calibri" w:hAnsi="Calibri" w:cs="Calibri"/>
        </w:rPr>
        <w:t>s qui connaissent l’absentéisme et léthargie.</w:t>
      </w:r>
    </w:p>
    <w:p w:rsidR="00215BC8" w:rsidRPr="005A2406" w:rsidRDefault="00215BC8" w:rsidP="00215BC8">
      <w:pPr>
        <w:pStyle w:val="Titre1"/>
        <w:spacing w:before="100" w:after="100" w:line="360" w:lineRule="auto"/>
        <w:rPr>
          <w:rFonts w:ascii="Calibri" w:hAnsi="Calibri" w:cs="Calibri"/>
          <w:sz w:val="24"/>
          <w:szCs w:val="24"/>
        </w:rPr>
      </w:pPr>
      <w:bookmarkStart w:id="141" w:name="_Toc33365464"/>
      <w:bookmarkStart w:id="142" w:name="_Toc364491840"/>
      <w:bookmarkStart w:id="143" w:name="_Toc27908319"/>
      <w:bookmarkStart w:id="144" w:name="_Toc27912774"/>
      <w:r>
        <w:rPr>
          <w:rFonts w:ascii="Calibri" w:hAnsi="Calibri" w:cs="Calibri"/>
          <w:sz w:val="24"/>
          <w:szCs w:val="24"/>
          <w:lang w:val="fr-FR"/>
        </w:rPr>
        <w:br w:type="page"/>
      </w:r>
      <w:bookmarkStart w:id="145" w:name="_Toc33711932"/>
      <w:r w:rsidRPr="005A2406">
        <w:rPr>
          <w:rFonts w:ascii="Calibri" w:hAnsi="Calibri" w:cs="Calibri"/>
          <w:sz w:val="24"/>
          <w:szCs w:val="24"/>
          <w:lang w:val="fr-FR"/>
        </w:rPr>
        <w:lastRenderedPageBreak/>
        <w:t>II. BILAN DIAGNOSTIC</w:t>
      </w:r>
      <w:bookmarkEnd w:id="141"/>
      <w:bookmarkEnd w:id="145"/>
    </w:p>
    <w:p w:rsidR="00215BC8" w:rsidRPr="005A2406" w:rsidRDefault="00215BC8" w:rsidP="00215BC8">
      <w:pPr>
        <w:pStyle w:val="Titre2"/>
        <w:spacing w:before="100" w:after="100" w:line="360" w:lineRule="auto"/>
        <w:rPr>
          <w:rFonts w:ascii="Calibri" w:hAnsi="Calibri" w:cs="Calibri"/>
          <w:i w:val="0"/>
          <w:sz w:val="24"/>
          <w:szCs w:val="24"/>
        </w:rPr>
      </w:pPr>
      <w:bookmarkStart w:id="146" w:name="_Toc33711933"/>
      <w:bookmarkStart w:id="147" w:name="_Toc33365465"/>
      <w:r w:rsidRPr="005A2406">
        <w:rPr>
          <w:rFonts w:ascii="Calibri" w:hAnsi="Calibri" w:cs="Calibri"/>
          <w:i w:val="0"/>
          <w:sz w:val="24"/>
          <w:szCs w:val="24"/>
        </w:rPr>
        <w:t>2.1. Bilan diagnostique du PDC 2013-2017</w:t>
      </w:r>
      <w:bookmarkEnd w:id="146"/>
    </w:p>
    <w:p w:rsidR="00215BC8" w:rsidRPr="005A2406" w:rsidRDefault="00215BC8" w:rsidP="00215BC8">
      <w:pPr>
        <w:pStyle w:val="Titre3"/>
        <w:spacing w:before="100" w:after="100" w:line="360" w:lineRule="auto"/>
        <w:rPr>
          <w:rFonts w:ascii="Calibri" w:hAnsi="Calibri" w:cs="Calibri"/>
          <w:i/>
          <w:sz w:val="24"/>
          <w:szCs w:val="24"/>
        </w:rPr>
      </w:pPr>
      <w:bookmarkStart w:id="148" w:name="_Toc33711934"/>
      <w:bookmarkStart w:id="149" w:name="_Toc33365466"/>
      <w:bookmarkEnd w:id="147"/>
      <w:r w:rsidRPr="005A2406">
        <w:rPr>
          <w:rFonts w:ascii="Calibri" w:hAnsi="Calibri" w:cs="Calibri"/>
          <w:i/>
          <w:sz w:val="24"/>
          <w:szCs w:val="24"/>
          <w:lang w:val="fr-FR"/>
        </w:rPr>
        <w:t xml:space="preserve">2.1.1. </w:t>
      </w:r>
      <w:r w:rsidRPr="005A2406">
        <w:rPr>
          <w:rFonts w:ascii="Calibri" w:hAnsi="Calibri" w:cs="Calibri"/>
          <w:i/>
          <w:sz w:val="24"/>
          <w:szCs w:val="24"/>
        </w:rPr>
        <w:t>Synthèse de l’analyse diagnostic PDC 2013-201</w:t>
      </w:r>
      <w:r w:rsidRPr="005A2406">
        <w:rPr>
          <w:rFonts w:ascii="Calibri" w:hAnsi="Calibri" w:cs="Calibri"/>
          <w:i/>
          <w:sz w:val="24"/>
          <w:szCs w:val="24"/>
          <w:lang w:val="fr-FR"/>
        </w:rPr>
        <w:t>7</w:t>
      </w:r>
      <w:bookmarkEnd w:id="148"/>
    </w:p>
    <w:p w:rsidR="00215BC8" w:rsidRPr="000B43F3" w:rsidRDefault="00215BC8" w:rsidP="00215BC8">
      <w:pPr>
        <w:spacing w:before="100" w:after="100" w:line="360" w:lineRule="auto"/>
        <w:jc w:val="both"/>
        <w:rPr>
          <w:rFonts w:ascii="Calibri" w:hAnsi="Calibri" w:cs="Calibri"/>
        </w:rPr>
      </w:pPr>
      <w:bookmarkStart w:id="150" w:name="_Toc363990105"/>
      <w:bookmarkEnd w:id="142"/>
      <w:bookmarkEnd w:id="143"/>
      <w:bookmarkEnd w:id="144"/>
      <w:bookmarkEnd w:id="149"/>
      <w:r w:rsidRPr="000B43F3">
        <w:rPr>
          <w:rFonts w:ascii="Calibri" w:hAnsi="Calibri" w:cs="Calibri"/>
        </w:rPr>
        <w:t>Sur le plan social</w:t>
      </w:r>
      <w:bookmarkStart w:id="151" w:name="_Toc356386148"/>
      <w:bookmarkStart w:id="152" w:name="_Toc359278055"/>
      <w:bookmarkEnd w:id="150"/>
      <w:r w:rsidRPr="000B43F3">
        <w:rPr>
          <w:rFonts w:ascii="Calibri" w:hAnsi="Calibri" w:cs="Calibri"/>
        </w:rPr>
        <w:t> :</w:t>
      </w:r>
    </w:p>
    <w:p w:rsidR="00215BC8" w:rsidRPr="000B43F3" w:rsidRDefault="00215BC8" w:rsidP="000E433A">
      <w:pPr>
        <w:numPr>
          <w:ilvl w:val="0"/>
          <w:numId w:val="36"/>
        </w:numPr>
        <w:spacing w:before="100" w:after="100" w:line="360" w:lineRule="auto"/>
        <w:jc w:val="both"/>
        <w:rPr>
          <w:rFonts w:ascii="Calibri" w:hAnsi="Calibri" w:cs="Calibri"/>
        </w:rPr>
      </w:pPr>
      <w:r w:rsidRPr="000B43F3">
        <w:rPr>
          <w:rFonts w:ascii="Calibri" w:hAnsi="Calibri" w:cs="Calibri"/>
        </w:rPr>
        <w:t xml:space="preserve">la </w:t>
      </w:r>
      <w:r>
        <w:rPr>
          <w:rFonts w:ascii="Calibri" w:hAnsi="Calibri" w:cs="Calibri"/>
        </w:rPr>
        <w:t xml:space="preserve">Commune Rurale </w:t>
      </w:r>
      <w:r w:rsidRPr="000B43F3">
        <w:rPr>
          <w:rFonts w:ascii="Calibri" w:hAnsi="Calibri" w:cs="Calibri"/>
        </w:rPr>
        <w:t xml:space="preserve"> de </w:t>
      </w:r>
      <w:proofErr w:type="spellStart"/>
      <w:r>
        <w:rPr>
          <w:rFonts w:ascii="Calibri" w:hAnsi="Calibri" w:cs="Calibri"/>
        </w:rPr>
        <w:t>Douméga</w:t>
      </w:r>
      <w:proofErr w:type="spellEnd"/>
      <w:r w:rsidR="00B545F0">
        <w:rPr>
          <w:rFonts w:ascii="Calibri" w:hAnsi="Calibri" w:cs="Calibri"/>
        </w:rPr>
        <w:t xml:space="preserve"> a une population estimée à </w:t>
      </w:r>
      <w:r w:rsidR="00B545F0" w:rsidRPr="0005016A">
        <w:rPr>
          <w:rFonts w:ascii="Calibri" w:hAnsi="Calibri" w:cs="Calibri"/>
        </w:rPr>
        <w:t>34310 habitants en 2019 (RGPH-2012) avec une densité de l’ordre de 320,6 habitants</w:t>
      </w:r>
      <w:r w:rsidR="00B545F0">
        <w:rPr>
          <w:rFonts w:ascii="Calibri" w:hAnsi="Calibri" w:cs="Calibri"/>
        </w:rPr>
        <w:t>/</w:t>
      </w:r>
      <w:r w:rsidRPr="000B43F3">
        <w:rPr>
          <w:rFonts w:ascii="Calibri" w:hAnsi="Calibri" w:cs="Calibri"/>
        </w:rPr>
        <w:t>km</w:t>
      </w:r>
      <w:r>
        <w:rPr>
          <w:rFonts w:ascii="Calibri" w:hAnsi="Calibri" w:cs="Calibri"/>
        </w:rPr>
        <w:t>²</w:t>
      </w:r>
      <w:r w:rsidRPr="000B43F3">
        <w:rPr>
          <w:rFonts w:ascii="Calibri" w:hAnsi="Calibri" w:cs="Calibri"/>
        </w:rPr>
        <w:t>. La promiscuité est telle que les conflits  violents sur la gestion des ressources des espaces sont très fréquents. Le renforcement des structures du code rural et la sensibilisation-formation des acteurs peut changer  la  situation ;</w:t>
      </w:r>
    </w:p>
    <w:p w:rsidR="00215BC8" w:rsidRPr="000B43F3" w:rsidRDefault="00215BC8" w:rsidP="000E433A">
      <w:pPr>
        <w:numPr>
          <w:ilvl w:val="0"/>
          <w:numId w:val="36"/>
        </w:numPr>
        <w:spacing w:before="100" w:after="100" w:line="360" w:lineRule="auto"/>
        <w:jc w:val="both"/>
        <w:rPr>
          <w:rFonts w:ascii="Calibri" w:hAnsi="Calibri" w:cs="Calibri"/>
        </w:rPr>
      </w:pPr>
      <w:r w:rsidRPr="000B43F3">
        <w:rPr>
          <w:rFonts w:ascii="Calibri" w:hAnsi="Calibri" w:cs="Calibri"/>
        </w:rPr>
        <w:t>le taux de couverture sanitaire actuelle très faible estimée  à  40% et se situe très loin des objectifs de la santé pour tous, mais les conditions spatiales et l’existence d’infrastructures pouvant être transformées peut nettement rehausser ;</w:t>
      </w:r>
    </w:p>
    <w:p w:rsidR="00215BC8" w:rsidRPr="000B43F3" w:rsidRDefault="00215BC8" w:rsidP="000E433A">
      <w:pPr>
        <w:numPr>
          <w:ilvl w:val="0"/>
          <w:numId w:val="36"/>
        </w:numPr>
        <w:spacing w:before="100" w:after="100" w:line="360" w:lineRule="auto"/>
        <w:jc w:val="both"/>
        <w:rPr>
          <w:rFonts w:ascii="Calibri" w:hAnsi="Calibri" w:cs="Calibri"/>
        </w:rPr>
      </w:pPr>
      <w:r w:rsidRPr="000B43F3">
        <w:rPr>
          <w:rFonts w:ascii="Calibri" w:hAnsi="Calibri" w:cs="Calibri"/>
        </w:rPr>
        <w:t>le taux de scolarisation très élevé est de 95% dépassant de très loin la moyenne régionale et très proche des objectifs de l’éducation pour tous. Néanmoins les conditions d’études sont très critiques les écoles et collèges manquent énormément de classes et des tables bancs et des personnels qualifiés. Les parents sont obligés de contribuer vaille que vaille pour les études de leur progéniture ;</w:t>
      </w:r>
    </w:p>
    <w:p w:rsidR="00215BC8" w:rsidRPr="000B43F3" w:rsidRDefault="00215BC8" w:rsidP="000E433A">
      <w:pPr>
        <w:numPr>
          <w:ilvl w:val="0"/>
          <w:numId w:val="36"/>
        </w:numPr>
        <w:spacing w:before="100" w:after="100" w:line="360" w:lineRule="auto"/>
        <w:jc w:val="both"/>
        <w:rPr>
          <w:rFonts w:ascii="Calibri" w:hAnsi="Calibri" w:cs="Calibri"/>
        </w:rPr>
      </w:pPr>
      <w:r w:rsidRPr="000B43F3">
        <w:rPr>
          <w:rFonts w:ascii="Calibri" w:hAnsi="Calibri" w:cs="Calibri"/>
        </w:rPr>
        <w:t>le taux de couverture des besoins en eau potable est de 79,89% en raison surtout de nombreux  points d’eau en panne ou vétuste ;</w:t>
      </w:r>
    </w:p>
    <w:p w:rsidR="00215BC8" w:rsidRPr="000B43F3" w:rsidRDefault="00215BC8" w:rsidP="000E433A">
      <w:pPr>
        <w:numPr>
          <w:ilvl w:val="0"/>
          <w:numId w:val="36"/>
        </w:numPr>
        <w:spacing w:before="100" w:after="100" w:line="360" w:lineRule="auto"/>
        <w:jc w:val="both"/>
        <w:rPr>
          <w:rFonts w:ascii="Calibri" w:hAnsi="Calibri" w:cs="Calibri"/>
          <w:b/>
        </w:rPr>
      </w:pPr>
      <w:bookmarkStart w:id="153" w:name="_Toc363990106"/>
      <w:r w:rsidRPr="000B43F3">
        <w:rPr>
          <w:rFonts w:ascii="Calibri" w:hAnsi="Calibri" w:cs="Calibri"/>
          <w:bCs/>
        </w:rPr>
        <w:t>une vulnérabilité alimentaire, la production locale ne peut couvrir que 29% des besoins annuels</w:t>
      </w:r>
      <w:bookmarkEnd w:id="153"/>
      <w:r w:rsidRPr="000B43F3">
        <w:rPr>
          <w:rFonts w:ascii="Calibri" w:hAnsi="Calibri" w:cs="Calibri"/>
          <w:bCs/>
        </w:rPr>
        <w:t> ;</w:t>
      </w:r>
    </w:p>
    <w:p w:rsidR="00215BC8" w:rsidRPr="000B43F3" w:rsidRDefault="00215BC8" w:rsidP="000E433A">
      <w:pPr>
        <w:numPr>
          <w:ilvl w:val="0"/>
          <w:numId w:val="36"/>
        </w:numPr>
        <w:spacing w:before="100" w:after="100" w:line="360" w:lineRule="auto"/>
        <w:jc w:val="both"/>
        <w:rPr>
          <w:rFonts w:ascii="Calibri" w:hAnsi="Calibri" w:cs="Calibri"/>
          <w:b/>
        </w:rPr>
      </w:pPr>
      <w:bookmarkStart w:id="154" w:name="_Toc363990107"/>
      <w:r w:rsidRPr="000B43F3">
        <w:rPr>
          <w:rFonts w:ascii="Calibri" w:hAnsi="Calibri" w:cs="Calibri"/>
          <w:bCs/>
        </w:rPr>
        <w:t xml:space="preserve">la </w:t>
      </w:r>
      <w:r>
        <w:rPr>
          <w:rFonts w:ascii="Calibri" w:hAnsi="Calibri" w:cs="Calibri"/>
          <w:bCs/>
        </w:rPr>
        <w:t>Commune</w:t>
      </w:r>
      <w:r w:rsidRPr="000B43F3">
        <w:rPr>
          <w:rFonts w:ascii="Calibri" w:hAnsi="Calibri" w:cs="Calibri"/>
          <w:bCs/>
        </w:rPr>
        <w:t xml:space="preserve">  compterait plus de  3870 personnes vivant avec au moins un handicap</w:t>
      </w:r>
      <w:bookmarkEnd w:id="154"/>
      <w:r w:rsidRPr="000B43F3">
        <w:rPr>
          <w:rFonts w:ascii="Calibri" w:hAnsi="Calibri" w:cs="Calibri"/>
          <w:bCs/>
        </w:rPr>
        <w:t> ;</w:t>
      </w:r>
    </w:p>
    <w:p w:rsidR="00215BC8" w:rsidRPr="000B43F3" w:rsidRDefault="00215BC8" w:rsidP="000E433A">
      <w:pPr>
        <w:pStyle w:val="Pieddepage"/>
        <w:numPr>
          <w:ilvl w:val="0"/>
          <w:numId w:val="36"/>
        </w:numPr>
        <w:tabs>
          <w:tab w:val="left" w:pos="708"/>
        </w:tabs>
        <w:spacing w:before="100" w:after="100" w:line="360" w:lineRule="auto"/>
        <w:jc w:val="both"/>
        <w:rPr>
          <w:rFonts w:ascii="Calibri" w:hAnsi="Calibri" w:cs="Calibri"/>
          <w:bCs/>
        </w:rPr>
      </w:pPr>
      <w:proofErr w:type="spellStart"/>
      <w:r w:rsidRPr="000B43F3">
        <w:rPr>
          <w:rFonts w:ascii="Calibri" w:hAnsi="Calibri" w:cs="Calibri"/>
          <w:bCs/>
          <w:lang w:val="fr-FR"/>
        </w:rPr>
        <w:t>a</w:t>
      </w:r>
      <w:r w:rsidRPr="000B43F3">
        <w:rPr>
          <w:rFonts w:ascii="Calibri" w:hAnsi="Calibri" w:cs="Calibri"/>
          <w:bCs/>
        </w:rPr>
        <w:t>u</w:t>
      </w:r>
      <w:proofErr w:type="spellEnd"/>
      <w:r w:rsidRPr="000B43F3">
        <w:rPr>
          <w:rFonts w:ascii="Calibri" w:hAnsi="Calibri" w:cs="Calibri"/>
          <w:bCs/>
        </w:rPr>
        <w:t xml:space="preserve"> regard de la vulnérabilité des populations en général, ce nombre de personnes handicapées dépassant les 10,91% de la population totale est un facteur aggravant des difficultés que vivent les habitants de la </w:t>
      </w:r>
      <w:r>
        <w:rPr>
          <w:rFonts w:ascii="Calibri" w:hAnsi="Calibri" w:cs="Calibri"/>
          <w:bCs/>
        </w:rPr>
        <w:t>Commune</w:t>
      </w:r>
      <w:r w:rsidRPr="000B43F3">
        <w:rPr>
          <w:rFonts w:ascii="Calibri" w:hAnsi="Calibri" w:cs="Calibri"/>
          <w:bCs/>
          <w:lang w:val="fr-FR"/>
        </w:rPr>
        <w:t xml:space="preserve"> (</w:t>
      </w:r>
      <w:r>
        <w:rPr>
          <w:rFonts w:ascii="Calibri" w:hAnsi="Calibri" w:cs="Calibri"/>
          <w:bCs/>
          <w:lang w:val="fr-FR"/>
        </w:rPr>
        <w:t>S</w:t>
      </w:r>
      <w:r w:rsidRPr="000B43F3">
        <w:rPr>
          <w:rFonts w:ascii="Calibri" w:hAnsi="Calibri" w:cs="Calibri"/>
          <w:bCs/>
          <w:lang w:val="fr-FR"/>
        </w:rPr>
        <w:t>ource</w:t>
      </w:r>
      <w:r>
        <w:rPr>
          <w:rFonts w:ascii="Calibri" w:hAnsi="Calibri" w:cs="Calibri"/>
          <w:bCs/>
          <w:lang w:val="fr-FR"/>
        </w:rPr>
        <w:t> :</w:t>
      </w:r>
      <w:r w:rsidRPr="000B43F3">
        <w:rPr>
          <w:rFonts w:ascii="Calibri" w:hAnsi="Calibri" w:cs="Calibri"/>
          <w:bCs/>
          <w:lang w:val="fr-FR"/>
        </w:rPr>
        <w:t xml:space="preserve"> PDC </w:t>
      </w:r>
      <w:proofErr w:type="spellStart"/>
      <w:r>
        <w:rPr>
          <w:rFonts w:ascii="Calibri" w:hAnsi="Calibri" w:cs="Calibri"/>
          <w:bCs/>
          <w:lang w:val="fr-FR"/>
        </w:rPr>
        <w:t>Douméga</w:t>
      </w:r>
      <w:proofErr w:type="spellEnd"/>
      <w:r w:rsidRPr="000B43F3">
        <w:rPr>
          <w:rFonts w:ascii="Calibri" w:hAnsi="Calibri" w:cs="Calibri"/>
          <w:bCs/>
          <w:lang w:val="fr-FR"/>
        </w:rPr>
        <w:t xml:space="preserve"> 2012-2017) ;</w:t>
      </w:r>
    </w:p>
    <w:p w:rsidR="00215BC8" w:rsidRPr="000B43F3" w:rsidRDefault="00215BC8" w:rsidP="000E433A">
      <w:pPr>
        <w:pStyle w:val="Pieddepage"/>
        <w:numPr>
          <w:ilvl w:val="0"/>
          <w:numId w:val="36"/>
        </w:numPr>
        <w:tabs>
          <w:tab w:val="left" w:pos="708"/>
        </w:tabs>
        <w:spacing w:before="100" w:after="100" w:line="360" w:lineRule="auto"/>
        <w:jc w:val="both"/>
        <w:rPr>
          <w:rFonts w:ascii="Calibri" w:hAnsi="Calibri" w:cs="Calibri"/>
          <w:bCs/>
        </w:rPr>
      </w:pPr>
      <w:r w:rsidRPr="000B43F3">
        <w:rPr>
          <w:rFonts w:ascii="Calibri" w:hAnsi="Calibri" w:cs="Calibri"/>
          <w:bCs/>
          <w:lang w:val="fr-FR"/>
        </w:rPr>
        <w:t>sur la prise en compte du genre on note une prise de conscience aigüe de l’importance de l’</w:t>
      </w:r>
      <w:proofErr w:type="spellStart"/>
      <w:r w:rsidRPr="000B43F3">
        <w:rPr>
          <w:rFonts w:ascii="Calibri" w:hAnsi="Calibri" w:cs="Calibri"/>
          <w:bCs/>
          <w:lang w:val="fr-FR"/>
        </w:rPr>
        <w:t>inclusivité</w:t>
      </w:r>
      <w:proofErr w:type="spellEnd"/>
      <w:r w:rsidRPr="000B43F3">
        <w:rPr>
          <w:rFonts w:ascii="Calibri" w:hAnsi="Calibri" w:cs="Calibri"/>
          <w:bCs/>
          <w:lang w:val="fr-FR"/>
        </w:rPr>
        <w:t xml:space="preserve"> à </w:t>
      </w:r>
      <w:proofErr w:type="spellStart"/>
      <w:r>
        <w:rPr>
          <w:rFonts w:ascii="Calibri" w:hAnsi="Calibri" w:cs="Calibri"/>
          <w:bCs/>
          <w:lang w:val="fr-FR"/>
        </w:rPr>
        <w:t>Douméga</w:t>
      </w:r>
      <w:proofErr w:type="spellEnd"/>
      <w:r w:rsidRPr="000B43F3">
        <w:rPr>
          <w:rFonts w:ascii="Calibri" w:hAnsi="Calibri" w:cs="Calibri"/>
          <w:bCs/>
          <w:lang w:val="fr-FR"/>
        </w:rPr>
        <w:t>, il n’est pas constaté des susceptibilités dans l’implication des femmes à toutes les étapes ;</w:t>
      </w:r>
    </w:p>
    <w:p w:rsidR="00215BC8" w:rsidRPr="000B43F3" w:rsidRDefault="00215BC8" w:rsidP="000E433A">
      <w:pPr>
        <w:pStyle w:val="Pieddepage"/>
        <w:numPr>
          <w:ilvl w:val="0"/>
          <w:numId w:val="36"/>
        </w:numPr>
        <w:tabs>
          <w:tab w:val="left" w:pos="708"/>
        </w:tabs>
        <w:spacing w:before="100" w:after="100" w:line="360" w:lineRule="auto"/>
        <w:jc w:val="both"/>
        <w:rPr>
          <w:rFonts w:ascii="Calibri" w:hAnsi="Calibri" w:cs="Calibri"/>
          <w:bCs/>
        </w:rPr>
      </w:pPr>
      <w:r w:rsidRPr="000B43F3">
        <w:rPr>
          <w:rFonts w:ascii="Calibri" w:hAnsi="Calibri" w:cs="Calibri"/>
          <w:bCs/>
          <w:lang w:val="fr-FR"/>
        </w:rPr>
        <w:lastRenderedPageBreak/>
        <w:t>au cours du diagnostic, les citoyens ont montré par des exemples concrets le changement des temps qui impacte sur tous les éléments de la nature à savoir les eaux, les forêts, les champs, les puits, le vent etc. ;</w:t>
      </w:r>
    </w:p>
    <w:p w:rsidR="00215BC8" w:rsidRPr="00AB18C5" w:rsidRDefault="00215BC8" w:rsidP="000E433A">
      <w:pPr>
        <w:pStyle w:val="Pieddepage"/>
        <w:numPr>
          <w:ilvl w:val="0"/>
          <w:numId w:val="36"/>
        </w:numPr>
        <w:tabs>
          <w:tab w:val="left" w:pos="708"/>
        </w:tabs>
        <w:spacing w:before="100" w:after="100" w:line="360" w:lineRule="auto"/>
        <w:jc w:val="both"/>
        <w:rPr>
          <w:rFonts w:ascii="Calibri" w:hAnsi="Calibri" w:cs="Calibri"/>
          <w:bCs/>
        </w:rPr>
      </w:pPr>
      <w:r w:rsidRPr="000B43F3">
        <w:rPr>
          <w:rFonts w:ascii="Calibri" w:hAnsi="Calibri" w:cs="Calibri"/>
          <w:bCs/>
          <w:lang w:val="fr-FR"/>
        </w:rPr>
        <w:t>sur le plan nutritionnel, il a été clairement démontré que la santé est intimement liée à l’alimentation, un citoyen bien nourri est plus apte à se donner pour les actions de développement que le contraire.</w:t>
      </w:r>
    </w:p>
    <w:p w:rsidR="00215BC8" w:rsidRDefault="00215BC8" w:rsidP="00215BC8">
      <w:pPr>
        <w:pStyle w:val="Lgende"/>
        <w:spacing w:before="160" w:after="160" w:line="360" w:lineRule="auto"/>
        <w:jc w:val="both"/>
        <w:rPr>
          <w:rFonts w:ascii="Calibri" w:hAnsi="Calibri" w:cs="Calibri"/>
          <w:i/>
          <w:sz w:val="24"/>
          <w:szCs w:val="24"/>
        </w:rPr>
        <w:sectPr w:rsidR="00215BC8" w:rsidSect="00E3316C">
          <w:pgSz w:w="11906" w:h="16838"/>
          <w:pgMar w:top="1418" w:right="1418" w:bottom="1418" w:left="1418" w:header="709" w:footer="709" w:gutter="0"/>
          <w:pgNumType w:start="1"/>
          <w:cols w:space="708"/>
          <w:docGrid w:linePitch="360"/>
        </w:sectPr>
      </w:pPr>
    </w:p>
    <w:p w:rsidR="00215BC8" w:rsidRPr="005A2406" w:rsidRDefault="00215BC8" w:rsidP="00215BC8">
      <w:pPr>
        <w:pStyle w:val="Titre3"/>
        <w:spacing w:line="360" w:lineRule="auto"/>
        <w:rPr>
          <w:rFonts w:ascii="Calibri" w:hAnsi="Calibri" w:cs="Calibri"/>
          <w:i/>
          <w:sz w:val="24"/>
          <w:szCs w:val="24"/>
        </w:rPr>
      </w:pPr>
      <w:bookmarkStart w:id="155" w:name="_Toc33711935"/>
      <w:r w:rsidRPr="005A2406">
        <w:rPr>
          <w:rFonts w:ascii="Calibri" w:hAnsi="Calibri" w:cs="Calibri"/>
          <w:i/>
          <w:sz w:val="24"/>
          <w:szCs w:val="24"/>
        </w:rPr>
        <w:lastRenderedPageBreak/>
        <w:t>2.1.2. Bilan physique et financier du PDC 2013-2017</w:t>
      </w:r>
      <w:bookmarkEnd w:id="155"/>
    </w:p>
    <w:p w:rsidR="00215BC8" w:rsidRPr="005A2406" w:rsidRDefault="00215BC8" w:rsidP="00215BC8">
      <w:pPr>
        <w:pStyle w:val="Titre4"/>
        <w:spacing w:line="360" w:lineRule="auto"/>
        <w:rPr>
          <w:rFonts w:ascii="Calibri" w:hAnsi="Calibri" w:cs="Calibri"/>
          <w:sz w:val="24"/>
          <w:szCs w:val="24"/>
          <w:u w:val="single"/>
        </w:rPr>
      </w:pPr>
      <w:bookmarkStart w:id="156" w:name="_Toc33711936"/>
      <w:r w:rsidRPr="005A2406">
        <w:rPr>
          <w:rFonts w:ascii="Calibri" w:hAnsi="Calibri" w:cs="Calibri"/>
          <w:sz w:val="24"/>
          <w:szCs w:val="24"/>
        </w:rPr>
        <w:t>2.1.2.1. Le bilan physique du PDC 2013-2017</w:t>
      </w:r>
      <w:bookmarkEnd w:id="156"/>
    </w:p>
    <w:p w:rsidR="00215BC8" w:rsidRPr="005A2406" w:rsidRDefault="00215BC8" w:rsidP="00215BC8">
      <w:pPr>
        <w:pStyle w:val="Lgende"/>
        <w:spacing w:line="360" w:lineRule="auto"/>
        <w:rPr>
          <w:rFonts w:ascii="Calibri" w:hAnsi="Calibri" w:cs="Calibri"/>
          <w:i/>
          <w:sz w:val="24"/>
          <w:szCs w:val="24"/>
          <w:lang w:val="fr-FR"/>
        </w:rPr>
      </w:pPr>
      <w:bookmarkStart w:id="157" w:name="_Toc33712030"/>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6</w:t>
      </w:r>
      <w:r w:rsidRPr="005A2406">
        <w:rPr>
          <w:rFonts w:ascii="Calibri" w:hAnsi="Calibri" w:cs="Calibri"/>
          <w:i/>
          <w:sz w:val="24"/>
          <w:szCs w:val="24"/>
        </w:rPr>
        <w:fldChar w:fldCharType="end"/>
      </w:r>
      <w:r w:rsidRPr="005A2406">
        <w:rPr>
          <w:rFonts w:ascii="Calibri" w:hAnsi="Calibri" w:cs="Calibri"/>
          <w:i/>
          <w:sz w:val="24"/>
          <w:szCs w:val="24"/>
          <w:lang w:val="fr-FR"/>
        </w:rPr>
        <w:t xml:space="preserve"> : Bilan physique du PDC 2013-2017</w:t>
      </w:r>
      <w:bookmarkEnd w:id="157"/>
    </w:p>
    <w:tbl>
      <w:tblPr>
        <w:tblW w:w="2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7"/>
        <w:gridCol w:w="4678"/>
        <w:gridCol w:w="1134"/>
        <w:gridCol w:w="1134"/>
        <w:gridCol w:w="1701"/>
        <w:gridCol w:w="2410"/>
        <w:gridCol w:w="14104"/>
      </w:tblGrid>
      <w:tr w:rsidR="00215BC8" w:rsidRPr="000C2232" w:rsidTr="00E3316C">
        <w:trPr>
          <w:gridAfter w:val="1"/>
          <w:wAfter w:w="14104" w:type="dxa"/>
          <w:trHeight w:val="269"/>
        </w:trPr>
        <w:tc>
          <w:tcPr>
            <w:tcW w:w="3047"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215BC8" w:rsidRPr="000C2232" w:rsidRDefault="00215BC8" w:rsidP="00E3316C">
            <w:pPr>
              <w:jc w:val="center"/>
              <w:rPr>
                <w:rFonts w:ascii="Calibri" w:hAnsi="Calibri"/>
                <w:b/>
                <w:sz w:val="22"/>
                <w:szCs w:val="22"/>
              </w:rPr>
            </w:pPr>
            <w:r w:rsidRPr="000C2232">
              <w:rPr>
                <w:rFonts w:ascii="Calibri" w:hAnsi="Calibri"/>
                <w:b/>
                <w:sz w:val="22"/>
                <w:szCs w:val="22"/>
              </w:rPr>
              <w:t>Produits</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215BC8" w:rsidRPr="000C2232" w:rsidRDefault="00215BC8" w:rsidP="00E3316C">
            <w:pPr>
              <w:jc w:val="center"/>
              <w:rPr>
                <w:rFonts w:ascii="Calibri" w:hAnsi="Calibri"/>
                <w:b/>
                <w:sz w:val="22"/>
                <w:szCs w:val="22"/>
              </w:rPr>
            </w:pPr>
            <w:r w:rsidRPr="000C2232">
              <w:rPr>
                <w:rFonts w:ascii="Calibri" w:hAnsi="Calibri"/>
                <w:b/>
                <w:sz w:val="22"/>
                <w:szCs w:val="22"/>
              </w:rPr>
              <w:t>Activités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215BC8" w:rsidRPr="000C2232" w:rsidRDefault="00215BC8" w:rsidP="00E3316C">
            <w:pPr>
              <w:jc w:val="center"/>
              <w:rPr>
                <w:rFonts w:ascii="Calibri" w:hAnsi="Calibri"/>
                <w:b/>
                <w:sz w:val="22"/>
                <w:szCs w:val="22"/>
              </w:rPr>
            </w:pPr>
            <w:r w:rsidRPr="000C2232">
              <w:rPr>
                <w:rFonts w:ascii="Calibri" w:hAnsi="Calibri"/>
                <w:b/>
                <w:sz w:val="22"/>
                <w:szCs w:val="22"/>
              </w:rPr>
              <w:t>Prévu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215BC8" w:rsidRPr="000C2232" w:rsidRDefault="00215BC8" w:rsidP="00E3316C">
            <w:pPr>
              <w:jc w:val="center"/>
              <w:rPr>
                <w:rFonts w:ascii="Calibri" w:hAnsi="Calibri"/>
                <w:b/>
                <w:sz w:val="22"/>
                <w:szCs w:val="22"/>
              </w:rPr>
            </w:pPr>
            <w:r w:rsidRPr="000C2232">
              <w:rPr>
                <w:rFonts w:ascii="Calibri" w:hAnsi="Calibri"/>
                <w:b/>
                <w:sz w:val="22"/>
                <w:szCs w:val="22"/>
              </w:rPr>
              <w:t>Réalisé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215BC8" w:rsidRPr="000C2232" w:rsidRDefault="00215BC8" w:rsidP="00E3316C">
            <w:pPr>
              <w:jc w:val="center"/>
              <w:rPr>
                <w:rFonts w:ascii="Calibri" w:hAnsi="Calibri"/>
                <w:b/>
                <w:sz w:val="22"/>
                <w:szCs w:val="22"/>
              </w:rPr>
            </w:pPr>
            <w:r w:rsidRPr="000C2232">
              <w:rPr>
                <w:rFonts w:ascii="Calibri" w:hAnsi="Calibri"/>
                <w:b/>
                <w:sz w:val="22"/>
                <w:szCs w:val="22"/>
              </w:rPr>
              <w:t>Taux d'exécution en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215BC8" w:rsidRPr="000C2232" w:rsidRDefault="00215BC8" w:rsidP="00E3316C">
            <w:pPr>
              <w:jc w:val="center"/>
              <w:rPr>
                <w:rFonts w:ascii="Calibri" w:hAnsi="Calibri"/>
                <w:b/>
                <w:sz w:val="22"/>
                <w:szCs w:val="22"/>
              </w:rPr>
            </w:pPr>
            <w:r w:rsidRPr="000C2232">
              <w:rPr>
                <w:rFonts w:ascii="Calibri" w:hAnsi="Calibri"/>
                <w:b/>
                <w:sz w:val="22"/>
                <w:szCs w:val="22"/>
              </w:rPr>
              <w:t>Observation et justifications des écarts</w:t>
            </w:r>
          </w:p>
        </w:tc>
      </w:tr>
      <w:tr w:rsidR="00215BC8" w:rsidRPr="000C2232" w:rsidTr="00E3316C">
        <w:trPr>
          <w:gridAfter w:val="1"/>
          <w:wAfter w:w="14104" w:type="dxa"/>
          <w:trHeight w:val="269"/>
        </w:trPr>
        <w:tc>
          <w:tcPr>
            <w:tcW w:w="3047" w:type="dxa"/>
            <w:vMerge/>
            <w:shd w:val="clear" w:color="auto" w:fill="A6A6A6"/>
            <w:vAlign w:val="center"/>
            <w:hideMark/>
          </w:tcPr>
          <w:p w:rsidR="00215BC8" w:rsidRPr="000C2232" w:rsidRDefault="00215BC8" w:rsidP="00E3316C">
            <w:pPr>
              <w:jc w:val="center"/>
              <w:rPr>
                <w:rFonts w:ascii="Calibri" w:hAnsi="Calibri"/>
                <w:sz w:val="22"/>
                <w:szCs w:val="22"/>
              </w:rPr>
            </w:pPr>
          </w:p>
        </w:tc>
        <w:tc>
          <w:tcPr>
            <w:tcW w:w="4678" w:type="dxa"/>
            <w:vMerge/>
            <w:shd w:val="clear" w:color="auto" w:fill="A6A6A6"/>
            <w:vAlign w:val="center"/>
          </w:tcPr>
          <w:p w:rsidR="00215BC8" w:rsidRPr="000C2232" w:rsidRDefault="00215BC8" w:rsidP="00E3316C">
            <w:pPr>
              <w:jc w:val="center"/>
              <w:rPr>
                <w:rFonts w:ascii="Calibri" w:hAnsi="Calibri"/>
                <w:sz w:val="22"/>
                <w:szCs w:val="22"/>
              </w:rPr>
            </w:pPr>
          </w:p>
        </w:tc>
        <w:tc>
          <w:tcPr>
            <w:tcW w:w="1134" w:type="dxa"/>
            <w:vMerge/>
            <w:shd w:val="clear" w:color="auto" w:fill="A6A6A6"/>
            <w:vAlign w:val="center"/>
          </w:tcPr>
          <w:p w:rsidR="00215BC8" w:rsidRPr="000C2232" w:rsidRDefault="00215BC8" w:rsidP="00E3316C">
            <w:pPr>
              <w:rPr>
                <w:rFonts w:ascii="Calibri" w:hAnsi="Calibri"/>
                <w:sz w:val="22"/>
                <w:szCs w:val="22"/>
              </w:rPr>
            </w:pPr>
          </w:p>
        </w:tc>
        <w:tc>
          <w:tcPr>
            <w:tcW w:w="1134" w:type="dxa"/>
            <w:vMerge/>
            <w:shd w:val="clear" w:color="auto" w:fill="A6A6A6"/>
            <w:vAlign w:val="center"/>
          </w:tcPr>
          <w:p w:rsidR="00215BC8" w:rsidRPr="000C2232" w:rsidRDefault="00215BC8" w:rsidP="00E3316C">
            <w:pPr>
              <w:rPr>
                <w:rFonts w:ascii="Calibri" w:hAnsi="Calibri"/>
                <w:sz w:val="22"/>
                <w:szCs w:val="22"/>
              </w:rPr>
            </w:pPr>
          </w:p>
        </w:tc>
        <w:tc>
          <w:tcPr>
            <w:tcW w:w="1701" w:type="dxa"/>
            <w:vMerge/>
            <w:shd w:val="clear" w:color="auto" w:fill="A6A6A6"/>
            <w:vAlign w:val="center"/>
          </w:tcPr>
          <w:p w:rsidR="00215BC8" w:rsidRPr="000C2232" w:rsidRDefault="00215BC8" w:rsidP="00E3316C">
            <w:pPr>
              <w:rPr>
                <w:rFonts w:ascii="Calibri" w:hAnsi="Calibri"/>
                <w:sz w:val="22"/>
                <w:szCs w:val="22"/>
              </w:rPr>
            </w:pPr>
          </w:p>
        </w:tc>
        <w:tc>
          <w:tcPr>
            <w:tcW w:w="2410" w:type="dxa"/>
            <w:vMerge/>
            <w:shd w:val="clear" w:color="auto" w:fill="A6A6A6"/>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88"/>
        </w:trPr>
        <w:tc>
          <w:tcPr>
            <w:tcW w:w="14104" w:type="dxa"/>
            <w:gridSpan w:val="6"/>
            <w:shd w:val="clear" w:color="auto" w:fill="92D050"/>
            <w:noWrap/>
            <w:vAlign w:val="center"/>
            <w:hideMark/>
          </w:tcPr>
          <w:p w:rsidR="00215BC8" w:rsidRPr="000C2232" w:rsidRDefault="00215BC8" w:rsidP="00E3316C">
            <w:pPr>
              <w:jc w:val="center"/>
              <w:rPr>
                <w:rFonts w:ascii="Calibri" w:hAnsi="Calibri"/>
                <w:b/>
                <w:sz w:val="22"/>
                <w:szCs w:val="22"/>
              </w:rPr>
            </w:pPr>
            <w:r w:rsidRPr="000C2232">
              <w:rPr>
                <w:rFonts w:ascii="Calibri" w:hAnsi="Calibri"/>
                <w:b/>
                <w:sz w:val="22"/>
                <w:szCs w:val="22"/>
              </w:rPr>
              <w:t>SECTEUR DE L'AGRICULTURE</w:t>
            </w: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Un réseau de banque d’intrants et outils  est mis en place</w:t>
            </w: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Création banque intrants agricoles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4</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6"/>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affectation  d’autre agent d’agriculture</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300"/>
        </w:trPr>
        <w:tc>
          <w:tcPr>
            <w:tcW w:w="3047"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Des superficies irrigables sont efficacement   mises en valeur</w:t>
            </w:r>
          </w:p>
        </w:tc>
        <w:tc>
          <w:tcPr>
            <w:tcW w:w="4678"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Aménagement des terres de culture irriguée</w:t>
            </w:r>
          </w:p>
        </w:tc>
        <w:tc>
          <w:tcPr>
            <w:tcW w:w="1134"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8</w:t>
            </w:r>
          </w:p>
        </w:tc>
        <w:tc>
          <w:tcPr>
            <w:tcW w:w="1134" w:type="dxa"/>
            <w:vMerge w:val="restart"/>
            <w:shd w:val="clear" w:color="000000" w:fill="FFFFFF"/>
            <w:noWrap/>
            <w:vAlign w:val="center"/>
            <w:hideMark/>
          </w:tcPr>
          <w:p w:rsidR="00215BC8" w:rsidRPr="000C2232" w:rsidRDefault="00E3316C" w:rsidP="00E3316C">
            <w:pPr>
              <w:jc w:val="center"/>
              <w:rPr>
                <w:rFonts w:ascii="Calibri" w:hAnsi="Calibri"/>
                <w:sz w:val="22"/>
                <w:szCs w:val="22"/>
              </w:rPr>
            </w:pPr>
            <w:r>
              <w:rPr>
                <w:rFonts w:ascii="Calibri" w:hAnsi="Calibri"/>
                <w:sz w:val="22"/>
                <w:szCs w:val="22"/>
              </w:rPr>
              <w:t>9</w:t>
            </w:r>
          </w:p>
        </w:tc>
        <w:tc>
          <w:tcPr>
            <w:tcW w:w="1701" w:type="dxa"/>
            <w:vMerge w:val="restart"/>
            <w:shd w:val="clear" w:color="000000" w:fill="FFFFFF"/>
            <w:noWrap/>
            <w:vAlign w:val="center"/>
            <w:hideMark/>
          </w:tcPr>
          <w:p w:rsidR="00215BC8" w:rsidRPr="000C2232" w:rsidRDefault="00E3316C" w:rsidP="00E3316C">
            <w:pPr>
              <w:jc w:val="center"/>
              <w:rPr>
                <w:rFonts w:ascii="Calibri" w:hAnsi="Calibri"/>
                <w:sz w:val="22"/>
                <w:szCs w:val="22"/>
              </w:rPr>
            </w:pPr>
            <w:r>
              <w:rPr>
                <w:rFonts w:ascii="Calibri" w:hAnsi="Calibri"/>
                <w:sz w:val="22"/>
                <w:szCs w:val="22"/>
              </w:rPr>
              <w:t>112,5</w:t>
            </w:r>
          </w:p>
        </w:tc>
        <w:tc>
          <w:tcPr>
            <w:tcW w:w="2410"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69"/>
        </w:trPr>
        <w:tc>
          <w:tcPr>
            <w:tcW w:w="3047" w:type="dxa"/>
            <w:vMerge/>
            <w:vAlign w:val="center"/>
            <w:hideMark/>
          </w:tcPr>
          <w:p w:rsidR="00215BC8" w:rsidRPr="000C2232" w:rsidRDefault="00215BC8" w:rsidP="00E3316C">
            <w:pPr>
              <w:jc w:val="center"/>
              <w:rPr>
                <w:rFonts w:ascii="Calibri" w:hAnsi="Calibri"/>
                <w:sz w:val="22"/>
                <w:szCs w:val="22"/>
              </w:rPr>
            </w:pPr>
          </w:p>
        </w:tc>
        <w:tc>
          <w:tcPr>
            <w:tcW w:w="4678" w:type="dxa"/>
            <w:vMerge/>
            <w:vAlign w:val="center"/>
            <w:hideMark/>
          </w:tcPr>
          <w:p w:rsidR="00215BC8" w:rsidRPr="000C2232" w:rsidRDefault="00215BC8" w:rsidP="00E3316C">
            <w:pPr>
              <w:jc w:val="cente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701" w:type="dxa"/>
            <w:vMerge/>
            <w:vAlign w:val="center"/>
            <w:hideMark/>
          </w:tcPr>
          <w:p w:rsidR="00215BC8" w:rsidRPr="000C2232" w:rsidRDefault="00215BC8" w:rsidP="00E3316C">
            <w:pPr>
              <w:rPr>
                <w:rFonts w:ascii="Calibri" w:hAnsi="Calibri"/>
                <w:sz w:val="22"/>
                <w:szCs w:val="22"/>
              </w:rPr>
            </w:pPr>
          </w:p>
        </w:tc>
        <w:tc>
          <w:tcPr>
            <w:tcW w:w="2410" w:type="dxa"/>
            <w:vMerge/>
            <w:vAlign w:val="center"/>
            <w:hideMark/>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176"/>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inventaires des superficies irrigables et sites maraichers</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680"/>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Subvention des clôtures en matériaux résistants de 50% sites maraichers existant</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1600</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1600</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08"/>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création de comptoir d’écoulement des produits maraichers</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70"/>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équipement en moyens de placement</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870"/>
        </w:trPr>
        <w:tc>
          <w:tcPr>
            <w:tcW w:w="3047" w:type="dxa"/>
            <w:shd w:val="clear" w:color="000000" w:fill="FFFFFF"/>
            <w:noWrap/>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Formation des organisations paysannes  sur les techniques de conservation  des produits maraîchers</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12</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12</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300"/>
        </w:trPr>
        <w:tc>
          <w:tcPr>
            <w:tcW w:w="3047" w:type="dxa"/>
            <w:vMerge w:val="restart"/>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Formation de brigades phytosanitaires</w:t>
            </w:r>
          </w:p>
        </w:tc>
        <w:tc>
          <w:tcPr>
            <w:tcW w:w="1134"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w:t>
            </w:r>
          </w:p>
        </w:tc>
        <w:tc>
          <w:tcPr>
            <w:tcW w:w="1134"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w:t>
            </w:r>
          </w:p>
        </w:tc>
        <w:tc>
          <w:tcPr>
            <w:tcW w:w="1701"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69"/>
        </w:trPr>
        <w:tc>
          <w:tcPr>
            <w:tcW w:w="3047" w:type="dxa"/>
            <w:vMerge/>
            <w:vAlign w:val="center"/>
            <w:hideMark/>
          </w:tcPr>
          <w:p w:rsidR="00215BC8" w:rsidRPr="000C2232" w:rsidRDefault="00215BC8" w:rsidP="00E3316C">
            <w:pPr>
              <w:jc w:val="center"/>
              <w:rPr>
                <w:rFonts w:ascii="Calibri" w:hAnsi="Calibri"/>
                <w:sz w:val="22"/>
                <w:szCs w:val="22"/>
              </w:rPr>
            </w:pPr>
          </w:p>
        </w:tc>
        <w:tc>
          <w:tcPr>
            <w:tcW w:w="4678" w:type="dxa"/>
            <w:vMerge/>
            <w:vAlign w:val="center"/>
            <w:hideMark/>
          </w:tcPr>
          <w:p w:rsidR="00215BC8" w:rsidRPr="000C2232" w:rsidRDefault="00215BC8" w:rsidP="00E3316C">
            <w:pPr>
              <w:jc w:val="cente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701" w:type="dxa"/>
            <w:vMerge/>
            <w:vAlign w:val="center"/>
            <w:hideMark/>
          </w:tcPr>
          <w:p w:rsidR="00215BC8" w:rsidRPr="000C2232" w:rsidRDefault="00215BC8" w:rsidP="00E3316C">
            <w:pPr>
              <w:rPr>
                <w:rFonts w:ascii="Calibri" w:hAnsi="Calibri"/>
                <w:sz w:val="22"/>
                <w:szCs w:val="22"/>
              </w:rPr>
            </w:pPr>
          </w:p>
        </w:tc>
        <w:tc>
          <w:tcPr>
            <w:tcW w:w="2410" w:type="dxa"/>
            <w:vMerge/>
            <w:vAlign w:val="center"/>
            <w:hideMark/>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69"/>
        </w:trPr>
        <w:tc>
          <w:tcPr>
            <w:tcW w:w="3047" w:type="dxa"/>
            <w:vMerge/>
            <w:vAlign w:val="center"/>
            <w:hideMark/>
          </w:tcPr>
          <w:p w:rsidR="00215BC8" w:rsidRPr="000C2232" w:rsidRDefault="00215BC8" w:rsidP="00E3316C">
            <w:pPr>
              <w:jc w:val="center"/>
              <w:rPr>
                <w:rFonts w:ascii="Calibri" w:hAnsi="Calibri"/>
                <w:sz w:val="22"/>
                <w:szCs w:val="22"/>
              </w:rPr>
            </w:pPr>
          </w:p>
        </w:tc>
        <w:tc>
          <w:tcPr>
            <w:tcW w:w="4678" w:type="dxa"/>
            <w:vMerge/>
            <w:vAlign w:val="center"/>
            <w:hideMark/>
          </w:tcPr>
          <w:p w:rsidR="00215BC8" w:rsidRPr="000C2232" w:rsidRDefault="00215BC8" w:rsidP="00E3316C">
            <w:pPr>
              <w:jc w:val="cente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701" w:type="dxa"/>
            <w:vMerge/>
            <w:vAlign w:val="center"/>
            <w:hideMark/>
          </w:tcPr>
          <w:p w:rsidR="00215BC8" w:rsidRPr="000C2232" w:rsidRDefault="00215BC8" w:rsidP="00E3316C">
            <w:pPr>
              <w:rPr>
                <w:rFonts w:ascii="Calibri" w:hAnsi="Calibri"/>
                <w:sz w:val="22"/>
                <w:szCs w:val="22"/>
              </w:rPr>
            </w:pPr>
          </w:p>
        </w:tc>
        <w:tc>
          <w:tcPr>
            <w:tcW w:w="2410" w:type="dxa"/>
            <w:vMerge/>
            <w:vAlign w:val="center"/>
            <w:hideMark/>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70"/>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Appui au fonctionnement SCAP/RU</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5</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5</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70"/>
        </w:trPr>
        <w:tc>
          <w:tcPr>
            <w:tcW w:w="3047" w:type="dxa"/>
            <w:vMerge w:val="restart"/>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Recyclage des COFOB par la</w:t>
            </w:r>
          </w:p>
        </w:tc>
        <w:tc>
          <w:tcPr>
            <w:tcW w:w="1134"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6</w:t>
            </w:r>
          </w:p>
        </w:tc>
        <w:tc>
          <w:tcPr>
            <w:tcW w:w="1134"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5</w:t>
            </w:r>
          </w:p>
        </w:tc>
        <w:tc>
          <w:tcPr>
            <w:tcW w:w="1701"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83,33</w:t>
            </w:r>
          </w:p>
        </w:tc>
        <w:tc>
          <w:tcPr>
            <w:tcW w:w="2410"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70"/>
        </w:trPr>
        <w:tc>
          <w:tcPr>
            <w:tcW w:w="3047" w:type="dxa"/>
            <w:vMerge/>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COFOCOM</w:t>
            </w:r>
          </w:p>
        </w:tc>
        <w:tc>
          <w:tcPr>
            <w:tcW w:w="1134" w:type="dxa"/>
            <w:vMerge/>
            <w:vAlign w:val="center"/>
            <w:hideMark/>
          </w:tcPr>
          <w:p w:rsidR="00215BC8" w:rsidRPr="000C2232" w:rsidRDefault="00215BC8" w:rsidP="00E3316C">
            <w:pP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701" w:type="dxa"/>
            <w:vMerge/>
            <w:vAlign w:val="center"/>
            <w:hideMark/>
          </w:tcPr>
          <w:p w:rsidR="00215BC8" w:rsidRPr="000C2232" w:rsidRDefault="00215BC8" w:rsidP="00E3316C">
            <w:pPr>
              <w:rPr>
                <w:rFonts w:ascii="Calibri" w:hAnsi="Calibri"/>
                <w:sz w:val="22"/>
                <w:szCs w:val="22"/>
              </w:rPr>
            </w:pPr>
          </w:p>
        </w:tc>
        <w:tc>
          <w:tcPr>
            <w:tcW w:w="2410" w:type="dxa"/>
            <w:vMerge/>
            <w:vAlign w:val="center"/>
            <w:hideMark/>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566"/>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lastRenderedPageBreak/>
              <w:t>un système efficace d’approvisionnement en produits alimentaires  est mis en place</w:t>
            </w: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Création boutiques coopératives femmes</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Création de banques céréalières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7</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3</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42,85</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Réhabilitation  de Banques Céréalières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9</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3</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33,33</w:t>
            </w:r>
          </w:p>
        </w:tc>
        <w:tc>
          <w:tcPr>
            <w:tcW w:w="2410" w:type="dxa"/>
            <w:vAlign w:val="center"/>
          </w:tcPr>
          <w:p w:rsidR="00215BC8" w:rsidRPr="000C2232" w:rsidRDefault="00215BC8" w:rsidP="00E3316C">
            <w:pPr>
              <w:rPr>
                <w:rFonts w:ascii="Calibri" w:hAnsi="Calibri"/>
                <w:sz w:val="22"/>
                <w:szCs w:val="22"/>
              </w:rPr>
            </w:pPr>
          </w:p>
        </w:tc>
      </w:tr>
      <w:tr w:rsidR="00E3316C" w:rsidRPr="000C2232" w:rsidTr="00E3316C">
        <w:trPr>
          <w:gridAfter w:val="1"/>
          <w:wAfter w:w="14104" w:type="dxa"/>
          <w:trHeight w:val="244"/>
        </w:trPr>
        <w:tc>
          <w:tcPr>
            <w:tcW w:w="3047" w:type="dxa"/>
            <w:vAlign w:val="center"/>
          </w:tcPr>
          <w:p w:rsidR="00E3316C" w:rsidRPr="000C2232" w:rsidRDefault="00E3316C" w:rsidP="00E3316C">
            <w:pPr>
              <w:jc w:val="center"/>
              <w:rPr>
                <w:rFonts w:ascii="Calibri" w:hAnsi="Calibri"/>
                <w:sz w:val="22"/>
                <w:szCs w:val="22"/>
              </w:rPr>
            </w:pPr>
          </w:p>
        </w:tc>
        <w:tc>
          <w:tcPr>
            <w:tcW w:w="4678" w:type="dxa"/>
            <w:vAlign w:val="center"/>
          </w:tcPr>
          <w:p w:rsidR="00E3316C" w:rsidRPr="005841A4" w:rsidRDefault="00E87579" w:rsidP="00E3316C">
            <w:pPr>
              <w:jc w:val="center"/>
              <w:rPr>
                <w:rFonts w:ascii="Calibri" w:hAnsi="Calibri"/>
                <w:b/>
                <w:sz w:val="22"/>
                <w:szCs w:val="22"/>
              </w:rPr>
            </w:pPr>
            <w:r w:rsidRPr="005841A4">
              <w:rPr>
                <w:rFonts w:ascii="Calibri" w:hAnsi="Calibri"/>
                <w:b/>
                <w:sz w:val="22"/>
                <w:szCs w:val="22"/>
              </w:rPr>
              <w:t>Taux secteur agriculture</w:t>
            </w:r>
          </w:p>
        </w:tc>
        <w:tc>
          <w:tcPr>
            <w:tcW w:w="1134" w:type="dxa"/>
            <w:vAlign w:val="center"/>
          </w:tcPr>
          <w:p w:rsidR="00E3316C" w:rsidRPr="005841A4" w:rsidRDefault="00E3316C" w:rsidP="00E3316C">
            <w:pPr>
              <w:jc w:val="center"/>
              <w:rPr>
                <w:rFonts w:ascii="Calibri" w:hAnsi="Calibri"/>
                <w:b/>
                <w:sz w:val="22"/>
                <w:szCs w:val="22"/>
              </w:rPr>
            </w:pPr>
          </w:p>
        </w:tc>
        <w:tc>
          <w:tcPr>
            <w:tcW w:w="1134" w:type="dxa"/>
            <w:vAlign w:val="center"/>
          </w:tcPr>
          <w:p w:rsidR="00E3316C" w:rsidRPr="005841A4" w:rsidRDefault="00E3316C" w:rsidP="00E3316C">
            <w:pPr>
              <w:jc w:val="center"/>
              <w:rPr>
                <w:rFonts w:ascii="Calibri" w:hAnsi="Calibri"/>
                <w:sz w:val="22"/>
                <w:szCs w:val="22"/>
              </w:rPr>
            </w:pPr>
          </w:p>
        </w:tc>
        <w:tc>
          <w:tcPr>
            <w:tcW w:w="1701" w:type="dxa"/>
            <w:vAlign w:val="center"/>
          </w:tcPr>
          <w:p w:rsidR="00E3316C" w:rsidRPr="005841A4" w:rsidRDefault="00E3316C" w:rsidP="00E3316C">
            <w:pPr>
              <w:jc w:val="center"/>
              <w:rPr>
                <w:rFonts w:ascii="Calibri" w:hAnsi="Calibri"/>
                <w:b/>
                <w:sz w:val="22"/>
                <w:szCs w:val="22"/>
              </w:rPr>
            </w:pPr>
            <w:r w:rsidRPr="005841A4">
              <w:rPr>
                <w:rFonts w:ascii="Calibri" w:hAnsi="Calibri"/>
                <w:b/>
                <w:sz w:val="22"/>
                <w:szCs w:val="22"/>
              </w:rPr>
              <w:t>74,77</w:t>
            </w:r>
          </w:p>
        </w:tc>
        <w:tc>
          <w:tcPr>
            <w:tcW w:w="2410" w:type="dxa"/>
            <w:vAlign w:val="center"/>
          </w:tcPr>
          <w:p w:rsidR="00E3316C" w:rsidRPr="000C2232" w:rsidRDefault="00E3316C" w:rsidP="00E3316C">
            <w:pPr>
              <w:rPr>
                <w:rFonts w:ascii="Calibri" w:hAnsi="Calibri"/>
                <w:sz w:val="22"/>
                <w:szCs w:val="22"/>
              </w:rPr>
            </w:pPr>
          </w:p>
        </w:tc>
      </w:tr>
      <w:tr w:rsidR="00215BC8" w:rsidRPr="000C2232" w:rsidTr="00E3316C">
        <w:trPr>
          <w:gridAfter w:val="1"/>
          <w:wAfter w:w="14104" w:type="dxa"/>
          <w:trHeight w:val="244"/>
        </w:trPr>
        <w:tc>
          <w:tcPr>
            <w:tcW w:w="14104" w:type="dxa"/>
            <w:gridSpan w:val="6"/>
            <w:shd w:val="clear" w:color="auto" w:fill="92D050"/>
            <w:vAlign w:val="center"/>
          </w:tcPr>
          <w:p w:rsidR="00215BC8" w:rsidRPr="005841A4" w:rsidRDefault="00215BC8" w:rsidP="00E3316C">
            <w:pPr>
              <w:jc w:val="center"/>
              <w:rPr>
                <w:rFonts w:ascii="Calibri" w:hAnsi="Calibri"/>
                <w:sz w:val="22"/>
                <w:szCs w:val="22"/>
              </w:rPr>
            </w:pPr>
            <w:r w:rsidRPr="005841A4">
              <w:rPr>
                <w:rFonts w:ascii="Calibri" w:hAnsi="Calibri"/>
                <w:b/>
                <w:sz w:val="22"/>
                <w:szCs w:val="22"/>
              </w:rPr>
              <w:t>SECTEUR DE L'ELEVAGE</w:t>
            </w:r>
          </w:p>
        </w:tc>
      </w:tr>
      <w:tr w:rsidR="00215BC8" w:rsidRPr="000C2232" w:rsidTr="00E3316C">
        <w:trPr>
          <w:gridAfter w:val="1"/>
          <w:wAfter w:w="14104" w:type="dxa"/>
          <w:trHeight w:val="300"/>
        </w:trPr>
        <w:tc>
          <w:tcPr>
            <w:tcW w:w="3047"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Un système efficace d’approvisionnement en aliment bétail et intrants zootechnique   est mis en place</w:t>
            </w:r>
          </w:p>
        </w:tc>
        <w:tc>
          <w:tcPr>
            <w:tcW w:w="4678"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Construction banques aliments bétail</w:t>
            </w:r>
          </w:p>
        </w:tc>
        <w:tc>
          <w:tcPr>
            <w:tcW w:w="1134" w:type="dxa"/>
            <w:vMerge w:val="restart"/>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5</w:t>
            </w:r>
          </w:p>
        </w:tc>
        <w:tc>
          <w:tcPr>
            <w:tcW w:w="1134"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20</w:t>
            </w:r>
          </w:p>
        </w:tc>
        <w:tc>
          <w:tcPr>
            <w:tcW w:w="2410" w:type="dxa"/>
            <w:vMerge w:val="restart"/>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69"/>
        </w:trPr>
        <w:tc>
          <w:tcPr>
            <w:tcW w:w="3047" w:type="dxa"/>
            <w:vMerge/>
            <w:vAlign w:val="center"/>
            <w:hideMark/>
          </w:tcPr>
          <w:p w:rsidR="00215BC8" w:rsidRPr="000C2232" w:rsidRDefault="00215BC8" w:rsidP="00E3316C">
            <w:pPr>
              <w:jc w:val="center"/>
              <w:rPr>
                <w:rFonts w:ascii="Calibri" w:hAnsi="Calibri"/>
                <w:sz w:val="22"/>
                <w:szCs w:val="22"/>
              </w:rPr>
            </w:pPr>
          </w:p>
        </w:tc>
        <w:tc>
          <w:tcPr>
            <w:tcW w:w="4678" w:type="dxa"/>
            <w:vMerge/>
            <w:vAlign w:val="center"/>
            <w:hideMark/>
          </w:tcPr>
          <w:p w:rsidR="00215BC8" w:rsidRPr="000C2232" w:rsidRDefault="00215BC8" w:rsidP="00E3316C">
            <w:pPr>
              <w:jc w:val="cente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701" w:type="dxa"/>
            <w:vMerge/>
            <w:vAlign w:val="center"/>
            <w:hideMark/>
          </w:tcPr>
          <w:p w:rsidR="00215BC8" w:rsidRPr="000C2232" w:rsidRDefault="00215BC8" w:rsidP="00E3316C">
            <w:pPr>
              <w:rPr>
                <w:rFonts w:ascii="Calibri" w:hAnsi="Calibri"/>
                <w:sz w:val="22"/>
                <w:szCs w:val="22"/>
              </w:rPr>
            </w:pPr>
          </w:p>
        </w:tc>
        <w:tc>
          <w:tcPr>
            <w:tcW w:w="2410" w:type="dxa"/>
            <w:vMerge/>
            <w:vAlign w:val="center"/>
            <w:hideMark/>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69"/>
        </w:trPr>
        <w:tc>
          <w:tcPr>
            <w:tcW w:w="3047" w:type="dxa"/>
            <w:vMerge/>
            <w:vAlign w:val="center"/>
            <w:hideMark/>
          </w:tcPr>
          <w:p w:rsidR="00215BC8" w:rsidRPr="000C2232" w:rsidRDefault="00215BC8" w:rsidP="00E3316C">
            <w:pPr>
              <w:jc w:val="center"/>
              <w:rPr>
                <w:rFonts w:ascii="Calibri" w:hAnsi="Calibri"/>
                <w:sz w:val="22"/>
                <w:szCs w:val="22"/>
              </w:rPr>
            </w:pPr>
          </w:p>
        </w:tc>
        <w:tc>
          <w:tcPr>
            <w:tcW w:w="4678" w:type="dxa"/>
            <w:vMerge/>
            <w:vAlign w:val="center"/>
            <w:hideMark/>
          </w:tcPr>
          <w:p w:rsidR="00215BC8" w:rsidRPr="000C2232" w:rsidRDefault="00215BC8" w:rsidP="00E3316C">
            <w:pPr>
              <w:jc w:val="cente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134" w:type="dxa"/>
            <w:vMerge/>
            <w:vAlign w:val="center"/>
            <w:hideMark/>
          </w:tcPr>
          <w:p w:rsidR="00215BC8" w:rsidRPr="000C2232" w:rsidRDefault="00215BC8" w:rsidP="00E3316C">
            <w:pPr>
              <w:rPr>
                <w:rFonts w:ascii="Calibri" w:hAnsi="Calibri"/>
                <w:sz w:val="22"/>
                <w:szCs w:val="22"/>
              </w:rPr>
            </w:pPr>
          </w:p>
        </w:tc>
        <w:tc>
          <w:tcPr>
            <w:tcW w:w="1701" w:type="dxa"/>
            <w:vMerge/>
            <w:vAlign w:val="center"/>
            <w:hideMark/>
          </w:tcPr>
          <w:p w:rsidR="00215BC8" w:rsidRPr="000C2232" w:rsidRDefault="00215BC8" w:rsidP="00E3316C">
            <w:pPr>
              <w:rPr>
                <w:rFonts w:ascii="Calibri" w:hAnsi="Calibri"/>
                <w:sz w:val="22"/>
                <w:szCs w:val="22"/>
              </w:rPr>
            </w:pPr>
          </w:p>
        </w:tc>
        <w:tc>
          <w:tcPr>
            <w:tcW w:w="2410" w:type="dxa"/>
            <w:vMerge/>
            <w:vAlign w:val="center"/>
            <w:hideMark/>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 xml:space="preserve">Recensement du cheptel de la </w:t>
            </w:r>
            <w:r>
              <w:rPr>
                <w:rFonts w:ascii="Calibri" w:hAnsi="Calibri"/>
                <w:sz w:val="22"/>
                <w:szCs w:val="22"/>
              </w:rPr>
              <w:t>Commune</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Inventaires des aires dégradées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100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Acquisition de  broyeuses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3</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Construction et approvisionnement  de boutiques  intrants zootechniques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Développement  des cultures fourragères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vaccination de 100% du cheptel</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13771</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11017</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80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Ensemencement des espèces appétées sur les parcours et sur  les aires de pâturages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84</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42</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Balisage des couloirs  de passages et aires  de pâturage</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57</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52</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91,22</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CES/DRS  des aires dégradées</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250</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500</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200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244"/>
        </w:trPr>
        <w:tc>
          <w:tcPr>
            <w:tcW w:w="3047" w:type="dxa"/>
            <w:vAlign w:val="center"/>
          </w:tcPr>
          <w:p w:rsidR="00215BC8" w:rsidRPr="000C2232" w:rsidRDefault="00215BC8" w:rsidP="00E3316C">
            <w:pPr>
              <w:jc w:val="center"/>
              <w:rPr>
                <w:rFonts w:ascii="Calibri" w:hAnsi="Calibri"/>
                <w:sz w:val="22"/>
                <w:szCs w:val="22"/>
              </w:rPr>
            </w:pPr>
          </w:p>
        </w:tc>
        <w:tc>
          <w:tcPr>
            <w:tcW w:w="4678"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affectation  d’autres agents d’élevage</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134"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50</w:t>
            </w:r>
          </w:p>
        </w:tc>
        <w:tc>
          <w:tcPr>
            <w:tcW w:w="2410" w:type="dxa"/>
            <w:vAlign w:val="center"/>
          </w:tcPr>
          <w:p w:rsidR="00215BC8" w:rsidRPr="000C2232" w:rsidRDefault="00215BC8" w:rsidP="00E3316C">
            <w:pPr>
              <w:rPr>
                <w:rFonts w:ascii="Calibri" w:hAnsi="Calibri"/>
                <w:sz w:val="22"/>
                <w:szCs w:val="22"/>
              </w:rPr>
            </w:pPr>
          </w:p>
        </w:tc>
      </w:tr>
      <w:tr w:rsidR="00215BC8" w:rsidRPr="000C2232" w:rsidTr="00E3316C">
        <w:trPr>
          <w:gridAfter w:val="1"/>
          <w:wAfter w:w="14104" w:type="dxa"/>
          <w:trHeight w:val="525"/>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Equipement des agropasteurs  en  outils d’élevage moderne</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200</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152"/>
        </w:trPr>
        <w:tc>
          <w:tcPr>
            <w:tcW w:w="3047" w:type="dxa"/>
            <w:shd w:val="clear" w:color="000000" w:fill="FFFFFF"/>
            <w:vAlign w:val="center"/>
          </w:tcPr>
          <w:p w:rsidR="00215BC8" w:rsidRPr="000C2232" w:rsidRDefault="00215BC8" w:rsidP="00E3316C">
            <w:pPr>
              <w:jc w:val="center"/>
              <w:rPr>
                <w:rFonts w:ascii="Calibri" w:hAnsi="Calibri"/>
                <w:sz w:val="22"/>
                <w:szCs w:val="22"/>
              </w:rPr>
            </w:pPr>
          </w:p>
        </w:tc>
        <w:tc>
          <w:tcPr>
            <w:tcW w:w="4678" w:type="dxa"/>
            <w:shd w:val="clear" w:color="000000" w:fill="FFFFFF"/>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Sensibilisation des éleveurs sur le code rural  et la gestion non violente des conflits</w:t>
            </w:r>
          </w:p>
        </w:tc>
        <w:tc>
          <w:tcPr>
            <w:tcW w:w="1134" w:type="dxa"/>
            <w:shd w:val="clear" w:color="000000" w:fill="FFFFFF"/>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140</w:t>
            </w:r>
          </w:p>
        </w:tc>
        <w:tc>
          <w:tcPr>
            <w:tcW w:w="1134" w:type="dxa"/>
            <w:shd w:val="clear" w:color="000000" w:fill="FFFFFF"/>
            <w:noWrap/>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80</w:t>
            </w:r>
          </w:p>
        </w:tc>
        <w:tc>
          <w:tcPr>
            <w:tcW w:w="1701" w:type="dxa"/>
            <w:shd w:val="clear" w:color="000000" w:fill="FFFFFF"/>
            <w:noWrap/>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57,14</w:t>
            </w:r>
          </w:p>
        </w:tc>
        <w:tc>
          <w:tcPr>
            <w:tcW w:w="2410" w:type="dxa"/>
            <w:shd w:val="clear" w:color="000000" w:fill="FFFFFF"/>
            <w:noWrap/>
            <w:vAlign w:val="center"/>
          </w:tcPr>
          <w:p w:rsidR="00215BC8" w:rsidRPr="000C2232" w:rsidRDefault="00215BC8" w:rsidP="00E3316C">
            <w:pPr>
              <w:jc w:val="center"/>
              <w:rPr>
                <w:rFonts w:ascii="Calibri" w:hAnsi="Calibri"/>
                <w:sz w:val="22"/>
                <w:szCs w:val="22"/>
              </w:rPr>
            </w:pPr>
          </w:p>
        </w:tc>
      </w:tr>
      <w:tr w:rsidR="00215BC8" w:rsidRPr="000C2232" w:rsidTr="00E3316C">
        <w:trPr>
          <w:gridAfter w:val="1"/>
          <w:wAfter w:w="14104" w:type="dxa"/>
          <w:trHeight w:val="270"/>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Formation para vétérinaires</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20</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15</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75</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70"/>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Construction  abattoir séchoir</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50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70"/>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Construction parc de vaccination</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101"/>
        </w:trPr>
        <w:tc>
          <w:tcPr>
            <w:tcW w:w="3047" w:type="dxa"/>
            <w:shd w:val="clear" w:color="000000" w:fill="FFFFFF"/>
            <w:vAlign w:val="center"/>
            <w:hideMark/>
          </w:tcPr>
          <w:p w:rsidR="00215BC8" w:rsidRPr="000C2232" w:rsidRDefault="00215BC8" w:rsidP="00E3316C">
            <w:pPr>
              <w:jc w:val="center"/>
              <w:rPr>
                <w:rFonts w:ascii="Calibri" w:hAnsi="Calibri"/>
                <w:sz w:val="22"/>
                <w:szCs w:val="22"/>
              </w:rPr>
            </w:pPr>
          </w:p>
        </w:tc>
        <w:tc>
          <w:tcPr>
            <w:tcW w:w="4678"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Recyclage des structures rurales de l’élevage</w:t>
            </w:r>
          </w:p>
        </w:tc>
        <w:tc>
          <w:tcPr>
            <w:tcW w:w="1134" w:type="dxa"/>
            <w:shd w:val="clear" w:color="000000" w:fill="FFFFFF"/>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215BC8" w:rsidRPr="000C2232" w:rsidRDefault="00215BC8" w:rsidP="00E3316C">
            <w:pPr>
              <w:jc w:val="center"/>
              <w:rPr>
                <w:rFonts w:ascii="Calibri" w:hAnsi="Calibri"/>
                <w:sz w:val="22"/>
                <w:szCs w:val="22"/>
              </w:rPr>
            </w:pPr>
            <w:r w:rsidRPr="000C2232">
              <w:rPr>
                <w:rFonts w:ascii="Calibri" w:hAnsi="Calibri"/>
                <w:sz w:val="22"/>
                <w:szCs w:val="22"/>
              </w:rPr>
              <w:t> </w:t>
            </w:r>
          </w:p>
        </w:tc>
      </w:tr>
      <w:tr w:rsidR="00215BC8" w:rsidRPr="000C2232" w:rsidTr="00E3316C">
        <w:trPr>
          <w:gridAfter w:val="1"/>
          <w:wAfter w:w="14104" w:type="dxa"/>
          <w:trHeight w:val="218"/>
        </w:trPr>
        <w:tc>
          <w:tcPr>
            <w:tcW w:w="3047" w:type="dxa"/>
            <w:shd w:val="clear" w:color="000000" w:fill="FFFFFF"/>
            <w:vAlign w:val="center"/>
          </w:tcPr>
          <w:p w:rsidR="00215BC8" w:rsidRPr="000C2232" w:rsidRDefault="00215BC8" w:rsidP="00E3316C">
            <w:pPr>
              <w:jc w:val="center"/>
              <w:rPr>
                <w:rFonts w:ascii="Calibri" w:hAnsi="Calibri"/>
                <w:sz w:val="22"/>
                <w:szCs w:val="22"/>
              </w:rPr>
            </w:pPr>
          </w:p>
        </w:tc>
        <w:tc>
          <w:tcPr>
            <w:tcW w:w="4678" w:type="dxa"/>
            <w:shd w:val="clear" w:color="000000" w:fill="FFFFFF"/>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Création de micro ferme avicole</w:t>
            </w:r>
          </w:p>
        </w:tc>
        <w:tc>
          <w:tcPr>
            <w:tcW w:w="1134" w:type="dxa"/>
            <w:shd w:val="clear" w:color="000000" w:fill="FFFFFF"/>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5</w:t>
            </w:r>
          </w:p>
        </w:tc>
        <w:tc>
          <w:tcPr>
            <w:tcW w:w="1134" w:type="dxa"/>
            <w:shd w:val="clear" w:color="000000" w:fill="FFFFFF"/>
            <w:noWrap/>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tcPr>
          <w:p w:rsidR="00215BC8" w:rsidRPr="000C2232" w:rsidRDefault="00215BC8" w:rsidP="00E3316C">
            <w:pPr>
              <w:jc w:val="center"/>
              <w:rPr>
                <w:rFonts w:ascii="Calibri" w:hAnsi="Calibri"/>
                <w:sz w:val="22"/>
                <w:szCs w:val="22"/>
              </w:rPr>
            </w:pPr>
          </w:p>
        </w:tc>
      </w:tr>
      <w:tr w:rsidR="00215BC8" w:rsidRPr="000C2232" w:rsidTr="00E3316C">
        <w:trPr>
          <w:gridAfter w:val="1"/>
          <w:wAfter w:w="14104" w:type="dxa"/>
          <w:trHeight w:val="218"/>
        </w:trPr>
        <w:tc>
          <w:tcPr>
            <w:tcW w:w="3047" w:type="dxa"/>
            <w:shd w:val="clear" w:color="000000" w:fill="FFFFFF"/>
            <w:vAlign w:val="center"/>
          </w:tcPr>
          <w:p w:rsidR="00215BC8" w:rsidRPr="000C2232" w:rsidRDefault="00215BC8" w:rsidP="00E3316C">
            <w:pPr>
              <w:jc w:val="center"/>
              <w:rPr>
                <w:rFonts w:ascii="Calibri" w:hAnsi="Calibri"/>
                <w:sz w:val="22"/>
                <w:szCs w:val="22"/>
              </w:rPr>
            </w:pPr>
          </w:p>
        </w:tc>
        <w:tc>
          <w:tcPr>
            <w:tcW w:w="4678" w:type="dxa"/>
            <w:shd w:val="clear" w:color="000000" w:fill="FFFFFF"/>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Création d’unités de transformation de sous –produits de l’élevage</w:t>
            </w:r>
          </w:p>
        </w:tc>
        <w:tc>
          <w:tcPr>
            <w:tcW w:w="1134" w:type="dxa"/>
            <w:shd w:val="clear" w:color="000000" w:fill="FFFFFF"/>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tcPr>
          <w:p w:rsidR="00215BC8" w:rsidRPr="000C2232" w:rsidRDefault="00215BC8"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tcPr>
          <w:p w:rsidR="00215BC8" w:rsidRPr="000C2232" w:rsidRDefault="00215BC8" w:rsidP="00E3316C">
            <w:pPr>
              <w:jc w:val="center"/>
              <w:rPr>
                <w:rFonts w:ascii="Calibri" w:hAnsi="Calibri"/>
                <w:sz w:val="22"/>
                <w:szCs w:val="22"/>
              </w:rPr>
            </w:pPr>
          </w:p>
        </w:tc>
      </w:tr>
      <w:tr w:rsidR="00E3316C" w:rsidRPr="000C2232" w:rsidTr="00E3316C">
        <w:trPr>
          <w:gridAfter w:val="1"/>
          <w:wAfter w:w="14104" w:type="dxa"/>
          <w:trHeight w:val="218"/>
        </w:trPr>
        <w:tc>
          <w:tcPr>
            <w:tcW w:w="3047" w:type="dxa"/>
            <w:shd w:val="clear" w:color="000000" w:fill="FFFFFF"/>
            <w:vAlign w:val="center"/>
          </w:tcPr>
          <w:p w:rsidR="00E3316C" w:rsidRPr="000C2232" w:rsidRDefault="00E3316C" w:rsidP="00E3316C">
            <w:pPr>
              <w:jc w:val="center"/>
              <w:rPr>
                <w:rFonts w:ascii="Calibri" w:hAnsi="Calibri"/>
                <w:sz w:val="22"/>
                <w:szCs w:val="22"/>
              </w:rPr>
            </w:pPr>
          </w:p>
        </w:tc>
        <w:tc>
          <w:tcPr>
            <w:tcW w:w="4678" w:type="dxa"/>
            <w:shd w:val="clear" w:color="000000" w:fill="FFFFFF"/>
            <w:vAlign w:val="center"/>
          </w:tcPr>
          <w:p w:rsidR="00E3316C" w:rsidRPr="005841A4" w:rsidRDefault="00E87579" w:rsidP="00E3316C">
            <w:pPr>
              <w:jc w:val="center"/>
              <w:rPr>
                <w:rFonts w:ascii="Calibri" w:hAnsi="Calibri"/>
                <w:b/>
                <w:sz w:val="22"/>
                <w:szCs w:val="22"/>
              </w:rPr>
            </w:pPr>
            <w:r w:rsidRPr="005841A4">
              <w:rPr>
                <w:rFonts w:ascii="Calibri" w:hAnsi="Calibri"/>
                <w:b/>
                <w:sz w:val="22"/>
                <w:szCs w:val="22"/>
              </w:rPr>
              <w:t>Taux  secteur élevage</w:t>
            </w:r>
          </w:p>
        </w:tc>
        <w:tc>
          <w:tcPr>
            <w:tcW w:w="1134" w:type="dxa"/>
            <w:shd w:val="clear" w:color="000000" w:fill="FFFFFF"/>
            <w:vAlign w:val="center"/>
          </w:tcPr>
          <w:p w:rsidR="00E3316C" w:rsidRPr="005841A4" w:rsidRDefault="00E3316C" w:rsidP="00E3316C">
            <w:pPr>
              <w:jc w:val="center"/>
              <w:rPr>
                <w:rFonts w:ascii="Calibri" w:hAnsi="Calibri"/>
                <w:b/>
                <w:sz w:val="22"/>
                <w:szCs w:val="22"/>
              </w:rPr>
            </w:pPr>
          </w:p>
        </w:tc>
        <w:tc>
          <w:tcPr>
            <w:tcW w:w="1134" w:type="dxa"/>
            <w:shd w:val="clear" w:color="000000" w:fill="FFFFFF"/>
            <w:noWrap/>
            <w:vAlign w:val="center"/>
          </w:tcPr>
          <w:p w:rsidR="00E3316C" w:rsidRPr="005841A4" w:rsidRDefault="00E3316C" w:rsidP="00E3316C">
            <w:pPr>
              <w:jc w:val="center"/>
              <w:rPr>
                <w:rFonts w:ascii="Calibri" w:hAnsi="Calibri"/>
                <w:b/>
                <w:sz w:val="22"/>
                <w:szCs w:val="22"/>
              </w:rPr>
            </w:pPr>
          </w:p>
        </w:tc>
        <w:tc>
          <w:tcPr>
            <w:tcW w:w="1701" w:type="dxa"/>
            <w:shd w:val="clear" w:color="000000" w:fill="FFFFFF"/>
            <w:noWrap/>
            <w:vAlign w:val="center"/>
          </w:tcPr>
          <w:p w:rsidR="00E3316C" w:rsidRPr="005841A4" w:rsidRDefault="00E3316C" w:rsidP="00E3316C">
            <w:pPr>
              <w:jc w:val="center"/>
              <w:rPr>
                <w:rFonts w:ascii="Calibri" w:hAnsi="Calibri"/>
                <w:b/>
                <w:sz w:val="22"/>
                <w:szCs w:val="22"/>
              </w:rPr>
            </w:pPr>
            <w:r w:rsidRPr="005841A4">
              <w:rPr>
                <w:rFonts w:ascii="Calibri" w:hAnsi="Calibri"/>
                <w:b/>
                <w:sz w:val="22"/>
                <w:szCs w:val="22"/>
              </w:rPr>
              <w:t>42,33</w:t>
            </w:r>
          </w:p>
        </w:tc>
        <w:tc>
          <w:tcPr>
            <w:tcW w:w="2410" w:type="dxa"/>
            <w:shd w:val="clear" w:color="000000" w:fill="FFFFFF"/>
            <w:noWrap/>
            <w:vAlign w:val="center"/>
          </w:tcPr>
          <w:p w:rsidR="00E3316C" w:rsidRPr="000C2232" w:rsidRDefault="00E3316C" w:rsidP="00E3316C">
            <w:pPr>
              <w:jc w:val="center"/>
              <w:rPr>
                <w:rFonts w:ascii="Calibri" w:hAnsi="Calibri"/>
                <w:sz w:val="22"/>
                <w:szCs w:val="22"/>
              </w:rPr>
            </w:pPr>
          </w:p>
        </w:tc>
      </w:tr>
      <w:tr w:rsidR="00E3316C" w:rsidRPr="000C2232" w:rsidTr="00E3316C">
        <w:trPr>
          <w:trHeight w:val="290"/>
        </w:trPr>
        <w:tc>
          <w:tcPr>
            <w:tcW w:w="14104" w:type="dxa"/>
            <w:gridSpan w:val="6"/>
            <w:shd w:val="clear" w:color="auto" w:fill="92D050"/>
            <w:vAlign w:val="center"/>
          </w:tcPr>
          <w:p w:rsidR="00E3316C" w:rsidRPr="000C2232" w:rsidRDefault="00E3316C" w:rsidP="00E3316C">
            <w:pPr>
              <w:jc w:val="center"/>
              <w:rPr>
                <w:rFonts w:ascii="Calibri" w:hAnsi="Calibri"/>
                <w:sz w:val="22"/>
                <w:szCs w:val="22"/>
              </w:rPr>
            </w:pPr>
            <w:r w:rsidRPr="000C2232">
              <w:rPr>
                <w:rFonts w:ascii="Calibri" w:hAnsi="Calibri"/>
                <w:b/>
                <w:sz w:val="22"/>
                <w:szCs w:val="22"/>
              </w:rPr>
              <w:t>SECTEUR DE L'ENVIRONNEMENT</w:t>
            </w:r>
          </w:p>
        </w:tc>
        <w:tc>
          <w:tcPr>
            <w:tcW w:w="14104" w:type="dxa"/>
            <w:vAlign w:val="center"/>
          </w:tcPr>
          <w:p w:rsidR="00E3316C" w:rsidRPr="00E3316C" w:rsidRDefault="00E3316C" w:rsidP="00E3316C">
            <w:pPr>
              <w:jc w:val="center"/>
              <w:rPr>
                <w:rFonts w:ascii="Calibri" w:hAnsi="Calibri"/>
                <w:color w:val="FF0000"/>
                <w:sz w:val="22"/>
                <w:szCs w:val="22"/>
              </w:rPr>
            </w:pPr>
            <w:r w:rsidRPr="00E3316C">
              <w:rPr>
                <w:rFonts w:ascii="Calibri" w:hAnsi="Calibri"/>
                <w:b/>
                <w:color w:val="FF0000"/>
                <w:sz w:val="22"/>
                <w:szCs w:val="22"/>
              </w:rPr>
              <w:t>SECTEUR DE L'ELEVAGE</w:t>
            </w:r>
          </w:p>
        </w:tc>
      </w:tr>
      <w:tr w:rsidR="00E3316C" w:rsidRPr="000C2232" w:rsidTr="00E3316C">
        <w:trPr>
          <w:gridAfter w:val="1"/>
          <w:wAfter w:w="14104" w:type="dxa"/>
          <w:trHeight w:val="408"/>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un réseau de distribution des outils et matière de substitution au bois  énergie  est créé</w:t>
            </w: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Vulgarisation foyers améliorés</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1500</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300</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20</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270"/>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Vulgarisation charbon minéral</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800</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270"/>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Vulgarisation Kit de gaz</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300</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300</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270"/>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vulgarisation du bio gaz</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6</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16,66</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270"/>
        </w:trPr>
        <w:tc>
          <w:tcPr>
            <w:tcW w:w="3047" w:type="dxa"/>
            <w:shd w:val="clear" w:color="000000" w:fill="FFFFFF"/>
            <w:vAlign w:val="center"/>
          </w:tcPr>
          <w:p w:rsidR="00E3316C" w:rsidRPr="000C2232" w:rsidRDefault="00E3316C" w:rsidP="00E3316C">
            <w:pPr>
              <w:jc w:val="center"/>
              <w:rPr>
                <w:rFonts w:ascii="Calibri" w:hAnsi="Calibri"/>
                <w:sz w:val="22"/>
                <w:szCs w:val="22"/>
              </w:rPr>
            </w:pPr>
          </w:p>
        </w:tc>
        <w:tc>
          <w:tcPr>
            <w:tcW w:w="4678" w:type="dxa"/>
            <w:shd w:val="clear" w:color="000000" w:fill="FFFFFF"/>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inventaires des terres dégradées</w:t>
            </w:r>
          </w:p>
        </w:tc>
        <w:tc>
          <w:tcPr>
            <w:tcW w:w="1134" w:type="dxa"/>
            <w:shd w:val="clear" w:color="000000" w:fill="FFFFFF"/>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tcPr>
          <w:p w:rsidR="00E3316C" w:rsidRPr="000C2232" w:rsidRDefault="00E3316C" w:rsidP="00E3316C">
            <w:pPr>
              <w:jc w:val="center"/>
              <w:rPr>
                <w:rFonts w:ascii="Calibri" w:hAnsi="Calibri"/>
                <w:sz w:val="22"/>
                <w:szCs w:val="22"/>
              </w:rPr>
            </w:pPr>
          </w:p>
        </w:tc>
      </w:tr>
      <w:tr w:rsidR="00E3316C" w:rsidRPr="000C2232" w:rsidTr="00E3316C">
        <w:trPr>
          <w:gridAfter w:val="1"/>
          <w:wAfter w:w="14104" w:type="dxa"/>
          <w:trHeight w:val="270"/>
        </w:trPr>
        <w:tc>
          <w:tcPr>
            <w:tcW w:w="3047" w:type="dxa"/>
            <w:shd w:val="clear" w:color="000000" w:fill="FFFFFF"/>
            <w:vAlign w:val="center"/>
          </w:tcPr>
          <w:p w:rsidR="00E3316C" w:rsidRPr="000C2232" w:rsidRDefault="00E3316C" w:rsidP="00E3316C">
            <w:pPr>
              <w:jc w:val="center"/>
              <w:rPr>
                <w:rFonts w:ascii="Calibri" w:hAnsi="Calibri"/>
                <w:sz w:val="22"/>
                <w:szCs w:val="22"/>
              </w:rPr>
            </w:pPr>
          </w:p>
        </w:tc>
        <w:tc>
          <w:tcPr>
            <w:tcW w:w="4678" w:type="dxa"/>
            <w:shd w:val="clear" w:color="000000" w:fill="FFFFFF"/>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Création de pépinières</w:t>
            </w:r>
          </w:p>
        </w:tc>
        <w:tc>
          <w:tcPr>
            <w:tcW w:w="1134" w:type="dxa"/>
            <w:shd w:val="clear" w:color="000000" w:fill="FFFFFF"/>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4</w:t>
            </w:r>
          </w:p>
        </w:tc>
        <w:tc>
          <w:tcPr>
            <w:tcW w:w="1134" w:type="dxa"/>
            <w:shd w:val="clear" w:color="000000" w:fill="FFFFFF"/>
            <w:noWrap/>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8</w:t>
            </w:r>
          </w:p>
        </w:tc>
        <w:tc>
          <w:tcPr>
            <w:tcW w:w="1701" w:type="dxa"/>
            <w:shd w:val="clear" w:color="000000" w:fill="FFFFFF"/>
            <w:noWrap/>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200</w:t>
            </w:r>
          </w:p>
        </w:tc>
        <w:tc>
          <w:tcPr>
            <w:tcW w:w="2410" w:type="dxa"/>
            <w:shd w:val="clear" w:color="000000" w:fill="FFFFFF"/>
            <w:noWrap/>
            <w:vAlign w:val="center"/>
          </w:tcPr>
          <w:p w:rsidR="00E3316C" w:rsidRPr="000C2232" w:rsidRDefault="00E3316C" w:rsidP="00E3316C">
            <w:pPr>
              <w:jc w:val="center"/>
              <w:rPr>
                <w:rFonts w:ascii="Calibri" w:hAnsi="Calibri"/>
                <w:sz w:val="22"/>
                <w:szCs w:val="22"/>
              </w:rPr>
            </w:pPr>
          </w:p>
        </w:tc>
      </w:tr>
      <w:tr w:rsidR="00E3316C" w:rsidRPr="000C2232" w:rsidTr="00E3316C">
        <w:trPr>
          <w:gridAfter w:val="1"/>
          <w:wAfter w:w="14104" w:type="dxa"/>
          <w:trHeight w:val="270"/>
        </w:trPr>
        <w:tc>
          <w:tcPr>
            <w:tcW w:w="3047" w:type="dxa"/>
            <w:shd w:val="clear" w:color="000000" w:fill="FFFFFF"/>
            <w:vAlign w:val="center"/>
          </w:tcPr>
          <w:p w:rsidR="00E3316C" w:rsidRPr="000C2232" w:rsidRDefault="00E3316C" w:rsidP="00E3316C">
            <w:pPr>
              <w:jc w:val="center"/>
              <w:rPr>
                <w:rFonts w:ascii="Calibri" w:hAnsi="Calibri"/>
                <w:sz w:val="22"/>
                <w:szCs w:val="22"/>
              </w:rPr>
            </w:pPr>
          </w:p>
        </w:tc>
        <w:tc>
          <w:tcPr>
            <w:tcW w:w="4678" w:type="dxa"/>
            <w:shd w:val="clear" w:color="000000" w:fill="FFFFFF"/>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Reboisement  a grandes échelles</w:t>
            </w:r>
          </w:p>
        </w:tc>
        <w:tc>
          <w:tcPr>
            <w:tcW w:w="1134" w:type="dxa"/>
            <w:shd w:val="clear" w:color="000000" w:fill="FFFFFF"/>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300</w:t>
            </w:r>
          </w:p>
        </w:tc>
        <w:tc>
          <w:tcPr>
            <w:tcW w:w="1134" w:type="dxa"/>
            <w:shd w:val="clear" w:color="000000" w:fill="FFFFFF"/>
            <w:noWrap/>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300</w:t>
            </w:r>
          </w:p>
        </w:tc>
        <w:tc>
          <w:tcPr>
            <w:tcW w:w="1701" w:type="dxa"/>
            <w:shd w:val="clear" w:color="000000" w:fill="FFFFFF"/>
            <w:noWrap/>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tcPr>
          <w:p w:rsidR="00E3316C" w:rsidRPr="000C2232" w:rsidRDefault="00E3316C" w:rsidP="00E3316C">
            <w:pPr>
              <w:jc w:val="center"/>
              <w:rPr>
                <w:rFonts w:ascii="Calibri" w:hAnsi="Calibri"/>
                <w:sz w:val="22"/>
                <w:szCs w:val="22"/>
              </w:rPr>
            </w:pPr>
          </w:p>
        </w:tc>
      </w:tr>
      <w:tr w:rsidR="00E3316C" w:rsidRPr="000C2232" w:rsidTr="00E3316C">
        <w:trPr>
          <w:gridAfter w:val="1"/>
          <w:wAfter w:w="14104" w:type="dxa"/>
          <w:trHeight w:val="153"/>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formation de pilotes en défrichement amélioré</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70"/>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mise en place de comité de défense de l’environnement</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28</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9</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32,14</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270"/>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CES/DRS  des aires dégradées</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800</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150</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18,75</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270"/>
        </w:trPr>
        <w:tc>
          <w:tcPr>
            <w:tcW w:w="3047" w:type="dxa"/>
            <w:shd w:val="clear" w:color="000000" w:fill="FFFFFF"/>
            <w:vAlign w:val="center"/>
          </w:tcPr>
          <w:p w:rsidR="00E3316C" w:rsidRPr="000C2232" w:rsidRDefault="00E3316C" w:rsidP="00E3316C">
            <w:pPr>
              <w:jc w:val="center"/>
              <w:rPr>
                <w:rFonts w:ascii="Calibri" w:hAnsi="Calibri"/>
                <w:sz w:val="22"/>
                <w:szCs w:val="22"/>
              </w:rPr>
            </w:pPr>
          </w:p>
        </w:tc>
        <w:tc>
          <w:tcPr>
            <w:tcW w:w="4678" w:type="dxa"/>
            <w:shd w:val="clear" w:color="000000" w:fill="FFFFFF"/>
            <w:vAlign w:val="center"/>
          </w:tcPr>
          <w:p w:rsidR="00E3316C" w:rsidRPr="005841A4" w:rsidRDefault="00E3316C" w:rsidP="00E87579">
            <w:pPr>
              <w:jc w:val="center"/>
              <w:rPr>
                <w:rFonts w:ascii="Calibri" w:hAnsi="Calibri"/>
                <w:b/>
                <w:sz w:val="22"/>
                <w:szCs w:val="22"/>
              </w:rPr>
            </w:pPr>
            <w:r w:rsidRPr="005841A4">
              <w:rPr>
                <w:rFonts w:ascii="Calibri" w:hAnsi="Calibri"/>
                <w:b/>
                <w:sz w:val="22"/>
                <w:szCs w:val="22"/>
              </w:rPr>
              <w:t xml:space="preserve">Taux </w:t>
            </w:r>
            <w:r w:rsidR="00E87579" w:rsidRPr="005841A4">
              <w:rPr>
                <w:rFonts w:ascii="Calibri" w:hAnsi="Calibri"/>
                <w:b/>
                <w:sz w:val="22"/>
                <w:szCs w:val="22"/>
              </w:rPr>
              <w:t>secteur environnement</w:t>
            </w:r>
          </w:p>
        </w:tc>
        <w:tc>
          <w:tcPr>
            <w:tcW w:w="1134" w:type="dxa"/>
            <w:shd w:val="clear" w:color="000000" w:fill="FFFFFF"/>
            <w:vAlign w:val="center"/>
          </w:tcPr>
          <w:p w:rsidR="00E3316C" w:rsidRPr="005841A4" w:rsidRDefault="00E3316C" w:rsidP="00E3316C">
            <w:pPr>
              <w:jc w:val="center"/>
              <w:rPr>
                <w:rFonts w:ascii="Calibri" w:hAnsi="Calibri"/>
                <w:b/>
                <w:sz w:val="22"/>
                <w:szCs w:val="22"/>
              </w:rPr>
            </w:pPr>
          </w:p>
        </w:tc>
        <w:tc>
          <w:tcPr>
            <w:tcW w:w="1134" w:type="dxa"/>
            <w:shd w:val="clear" w:color="000000" w:fill="FFFFFF"/>
            <w:noWrap/>
            <w:vAlign w:val="center"/>
          </w:tcPr>
          <w:p w:rsidR="00E3316C" w:rsidRPr="005841A4" w:rsidRDefault="00E3316C" w:rsidP="00E3316C">
            <w:pPr>
              <w:jc w:val="center"/>
              <w:rPr>
                <w:rFonts w:ascii="Calibri" w:hAnsi="Calibri"/>
                <w:b/>
                <w:sz w:val="22"/>
                <w:szCs w:val="22"/>
              </w:rPr>
            </w:pPr>
          </w:p>
        </w:tc>
        <w:tc>
          <w:tcPr>
            <w:tcW w:w="1701" w:type="dxa"/>
            <w:shd w:val="clear" w:color="000000" w:fill="FFFFFF"/>
            <w:noWrap/>
            <w:vAlign w:val="center"/>
          </w:tcPr>
          <w:p w:rsidR="00E3316C" w:rsidRPr="005841A4" w:rsidRDefault="00BE30C2" w:rsidP="00E3316C">
            <w:pPr>
              <w:jc w:val="center"/>
              <w:rPr>
                <w:rFonts w:ascii="Calibri" w:hAnsi="Calibri"/>
                <w:b/>
                <w:sz w:val="22"/>
                <w:szCs w:val="22"/>
              </w:rPr>
            </w:pPr>
            <w:r w:rsidRPr="005841A4">
              <w:rPr>
                <w:rFonts w:ascii="Calibri" w:hAnsi="Calibri"/>
                <w:b/>
                <w:sz w:val="22"/>
                <w:szCs w:val="22"/>
              </w:rPr>
              <w:t>57,65</w:t>
            </w:r>
          </w:p>
        </w:tc>
        <w:tc>
          <w:tcPr>
            <w:tcW w:w="2410" w:type="dxa"/>
            <w:shd w:val="clear" w:color="000000" w:fill="FFFFFF"/>
            <w:noWrap/>
            <w:vAlign w:val="center"/>
          </w:tcPr>
          <w:p w:rsidR="00E3316C" w:rsidRPr="000C2232" w:rsidRDefault="00E3316C" w:rsidP="00E3316C">
            <w:pPr>
              <w:jc w:val="center"/>
              <w:rPr>
                <w:rFonts w:ascii="Calibri" w:hAnsi="Calibri"/>
                <w:sz w:val="22"/>
                <w:szCs w:val="22"/>
              </w:rPr>
            </w:pPr>
          </w:p>
        </w:tc>
      </w:tr>
      <w:tr w:rsidR="00E3316C" w:rsidRPr="000C2232" w:rsidTr="00E3316C">
        <w:trPr>
          <w:gridAfter w:val="1"/>
          <w:wAfter w:w="14104" w:type="dxa"/>
          <w:trHeight w:val="283"/>
        </w:trPr>
        <w:tc>
          <w:tcPr>
            <w:tcW w:w="14104" w:type="dxa"/>
            <w:gridSpan w:val="6"/>
            <w:shd w:val="clear" w:color="auto" w:fill="92D050"/>
            <w:vAlign w:val="center"/>
          </w:tcPr>
          <w:p w:rsidR="00E3316C" w:rsidRPr="000C2232" w:rsidRDefault="00E3316C" w:rsidP="00E3316C">
            <w:pPr>
              <w:jc w:val="center"/>
              <w:rPr>
                <w:rFonts w:ascii="Calibri" w:hAnsi="Calibri"/>
                <w:sz w:val="22"/>
                <w:szCs w:val="22"/>
              </w:rPr>
            </w:pPr>
            <w:r w:rsidRPr="000C2232">
              <w:rPr>
                <w:rFonts w:ascii="Calibri" w:hAnsi="Calibri"/>
                <w:b/>
                <w:bCs/>
                <w:sz w:val="22"/>
                <w:szCs w:val="22"/>
              </w:rPr>
              <w:t>TRANSPORT. COMMERCE. CO MMUNICATION</w:t>
            </w:r>
          </w:p>
        </w:tc>
      </w:tr>
      <w:tr w:rsidR="00E3316C" w:rsidRPr="000C2232" w:rsidTr="00E3316C">
        <w:trPr>
          <w:gridAfter w:val="1"/>
          <w:wAfter w:w="14104" w:type="dxa"/>
          <w:trHeight w:val="269"/>
        </w:trPr>
        <w:tc>
          <w:tcPr>
            <w:tcW w:w="3047"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les acteurs et les infrastructures   économiques  sont opérationnels</w:t>
            </w:r>
          </w:p>
        </w:tc>
        <w:tc>
          <w:tcPr>
            <w:tcW w:w="4678"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 xml:space="preserve">réhabilitation des routes latéritiques  dans la  </w:t>
            </w:r>
            <w:r>
              <w:rPr>
                <w:rFonts w:ascii="Calibri" w:hAnsi="Calibri"/>
                <w:sz w:val="22"/>
                <w:szCs w:val="22"/>
              </w:rPr>
              <w:t>Commune</w:t>
            </w:r>
          </w:p>
        </w:tc>
        <w:tc>
          <w:tcPr>
            <w:tcW w:w="1134"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28</w:t>
            </w:r>
          </w:p>
        </w:tc>
        <w:tc>
          <w:tcPr>
            <w:tcW w:w="1134"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1701"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2410" w:type="dxa"/>
            <w:vAlign w:val="center"/>
          </w:tcPr>
          <w:p w:rsidR="00E3316C" w:rsidRPr="000C2232" w:rsidRDefault="00E3316C" w:rsidP="00E3316C">
            <w:pPr>
              <w:rPr>
                <w:rFonts w:ascii="Calibri" w:hAnsi="Calibri"/>
                <w:sz w:val="22"/>
                <w:szCs w:val="22"/>
              </w:rPr>
            </w:pPr>
          </w:p>
        </w:tc>
      </w:tr>
      <w:tr w:rsidR="00E3316C" w:rsidRPr="000C2232" w:rsidTr="00E3316C">
        <w:trPr>
          <w:gridAfter w:val="1"/>
          <w:wAfter w:w="14104" w:type="dxa"/>
          <w:trHeight w:val="269"/>
        </w:trPr>
        <w:tc>
          <w:tcPr>
            <w:tcW w:w="3047" w:type="dxa"/>
            <w:vAlign w:val="center"/>
          </w:tcPr>
          <w:p w:rsidR="00E3316C" w:rsidRPr="000C2232" w:rsidRDefault="00E3316C" w:rsidP="00E3316C">
            <w:pPr>
              <w:jc w:val="center"/>
              <w:rPr>
                <w:rFonts w:ascii="Calibri" w:hAnsi="Calibri"/>
                <w:sz w:val="22"/>
                <w:szCs w:val="22"/>
              </w:rPr>
            </w:pPr>
          </w:p>
        </w:tc>
        <w:tc>
          <w:tcPr>
            <w:tcW w:w="4678"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Aménagement  des marchés</w:t>
            </w:r>
          </w:p>
        </w:tc>
        <w:tc>
          <w:tcPr>
            <w:tcW w:w="1134"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3</w:t>
            </w:r>
          </w:p>
        </w:tc>
        <w:tc>
          <w:tcPr>
            <w:tcW w:w="1134"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2</w:t>
            </w:r>
          </w:p>
        </w:tc>
        <w:tc>
          <w:tcPr>
            <w:tcW w:w="1701"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66,66</w:t>
            </w:r>
          </w:p>
        </w:tc>
        <w:tc>
          <w:tcPr>
            <w:tcW w:w="2410" w:type="dxa"/>
            <w:vAlign w:val="center"/>
          </w:tcPr>
          <w:p w:rsidR="00E3316C" w:rsidRPr="000C2232" w:rsidRDefault="00E3316C" w:rsidP="00E3316C">
            <w:pPr>
              <w:rPr>
                <w:rFonts w:ascii="Calibri" w:hAnsi="Calibri"/>
                <w:sz w:val="22"/>
                <w:szCs w:val="22"/>
              </w:rPr>
            </w:pPr>
          </w:p>
        </w:tc>
      </w:tr>
      <w:tr w:rsidR="00E3316C" w:rsidRPr="000C2232" w:rsidTr="00E3316C">
        <w:trPr>
          <w:gridAfter w:val="1"/>
          <w:wAfter w:w="14104" w:type="dxa"/>
          <w:trHeight w:val="269"/>
        </w:trPr>
        <w:tc>
          <w:tcPr>
            <w:tcW w:w="3047" w:type="dxa"/>
            <w:vAlign w:val="center"/>
          </w:tcPr>
          <w:p w:rsidR="00E3316C" w:rsidRPr="000C2232" w:rsidRDefault="00E3316C" w:rsidP="00E3316C">
            <w:pPr>
              <w:jc w:val="center"/>
              <w:rPr>
                <w:rFonts w:ascii="Calibri" w:hAnsi="Calibri"/>
                <w:sz w:val="22"/>
                <w:szCs w:val="22"/>
              </w:rPr>
            </w:pPr>
          </w:p>
        </w:tc>
        <w:tc>
          <w:tcPr>
            <w:tcW w:w="4678"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Plaidoirie pour  l’implantation de l’antenne d’une IMF</w:t>
            </w:r>
          </w:p>
        </w:tc>
        <w:tc>
          <w:tcPr>
            <w:tcW w:w="1134"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134"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1701" w:type="dxa"/>
            <w:vAlign w:val="center"/>
          </w:tcPr>
          <w:p w:rsidR="00E3316C" w:rsidRPr="000C2232" w:rsidRDefault="00E3316C" w:rsidP="00E3316C">
            <w:pPr>
              <w:jc w:val="center"/>
              <w:rPr>
                <w:rFonts w:ascii="Calibri" w:hAnsi="Calibri"/>
                <w:sz w:val="22"/>
                <w:szCs w:val="22"/>
              </w:rPr>
            </w:pPr>
            <w:r w:rsidRPr="000C2232">
              <w:rPr>
                <w:rFonts w:ascii="Calibri" w:hAnsi="Calibri"/>
                <w:sz w:val="22"/>
                <w:szCs w:val="22"/>
              </w:rPr>
              <w:t>0</w:t>
            </w:r>
          </w:p>
        </w:tc>
        <w:tc>
          <w:tcPr>
            <w:tcW w:w="2410" w:type="dxa"/>
            <w:vAlign w:val="center"/>
          </w:tcPr>
          <w:p w:rsidR="00E3316C" w:rsidRPr="000C2232" w:rsidRDefault="00E3316C" w:rsidP="00E3316C">
            <w:pPr>
              <w:rPr>
                <w:rFonts w:ascii="Calibri" w:hAnsi="Calibri"/>
                <w:sz w:val="22"/>
                <w:szCs w:val="22"/>
              </w:rPr>
            </w:pPr>
          </w:p>
        </w:tc>
      </w:tr>
      <w:tr w:rsidR="00E3316C" w:rsidRPr="000C2232" w:rsidTr="00E3316C">
        <w:trPr>
          <w:gridAfter w:val="1"/>
          <w:wAfter w:w="14104" w:type="dxa"/>
          <w:trHeight w:val="525"/>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mise en œuvre de stratégies mobilisation des ressources internes</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E3316C" w:rsidRPr="000C2232" w:rsidTr="00E3316C">
        <w:trPr>
          <w:gridAfter w:val="1"/>
          <w:wAfter w:w="14104" w:type="dxa"/>
          <w:trHeight w:val="304"/>
        </w:trPr>
        <w:tc>
          <w:tcPr>
            <w:tcW w:w="3047" w:type="dxa"/>
            <w:shd w:val="clear" w:color="000000" w:fill="FFFFFF"/>
            <w:vAlign w:val="center"/>
            <w:hideMark/>
          </w:tcPr>
          <w:p w:rsidR="00E3316C" w:rsidRPr="000C2232" w:rsidRDefault="00E3316C" w:rsidP="00E3316C">
            <w:pPr>
              <w:jc w:val="center"/>
              <w:rPr>
                <w:rFonts w:ascii="Calibri" w:hAnsi="Calibri"/>
                <w:sz w:val="22"/>
                <w:szCs w:val="22"/>
              </w:rPr>
            </w:pPr>
          </w:p>
        </w:tc>
        <w:tc>
          <w:tcPr>
            <w:tcW w:w="4678"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Plaidoirie pour  l’implantation de l’antenne de GSM</w:t>
            </w:r>
          </w:p>
        </w:tc>
        <w:tc>
          <w:tcPr>
            <w:tcW w:w="1134" w:type="dxa"/>
            <w:shd w:val="clear" w:color="000000" w:fill="FFFFFF"/>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E3316C" w:rsidRPr="000C2232" w:rsidRDefault="00E3316C"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304"/>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5841A4" w:rsidRDefault="00E87579" w:rsidP="005841A4">
            <w:pPr>
              <w:jc w:val="center"/>
              <w:rPr>
                <w:rFonts w:ascii="Calibri" w:hAnsi="Calibri"/>
                <w:b/>
                <w:sz w:val="22"/>
                <w:szCs w:val="22"/>
              </w:rPr>
            </w:pPr>
            <w:r w:rsidRPr="005841A4">
              <w:rPr>
                <w:rFonts w:ascii="Calibri" w:hAnsi="Calibri"/>
                <w:b/>
                <w:sz w:val="22"/>
                <w:szCs w:val="22"/>
              </w:rPr>
              <w:t xml:space="preserve">Taux secteur transport, commerce et </w:t>
            </w:r>
            <w:r w:rsidRPr="005841A4">
              <w:rPr>
                <w:rFonts w:ascii="Calibri" w:hAnsi="Calibri"/>
                <w:b/>
                <w:sz w:val="22"/>
                <w:szCs w:val="22"/>
              </w:rPr>
              <w:lastRenderedPageBreak/>
              <w:t>communicat</w:t>
            </w:r>
            <w:r w:rsidR="005841A4">
              <w:rPr>
                <w:rFonts w:ascii="Calibri" w:hAnsi="Calibri"/>
                <w:b/>
                <w:sz w:val="22"/>
                <w:szCs w:val="22"/>
              </w:rPr>
              <w:t>ion</w:t>
            </w:r>
          </w:p>
        </w:tc>
        <w:tc>
          <w:tcPr>
            <w:tcW w:w="1134" w:type="dxa"/>
            <w:shd w:val="clear" w:color="000000" w:fill="FFFFFF"/>
            <w:vAlign w:val="center"/>
          </w:tcPr>
          <w:p w:rsidR="00BE30C2" w:rsidRPr="005841A4" w:rsidRDefault="00BE30C2" w:rsidP="00E3316C">
            <w:pPr>
              <w:jc w:val="center"/>
              <w:rPr>
                <w:rFonts w:ascii="Calibri" w:hAnsi="Calibri"/>
                <w:b/>
                <w:sz w:val="22"/>
                <w:szCs w:val="22"/>
              </w:rPr>
            </w:pPr>
          </w:p>
        </w:tc>
        <w:tc>
          <w:tcPr>
            <w:tcW w:w="1134" w:type="dxa"/>
            <w:shd w:val="clear" w:color="000000" w:fill="FFFFFF"/>
            <w:noWrap/>
            <w:vAlign w:val="center"/>
          </w:tcPr>
          <w:p w:rsidR="00BE30C2" w:rsidRPr="005841A4" w:rsidRDefault="00BE30C2" w:rsidP="00E3316C">
            <w:pPr>
              <w:jc w:val="center"/>
              <w:rPr>
                <w:rFonts w:ascii="Calibri" w:hAnsi="Calibri"/>
                <w:b/>
                <w:sz w:val="22"/>
                <w:szCs w:val="22"/>
              </w:rPr>
            </w:pPr>
          </w:p>
        </w:tc>
        <w:tc>
          <w:tcPr>
            <w:tcW w:w="1701" w:type="dxa"/>
            <w:shd w:val="clear" w:color="000000" w:fill="FFFFFF"/>
            <w:noWrap/>
            <w:vAlign w:val="center"/>
          </w:tcPr>
          <w:p w:rsidR="00BE30C2" w:rsidRPr="005841A4" w:rsidRDefault="00BE30C2" w:rsidP="00E3316C">
            <w:pPr>
              <w:jc w:val="center"/>
              <w:rPr>
                <w:rFonts w:ascii="Calibri" w:hAnsi="Calibri"/>
                <w:b/>
                <w:sz w:val="22"/>
                <w:szCs w:val="22"/>
              </w:rPr>
            </w:pPr>
            <w:r w:rsidRPr="005841A4">
              <w:rPr>
                <w:rFonts w:ascii="Calibri" w:hAnsi="Calibri"/>
                <w:b/>
                <w:sz w:val="22"/>
                <w:szCs w:val="22"/>
              </w:rPr>
              <w:t>53,33</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315"/>
        </w:trPr>
        <w:tc>
          <w:tcPr>
            <w:tcW w:w="14104" w:type="dxa"/>
            <w:gridSpan w:val="6"/>
            <w:shd w:val="clear" w:color="auto" w:fill="92D050"/>
            <w:vAlign w:val="center"/>
          </w:tcPr>
          <w:p w:rsidR="00BE30C2" w:rsidRPr="000C2232" w:rsidRDefault="00BE30C2" w:rsidP="00E3316C">
            <w:pPr>
              <w:jc w:val="center"/>
              <w:rPr>
                <w:rFonts w:ascii="Calibri" w:hAnsi="Calibri"/>
                <w:b/>
                <w:bCs/>
                <w:sz w:val="22"/>
                <w:szCs w:val="22"/>
              </w:rPr>
            </w:pPr>
            <w:r w:rsidRPr="000C2232">
              <w:rPr>
                <w:rFonts w:ascii="Calibri" w:hAnsi="Calibri"/>
                <w:b/>
                <w:bCs/>
                <w:sz w:val="22"/>
                <w:szCs w:val="22"/>
              </w:rPr>
              <w:lastRenderedPageBreak/>
              <w:t>SECTEUR DE LA SANTE</w:t>
            </w:r>
          </w:p>
        </w:tc>
      </w:tr>
      <w:tr w:rsidR="00BE30C2" w:rsidRPr="000C2232" w:rsidTr="00E3316C">
        <w:trPr>
          <w:gridAfter w:val="1"/>
          <w:wAfter w:w="14104" w:type="dxa"/>
          <w:trHeight w:val="300"/>
        </w:trPr>
        <w:tc>
          <w:tcPr>
            <w:tcW w:w="3047"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des infrastructures, les consommables, les outils  et les acteurs sont  disponibles</w:t>
            </w:r>
          </w:p>
        </w:tc>
        <w:tc>
          <w:tcPr>
            <w:tcW w:w="4678"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Transformation des cases de santé en CSI  sur la base de la population</w:t>
            </w:r>
          </w:p>
        </w:tc>
        <w:tc>
          <w:tcPr>
            <w:tcW w:w="1134"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69"/>
        </w:trPr>
        <w:tc>
          <w:tcPr>
            <w:tcW w:w="3047" w:type="dxa"/>
            <w:vMerge/>
            <w:vAlign w:val="center"/>
            <w:hideMark/>
          </w:tcPr>
          <w:p w:rsidR="00BE30C2" w:rsidRPr="000C2232" w:rsidRDefault="00BE30C2" w:rsidP="00E3316C">
            <w:pPr>
              <w:jc w:val="center"/>
              <w:rPr>
                <w:rFonts w:ascii="Calibri" w:hAnsi="Calibri"/>
                <w:sz w:val="22"/>
                <w:szCs w:val="22"/>
              </w:rPr>
            </w:pPr>
          </w:p>
        </w:tc>
        <w:tc>
          <w:tcPr>
            <w:tcW w:w="4678" w:type="dxa"/>
            <w:vMerge/>
            <w:vAlign w:val="center"/>
            <w:hideMark/>
          </w:tcPr>
          <w:p w:rsidR="00BE30C2" w:rsidRPr="000C2232" w:rsidRDefault="00BE30C2" w:rsidP="00E3316C">
            <w:pPr>
              <w:jc w:val="cente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701" w:type="dxa"/>
            <w:vMerge/>
            <w:vAlign w:val="center"/>
            <w:hideMark/>
          </w:tcPr>
          <w:p w:rsidR="00BE30C2" w:rsidRPr="000C2232" w:rsidRDefault="00BE30C2" w:rsidP="00E3316C">
            <w:pPr>
              <w:rPr>
                <w:rFonts w:ascii="Calibri" w:hAnsi="Calibri"/>
                <w:sz w:val="22"/>
                <w:szCs w:val="22"/>
              </w:rPr>
            </w:pPr>
          </w:p>
        </w:tc>
        <w:tc>
          <w:tcPr>
            <w:tcW w:w="2410" w:type="dxa"/>
            <w:vMerge/>
            <w:vAlign w:val="center"/>
            <w:hideMark/>
          </w:tcPr>
          <w:p w:rsidR="00BE30C2" w:rsidRPr="000C2232" w:rsidRDefault="00BE30C2" w:rsidP="00E3316C">
            <w:pPr>
              <w:rPr>
                <w:rFonts w:ascii="Calibri" w:hAnsi="Calibri"/>
                <w:sz w:val="22"/>
                <w:szCs w:val="22"/>
              </w:rPr>
            </w:pPr>
          </w:p>
        </w:tc>
      </w:tr>
      <w:tr w:rsidR="00BE30C2" w:rsidRPr="000C2232" w:rsidTr="00E3316C">
        <w:trPr>
          <w:gridAfter w:val="1"/>
          <w:wAfter w:w="14104" w:type="dxa"/>
          <w:trHeight w:val="269"/>
        </w:trPr>
        <w:tc>
          <w:tcPr>
            <w:tcW w:w="3047" w:type="dxa"/>
            <w:vMerge/>
            <w:vAlign w:val="center"/>
            <w:hideMark/>
          </w:tcPr>
          <w:p w:rsidR="00BE30C2" w:rsidRPr="000C2232" w:rsidRDefault="00BE30C2" w:rsidP="00E3316C">
            <w:pPr>
              <w:jc w:val="center"/>
              <w:rPr>
                <w:rFonts w:ascii="Calibri" w:hAnsi="Calibri"/>
                <w:sz w:val="22"/>
                <w:szCs w:val="22"/>
              </w:rPr>
            </w:pPr>
          </w:p>
        </w:tc>
        <w:tc>
          <w:tcPr>
            <w:tcW w:w="4678" w:type="dxa"/>
            <w:vMerge/>
            <w:vAlign w:val="center"/>
            <w:hideMark/>
          </w:tcPr>
          <w:p w:rsidR="00BE30C2" w:rsidRPr="000C2232" w:rsidRDefault="00BE30C2" w:rsidP="00E3316C">
            <w:pPr>
              <w:jc w:val="cente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701" w:type="dxa"/>
            <w:vMerge/>
            <w:vAlign w:val="center"/>
            <w:hideMark/>
          </w:tcPr>
          <w:p w:rsidR="00BE30C2" w:rsidRPr="000C2232" w:rsidRDefault="00BE30C2" w:rsidP="00E3316C">
            <w:pPr>
              <w:rPr>
                <w:rFonts w:ascii="Calibri" w:hAnsi="Calibri"/>
                <w:sz w:val="22"/>
                <w:szCs w:val="22"/>
              </w:rPr>
            </w:pPr>
          </w:p>
        </w:tc>
        <w:tc>
          <w:tcPr>
            <w:tcW w:w="2410" w:type="dxa"/>
            <w:vMerge/>
            <w:vAlign w:val="center"/>
            <w:hideMark/>
          </w:tcPr>
          <w:p w:rsidR="00BE30C2" w:rsidRPr="000C2232" w:rsidRDefault="00BE30C2" w:rsidP="00E3316C">
            <w:pP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Création de case de santé</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Clôture des CSI</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82"/>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Plaidoyer augmentation du personnel de santé</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Recyclage et formation des COGES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plaidoyer Dotation des 6 cases en médicaments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6</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83,33</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création de Dépôts  pharmaceutiques communautaires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87"/>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Formation recyclage de matrones</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Dotation en ambulance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dotation  en flotte ou BLU</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525"/>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Sensibilisation des partenaires  à  financer un dépôt communautaire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9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Electrification  solaire de formation  sanitaire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33,33</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475"/>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Sensibilisation des HBTS   pour  l’hygiène, </w:t>
            </w:r>
            <w:proofErr w:type="gramStart"/>
            <w:r w:rsidRPr="000C2232">
              <w:rPr>
                <w:rFonts w:ascii="Calibri" w:hAnsi="Calibri"/>
                <w:sz w:val="22"/>
                <w:szCs w:val="22"/>
              </w:rPr>
              <w:t>pf ,</w:t>
            </w:r>
            <w:proofErr w:type="gramEnd"/>
            <w:r w:rsidRPr="000C2232">
              <w:rPr>
                <w:rFonts w:ascii="Calibri" w:hAnsi="Calibri"/>
                <w:sz w:val="22"/>
                <w:szCs w:val="22"/>
              </w:rPr>
              <w:t xml:space="preserve"> accouchement assistée, la   bonne nutrition  et la lutte  contre  le VIH  SIDA</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22</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22</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475"/>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5841A4" w:rsidRDefault="00BE30C2" w:rsidP="00E87579">
            <w:pPr>
              <w:jc w:val="center"/>
              <w:rPr>
                <w:rFonts w:ascii="Calibri" w:hAnsi="Calibri"/>
                <w:b/>
                <w:sz w:val="22"/>
                <w:szCs w:val="22"/>
              </w:rPr>
            </w:pPr>
            <w:r w:rsidRPr="005841A4">
              <w:rPr>
                <w:rFonts w:ascii="Calibri" w:hAnsi="Calibri"/>
                <w:b/>
                <w:sz w:val="22"/>
                <w:szCs w:val="22"/>
              </w:rPr>
              <w:t xml:space="preserve">Taux </w:t>
            </w:r>
            <w:r w:rsidR="00E87579" w:rsidRPr="005841A4">
              <w:rPr>
                <w:rFonts w:ascii="Calibri" w:hAnsi="Calibri"/>
                <w:b/>
                <w:sz w:val="22"/>
                <w:szCs w:val="22"/>
              </w:rPr>
              <w:t xml:space="preserve">secteur santé </w:t>
            </w:r>
          </w:p>
        </w:tc>
        <w:tc>
          <w:tcPr>
            <w:tcW w:w="1134" w:type="dxa"/>
            <w:shd w:val="clear" w:color="000000" w:fill="FFFFFF"/>
            <w:vAlign w:val="center"/>
          </w:tcPr>
          <w:p w:rsidR="00BE30C2" w:rsidRPr="005841A4" w:rsidRDefault="00BE30C2" w:rsidP="00E3316C">
            <w:pPr>
              <w:jc w:val="center"/>
              <w:rPr>
                <w:rFonts w:ascii="Calibri" w:hAnsi="Calibri"/>
                <w:b/>
                <w:sz w:val="22"/>
                <w:szCs w:val="22"/>
              </w:rPr>
            </w:pPr>
          </w:p>
        </w:tc>
        <w:tc>
          <w:tcPr>
            <w:tcW w:w="1134" w:type="dxa"/>
            <w:shd w:val="clear" w:color="000000" w:fill="FFFFFF"/>
            <w:noWrap/>
            <w:vAlign w:val="center"/>
          </w:tcPr>
          <w:p w:rsidR="00BE30C2" w:rsidRPr="005841A4" w:rsidRDefault="00BE30C2" w:rsidP="00E3316C">
            <w:pPr>
              <w:jc w:val="center"/>
              <w:rPr>
                <w:rFonts w:ascii="Calibri" w:hAnsi="Calibri"/>
                <w:b/>
                <w:sz w:val="22"/>
                <w:szCs w:val="22"/>
              </w:rPr>
            </w:pPr>
          </w:p>
        </w:tc>
        <w:tc>
          <w:tcPr>
            <w:tcW w:w="1701" w:type="dxa"/>
            <w:shd w:val="clear" w:color="000000" w:fill="FFFFFF"/>
            <w:noWrap/>
            <w:vAlign w:val="center"/>
          </w:tcPr>
          <w:p w:rsidR="00BE30C2" w:rsidRPr="005841A4" w:rsidRDefault="00BE30C2" w:rsidP="00E3316C">
            <w:pPr>
              <w:jc w:val="center"/>
              <w:rPr>
                <w:rFonts w:ascii="Calibri" w:hAnsi="Calibri"/>
                <w:b/>
                <w:sz w:val="22"/>
                <w:szCs w:val="22"/>
              </w:rPr>
            </w:pPr>
            <w:r w:rsidRPr="005841A4">
              <w:rPr>
                <w:rFonts w:ascii="Calibri" w:hAnsi="Calibri"/>
                <w:b/>
                <w:sz w:val="22"/>
                <w:szCs w:val="22"/>
              </w:rPr>
              <w:t>47,43</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244"/>
        </w:trPr>
        <w:tc>
          <w:tcPr>
            <w:tcW w:w="14104" w:type="dxa"/>
            <w:gridSpan w:val="6"/>
            <w:shd w:val="clear" w:color="auto" w:fill="92D050"/>
            <w:vAlign w:val="center"/>
          </w:tcPr>
          <w:p w:rsidR="00BE30C2" w:rsidRPr="00BE30C2" w:rsidRDefault="00BE30C2" w:rsidP="00E3316C">
            <w:pPr>
              <w:jc w:val="center"/>
              <w:rPr>
                <w:rFonts w:ascii="Calibri" w:hAnsi="Calibri"/>
                <w:b/>
                <w:bCs/>
                <w:color w:val="FF0000"/>
                <w:sz w:val="22"/>
                <w:szCs w:val="22"/>
              </w:rPr>
            </w:pPr>
            <w:r w:rsidRPr="005841A4">
              <w:rPr>
                <w:rFonts w:ascii="Calibri" w:hAnsi="Calibri"/>
                <w:b/>
                <w:bCs/>
                <w:sz w:val="22"/>
                <w:szCs w:val="22"/>
              </w:rPr>
              <w:t>SECTEUR DE L'EDUCATION</w:t>
            </w:r>
          </w:p>
        </w:tc>
      </w:tr>
      <w:tr w:rsidR="00BE30C2" w:rsidRPr="000C2232" w:rsidTr="00E3316C">
        <w:trPr>
          <w:gridAfter w:val="1"/>
          <w:wAfter w:w="14104" w:type="dxa"/>
          <w:trHeight w:val="519"/>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les  écoles sont  équipées en classes  et mobiliers convenables et suffisant pour la fréquentation  scolaire</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Transformation  des paillotes  en matériaux définitifs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35</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2,85</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création/d’un CEG franco arabe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44"/>
        </w:trPr>
        <w:tc>
          <w:tcPr>
            <w:tcW w:w="3047" w:type="dxa"/>
            <w:vAlign w:val="center"/>
          </w:tcPr>
          <w:p w:rsidR="00BE30C2" w:rsidRPr="000C2232" w:rsidRDefault="00BE30C2" w:rsidP="00E3316C">
            <w:pPr>
              <w:jc w:val="center"/>
              <w:rPr>
                <w:rFonts w:ascii="Calibri" w:hAnsi="Calibri"/>
                <w:sz w:val="22"/>
                <w:szCs w:val="22"/>
              </w:rPr>
            </w:pPr>
          </w:p>
        </w:tc>
        <w:tc>
          <w:tcPr>
            <w:tcW w:w="4678"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Acquisition des tables bancs</w:t>
            </w:r>
          </w:p>
        </w:tc>
        <w:tc>
          <w:tcPr>
            <w:tcW w:w="1134"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10000</w:t>
            </w:r>
          </w:p>
        </w:tc>
        <w:tc>
          <w:tcPr>
            <w:tcW w:w="1134"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500</w:t>
            </w:r>
          </w:p>
        </w:tc>
        <w:tc>
          <w:tcPr>
            <w:tcW w:w="1701"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50</w:t>
            </w:r>
          </w:p>
        </w:tc>
        <w:tc>
          <w:tcPr>
            <w:tcW w:w="2410" w:type="dxa"/>
            <w:vAlign w:val="center"/>
          </w:tcPr>
          <w:p w:rsidR="00BE30C2" w:rsidRPr="000C2232" w:rsidRDefault="00BE30C2" w:rsidP="00E3316C">
            <w:pP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érection en CES du CEG de </w:t>
            </w:r>
            <w:proofErr w:type="spellStart"/>
            <w:r w:rsidRPr="000C2232">
              <w:rPr>
                <w:rFonts w:ascii="Calibri" w:hAnsi="Calibri"/>
                <w:sz w:val="22"/>
                <w:szCs w:val="22"/>
              </w:rPr>
              <w:t>Douméga</w:t>
            </w:r>
            <w:proofErr w:type="spellEnd"/>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Construction de  bloc  administratif</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Construction latrines scolaires</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4</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25</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Plaidoyer Affectation de  personnel titulaire</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30</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3,33</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148"/>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La connaissance  en  gestion du système éducatif est renforcée</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Formation des COGES, APE, AME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520C96" w:rsidRPr="000C2232" w:rsidTr="00E3316C">
        <w:trPr>
          <w:gridAfter w:val="1"/>
          <w:wAfter w:w="14104" w:type="dxa"/>
          <w:trHeight w:val="148"/>
        </w:trPr>
        <w:tc>
          <w:tcPr>
            <w:tcW w:w="3047" w:type="dxa"/>
            <w:shd w:val="clear" w:color="000000" w:fill="FFFFFF"/>
            <w:vAlign w:val="center"/>
          </w:tcPr>
          <w:p w:rsidR="00520C96" w:rsidRPr="000C2232" w:rsidRDefault="00520C96" w:rsidP="00E3316C">
            <w:pPr>
              <w:jc w:val="center"/>
              <w:rPr>
                <w:rFonts w:ascii="Calibri" w:hAnsi="Calibri"/>
                <w:sz w:val="22"/>
                <w:szCs w:val="22"/>
              </w:rPr>
            </w:pPr>
          </w:p>
        </w:tc>
        <w:tc>
          <w:tcPr>
            <w:tcW w:w="4678" w:type="dxa"/>
            <w:shd w:val="clear" w:color="000000" w:fill="FFFFFF"/>
            <w:vAlign w:val="center"/>
          </w:tcPr>
          <w:p w:rsidR="00520C96" w:rsidRPr="005841A4" w:rsidRDefault="00E87579" w:rsidP="00E3316C">
            <w:pPr>
              <w:jc w:val="center"/>
              <w:rPr>
                <w:rFonts w:ascii="Calibri" w:hAnsi="Calibri"/>
                <w:b/>
                <w:sz w:val="22"/>
                <w:szCs w:val="22"/>
              </w:rPr>
            </w:pPr>
            <w:r w:rsidRPr="005841A4">
              <w:rPr>
                <w:rFonts w:ascii="Calibri" w:hAnsi="Calibri"/>
                <w:b/>
                <w:sz w:val="22"/>
                <w:szCs w:val="22"/>
              </w:rPr>
              <w:t>Taux secteur éducation</w:t>
            </w:r>
          </w:p>
        </w:tc>
        <w:tc>
          <w:tcPr>
            <w:tcW w:w="1134" w:type="dxa"/>
            <w:shd w:val="clear" w:color="000000" w:fill="FFFFFF"/>
            <w:vAlign w:val="center"/>
          </w:tcPr>
          <w:p w:rsidR="00520C96" w:rsidRPr="005841A4" w:rsidRDefault="00520C96" w:rsidP="00E3316C">
            <w:pPr>
              <w:jc w:val="center"/>
              <w:rPr>
                <w:rFonts w:ascii="Calibri" w:hAnsi="Calibri"/>
                <w:b/>
                <w:sz w:val="22"/>
                <w:szCs w:val="22"/>
              </w:rPr>
            </w:pPr>
          </w:p>
        </w:tc>
        <w:tc>
          <w:tcPr>
            <w:tcW w:w="1134" w:type="dxa"/>
            <w:shd w:val="clear" w:color="000000" w:fill="FFFFFF"/>
            <w:noWrap/>
            <w:vAlign w:val="center"/>
          </w:tcPr>
          <w:p w:rsidR="00520C96" w:rsidRPr="005841A4" w:rsidRDefault="00520C96" w:rsidP="00E3316C">
            <w:pPr>
              <w:jc w:val="center"/>
              <w:rPr>
                <w:rFonts w:ascii="Calibri" w:hAnsi="Calibri"/>
                <w:b/>
                <w:sz w:val="22"/>
                <w:szCs w:val="22"/>
              </w:rPr>
            </w:pPr>
          </w:p>
        </w:tc>
        <w:tc>
          <w:tcPr>
            <w:tcW w:w="1701" w:type="dxa"/>
            <w:shd w:val="clear" w:color="000000" w:fill="FFFFFF"/>
            <w:noWrap/>
            <w:vAlign w:val="center"/>
          </w:tcPr>
          <w:p w:rsidR="00520C96" w:rsidRPr="005841A4" w:rsidRDefault="00520C96" w:rsidP="00E3316C">
            <w:pPr>
              <w:jc w:val="center"/>
              <w:rPr>
                <w:rFonts w:ascii="Calibri" w:hAnsi="Calibri"/>
                <w:b/>
                <w:sz w:val="22"/>
                <w:szCs w:val="22"/>
              </w:rPr>
            </w:pPr>
            <w:r w:rsidRPr="005841A4">
              <w:rPr>
                <w:rFonts w:ascii="Calibri" w:hAnsi="Calibri"/>
                <w:b/>
                <w:sz w:val="22"/>
                <w:szCs w:val="22"/>
              </w:rPr>
              <w:t>35,14</w:t>
            </w:r>
          </w:p>
        </w:tc>
        <w:tc>
          <w:tcPr>
            <w:tcW w:w="2410" w:type="dxa"/>
            <w:shd w:val="clear" w:color="000000" w:fill="FFFFFF"/>
            <w:noWrap/>
            <w:vAlign w:val="center"/>
          </w:tcPr>
          <w:p w:rsidR="00520C96" w:rsidRPr="000C2232" w:rsidRDefault="00520C96" w:rsidP="00E3316C">
            <w:pPr>
              <w:jc w:val="center"/>
              <w:rPr>
                <w:rFonts w:ascii="Calibri" w:hAnsi="Calibri"/>
                <w:sz w:val="22"/>
                <w:szCs w:val="22"/>
              </w:rPr>
            </w:pPr>
          </w:p>
        </w:tc>
      </w:tr>
      <w:tr w:rsidR="00BE30C2" w:rsidRPr="000C2232" w:rsidTr="00E3316C">
        <w:trPr>
          <w:gridAfter w:val="1"/>
          <w:wAfter w:w="14104" w:type="dxa"/>
          <w:trHeight w:val="220"/>
        </w:trPr>
        <w:tc>
          <w:tcPr>
            <w:tcW w:w="14104" w:type="dxa"/>
            <w:gridSpan w:val="6"/>
            <w:shd w:val="clear" w:color="auto" w:fill="92D050"/>
            <w:vAlign w:val="center"/>
          </w:tcPr>
          <w:p w:rsidR="00BE30C2" w:rsidRPr="000C2232" w:rsidRDefault="00BE30C2" w:rsidP="00E3316C">
            <w:pPr>
              <w:jc w:val="center"/>
              <w:rPr>
                <w:rFonts w:ascii="Calibri" w:hAnsi="Calibri"/>
                <w:sz w:val="22"/>
                <w:szCs w:val="22"/>
              </w:rPr>
            </w:pPr>
            <w:r w:rsidRPr="000C2232">
              <w:rPr>
                <w:rFonts w:ascii="Calibri" w:hAnsi="Calibri"/>
                <w:b/>
                <w:bCs/>
                <w:sz w:val="22"/>
                <w:szCs w:val="22"/>
              </w:rPr>
              <w:t>SECTEUR DE L'HYDRAULIQUE</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Réhabilitation des PMH</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16</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4</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25</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Réhabilitation transformation en AEP multi-village</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Réalisation   de 5 de Mini AEP   multi village</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40</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Les populations  et les autorités sont sensibilisées et  ont construit   des infrastructures d’assainissement</w:t>
            </w: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Construction des latrines  familiales</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30</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30</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189"/>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Sensibilisation sur  hygiène par message radiodiffusé</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264</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264</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2745DA" w:rsidRPr="000C2232" w:rsidTr="00E3316C">
        <w:trPr>
          <w:gridAfter w:val="1"/>
          <w:wAfter w:w="14104" w:type="dxa"/>
          <w:trHeight w:val="189"/>
        </w:trPr>
        <w:tc>
          <w:tcPr>
            <w:tcW w:w="3047" w:type="dxa"/>
            <w:shd w:val="clear" w:color="000000" w:fill="FFFFFF"/>
            <w:vAlign w:val="center"/>
          </w:tcPr>
          <w:p w:rsidR="002745DA" w:rsidRPr="000C2232" w:rsidRDefault="002745DA" w:rsidP="00E3316C">
            <w:pPr>
              <w:jc w:val="center"/>
              <w:rPr>
                <w:rFonts w:ascii="Calibri" w:hAnsi="Calibri"/>
                <w:sz w:val="22"/>
                <w:szCs w:val="22"/>
              </w:rPr>
            </w:pPr>
          </w:p>
        </w:tc>
        <w:tc>
          <w:tcPr>
            <w:tcW w:w="4678" w:type="dxa"/>
            <w:shd w:val="clear" w:color="000000" w:fill="FFFFFF"/>
            <w:vAlign w:val="center"/>
          </w:tcPr>
          <w:p w:rsidR="002745DA" w:rsidRPr="005841A4" w:rsidRDefault="00E87579" w:rsidP="00E3316C">
            <w:pPr>
              <w:jc w:val="center"/>
              <w:rPr>
                <w:rFonts w:ascii="Calibri" w:hAnsi="Calibri"/>
                <w:b/>
                <w:sz w:val="22"/>
                <w:szCs w:val="22"/>
              </w:rPr>
            </w:pPr>
            <w:r w:rsidRPr="005841A4">
              <w:rPr>
                <w:rFonts w:ascii="Calibri" w:hAnsi="Calibri"/>
                <w:b/>
                <w:sz w:val="22"/>
                <w:szCs w:val="22"/>
              </w:rPr>
              <w:t>Taux secteur hydraulique</w:t>
            </w:r>
          </w:p>
        </w:tc>
        <w:tc>
          <w:tcPr>
            <w:tcW w:w="1134" w:type="dxa"/>
            <w:shd w:val="clear" w:color="000000" w:fill="FFFFFF"/>
            <w:vAlign w:val="center"/>
          </w:tcPr>
          <w:p w:rsidR="002745DA" w:rsidRPr="005841A4" w:rsidRDefault="002745DA" w:rsidP="00E3316C">
            <w:pPr>
              <w:jc w:val="center"/>
              <w:rPr>
                <w:rFonts w:ascii="Calibri" w:hAnsi="Calibri"/>
                <w:b/>
                <w:sz w:val="22"/>
                <w:szCs w:val="22"/>
              </w:rPr>
            </w:pPr>
          </w:p>
        </w:tc>
        <w:tc>
          <w:tcPr>
            <w:tcW w:w="1134" w:type="dxa"/>
            <w:shd w:val="clear" w:color="000000" w:fill="FFFFFF"/>
            <w:noWrap/>
            <w:vAlign w:val="center"/>
          </w:tcPr>
          <w:p w:rsidR="002745DA" w:rsidRPr="005841A4" w:rsidRDefault="002745DA" w:rsidP="00E3316C">
            <w:pPr>
              <w:jc w:val="center"/>
              <w:rPr>
                <w:rFonts w:ascii="Calibri" w:hAnsi="Calibri"/>
                <w:b/>
                <w:sz w:val="22"/>
                <w:szCs w:val="22"/>
              </w:rPr>
            </w:pPr>
          </w:p>
        </w:tc>
        <w:tc>
          <w:tcPr>
            <w:tcW w:w="1701" w:type="dxa"/>
            <w:shd w:val="clear" w:color="000000" w:fill="FFFFFF"/>
            <w:noWrap/>
            <w:vAlign w:val="center"/>
          </w:tcPr>
          <w:p w:rsidR="002745DA" w:rsidRPr="005841A4" w:rsidRDefault="002745DA" w:rsidP="00E3316C">
            <w:pPr>
              <w:jc w:val="center"/>
              <w:rPr>
                <w:rFonts w:ascii="Calibri" w:hAnsi="Calibri"/>
                <w:b/>
                <w:sz w:val="22"/>
                <w:szCs w:val="22"/>
              </w:rPr>
            </w:pPr>
            <w:r w:rsidRPr="005841A4">
              <w:rPr>
                <w:rFonts w:ascii="Calibri" w:hAnsi="Calibri"/>
                <w:b/>
                <w:sz w:val="22"/>
                <w:szCs w:val="22"/>
              </w:rPr>
              <w:t>53</w:t>
            </w:r>
          </w:p>
        </w:tc>
        <w:tc>
          <w:tcPr>
            <w:tcW w:w="2410" w:type="dxa"/>
            <w:shd w:val="clear" w:color="000000" w:fill="FFFFFF"/>
            <w:noWrap/>
            <w:vAlign w:val="center"/>
          </w:tcPr>
          <w:p w:rsidR="002745DA" w:rsidRPr="000C2232" w:rsidRDefault="002745DA" w:rsidP="00E3316C">
            <w:pPr>
              <w:jc w:val="center"/>
              <w:rPr>
                <w:rFonts w:ascii="Calibri" w:hAnsi="Calibri"/>
                <w:sz w:val="22"/>
                <w:szCs w:val="22"/>
              </w:rPr>
            </w:pPr>
          </w:p>
        </w:tc>
      </w:tr>
      <w:tr w:rsidR="00BE30C2" w:rsidRPr="000C2232" w:rsidTr="00E3316C">
        <w:trPr>
          <w:gridAfter w:val="1"/>
          <w:wAfter w:w="14104" w:type="dxa"/>
          <w:trHeight w:val="283"/>
        </w:trPr>
        <w:tc>
          <w:tcPr>
            <w:tcW w:w="14104" w:type="dxa"/>
            <w:gridSpan w:val="6"/>
            <w:shd w:val="clear" w:color="auto" w:fill="92D050"/>
            <w:vAlign w:val="center"/>
          </w:tcPr>
          <w:p w:rsidR="00BE30C2" w:rsidRPr="000C2232" w:rsidRDefault="00BE30C2" w:rsidP="00E3316C">
            <w:pPr>
              <w:jc w:val="center"/>
              <w:rPr>
                <w:rFonts w:ascii="Calibri" w:hAnsi="Calibri"/>
                <w:sz w:val="22"/>
                <w:szCs w:val="22"/>
              </w:rPr>
            </w:pPr>
            <w:r w:rsidRPr="000C2232">
              <w:rPr>
                <w:rFonts w:ascii="Calibri" w:hAnsi="Calibri"/>
                <w:b/>
                <w:bCs/>
                <w:sz w:val="22"/>
                <w:szCs w:val="22"/>
              </w:rPr>
              <w:t>PROMOTION DE LA FEMME ET DES  PERSONNES HANDICAPEES</w:t>
            </w:r>
          </w:p>
        </w:tc>
      </w:tr>
      <w:tr w:rsidR="00BE30C2" w:rsidRPr="000C2232" w:rsidTr="00E3316C">
        <w:trPr>
          <w:gridAfter w:val="1"/>
          <w:wAfter w:w="14104" w:type="dxa"/>
          <w:trHeight w:val="1192"/>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Les femmes allègent  leurs taches domestiquent en utilisant plus   les outils économiques et les matières énergétiques de substitution   au bois</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Sensibilisation sur  l’utilisation des foyers améliorés, du gaz domestique et du charbon minéral par message radiodiffusé</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200</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15</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44"/>
        </w:trPr>
        <w:tc>
          <w:tcPr>
            <w:tcW w:w="3047" w:type="dxa"/>
            <w:vAlign w:val="center"/>
          </w:tcPr>
          <w:p w:rsidR="00BE30C2" w:rsidRPr="000C2232" w:rsidRDefault="00BE30C2" w:rsidP="00E3316C">
            <w:pPr>
              <w:jc w:val="center"/>
              <w:rPr>
                <w:rFonts w:ascii="Calibri" w:hAnsi="Calibri"/>
                <w:sz w:val="22"/>
                <w:szCs w:val="22"/>
              </w:rPr>
            </w:pPr>
          </w:p>
        </w:tc>
        <w:tc>
          <w:tcPr>
            <w:tcW w:w="4678"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Appui à la création et à la formation en vie associative des groupements</w:t>
            </w:r>
          </w:p>
        </w:tc>
        <w:tc>
          <w:tcPr>
            <w:tcW w:w="1134"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56</w:t>
            </w:r>
          </w:p>
        </w:tc>
        <w:tc>
          <w:tcPr>
            <w:tcW w:w="1134"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56</w:t>
            </w:r>
          </w:p>
        </w:tc>
        <w:tc>
          <w:tcPr>
            <w:tcW w:w="1701" w:type="dxa"/>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vAlign w:val="center"/>
          </w:tcPr>
          <w:p w:rsidR="00BE30C2" w:rsidRPr="000C2232" w:rsidRDefault="00BE30C2" w:rsidP="00E3316C">
            <w:pPr>
              <w:rPr>
                <w:rFonts w:ascii="Calibri" w:hAnsi="Calibri"/>
                <w:sz w:val="22"/>
                <w:szCs w:val="22"/>
              </w:rPr>
            </w:pP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Création de centre  alpha</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15</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7</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46,66</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15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mise en place d’union de groupement féminin</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0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Dotation des groupements féminins en moulins et décortiqueuses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13</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23,07</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915"/>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Les  femmes et les personnes  handicapées réalisent des AGR dans chaque village</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Plaidoyer  pour l’octroi des crédits aux groupements féminins et  aux personnes handicapées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525"/>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création de  d’un magasin de warrantage par  village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scolarisation de la jeune fille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3000</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3000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2745DA" w:rsidRPr="000C2232" w:rsidTr="00E3316C">
        <w:trPr>
          <w:gridAfter w:val="1"/>
          <w:wAfter w:w="14104" w:type="dxa"/>
          <w:trHeight w:val="270"/>
        </w:trPr>
        <w:tc>
          <w:tcPr>
            <w:tcW w:w="3047" w:type="dxa"/>
            <w:shd w:val="clear" w:color="000000" w:fill="FFFFFF"/>
            <w:vAlign w:val="center"/>
          </w:tcPr>
          <w:p w:rsidR="002745DA" w:rsidRPr="000C2232" w:rsidRDefault="002745DA" w:rsidP="00E3316C">
            <w:pPr>
              <w:jc w:val="center"/>
              <w:rPr>
                <w:rFonts w:ascii="Calibri" w:hAnsi="Calibri"/>
                <w:sz w:val="22"/>
                <w:szCs w:val="22"/>
              </w:rPr>
            </w:pPr>
          </w:p>
        </w:tc>
        <w:tc>
          <w:tcPr>
            <w:tcW w:w="4678" w:type="dxa"/>
            <w:shd w:val="clear" w:color="000000" w:fill="FFFFFF"/>
            <w:vAlign w:val="center"/>
          </w:tcPr>
          <w:p w:rsidR="002745DA" w:rsidRPr="005841A4" w:rsidRDefault="00BF6D49" w:rsidP="00E3316C">
            <w:pPr>
              <w:jc w:val="center"/>
              <w:rPr>
                <w:rFonts w:ascii="Calibri" w:hAnsi="Calibri"/>
                <w:b/>
                <w:sz w:val="22"/>
                <w:szCs w:val="22"/>
              </w:rPr>
            </w:pPr>
            <w:r w:rsidRPr="005841A4">
              <w:rPr>
                <w:rFonts w:ascii="Calibri" w:hAnsi="Calibri"/>
                <w:b/>
                <w:sz w:val="22"/>
                <w:szCs w:val="22"/>
              </w:rPr>
              <w:t>Taux secteur promotion de la femme et pers</w:t>
            </w:r>
            <w:r w:rsidR="005841A4">
              <w:rPr>
                <w:rFonts w:ascii="Calibri" w:hAnsi="Calibri"/>
                <w:b/>
                <w:sz w:val="22"/>
                <w:szCs w:val="22"/>
              </w:rPr>
              <w:t>.</w:t>
            </w:r>
          </w:p>
        </w:tc>
        <w:tc>
          <w:tcPr>
            <w:tcW w:w="1134" w:type="dxa"/>
            <w:shd w:val="clear" w:color="000000" w:fill="FFFFFF"/>
            <w:vAlign w:val="center"/>
          </w:tcPr>
          <w:p w:rsidR="002745DA" w:rsidRPr="005841A4" w:rsidRDefault="002745DA" w:rsidP="00E3316C">
            <w:pPr>
              <w:jc w:val="center"/>
              <w:rPr>
                <w:rFonts w:ascii="Calibri" w:hAnsi="Calibri"/>
                <w:b/>
                <w:sz w:val="22"/>
                <w:szCs w:val="22"/>
              </w:rPr>
            </w:pPr>
          </w:p>
        </w:tc>
        <w:tc>
          <w:tcPr>
            <w:tcW w:w="1134" w:type="dxa"/>
            <w:shd w:val="clear" w:color="000000" w:fill="FFFFFF"/>
            <w:noWrap/>
            <w:vAlign w:val="center"/>
          </w:tcPr>
          <w:p w:rsidR="002745DA" w:rsidRPr="005841A4" w:rsidRDefault="002745DA" w:rsidP="00E3316C">
            <w:pPr>
              <w:jc w:val="center"/>
              <w:rPr>
                <w:rFonts w:ascii="Calibri" w:hAnsi="Calibri"/>
                <w:b/>
                <w:sz w:val="22"/>
                <w:szCs w:val="22"/>
              </w:rPr>
            </w:pPr>
          </w:p>
        </w:tc>
        <w:tc>
          <w:tcPr>
            <w:tcW w:w="1701" w:type="dxa"/>
            <w:shd w:val="clear" w:color="000000" w:fill="FFFFFF"/>
            <w:noWrap/>
            <w:vAlign w:val="center"/>
          </w:tcPr>
          <w:p w:rsidR="002745DA" w:rsidRPr="005841A4" w:rsidRDefault="002745DA" w:rsidP="00E3316C">
            <w:pPr>
              <w:jc w:val="center"/>
              <w:rPr>
                <w:rFonts w:ascii="Calibri" w:hAnsi="Calibri"/>
                <w:b/>
                <w:sz w:val="22"/>
                <w:szCs w:val="22"/>
              </w:rPr>
            </w:pPr>
            <w:r w:rsidRPr="005841A4">
              <w:rPr>
                <w:rFonts w:ascii="Calibri" w:hAnsi="Calibri"/>
                <w:b/>
                <w:sz w:val="22"/>
                <w:szCs w:val="22"/>
              </w:rPr>
              <w:t>60,59</w:t>
            </w:r>
          </w:p>
        </w:tc>
        <w:tc>
          <w:tcPr>
            <w:tcW w:w="2410" w:type="dxa"/>
            <w:shd w:val="clear" w:color="000000" w:fill="FFFFFF"/>
            <w:noWrap/>
            <w:vAlign w:val="center"/>
          </w:tcPr>
          <w:p w:rsidR="002745DA" w:rsidRPr="000C2232" w:rsidRDefault="002745DA" w:rsidP="00E3316C">
            <w:pPr>
              <w:jc w:val="center"/>
              <w:rPr>
                <w:rFonts w:ascii="Calibri" w:hAnsi="Calibri"/>
                <w:sz w:val="22"/>
                <w:szCs w:val="22"/>
              </w:rPr>
            </w:pPr>
          </w:p>
        </w:tc>
      </w:tr>
      <w:tr w:rsidR="00BE30C2" w:rsidRPr="000C2232" w:rsidTr="00E3316C">
        <w:trPr>
          <w:gridAfter w:val="1"/>
          <w:wAfter w:w="14104" w:type="dxa"/>
          <w:trHeight w:val="270"/>
        </w:trPr>
        <w:tc>
          <w:tcPr>
            <w:tcW w:w="14104" w:type="dxa"/>
            <w:gridSpan w:val="6"/>
            <w:shd w:val="clear" w:color="auto" w:fill="92D050"/>
            <w:vAlign w:val="center"/>
          </w:tcPr>
          <w:p w:rsidR="00BE30C2" w:rsidRPr="000C2232" w:rsidRDefault="00BE30C2" w:rsidP="00E3316C">
            <w:pPr>
              <w:jc w:val="center"/>
              <w:rPr>
                <w:rFonts w:ascii="Calibri" w:hAnsi="Calibri"/>
                <w:sz w:val="22"/>
                <w:szCs w:val="22"/>
              </w:rPr>
            </w:pPr>
            <w:r w:rsidRPr="000C2232">
              <w:rPr>
                <w:rFonts w:ascii="Calibri" w:hAnsi="Calibri"/>
                <w:b/>
                <w:sz w:val="22"/>
                <w:szCs w:val="22"/>
              </w:rPr>
              <w:t>DECENTRALISATION ET GOUVERNANCE</w:t>
            </w:r>
          </w:p>
        </w:tc>
      </w:tr>
      <w:tr w:rsidR="00BE30C2" w:rsidRPr="000C2232" w:rsidTr="00E3316C">
        <w:trPr>
          <w:gridAfter w:val="1"/>
          <w:wAfter w:w="14104" w:type="dxa"/>
          <w:trHeight w:val="45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Les capacités des agents et élus  municipaux sont renforcées</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Tenue des sessions du conseil municipal</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30</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175"/>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Formation des conseillers en décentralisation</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83"/>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formation  des conseillers en mobilisation des ressources internes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6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formation  des membres des commissions spécialisées dans leur domaine de compétence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153"/>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stratégie mobilisation  des ressources  internes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143"/>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Formation des conseillers en planification et suivi évaluation</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7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renforcement  des  capacités personnel  selon les exigences des cahiers des  charges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351"/>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Atelier d’élaboration et partage des cahiers de charge des commissions spécialisées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300"/>
        </w:trPr>
        <w:tc>
          <w:tcPr>
            <w:tcW w:w="3047" w:type="dxa"/>
            <w:vMerge w:val="restart"/>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Formation des  conseillers en maîtrise d’ouvrage local</w:t>
            </w:r>
          </w:p>
        </w:tc>
        <w:tc>
          <w:tcPr>
            <w:tcW w:w="1134"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134"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w:t>
            </w:r>
          </w:p>
        </w:tc>
        <w:tc>
          <w:tcPr>
            <w:tcW w:w="1701"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vMerge/>
            <w:vAlign w:val="center"/>
            <w:hideMark/>
          </w:tcPr>
          <w:p w:rsidR="00BE30C2" w:rsidRPr="000C2232" w:rsidRDefault="00BE30C2" w:rsidP="00E3316C">
            <w:pPr>
              <w:jc w:val="center"/>
              <w:rPr>
                <w:rFonts w:ascii="Calibri" w:hAnsi="Calibri"/>
                <w:sz w:val="22"/>
                <w:szCs w:val="22"/>
              </w:rPr>
            </w:pPr>
          </w:p>
        </w:tc>
        <w:tc>
          <w:tcPr>
            <w:tcW w:w="4678" w:type="dxa"/>
            <w:vMerge/>
            <w:vAlign w:val="center"/>
            <w:hideMark/>
          </w:tcPr>
          <w:p w:rsidR="00BE30C2" w:rsidRPr="000C2232" w:rsidRDefault="00BE30C2" w:rsidP="00E3316C">
            <w:pPr>
              <w:jc w:val="cente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701" w:type="dxa"/>
            <w:vMerge/>
            <w:vAlign w:val="center"/>
            <w:hideMark/>
          </w:tcPr>
          <w:p w:rsidR="00BE30C2" w:rsidRPr="000C2232" w:rsidRDefault="00BE30C2" w:rsidP="00E3316C">
            <w:pPr>
              <w:rPr>
                <w:rFonts w:ascii="Calibri" w:hAnsi="Calibri"/>
                <w:sz w:val="22"/>
                <w:szCs w:val="22"/>
              </w:rPr>
            </w:pPr>
          </w:p>
        </w:tc>
        <w:tc>
          <w:tcPr>
            <w:tcW w:w="2410" w:type="dxa"/>
            <w:vMerge/>
            <w:vAlign w:val="center"/>
            <w:hideMark/>
          </w:tcPr>
          <w:p w:rsidR="00BE30C2" w:rsidRPr="000C2232" w:rsidRDefault="00BE30C2" w:rsidP="00E3316C">
            <w:pPr>
              <w:rPr>
                <w:rFonts w:ascii="Calibri" w:hAnsi="Calibri"/>
                <w:sz w:val="22"/>
                <w:szCs w:val="22"/>
              </w:rPr>
            </w:pPr>
          </w:p>
        </w:tc>
      </w:tr>
      <w:tr w:rsidR="00BE30C2" w:rsidRPr="000C2232" w:rsidTr="00E3316C">
        <w:trPr>
          <w:gridAfter w:val="1"/>
          <w:wAfter w:w="14104" w:type="dxa"/>
          <w:trHeight w:val="623"/>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La participation  communautaire aux activités de développement  de la </w:t>
            </w:r>
            <w:r>
              <w:rPr>
                <w:rFonts w:ascii="Calibri" w:hAnsi="Calibri"/>
                <w:sz w:val="22"/>
                <w:szCs w:val="22"/>
              </w:rPr>
              <w:t>Commune</w:t>
            </w:r>
            <w:r w:rsidRPr="000C2232">
              <w:rPr>
                <w:rFonts w:ascii="Calibri" w:hAnsi="Calibri"/>
                <w:sz w:val="22"/>
                <w:szCs w:val="22"/>
              </w:rPr>
              <w:t xml:space="preserve"> est redoublée</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information Sensibilisation  des populations de la </w:t>
            </w:r>
            <w:r>
              <w:rPr>
                <w:rFonts w:ascii="Calibri" w:hAnsi="Calibri"/>
                <w:sz w:val="22"/>
                <w:szCs w:val="22"/>
              </w:rPr>
              <w:t>Commune</w:t>
            </w:r>
            <w:r w:rsidRPr="000C2232">
              <w:rPr>
                <w:rFonts w:ascii="Calibri" w:hAnsi="Calibri"/>
                <w:sz w:val="22"/>
                <w:szCs w:val="22"/>
              </w:rPr>
              <w:t xml:space="preserve"> sur le PDC</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24</w:t>
            </w:r>
          </w:p>
          <w:p w:rsidR="00BE30C2" w:rsidRPr="000C2232" w:rsidRDefault="00BE30C2" w:rsidP="00E3316C">
            <w:pPr>
              <w:jc w:val="center"/>
              <w:rPr>
                <w:rFonts w:ascii="Calibri" w:hAnsi="Calibri"/>
                <w:sz w:val="22"/>
                <w:szCs w:val="22"/>
              </w:rPr>
            </w:pPr>
            <w:r w:rsidRPr="000C2232">
              <w:rPr>
                <w:rFonts w:ascii="Calibri" w:hAnsi="Calibri"/>
                <w:sz w:val="22"/>
                <w:szCs w:val="22"/>
              </w:rPr>
              <w:t> </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24</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525"/>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Les capacités d’investissement  de la </w:t>
            </w:r>
            <w:r>
              <w:rPr>
                <w:rFonts w:ascii="Calibri" w:hAnsi="Calibri"/>
                <w:sz w:val="22"/>
                <w:szCs w:val="22"/>
              </w:rPr>
              <w:t>Commune</w:t>
            </w:r>
            <w:r w:rsidRPr="000C2232">
              <w:rPr>
                <w:rFonts w:ascii="Calibri" w:hAnsi="Calibri"/>
                <w:sz w:val="22"/>
                <w:szCs w:val="22"/>
              </w:rPr>
              <w:t xml:space="preserve"> sont renforcées</w:t>
            </w: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Mobilisation  des ressources  internes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69"/>
        </w:trPr>
        <w:tc>
          <w:tcPr>
            <w:tcW w:w="3047" w:type="dxa"/>
            <w:vMerge w:val="restart"/>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Plaidoyer Mobilisation effective  des subventions de l’Etat</w:t>
            </w:r>
          </w:p>
        </w:tc>
        <w:tc>
          <w:tcPr>
            <w:tcW w:w="1134" w:type="dxa"/>
            <w:vMerge w:val="restart"/>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vMerge w:val="restart"/>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270"/>
        </w:trPr>
        <w:tc>
          <w:tcPr>
            <w:tcW w:w="3047" w:type="dxa"/>
            <w:vMerge/>
            <w:vAlign w:val="center"/>
            <w:hideMark/>
          </w:tcPr>
          <w:p w:rsidR="00BE30C2" w:rsidRPr="000C2232" w:rsidRDefault="00BE30C2" w:rsidP="00E3316C">
            <w:pPr>
              <w:jc w:val="center"/>
              <w:rPr>
                <w:rFonts w:ascii="Calibri" w:hAnsi="Calibri"/>
                <w:sz w:val="22"/>
                <w:szCs w:val="22"/>
              </w:rPr>
            </w:pPr>
          </w:p>
        </w:tc>
        <w:tc>
          <w:tcPr>
            <w:tcW w:w="4678" w:type="dxa"/>
            <w:vMerge/>
            <w:vAlign w:val="center"/>
            <w:hideMark/>
          </w:tcPr>
          <w:p w:rsidR="00BE30C2" w:rsidRPr="000C2232" w:rsidRDefault="00BE30C2" w:rsidP="00E3316C">
            <w:pPr>
              <w:jc w:val="cente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134" w:type="dxa"/>
            <w:vMerge/>
            <w:vAlign w:val="center"/>
            <w:hideMark/>
          </w:tcPr>
          <w:p w:rsidR="00BE30C2" w:rsidRPr="000C2232" w:rsidRDefault="00BE30C2" w:rsidP="00E3316C">
            <w:pPr>
              <w:rPr>
                <w:rFonts w:ascii="Calibri" w:hAnsi="Calibri"/>
                <w:sz w:val="22"/>
                <w:szCs w:val="22"/>
              </w:rPr>
            </w:pPr>
          </w:p>
        </w:tc>
        <w:tc>
          <w:tcPr>
            <w:tcW w:w="1701" w:type="dxa"/>
            <w:vMerge/>
            <w:vAlign w:val="center"/>
            <w:hideMark/>
          </w:tcPr>
          <w:p w:rsidR="00BE30C2" w:rsidRPr="000C2232" w:rsidRDefault="00BE30C2" w:rsidP="00E3316C">
            <w:pPr>
              <w:rPr>
                <w:rFonts w:ascii="Calibri" w:hAnsi="Calibri"/>
                <w:sz w:val="22"/>
                <w:szCs w:val="22"/>
              </w:rPr>
            </w:pPr>
          </w:p>
        </w:tc>
        <w:tc>
          <w:tcPr>
            <w:tcW w:w="2410" w:type="dxa"/>
            <w:vMerge/>
            <w:vAlign w:val="center"/>
            <w:hideMark/>
          </w:tcPr>
          <w:p w:rsidR="00BE30C2" w:rsidRPr="000C2232" w:rsidRDefault="00BE30C2" w:rsidP="00E3316C">
            <w:pPr>
              <w:rPr>
                <w:rFonts w:ascii="Calibri" w:hAnsi="Calibri"/>
                <w:sz w:val="22"/>
                <w:szCs w:val="22"/>
              </w:rPr>
            </w:pPr>
          </w:p>
        </w:tc>
      </w:tr>
      <w:tr w:rsidR="00BE30C2" w:rsidRPr="000C2232" w:rsidTr="00E3316C">
        <w:trPr>
          <w:gridAfter w:val="1"/>
          <w:wAfter w:w="14104" w:type="dxa"/>
          <w:trHeight w:val="630"/>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Promotion de l’alignement de tous les partenaires financiers  au PDC</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9</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9</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304"/>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Instauration  d’une comptabilité matière et d’un  archivage</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5</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326"/>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Equipement du siège de    la </w:t>
            </w:r>
            <w:r>
              <w:rPr>
                <w:rFonts w:ascii="Calibri" w:hAnsi="Calibri"/>
                <w:sz w:val="22"/>
                <w:szCs w:val="22"/>
              </w:rPr>
              <w:t>Commune</w:t>
            </w:r>
            <w:r w:rsidRPr="000C2232">
              <w:rPr>
                <w:rFonts w:ascii="Calibri" w:hAnsi="Calibri"/>
                <w:sz w:val="22"/>
                <w:szCs w:val="22"/>
              </w:rPr>
              <w:t xml:space="preserve">  en mobiliers</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3</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BE30C2" w:rsidRPr="000C2232" w:rsidTr="00E3316C">
        <w:trPr>
          <w:gridAfter w:val="1"/>
          <w:wAfter w:w="14104" w:type="dxa"/>
          <w:trHeight w:val="326"/>
        </w:trPr>
        <w:tc>
          <w:tcPr>
            <w:tcW w:w="3047" w:type="dxa"/>
            <w:shd w:val="clear" w:color="000000" w:fill="FFFFFF"/>
            <w:vAlign w:val="center"/>
          </w:tcPr>
          <w:p w:rsidR="00BE30C2" w:rsidRPr="000C2232" w:rsidRDefault="00BE30C2" w:rsidP="00E3316C">
            <w:pPr>
              <w:jc w:val="center"/>
              <w:rPr>
                <w:rFonts w:ascii="Calibri" w:hAnsi="Calibri"/>
                <w:sz w:val="22"/>
                <w:szCs w:val="22"/>
              </w:rPr>
            </w:pPr>
          </w:p>
        </w:tc>
        <w:tc>
          <w:tcPr>
            <w:tcW w:w="4678"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 xml:space="preserve">Equipement de   la </w:t>
            </w:r>
            <w:r>
              <w:rPr>
                <w:rFonts w:ascii="Calibri" w:hAnsi="Calibri"/>
                <w:sz w:val="22"/>
                <w:szCs w:val="22"/>
              </w:rPr>
              <w:t>Commune</w:t>
            </w:r>
            <w:r w:rsidRPr="000C2232">
              <w:rPr>
                <w:rFonts w:ascii="Calibri" w:hAnsi="Calibri"/>
                <w:sz w:val="22"/>
                <w:szCs w:val="22"/>
              </w:rPr>
              <w:t xml:space="preserve">  en immobiliers</w:t>
            </w:r>
          </w:p>
        </w:tc>
        <w:tc>
          <w:tcPr>
            <w:tcW w:w="1134" w:type="dxa"/>
            <w:shd w:val="clear" w:color="000000" w:fill="FFFFFF"/>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134"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w:t>
            </w:r>
          </w:p>
        </w:tc>
        <w:tc>
          <w:tcPr>
            <w:tcW w:w="1701" w:type="dxa"/>
            <w:shd w:val="clear" w:color="000000" w:fill="FFFFFF"/>
            <w:noWrap/>
            <w:vAlign w:val="center"/>
          </w:tcPr>
          <w:p w:rsidR="00BE30C2" w:rsidRPr="000C2232" w:rsidRDefault="00BE30C2" w:rsidP="00E3316C">
            <w:pPr>
              <w:jc w:val="center"/>
              <w:rPr>
                <w:rFonts w:ascii="Calibri" w:hAnsi="Calibri"/>
                <w:sz w:val="22"/>
                <w:szCs w:val="22"/>
              </w:rPr>
            </w:pPr>
            <w:r w:rsidRPr="000C2232">
              <w:rPr>
                <w:rFonts w:ascii="Calibri" w:hAnsi="Calibri"/>
                <w:sz w:val="22"/>
                <w:szCs w:val="22"/>
              </w:rPr>
              <w:t>100</w:t>
            </w:r>
          </w:p>
        </w:tc>
        <w:tc>
          <w:tcPr>
            <w:tcW w:w="2410" w:type="dxa"/>
            <w:shd w:val="clear" w:color="000000" w:fill="FFFFFF"/>
            <w:noWrap/>
            <w:vAlign w:val="center"/>
          </w:tcPr>
          <w:p w:rsidR="00BE30C2" w:rsidRPr="000C2232" w:rsidRDefault="00BE30C2" w:rsidP="00E3316C">
            <w:pPr>
              <w:jc w:val="center"/>
              <w:rPr>
                <w:rFonts w:ascii="Calibri" w:hAnsi="Calibri"/>
                <w:sz w:val="22"/>
                <w:szCs w:val="22"/>
              </w:rPr>
            </w:pPr>
          </w:p>
        </w:tc>
      </w:tr>
      <w:tr w:rsidR="00BE30C2" w:rsidRPr="000C2232" w:rsidTr="00E3316C">
        <w:trPr>
          <w:gridAfter w:val="1"/>
          <w:wAfter w:w="14104" w:type="dxa"/>
          <w:trHeight w:val="316"/>
        </w:trPr>
        <w:tc>
          <w:tcPr>
            <w:tcW w:w="3047" w:type="dxa"/>
            <w:shd w:val="clear" w:color="000000" w:fill="FFFFFF"/>
            <w:vAlign w:val="center"/>
            <w:hideMark/>
          </w:tcPr>
          <w:p w:rsidR="00BE30C2" w:rsidRPr="000C2232" w:rsidRDefault="00BE30C2" w:rsidP="00E3316C">
            <w:pPr>
              <w:jc w:val="center"/>
              <w:rPr>
                <w:rFonts w:ascii="Calibri" w:hAnsi="Calibri"/>
                <w:sz w:val="22"/>
                <w:szCs w:val="22"/>
              </w:rPr>
            </w:pPr>
          </w:p>
        </w:tc>
        <w:tc>
          <w:tcPr>
            <w:tcW w:w="4678"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information Sensibilisation de la diaspora sur le PDC</w:t>
            </w:r>
          </w:p>
        </w:tc>
        <w:tc>
          <w:tcPr>
            <w:tcW w:w="1134" w:type="dxa"/>
            <w:shd w:val="clear" w:color="000000" w:fill="FFFFFF"/>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10</w:t>
            </w:r>
          </w:p>
        </w:tc>
        <w:tc>
          <w:tcPr>
            <w:tcW w:w="1134"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1701"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0</w:t>
            </w:r>
          </w:p>
        </w:tc>
        <w:tc>
          <w:tcPr>
            <w:tcW w:w="2410" w:type="dxa"/>
            <w:shd w:val="clear" w:color="000000" w:fill="FFFFFF"/>
            <w:noWrap/>
            <w:vAlign w:val="center"/>
            <w:hideMark/>
          </w:tcPr>
          <w:p w:rsidR="00BE30C2" w:rsidRPr="000C2232" w:rsidRDefault="00BE30C2" w:rsidP="00E3316C">
            <w:pPr>
              <w:jc w:val="center"/>
              <w:rPr>
                <w:rFonts w:ascii="Calibri" w:hAnsi="Calibri"/>
                <w:sz w:val="22"/>
                <w:szCs w:val="22"/>
              </w:rPr>
            </w:pPr>
            <w:r w:rsidRPr="000C2232">
              <w:rPr>
                <w:rFonts w:ascii="Calibri" w:hAnsi="Calibri"/>
                <w:sz w:val="22"/>
                <w:szCs w:val="22"/>
              </w:rPr>
              <w:t> </w:t>
            </w:r>
          </w:p>
        </w:tc>
      </w:tr>
      <w:tr w:rsidR="002745DA" w:rsidRPr="000C2232" w:rsidTr="00E3316C">
        <w:trPr>
          <w:gridAfter w:val="1"/>
          <w:wAfter w:w="14104" w:type="dxa"/>
          <w:trHeight w:val="316"/>
        </w:trPr>
        <w:tc>
          <w:tcPr>
            <w:tcW w:w="3047" w:type="dxa"/>
            <w:shd w:val="clear" w:color="000000" w:fill="FFFFFF"/>
            <w:vAlign w:val="center"/>
          </w:tcPr>
          <w:p w:rsidR="002745DA" w:rsidRPr="000C2232" w:rsidRDefault="002745DA" w:rsidP="00E3316C">
            <w:pPr>
              <w:jc w:val="center"/>
              <w:rPr>
                <w:rFonts w:ascii="Calibri" w:hAnsi="Calibri"/>
                <w:sz w:val="22"/>
                <w:szCs w:val="22"/>
              </w:rPr>
            </w:pPr>
          </w:p>
        </w:tc>
        <w:tc>
          <w:tcPr>
            <w:tcW w:w="4678" w:type="dxa"/>
            <w:shd w:val="clear" w:color="000000" w:fill="FFFFFF"/>
            <w:vAlign w:val="center"/>
          </w:tcPr>
          <w:p w:rsidR="002745DA" w:rsidRPr="005841A4" w:rsidRDefault="00D227B4" w:rsidP="00E3316C">
            <w:pPr>
              <w:jc w:val="center"/>
              <w:rPr>
                <w:rFonts w:ascii="Calibri" w:hAnsi="Calibri"/>
                <w:b/>
                <w:sz w:val="22"/>
                <w:szCs w:val="22"/>
              </w:rPr>
            </w:pPr>
            <w:r w:rsidRPr="005841A4">
              <w:rPr>
                <w:rFonts w:ascii="Calibri" w:hAnsi="Calibri"/>
                <w:b/>
                <w:sz w:val="22"/>
                <w:szCs w:val="22"/>
              </w:rPr>
              <w:t>Taux secteur décentralisation et gouvernance</w:t>
            </w:r>
          </w:p>
        </w:tc>
        <w:tc>
          <w:tcPr>
            <w:tcW w:w="1134" w:type="dxa"/>
            <w:shd w:val="clear" w:color="000000" w:fill="FFFFFF"/>
            <w:vAlign w:val="center"/>
          </w:tcPr>
          <w:p w:rsidR="002745DA" w:rsidRPr="005841A4" w:rsidRDefault="002745DA" w:rsidP="00E3316C">
            <w:pPr>
              <w:jc w:val="center"/>
              <w:rPr>
                <w:rFonts w:ascii="Calibri" w:hAnsi="Calibri"/>
                <w:b/>
                <w:sz w:val="22"/>
                <w:szCs w:val="22"/>
              </w:rPr>
            </w:pPr>
          </w:p>
        </w:tc>
        <w:tc>
          <w:tcPr>
            <w:tcW w:w="1134" w:type="dxa"/>
            <w:shd w:val="clear" w:color="000000" w:fill="FFFFFF"/>
            <w:noWrap/>
            <w:vAlign w:val="center"/>
          </w:tcPr>
          <w:p w:rsidR="002745DA" w:rsidRPr="005841A4" w:rsidRDefault="002745DA" w:rsidP="00E3316C">
            <w:pPr>
              <w:jc w:val="center"/>
              <w:rPr>
                <w:rFonts w:ascii="Calibri" w:hAnsi="Calibri"/>
                <w:b/>
                <w:sz w:val="22"/>
                <w:szCs w:val="22"/>
              </w:rPr>
            </w:pPr>
          </w:p>
        </w:tc>
        <w:tc>
          <w:tcPr>
            <w:tcW w:w="1701" w:type="dxa"/>
            <w:shd w:val="clear" w:color="000000" w:fill="FFFFFF"/>
            <w:noWrap/>
            <w:vAlign w:val="center"/>
          </w:tcPr>
          <w:p w:rsidR="002745DA" w:rsidRPr="005841A4" w:rsidRDefault="002745DA" w:rsidP="00E3316C">
            <w:pPr>
              <w:jc w:val="center"/>
              <w:rPr>
                <w:rFonts w:ascii="Calibri" w:hAnsi="Calibri"/>
                <w:b/>
                <w:sz w:val="22"/>
                <w:szCs w:val="22"/>
              </w:rPr>
            </w:pPr>
            <w:r w:rsidRPr="005841A4">
              <w:rPr>
                <w:rFonts w:ascii="Calibri" w:hAnsi="Calibri"/>
                <w:b/>
                <w:sz w:val="22"/>
                <w:szCs w:val="22"/>
              </w:rPr>
              <w:t>76,47</w:t>
            </w:r>
          </w:p>
        </w:tc>
        <w:tc>
          <w:tcPr>
            <w:tcW w:w="2410" w:type="dxa"/>
            <w:shd w:val="clear" w:color="000000" w:fill="FFFFFF"/>
            <w:noWrap/>
            <w:vAlign w:val="center"/>
          </w:tcPr>
          <w:p w:rsidR="002745DA" w:rsidRPr="000C2232" w:rsidRDefault="002745DA" w:rsidP="00E3316C">
            <w:pPr>
              <w:jc w:val="center"/>
              <w:rPr>
                <w:rFonts w:ascii="Calibri" w:hAnsi="Calibri"/>
                <w:sz w:val="22"/>
                <w:szCs w:val="22"/>
              </w:rPr>
            </w:pPr>
          </w:p>
        </w:tc>
      </w:tr>
    </w:tbl>
    <w:p w:rsidR="00C63050" w:rsidRDefault="00C63050"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D7206" w:rsidRDefault="005D7206" w:rsidP="002A46FB">
      <w:pPr>
        <w:rPr>
          <w:rFonts w:ascii="Calibri" w:hAnsi="Calibri" w:cs="Calibri"/>
          <w:bCs/>
          <w:color w:val="FF0000"/>
          <w:u w:val="single"/>
        </w:rPr>
      </w:pPr>
    </w:p>
    <w:p w:rsidR="005E2C7C" w:rsidRPr="005841A4" w:rsidRDefault="005E2C7C" w:rsidP="005841A4">
      <w:pPr>
        <w:rPr>
          <w:rFonts w:ascii="Calibri" w:hAnsi="Calibri" w:cs="Calibri"/>
          <w:b/>
          <w:bCs/>
          <w:u w:val="single"/>
        </w:rPr>
      </w:pPr>
      <w:r w:rsidRPr="005841A4">
        <w:rPr>
          <w:rFonts w:ascii="Calibri" w:hAnsi="Calibri" w:cs="Calibri"/>
          <w:b/>
          <w:bCs/>
          <w:u w:val="single"/>
        </w:rPr>
        <w:lastRenderedPageBreak/>
        <w:t>RECAPITULATIF BILAN PHYSIQUE</w:t>
      </w:r>
    </w:p>
    <w:p w:rsidR="002A46FB" w:rsidRPr="005841A4" w:rsidRDefault="002A46FB" w:rsidP="005841A4">
      <w:pPr>
        <w:rPr>
          <w:rFonts w:ascii="Calibri" w:hAnsi="Calibri" w:cs="Calibri"/>
          <w:bCs/>
        </w:rPr>
      </w:pPr>
    </w:p>
    <w:tbl>
      <w:tblPr>
        <w:tblStyle w:val="Grilledutableau"/>
        <w:tblW w:w="0" w:type="auto"/>
        <w:jc w:val="center"/>
        <w:tblLook w:val="04A0" w:firstRow="1" w:lastRow="0" w:firstColumn="1" w:lastColumn="0" w:noHBand="0" w:noVBand="1"/>
      </w:tblPr>
      <w:tblGrid>
        <w:gridCol w:w="6347"/>
        <w:gridCol w:w="3260"/>
      </w:tblGrid>
      <w:tr w:rsidR="005841A4" w:rsidRPr="005841A4" w:rsidTr="005841A4">
        <w:trPr>
          <w:trHeight w:val="688"/>
          <w:jc w:val="center"/>
        </w:trPr>
        <w:tc>
          <w:tcPr>
            <w:tcW w:w="6347" w:type="dxa"/>
            <w:shd w:val="clear" w:color="auto" w:fill="D9D9D9" w:themeFill="background1" w:themeFillShade="D9"/>
          </w:tcPr>
          <w:p w:rsidR="005E2C7C" w:rsidRPr="005841A4" w:rsidRDefault="004D0ADA" w:rsidP="005841A4">
            <w:pPr>
              <w:jc w:val="center"/>
              <w:rPr>
                <w:rFonts w:ascii="Calibri" w:hAnsi="Calibri" w:cs="Calibri"/>
                <w:b/>
                <w:bCs/>
              </w:rPr>
            </w:pPr>
            <w:r w:rsidRPr="005841A4">
              <w:rPr>
                <w:rFonts w:ascii="Calibri" w:hAnsi="Calibri" w:cs="Calibri"/>
                <w:b/>
                <w:bCs/>
              </w:rPr>
              <w:t>SECTEURS</w:t>
            </w:r>
          </w:p>
        </w:tc>
        <w:tc>
          <w:tcPr>
            <w:tcW w:w="3260" w:type="dxa"/>
            <w:shd w:val="clear" w:color="auto" w:fill="D9D9D9" w:themeFill="background1" w:themeFillShade="D9"/>
          </w:tcPr>
          <w:p w:rsidR="005E2C7C" w:rsidRPr="005841A4" w:rsidRDefault="004D0ADA" w:rsidP="005841A4">
            <w:pPr>
              <w:jc w:val="center"/>
              <w:rPr>
                <w:rFonts w:ascii="Calibri" w:hAnsi="Calibri" w:cs="Calibri"/>
                <w:b/>
                <w:bCs/>
              </w:rPr>
            </w:pPr>
            <w:r w:rsidRPr="005841A4">
              <w:rPr>
                <w:rFonts w:ascii="Calibri" w:hAnsi="Calibri" w:cs="Calibri"/>
                <w:b/>
                <w:bCs/>
              </w:rPr>
              <w:t>TAUX D’EXECUTION</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 xml:space="preserve">Agriculture </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74,77</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 xml:space="preserve">Elevage </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42,33</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environnement</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57,65</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 xml:space="preserve">Santé </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47,43</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 xml:space="preserve">Education </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35,14</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Commerce, transport et communication</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53,33</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 xml:space="preserve">Hydraulique </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53</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Promotion femme et personnes handicapées</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60,59</w:t>
            </w:r>
          </w:p>
        </w:tc>
      </w:tr>
      <w:tr w:rsidR="005841A4" w:rsidRPr="005841A4" w:rsidTr="005841A4">
        <w:trPr>
          <w:jc w:val="center"/>
        </w:trPr>
        <w:tc>
          <w:tcPr>
            <w:tcW w:w="6347" w:type="dxa"/>
          </w:tcPr>
          <w:p w:rsidR="004D0ADA" w:rsidRPr="005841A4" w:rsidRDefault="004D0ADA" w:rsidP="005841A4">
            <w:pPr>
              <w:rPr>
                <w:rFonts w:ascii="Calibri" w:hAnsi="Calibri" w:cs="Calibri"/>
                <w:bCs/>
              </w:rPr>
            </w:pPr>
            <w:r w:rsidRPr="005841A4">
              <w:rPr>
                <w:rFonts w:ascii="Calibri" w:hAnsi="Calibri" w:cs="Calibri"/>
                <w:bCs/>
              </w:rPr>
              <w:t>Décentralisation, gouvernance</w:t>
            </w:r>
          </w:p>
        </w:tc>
        <w:tc>
          <w:tcPr>
            <w:tcW w:w="3260" w:type="dxa"/>
            <w:vAlign w:val="center"/>
          </w:tcPr>
          <w:p w:rsidR="004D0ADA" w:rsidRPr="005841A4" w:rsidRDefault="004D0ADA" w:rsidP="005841A4">
            <w:pPr>
              <w:jc w:val="center"/>
              <w:rPr>
                <w:rFonts w:ascii="Calibri" w:hAnsi="Calibri"/>
                <w:sz w:val="22"/>
                <w:szCs w:val="22"/>
              </w:rPr>
            </w:pPr>
            <w:r w:rsidRPr="005841A4">
              <w:rPr>
                <w:rFonts w:ascii="Calibri" w:hAnsi="Calibri"/>
                <w:sz w:val="22"/>
                <w:szCs w:val="22"/>
              </w:rPr>
              <w:t>76,47</w:t>
            </w:r>
          </w:p>
        </w:tc>
      </w:tr>
      <w:tr w:rsidR="005841A4" w:rsidRPr="005841A4" w:rsidTr="005841A4">
        <w:trPr>
          <w:jc w:val="center"/>
        </w:trPr>
        <w:tc>
          <w:tcPr>
            <w:tcW w:w="6347" w:type="dxa"/>
            <w:shd w:val="clear" w:color="auto" w:fill="FFFF00"/>
          </w:tcPr>
          <w:p w:rsidR="0081135B" w:rsidRPr="005841A4" w:rsidRDefault="00504667" w:rsidP="005841A4">
            <w:pPr>
              <w:rPr>
                <w:rFonts w:ascii="Calibri" w:hAnsi="Calibri" w:cs="Calibri"/>
                <w:b/>
                <w:bCs/>
              </w:rPr>
            </w:pPr>
            <w:r w:rsidRPr="005841A4">
              <w:rPr>
                <w:rFonts w:ascii="Calibri" w:hAnsi="Calibri" w:cs="Calibri"/>
                <w:b/>
                <w:bCs/>
              </w:rPr>
              <w:t>T</w:t>
            </w:r>
            <w:r w:rsidR="0081135B" w:rsidRPr="005841A4">
              <w:rPr>
                <w:rFonts w:ascii="Calibri" w:hAnsi="Calibri" w:cs="Calibri"/>
                <w:b/>
                <w:bCs/>
              </w:rPr>
              <w:t>otal</w:t>
            </w:r>
            <w:r w:rsidRPr="005841A4">
              <w:rPr>
                <w:rFonts w:ascii="Calibri" w:hAnsi="Calibri" w:cs="Calibri"/>
                <w:b/>
                <w:bCs/>
              </w:rPr>
              <w:t xml:space="preserve"> </w:t>
            </w:r>
          </w:p>
        </w:tc>
        <w:tc>
          <w:tcPr>
            <w:tcW w:w="3260" w:type="dxa"/>
            <w:shd w:val="clear" w:color="auto" w:fill="FFFF00"/>
            <w:vAlign w:val="center"/>
          </w:tcPr>
          <w:p w:rsidR="0081135B" w:rsidRPr="005841A4" w:rsidRDefault="00504667" w:rsidP="005841A4">
            <w:pPr>
              <w:jc w:val="center"/>
              <w:rPr>
                <w:rFonts w:ascii="Calibri" w:hAnsi="Calibri"/>
                <w:b/>
                <w:sz w:val="22"/>
                <w:szCs w:val="22"/>
              </w:rPr>
            </w:pPr>
            <w:r w:rsidRPr="005841A4">
              <w:rPr>
                <w:rFonts w:ascii="Calibri" w:hAnsi="Calibri"/>
                <w:b/>
                <w:sz w:val="22"/>
                <w:szCs w:val="22"/>
              </w:rPr>
              <w:t>55,63</w:t>
            </w:r>
          </w:p>
        </w:tc>
      </w:tr>
    </w:tbl>
    <w:p w:rsidR="005E2C7C" w:rsidRPr="005841A4" w:rsidRDefault="004F028B" w:rsidP="005841A4">
      <w:pPr>
        <w:spacing w:line="360" w:lineRule="auto"/>
        <w:rPr>
          <w:rFonts w:ascii="Calibri" w:hAnsi="Calibri" w:cs="Calibri"/>
          <w:b/>
          <w:bCs/>
        </w:rPr>
      </w:pPr>
      <w:r w:rsidRPr="005841A4">
        <w:rPr>
          <w:rFonts w:ascii="Calibri" w:hAnsi="Calibri" w:cs="Calibri"/>
          <w:b/>
          <w:bCs/>
          <w:u w:val="single"/>
        </w:rPr>
        <w:t>COMMENTAIRE</w:t>
      </w:r>
      <w:r w:rsidRPr="005841A4">
        <w:rPr>
          <w:rFonts w:ascii="Calibri" w:hAnsi="Calibri" w:cs="Calibri"/>
          <w:b/>
          <w:bCs/>
        </w:rPr>
        <w:t> :</w:t>
      </w:r>
    </w:p>
    <w:p w:rsidR="00161542" w:rsidRPr="005841A4" w:rsidRDefault="009E0E21" w:rsidP="005E2C7C">
      <w:pPr>
        <w:spacing w:before="240" w:after="240" w:line="360" w:lineRule="auto"/>
        <w:rPr>
          <w:rFonts w:ascii="Calibri" w:hAnsi="Calibri" w:cs="Calibri"/>
          <w:bCs/>
        </w:rPr>
        <w:sectPr w:rsidR="00161542" w:rsidRPr="005841A4" w:rsidSect="00E3316C">
          <w:pgSz w:w="16838" w:h="11906" w:orient="landscape"/>
          <w:pgMar w:top="1417" w:right="1417" w:bottom="1417" w:left="1417" w:header="709" w:footer="709" w:gutter="0"/>
          <w:pgNumType w:start="27"/>
          <w:cols w:space="708"/>
          <w:docGrid w:linePitch="360"/>
        </w:sectPr>
      </w:pPr>
      <w:r w:rsidRPr="005841A4">
        <w:rPr>
          <w:rFonts w:ascii="Calibri" w:hAnsi="Calibri" w:cs="Calibri"/>
          <w:bCs/>
        </w:rPr>
        <w:t xml:space="preserve">Le PDC 2013-2017 a connu un taux d’exécution </w:t>
      </w:r>
      <w:r w:rsidR="00C63050" w:rsidRPr="005841A4">
        <w:rPr>
          <w:rFonts w:ascii="Calibri" w:hAnsi="Calibri" w:cs="Calibri"/>
          <w:bCs/>
        </w:rPr>
        <w:t xml:space="preserve">physique </w:t>
      </w:r>
      <w:r w:rsidRPr="005841A4">
        <w:rPr>
          <w:rFonts w:ascii="Calibri" w:hAnsi="Calibri" w:cs="Calibri"/>
          <w:bCs/>
        </w:rPr>
        <w:t>de l’ordre de 40% à 75% selon les secteurs d’activités dont les</w:t>
      </w:r>
      <w:r w:rsidR="00C63050" w:rsidRPr="005841A4">
        <w:rPr>
          <w:rFonts w:ascii="Calibri" w:hAnsi="Calibri" w:cs="Calibri"/>
          <w:bCs/>
        </w:rPr>
        <w:t xml:space="preserve"> secteurs de la décentralisation/ gouvernance et de l’agriculture</w:t>
      </w:r>
      <w:r w:rsidRPr="005841A4">
        <w:rPr>
          <w:rFonts w:ascii="Calibri" w:hAnsi="Calibri" w:cs="Calibri"/>
          <w:bCs/>
        </w:rPr>
        <w:t xml:space="preserve"> </w:t>
      </w:r>
      <w:r w:rsidR="00C63050" w:rsidRPr="005841A4">
        <w:rPr>
          <w:rFonts w:ascii="Calibri" w:hAnsi="Calibri" w:cs="Calibri"/>
          <w:bCs/>
        </w:rPr>
        <w:t>o</w:t>
      </w:r>
      <w:r w:rsidRPr="005841A4">
        <w:rPr>
          <w:rFonts w:ascii="Calibri" w:hAnsi="Calibri" w:cs="Calibri"/>
          <w:bCs/>
        </w:rPr>
        <w:t xml:space="preserve">nt </w:t>
      </w:r>
      <w:r w:rsidR="00C63050" w:rsidRPr="005841A4">
        <w:rPr>
          <w:rFonts w:ascii="Calibri" w:hAnsi="Calibri" w:cs="Calibri"/>
          <w:bCs/>
        </w:rPr>
        <w:t xml:space="preserve">les taux les plus élevés </w:t>
      </w:r>
      <w:r w:rsidRPr="005841A4">
        <w:rPr>
          <w:rFonts w:ascii="Calibri" w:hAnsi="Calibri" w:cs="Calibri"/>
          <w:bCs/>
        </w:rPr>
        <w:t xml:space="preserve">avec l’appui des partenaires </w:t>
      </w:r>
      <w:r w:rsidR="00C63050" w:rsidRPr="005841A4">
        <w:rPr>
          <w:rFonts w:ascii="Calibri" w:hAnsi="Calibri" w:cs="Calibri"/>
          <w:bCs/>
        </w:rPr>
        <w:t xml:space="preserve">techniques et financiers </w:t>
      </w:r>
      <w:r w:rsidRPr="005841A4">
        <w:rPr>
          <w:rFonts w:ascii="Calibri" w:hAnsi="Calibri" w:cs="Calibri"/>
          <w:bCs/>
        </w:rPr>
        <w:t>intervenant da</w:t>
      </w:r>
      <w:r w:rsidR="00C63050" w:rsidRPr="005841A4">
        <w:rPr>
          <w:rFonts w:ascii="Calibri" w:hAnsi="Calibri" w:cs="Calibri"/>
          <w:bCs/>
        </w:rPr>
        <w:t>ns la commune</w:t>
      </w:r>
      <w:r w:rsidRPr="005841A4">
        <w:rPr>
          <w:rFonts w:ascii="Calibri" w:hAnsi="Calibri" w:cs="Calibri"/>
          <w:bCs/>
        </w:rPr>
        <w:t xml:space="preserve">. </w:t>
      </w:r>
      <w:r w:rsidR="00161542" w:rsidRPr="005841A4">
        <w:rPr>
          <w:rFonts w:ascii="Calibri" w:hAnsi="Calibri" w:cs="Calibri"/>
          <w:bCs/>
        </w:rPr>
        <w:t>Le taux global est de 55,63%.</w:t>
      </w:r>
    </w:p>
    <w:p w:rsidR="00215BC8" w:rsidRPr="005A2406" w:rsidRDefault="00215BC8" w:rsidP="00215BC8">
      <w:pPr>
        <w:pStyle w:val="Titre4"/>
        <w:spacing w:before="100" w:after="100" w:line="360" w:lineRule="auto"/>
        <w:rPr>
          <w:rFonts w:ascii="Calibri" w:hAnsi="Calibri" w:cs="Calibri"/>
          <w:sz w:val="24"/>
          <w:szCs w:val="24"/>
        </w:rPr>
      </w:pPr>
      <w:bookmarkStart w:id="158" w:name="_Toc33365468"/>
      <w:bookmarkStart w:id="159" w:name="_Toc33711937"/>
      <w:r w:rsidRPr="005A2406">
        <w:rPr>
          <w:rFonts w:ascii="Calibri" w:hAnsi="Calibri" w:cs="Calibri"/>
          <w:sz w:val="24"/>
          <w:szCs w:val="24"/>
        </w:rPr>
        <w:lastRenderedPageBreak/>
        <w:t>2.1.2.2. Le bilan financier du PDC 2013-2017</w:t>
      </w:r>
      <w:bookmarkEnd w:id="158"/>
      <w:bookmarkEnd w:id="159"/>
    </w:p>
    <w:p w:rsidR="00215BC8" w:rsidRPr="005A2406" w:rsidRDefault="00215BC8" w:rsidP="00215BC8">
      <w:pPr>
        <w:pStyle w:val="Lgende"/>
        <w:spacing w:before="100" w:after="100" w:line="360" w:lineRule="auto"/>
        <w:jc w:val="both"/>
        <w:rPr>
          <w:rFonts w:ascii="Calibri" w:hAnsi="Calibri" w:cs="Calibri"/>
          <w:b w:val="0"/>
          <w:bCs w:val="0"/>
          <w:i/>
          <w:sz w:val="24"/>
          <w:szCs w:val="24"/>
        </w:rPr>
      </w:pPr>
      <w:bookmarkStart w:id="160" w:name="_Toc33712031"/>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7</w:t>
      </w:r>
      <w:r w:rsidRPr="005A2406">
        <w:rPr>
          <w:rFonts w:ascii="Calibri" w:hAnsi="Calibri" w:cs="Calibri"/>
          <w:i/>
          <w:sz w:val="24"/>
          <w:szCs w:val="24"/>
        </w:rPr>
        <w:fldChar w:fldCharType="end"/>
      </w:r>
      <w:r w:rsidRPr="005A2406">
        <w:rPr>
          <w:rFonts w:ascii="Calibri" w:hAnsi="Calibri" w:cs="Calibri"/>
          <w:i/>
          <w:sz w:val="24"/>
          <w:szCs w:val="24"/>
          <w:lang w:val="fr-FR"/>
        </w:rPr>
        <w:t xml:space="preserve"> : Bilan financier du PDC 2013-2017 secteur de l’Agriculture</w:t>
      </w:r>
      <w:bookmarkEnd w:id="160"/>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8"/>
        <w:gridCol w:w="2220"/>
        <w:gridCol w:w="953"/>
        <w:gridCol w:w="1033"/>
        <w:gridCol w:w="1149"/>
        <w:gridCol w:w="1149"/>
        <w:gridCol w:w="874"/>
        <w:gridCol w:w="1209"/>
      </w:tblGrid>
      <w:tr w:rsidR="00215BC8" w:rsidRPr="00314A7A" w:rsidTr="00E3316C">
        <w:trPr>
          <w:trHeight w:val="433"/>
          <w:jc w:val="center"/>
        </w:trPr>
        <w:tc>
          <w:tcPr>
            <w:tcW w:w="2058"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Produits</w:t>
            </w:r>
          </w:p>
        </w:tc>
        <w:tc>
          <w:tcPr>
            <w:tcW w:w="2338"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Actions</w:t>
            </w:r>
          </w:p>
        </w:tc>
        <w:tc>
          <w:tcPr>
            <w:tcW w:w="880"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Quantité</w:t>
            </w:r>
          </w:p>
        </w:tc>
        <w:tc>
          <w:tcPr>
            <w:tcW w:w="988"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Cout unitaire</w:t>
            </w:r>
          </w:p>
        </w:tc>
        <w:tc>
          <w:tcPr>
            <w:tcW w:w="1151"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Montant Prévu</w:t>
            </w:r>
          </w:p>
        </w:tc>
        <w:tc>
          <w:tcPr>
            <w:tcW w:w="1151"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Montant dépensé</w:t>
            </w:r>
          </w:p>
        </w:tc>
        <w:tc>
          <w:tcPr>
            <w:tcW w:w="874" w:type="dxa"/>
            <w:shd w:val="clear" w:color="auto" w:fill="BFBFBF"/>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Réalisé</w:t>
            </w:r>
          </w:p>
        </w:tc>
        <w:tc>
          <w:tcPr>
            <w:tcW w:w="1134" w:type="dxa"/>
            <w:shd w:val="clear" w:color="auto" w:fill="BFBFBF"/>
            <w:vAlign w:val="center"/>
            <w:hideMark/>
          </w:tcPr>
          <w:p w:rsidR="00215BC8" w:rsidRPr="00314A7A" w:rsidRDefault="00215BC8" w:rsidP="00E3316C">
            <w:pPr>
              <w:jc w:val="center"/>
              <w:rPr>
                <w:rFonts w:ascii="Calibri" w:hAnsi="Calibri"/>
                <w:b/>
                <w:bCs/>
                <w:sz w:val="22"/>
                <w:szCs w:val="22"/>
              </w:rPr>
            </w:pPr>
            <w:r>
              <w:rPr>
                <w:rFonts w:ascii="Calibri" w:hAnsi="Calibri"/>
                <w:b/>
                <w:bCs/>
                <w:sz w:val="22"/>
                <w:szCs w:val="22"/>
              </w:rPr>
              <w:t>T</w:t>
            </w:r>
            <w:r w:rsidRPr="00314A7A">
              <w:rPr>
                <w:rFonts w:ascii="Calibri" w:hAnsi="Calibri"/>
                <w:b/>
                <w:bCs/>
                <w:sz w:val="22"/>
                <w:szCs w:val="22"/>
              </w:rPr>
              <w:t>aux d'exécution en %</w:t>
            </w:r>
          </w:p>
        </w:tc>
      </w:tr>
      <w:tr w:rsidR="00215BC8" w:rsidRPr="00314A7A" w:rsidTr="00E3316C">
        <w:trPr>
          <w:trHeight w:val="357"/>
          <w:jc w:val="center"/>
        </w:trPr>
        <w:tc>
          <w:tcPr>
            <w:tcW w:w="10574" w:type="dxa"/>
            <w:gridSpan w:val="8"/>
            <w:shd w:val="clear" w:color="auto" w:fill="92D050"/>
            <w:noWrap/>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SECTEUR DE L'AGRICULTURE</w:t>
            </w:r>
          </w:p>
        </w:tc>
      </w:tr>
      <w:tr w:rsidR="00215BC8" w:rsidRPr="00314A7A" w:rsidTr="00E3316C">
        <w:trPr>
          <w:trHeight w:val="315"/>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Un réseau de banque d’intrants et outils  est mis en place</w:t>
            </w: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Création banque intrants agricoles</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4</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3500000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14000000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r>
      <w:tr w:rsidR="00215BC8" w:rsidRPr="00314A7A" w:rsidTr="00E3316C">
        <w:trPr>
          <w:trHeight w:val="315"/>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281"/>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315"/>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octroi de  Crédit UCA</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600000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6000000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6000000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915"/>
          <w:jc w:val="center"/>
        </w:trPr>
        <w:tc>
          <w:tcPr>
            <w:tcW w:w="2058" w:type="dxa"/>
            <w:shd w:val="clear" w:color="auto" w:fill="auto"/>
            <w:noWrap/>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 xml:space="preserve">Formation  de </w:t>
            </w:r>
            <w:proofErr w:type="spellStart"/>
            <w:r w:rsidRPr="00314A7A">
              <w:rPr>
                <w:rFonts w:ascii="Calibri" w:hAnsi="Calibri"/>
                <w:sz w:val="22"/>
                <w:szCs w:val="22"/>
              </w:rPr>
              <w:t>pdcteurs</w:t>
            </w:r>
            <w:proofErr w:type="spellEnd"/>
            <w:r w:rsidRPr="00314A7A">
              <w:rPr>
                <w:rFonts w:ascii="Calibri" w:hAnsi="Calibri"/>
                <w:sz w:val="22"/>
                <w:szCs w:val="22"/>
              </w:rPr>
              <w:t xml:space="preserve"> en techniques agricoles modernes</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490000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210000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42,85</w:t>
            </w:r>
          </w:p>
        </w:tc>
      </w:tr>
      <w:tr w:rsidR="00215BC8" w:rsidRPr="00314A7A" w:rsidTr="00E3316C">
        <w:trPr>
          <w:trHeight w:val="690"/>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affectation  d’autre agent d’agriculture</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988" w:type="dxa"/>
            <w:shd w:val="clear" w:color="auto" w:fill="auto"/>
            <w:vAlign w:val="center"/>
            <w:hideMark/>
          </w:tcPr>
          <w:p w:rsidR="00215BC8" w:rsidRPr="00314A7A" w:rsidRDefault="00215BC8" w:rsidP="00E3316C">
            <w:pPr>
              <w:jc w:val="center"/>
              <w:rPr>
                <w:rFonts w:ascii="Calibri" w:hAnsi="Calibri"/>
                <w:sz w:val="22"/>
                <w:szCs w:val="22"/>
              </w:rPr>
            </w:pP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300"/>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Des superficies irrigables sont efficacement   mises en valeur</w:t>
            </w: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Aménagement des terres de culture irriguée</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8</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7000000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56000000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518000000</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74</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925</w:t>
            </w:r>
          </w:p>
        </w:tc>
      </w:tr>
      <w:tr w:rsidR="00215BC8" w:rsidRPr="00314A7A" w:rsidTr="00E3316C">
        <w:trPr>
          <w:trHeight w:val="315"/>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735"/>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inventaires des superficies irrigables et sites maraichers</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100000</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281"/>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1005"/>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 xml:space="preserve">Subvention des clôtures en matériaux résistants de </w:t>
            </w:r>
            <w:r w:rsidRPr="00314A7A">
              <w:rPr>
                <w:rFonts w:ascii="Calibri" w:hAnsi="Calibri"/>
                <w:bCs/>
                <w:sz w:val="22"/>
                <w:szCs w:val="22"/>
              </w:rPr>
              <w:t xml:space="preserve">50% </w:t>
            </w:r>
            <w:r w:rsidRPr="00314A7A">
              <w:rPr>
                <w:rFonts w:ascii="Calibri" w:hAnsi="Calibri"/>
                <w:sz w:val="22"/>
                <w:szCs w:val="22"/>
              </w:rPr>
              <w:t>sites maraichers existant</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1600</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8000000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8000000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1600</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915"/>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création de comptoir d’écoulement des produits maraichers</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12000000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12000000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12000000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465"/>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équipement en moyens de placement</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2</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1000000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2</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1140"/>
          <w:jc w:val="center"/>
        </w:trPr>
        <w:tc>
          <w:tcPr>
            <w:tcW w:w="2058" w:type="dxa"/>
            <w:shd w:val="clear" w:color="auto" w:fill="auto"/>
            <w:noWrap/>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Formation des organisations paysannes  sur les techniques de conservation  des produits maraîchers</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12</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840000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840000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12</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300"/>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Formation de brigades phytosanitaires</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700</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315"/>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281"/>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690"/>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Appui au fonctionnement SCAP/RU</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120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600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600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100</w:t>
            </w:r>
          </w:p>
        </w:tc>
      </w:tr>
      <w:tr w:rsidR="00215BC8" w:rsidRPr="00314A7A" w:rsidTr="00E3316C">
        <w:trPr>
          <w:trHeight w:val="465"/>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Recyclage des COFOB par la COFOCOM</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6</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312</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1872</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1560</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83,33</w:t>
            </w:r>
          </w:p>
        </w:tc>
      </w:tr>
      <w:tr w:rsidR="00215BC8" w:rsidRPr="00314A7A" w:rsidTr="00E3316C">
        <w:trPr>
          <w:trHeight w:val="315"/>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915"/>
          <w:jc w:val="center"/>
        </w:trPr>
        <w:tc>
          <w:tcPr>
            <w:tcW w:w="205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lastRenderedPageBreak/>
              <w:t>un système efficace d’approvisionnement en produits alimentaires  est mis en place</w:t>
            </w:r>
          </w:p>
        </w:tc>
        <w:tc>
          <w:tcPr>
            <w:tcW w:w="2338" w:type="dxa"/>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Création boutiques coopératives femmes</w:t>
            </w:r>
          </w:p>
        </w:tc>
        <w:tc>
          <w:tcPr>
            <w:tcW w:w="880"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w:t>
            </w:r>
          </w:p>
        </w:tc>
        <w:tc>
          <w:tcPr>
            <w:tcW w:w="988"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7500000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7500000</w:t>
            </w:r>
          </w:p>
        </w:tc>
        <w:tc>
          <w:tcPr>
            <w:tcW w:w="1151"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c>
          <w:tcPr>
            <w:tcW w:w="87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c>
          <w:tcPr>
            <w:tcW w:w="1134" w:type="dxa"/>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0</w:t>
            </w:r>
          </w:p>
        </w:tc>
      </w:tr>
      <w:tr w:rsidR="00215BC8" w:rsidRPr="00314A7A" w:rsidTr="00E3316C">
        <w:trPr>
          <w:trHeight w:val="300"/>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Création de banques céréalières</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7</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5500000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38500000</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16500000</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42,85</w:t>
            </w:r>
          </w:p>
        </w:tc>
      </w:tr>
      <w:tr w:rsidR="00215BC8" w:rsidRPr="00314A7A" w:rsidTr="00E3316C">
        <w:trPr>
          <w:trHeight w:val="315"/>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281"/>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300"/>
          <w:jc w:val="center"/>
        </w:trPr>
        <w:tc>
          <w:tcPr>
            <w:tcW w:w="2058" w:type="dxa"/>
            <w:vMerge w:val="restart"/>
            <w:shd w:val="clear" w:color="auto" w:fill="auto"/>
            <w:vAlign w:val="center"/>
            <w:hideMark/>
          </w:tcPr>
          <w:p w:rsidR="00215BC8" w:rsidRPr="00314A7A" w:rsidRDefault="00215BC8" w:rsidP="00E3316C">
            <w:pPr>
              <w:jc w:val="center"/>
              <w:rPr>
                <w:rFonts w:ascii="Calibri" w:hAnsi="Calibri"/>
                <w:sz w:val="22"/>
                <w:szCs w:val="22"/>
              </w:rPr>
            </w:pPr>
          </w:p>
        </w:tc>
        <w:tc>
          <w:tcPr>
            <w:tcW w:w="2338" w:type="dxa"/>
            <w:vMerge w:val="restart"/>
            <w:shd w:val="clear" w:color="auto" w:fill="auto"/>
            <w:vAlign w:val="center"/>
            <w:hideMark/>
          </w:tcPr>
          <w:p w:rsidR="00215BC8" w:rsidRPr="00314A7A" w:rsidRDefault="00215BC8" w:rsidP="00E3316C">
            <w:pPr>
              <w:jc w:val="center"/>
              <w:rPr>
                <w:rFonts w:ascii="Calibri" w:hAnsi="Calibri"/>
                <w:sz w:val="22"/>
                <w:szCs w:val="22"/>
              </w:rPr>
            </w:pPr>
            <w:r w:rsidRPr="00314A7A">
              <w:rPr>
                <w:rFonts w:ascii="Calibri" w:hAnsi="Calibri"/>
                <w:sz w:val="22"/>
                <w:szCs w:val="22"/>
              </w:rPr>
              <w:t>Réhabilitation de Banque Céréalière</w:t>
            </w:r>
          </w:p>
        </w:tc>
        <w:tc>
          <w:tcPr>
            <w:tcW w:w="880"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9</w:t>
            </w:r>
          </w:p>
        </w:tc>
        <w:tc>
          <w:tcPr>
            <w:tcW w:w="988"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3566543</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32098887</w:t>
            </w:r>
          </w:p>
        </w:tc>
        <w:tc>
          <w:tcPr>
            <w:tcW w:w="1151"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10699629</w:t>
            </w:r>
          </w:p>
        </w:tc>
        <w:tc>
          <w:tcPr>
            <w:tcW w:w="87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w:t>
            </w:r>
          </w:p>
        </w:tc>
        <w:tc>
          <w:tcPr>
            <w:tcW w:w="1134" w:type="dxa"/>
            <w:vMerge w:val="restart"/>
            <w:shd w:val="clear" w:color="auto" w:fill="auto"/>
            <w:vAlign w:val="center"/>
            <w:hideMark/>
          </w:tcPr>
          <w:p w:rsidR="00215BC8" w:rsidRPr="00314A7A" w:rsidRDefault="00215BC8" w:rsidP="00E3316C">
            <w:pPr>
              <w:jc w:val="center"/>
              <w:rPr>
                <w:rFonts w:ascii="Calibri" w:hAnsi="Calibri"/>
                <w:bCs/>
                <w:sz w:val="22"/>
                <w:szCs w:val="22"/>
              </w:rPr>
            </w:pPr>
            <w:r w:rsidRPr="00314A7A">
              <w:rPr>
                <w:rFonts w:ascii="Calibri" w:hAnsi="Calibri"/>
                <w:bCs/>
                <w:sz w:val="22"/>
                <w:szCs w:val="22"/>
              </w:rPr>
              <w:t>33,33</w:t>
            </w:r>
          </w:p>
        </w:tc>
      </w:tr>
      <w:tr w:rsidR="00215BC8" w:rsidRPr="00314A7A" w:rsidTr="00E3316C">
        <w:trPr>
          <w:trHeight w:val="315"/>
          <w:jc w:val="center"/>
        </w:trPr>
        <w:tc>
          <w:tcPr>
            <w:tcW w:w="2058" w:type="dxa"/>
            <w:vMerge/>
            <w:vAlign w:val="center"/>
            <w:hideMark/>
          </w:tcPr>
          <w:p w:rsidR="00215BC8" w:rsidRPr="00314A7A" w:rsidRDefault="00215BC8" w:rsidP="00E3316C">
            <w:pPr>
              <w:jc w:val="center"/>
              <w:rPr>
                <w:rFonts w:ascii="Calibri" w:hAnsi="Calibri"/>
                <w:sz w:val="22"/>
                <w:szCs w:val="22"/>
              </w:rPr>
            </w:pPr>
          </w:p>
        </w:tc>
        <w:tc>
          <w:tcPr>
            <w:tcW w:w="2338" w:type="dxa"/>
            <w:vMerge/>
            <w:vAlign w:val="center"/>
            <w:hideMark/>
          </w:tcPr>
          <w:p w:rsidR="00215BC8" w:rsidRPr="00314A7A" w:rsidRDefault="00215BC8" w:rsidP="00E3316C">
            <w:pPr>
              <w:jc w:val="center"/>
              <w:rPr>
                <w:rFonts w:ascii="Calibri" w:hAnsi="Calibri"/>
                <w:sz w:val="22"/>
                <w:szCs w:val="22"/>
              </w:rPr>
            </w:pPr>
          </w:p>
        </w:tc>
        <w:tc>
          <w:tcPr>
            <w:tcW w:w="880" w:type="dxa"/>
            <w:vMerge/>
            <w:vAlign w:val="center"/>
            <w:hideMark/>
          </w:tcPr>
          <w:p w:rsidR="00215BC8" w:rsidRPr="00314A7A" w:rsidRDefault="00215BC8" w:rsidP="00E3316C">
            <w:pPr>
              <w:jc w:val="center"/>
              <w:rPr>
                <w:rFonts w:ascii="Calibri" w:hAnsi="Calibri"/>
                <w:bCs/>
                <w:sz w:val="22"/>
                <w:szCs w:val="22"/>
              </w:rPr>
            </w:pPr>
          </w:p>
        </w:tc>
        <w:tc>
          <w:tcPr>
            <w:tcW w:w="988"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1151" w:type="dxa"/>
            <w:vMerge/>
            <w:vAlign w:val="center"/>
            <w:hideMark/>
          </w:tcPr>
          <w:p w:rsidR="00215BC8" w:rsidRPr="00314A7A" w:rsidRDefault="00215BC8" w:rsidP="00E3316C">
            <w:pPr>
              <w:jc w:val="center"/>
              <w:rPr>
                <w:rFonts w:ascii="Calibri" w:hAnsi="Calibri"/>
                <w:bCs/>
                <w:sz w:val="22"/>
                <w:szCs w:val="22"/>
              </w:rPr>
            </w:pPr>
          </w:p>
        </w:tc>
        <w:tc>
          <w:tcPr>
            <w:tcW w:w="874" w:type="dxa"/>
            <w:vMerge/>
            <w:vAlign w:val="center"/>
            <w:hideMark/>
          </w:tcPr>
          <w:p w:rsidR="00215BC8" w:rsidRPr="00314A7A" w:rsidRDefault="00215BC8" w:rsidP="00E3316C">
            <w:pPr>
              <w:jc w:val="center"/>
              <w:rPr>
                <w:rFonts w:ascii="Calibri" w:hAnsi="Calibri"/>
                <w:bCs/>
                <w:sz w:val="22"/>
                <w:szCs w:val="22"/>
              </w:rPr>
            </w:pPr>
          </w:p>
        </w:tc>
        <w:tc>
          <w:tcPr>
            <w:tcW w:w="1134" w:type="dxa"/>
            <w:vMerge/>
            <w:vAlign w:val="center"/>
            <w:hideMark/>
          </w:tcPr>
          <w:p w:rsidR="00215BC8" w:rsidRPr="00314A7A" w:rsidRDefault="00215BC8" w:rsidP="00E3316C">
            <w:pPr>
              <w:jc w:val="center"/>
              <w:rPr>
                <w:rFonts w:ascii="Calibri" w:hAnsi="Calibri"/>
                <w:bCs/>
                <w:sz w:val="22"/>
                <w:szCs w:val="22"/>
              </w:rPr>
            </w:pPr>
          </w:p>
        </w:tc>
      </w:tr>
      <w:tr w:rsidR="00215BC8" w:rsidRPr="00314A7A" w:rsidTr="00E3316C">
        <w:trPr>
          <w:trHeight w:val="472"/>
          <w:jc w:val="center"/>
        </w:trPr>
        <w:tc>
          <w:tcPr>
            <w:tcW w:w="6264" w:type="dxa"/>
            <w:gridSpan w:val="4"/>
            <w:shd w:val="clear" w:color="auto" w:fill="FFFF00"/>
            <w:noWrap/>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Total secteur Agriculture</w:t>
            </w:r>
          </w:p>
        </w:tc>
        <w:tc>
          <w:tcPr>
            <w:tcW w:w="1151" w:type="dxa"/>
            <w:shd w:val="clear" w:color="auto" w:fill="FFFF00"/>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176532059</w:t>
            </w:r>
          </w:p>
        </w:tc>
        <w:tc>
          <w:tcPr>
            <w:tcW w:w="1151" w:type="dxa"/>
            <w:shd w:val="clear" w:color="auto" w:fill="FFFF00"/>
            <w:vAlign w:val="center"/>
            <w:hideMark/>
          </w:tcPr>
          <w:p w:rsidR="00215BC8" w:rsidRPr="00314A7A" w:rsidRDefault="00215BC8" w:rsidP="00E3316C">
            <w:pPr>
              <w:jc w:val="center"/>
              <w:rPr>
                <w:rFonts w:ascii="Calibri" w:hAnsi="Calibri"/>
                <w:b/>
                <w:bCs/>
                <w:sz w:val="22"/>
                <w:szCs w:val="22"/>
              </w:rPr>
            </w:pPr>
            <w:r w:rsidRPr="00314A7A">
              <w:rPr>
                <w:rFonts w:ascii="Calibri" w:hAnsi="Calibri"/>
                <w:b/>
                <w:bCs/>
                <w:sz w:val="22"/>
                <w:szCs w:val="22"/>
              </w:rPr>
              <w:t>573352489</w:t>
            </w:r>
          </w:p>
        </w:tc>
        <w:tc>
          <w:tcPr>
            <w:tcW w:w="874" w:type="dxa"/>
            <w:shd w:val="clear" w:color="auto" w:fill="FFFF00"/>
            <w:noWrap/>
            <w:vAlign w:val="center"/>
            <w:hideMark/>
          </w:tcPr>
          <w:p w:rsidR="00215BC8" w:rsidRPr="00314A7A" w:rsidRDefault="00215BC8" w:rsidP="00E3316C">
            <w:pPr>
              <w:jc w:val="center"/>
              <w:rPr>
                <w:rFonts w:ascii="Calibri" w:hAnsi="Calibri"/>
                <w:b/>
                <w:sz w:val="22"/>
                <w:szCs w:val="22"/>
              </w:rPr>
            </w:pPr>
          </w:p>
        </w:tc>
        <w:tc>
          <w:tcPr>
            <w:tcW w:w="1134" w:type="dxa"/>
            <w:shd w:val="clear" w:color="auto" w:fill="FFFF00"/>
            <w:noWrap/>
            <w:vAlign w:val="center"/>
            <w:hideMark/>
          </w:tcPr>
          <w:p w:rsidR="00215BC8" w:rsidRPr="00314A7A" w:rsidRDefault="00215BC8" w:rsidP="00E3316C">
            <w:pPr>
              <w:jc w:val="center"/>
              <w:rPr>
                <w:rFonts w:ascii="Calibri" w:hAnsi="Calibri"/>
                <w:b/>
                <w:sz w:val="22"/>
                <w:szCs w:val="22"/>
              </w:rPr>
            </w:pPr>
            <w:r w:rsidRPr="00314A7A">
              <w:rPr>
                <w:rFonts w:ascii="Calibri" w:hAnsi="Calibri"/>
                <w:b/>
                <w:sz w:val="22"/>
                <w:szCs w:val="22"/>
              </w:rPr>
              <w:t>324,78</w:t>
            </w:r>
          </w:p>
        </w:tc>
      </w:tr>
    </w:tbl>
    <w:p w:rsidR="00215BC8" w:rsidRPr="00141581" w:rsidRDefault="00215BC8" w:rsidP="00215BC8">
      <w:pPr>
        <w:pStyle w:val="Paragraphedeliste"/>
        <w:spacing w:after="0" w:line="360" w:lineRule="auto"/>
        <w:ind w:left="0"/>
        <w:contextualSpacing w:val="0"/>
        <w:rPr>
          <w:rFonts w:cs="Calibri"/>
          <w:b/>
          <w:sz w:val="24"/>
          <w:szCs w:val="24"/>
          <w:lang w:val="fr-FR"/>
        </w:rPr>
      </w:pPr>
    </w:p>
    <w:p w:rsidR="00215BC8" w:rsidRPr="005A2406" w:rsidRDefault="00215BC8" w:rsidP="00215BC8">
      <w:pPr>
        <w:keepNext/>
        <w:spacing w:after="240"/>
        <w:jc w:val="both"/>
        <w:rPr>
          <w:rFonts w:ascii="Calibri" w:hAnsi="Calibri" w:cs="Calibri"/>
          <w:b/>
          <w:bCs/>
          <w:i/>
        </w:rPr>
      </w:pPr>
      <w:r w:rsidRPr="00141581">
        <w:rPr>
          <w:rFonts w:ascii="Calibri" w:hAnsi="Calibri" w:cs="Calibri"/>
          <w:b/>
          <w:bCs/>
          <w:i/>
        </w:rPr>
        <w:br w:type="page"/>
      </w:r>
      <w:bookmarkStart w:id="161" w:name="_Toc33712032"/>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8</w:t>
      </w:r>
      <w:r w:rsidRPr="005A2406">
        <w:rPr>
          <w:rFonts w:ascii="Calibri" w:hAnsi="Calibri" w:cs="Calibri"/>
          <w:b/>
          <w:i/>
        </w:rPr>
        <w:fldChar w:fldCharType="end"/>
      </w:r>
      <w:r w:rsidRPr="005A2406">
        <w:rPr>
          <w:rFonts w:ascii="Calibri" w:hAnsi="Calibri" w:cs="Calibri"/>
          <w:b/>
          <w:i/>
        </w:rPr>
        <w:t xml:space="preserve"> : Bilan financier du PDC 2013-2017 secteur de l’Elevage</w:t>
      </w:r>
      <w:bookmarkEnd w:id="161"/>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8"/>
        <w:gridCol w:w="1887"/>
        <w:gridCol w:w="1266"/>
        <w:gridCol w:w="1053"/>
        <w:gridCol w:w="1154"/>
        <w:gridCol w:w="1154"/>
        <w:gridCol w:w="927"/>
        <w:gridCol w:w="1209"/>
      </w:tblGrid>
      <w:tr w:rsidR="00215BC8" w:rsidRPr="001B2857" w:rsidTr="00E3316C">
        <w:trPr>
          <w:trHeight w:val="645"/>
          <w:jc w:val="center"/>
        </w:trPr>
        <w:tc>
          <w:tcPr>
            <w:tcW w:w="188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Produits</w:t>
            </w:r>
          </w:p>
        </w:tc>
        <w:tc>
          <w:tcPr>
            <w:tcW w:w="187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Actions</w:t>
            </w:r>
          </w:p>
        </w:tc>
        <w:tc>
          <w:tcPr>
            <w:tcW w:w="14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Quantité</w:t>
            </w:r>
          </w:p>
        </w:tc>
        <w:tc>
          <w:tcPr>
            <w:tcW w:w="105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Cout unitaire</w:t>
            </w:r>
          </w:p>
        </w:tc>
        <w:tc>
          <w:tcPr>
            <w:tcW w:w="11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Montant Prévu</w:t>
            </w:r>
          </w:p>
        </w:tc>
        <w:tc>
          <w:tcPr>
            <w:tcW w:w="11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Montant dépensé</w:t>
            </w:r>
          </w:p>
        </w:tc>
        <w:tc>
          <w:tcPr>
            <w:tcW w:w="95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Réalisé</w:t>
            </w:r>
          </w:p>
        </w:tc>
        <w:tc>
          <w:tcPr>
            <w:tcW w:w="12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15BC8" w:rsidRPr="001B2857" w:rsidRDefault="00215BC8" w:rsidP="00E3316C">
            <w:pPr>
              <w:jc w:val="center"/>
              <w:rPr>
                <w:rFonts w:ascii="Calibri" w:hAnsi="Calibri"/>
                <w:b/>
                <w:bCs/>
                <w:sz w:val="22"/>
                <w:szCs w:val="22"/>
              </w:rPr>
            </w:pPr>
            <w:r>
              <w:rPr>
                <w:rFonts w:ascii="Calibri" w:hAnsi="Calibri"/>
                <w:b/>
                <w:bCs/>
                <w:sz w:val="22"/>
                <w:szCs w:val="22"/>
              </w:rPr>
              <w:t>T</w:t>
            </w:r>
            <w:r w:rsidRPr="001B2857">
              <w:rPr>
                <w:rFonts w:ascii="Calibri" w:hAnsi="Calibri"/>
                <w:b/>
                <w:bCs/>
                <w:sz w:val="22"/>
                <w:szCs w:val="22"/>
              </w:rPr>
              <w:t>aux d'exécution en %</w:t>
            </w:r>
          </w:p>
        </w:tc>
      </w:tr>
      <w:tr w:rsidR="00215BC8" w:rsidRPr="001B2857" w:rsidTr="00E3316C">
        <w:trPr>
          <w:trHeight w:val="420"/>
          <w:jc w:val="center"/>
        </w:trPr>
        <w:tc>
          <w:tcPr>
            <w:tcW w:w="10708" w:type="dxa"/>
            <w:gridSpan w:val="8"/>
            <w:shd w:val="clear" w:color="auto" w:fill="92D050"/>
            <w:noWrap/>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SECTEUR DE L'ELEVAGE</w:t>
            </w:r>
          </w:p>
        </w:tc>
      </w:tr>
      <w:tr w:rsidR="00215BC8" w:rsidRPr="001B2857" w:rsidTr="00E3316C">
        <w:trPr>
          <w:trHeight w:val="300"/>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Un système efficace d’approvisionnement en aliment bétail et intrants zootechnique   est mis en place</w:t>
            </w: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Construction banques aliments bétail</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5627000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28135000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5627000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20</w:t>
            </w:r>
          </w:p>
        </w:tc>
      </w:tr>
      <w:tr w:rsidR="00215BC8" w:rsidRPr="001B2857" w:rsidTr="00E3316C">
        <w:trPr>
          <w:trHeight w:val="300"/>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00"/>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00"/>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Recensement du cheptel de la Commune</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31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Inventaires des aires dégradées</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100000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100</w:t>
            </w:r>
          </w:p>
        </w:tc>
      </w:tr>
      <w:tr w:rsidR="00215BC8" w:rsidRPr="001B2857" w:rsidTr="00E3316C">
        <w:trPr>
          <w:trHeight w:val="31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Acquisition de  broyeuses</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3</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750000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2250000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750000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33,33</w:t>
            </w:r>
          </w:p>
        </w:tc>
      </w:tr>
      <w:tr w:rsidR="00215BC8" w:rsidRPr="001B2857" w:rsidTr="00E3316C">
        <w:trPr>
          <w:trHeight w:val="269"/>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Construction et approvisionnement  de boutiques  intrants zootechniques</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7632000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15264000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7632000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w:t>
            </w:r>
          </w:p>
        </w:tc>
      </w:tr>
      <w:tr w:rsidR="00215BC8" w:rsidRPr="001B2857" w:rsidTr="00E3316C">
        <w:trPr>
          <w:trHeight w:val="67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465"/>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proofErr w:type="spellStart"/>
            <w:r w:rsidRPr="001B2857">
              <w:rPr>
                <w:rFonts w:ascii="Calibri" w:hAnsi="Calibri"/>
                <w:sz w:val="22"/>
                <w:szCs w:val="22"/>
              </w:rPr>
              <w:t>Developpement</w:t>
            </w:r>
            <w:proofErr w:type="spellEnd"/>
            <w:r w:rsidRPr="001B2857">
              <w:rPr>
                <w:rFonts w:ascii="Calibri" w:hAnsi="Calibri"/>
                <w:sz w:val="22"/>
                <w:szCs w:val="22"/>
              </w:rPr>
              <w:t xml:space="preserve">  des cultures </w:t>
            </w:r>
            <w:proofErr w:type="spellStart"/>
            <w:r w:rsidRPr="001B2857">
              <w:rPr>
                <w:rFonts w:ascii="Calibri" w:hAnsi="Calibri"/>
                <w:sz w:val="22"/>
                <w:szCs w:val="22"/>
              </w:rPr>
              <w:t>fouragères</w:t>
            </w:r>
            <w:proofErr w:type="spellEnd"/>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7000000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7000000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vaccination de 100% du cheptel</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13771</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11017</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80</w:t>
            </w:r>
          </w:p>
        </w:tc>
      </w:tr>
      <w:tr w:rsidR="00215BC8" w:rsidRPr="001B2857" w:rsidTr="00E3316C">
        <w:trPr>
          <w:trHeight w:val="269"/>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Ensemencement des espèces appétées sur les parcours et sur  les aires de pâturages</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84</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6000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504000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252000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42</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w:t>
            </w:r>
          </w:p>
        </w:tc>
      </w:tr>
      <w:tr w:rsidR="00215BC8" w:rsidRPr="001B2857" w:rsidTr="00E3316C">
        <w:trPr>
          <w:trHeight w:val="70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690"/>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Balisage des couloirs  de passages et aires  de pâturage</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57</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45000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2565000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2340000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52</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91,22</w:t>
            </w: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CES/DRS  des aires dégradées</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250</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134000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33500000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67000000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500</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200</w:t>
            </w:r>
          </w:p>
        </w:tc>
      </w:tr>
      <w:tr w:rsidR="00215BC8" w:rsidRPr="001B2857" w:rsidTr="00E3316C">
        <w:trPr>
          <w:trHeight w:val="31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269"/>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465"/>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affectation  d’autres agents d’élevage</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w:t>
            </w:r>
          </w:p>
        </w:tc>
      </w:tr>
      <w:tr w:rsidR="00215BC8" w:rsidRPr="001B2857" w:rsidTr="00E3316C">
        <w:trPr>
          <w:trHeight w:val="690"/>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Equipement des agropasteurs  en  outils d’élevage moderne</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200</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132"/>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 xml:space="preserve">Sensibilisation des éleveurs sur le code rural  et la </w:t>
            </w:r>
            <w:r w:rsidRPr="001B2857">
              <w:rPr>
                <w:rFonts w:ascii="Calibri" w:hAnsi="Calibri"/>
                <w:sz w:val="22"/>
                <w:szCs w:val="22"/>
              </w:rPr>
              <w:lastRenderedPageBreak/>
              <w:t>gestion non violente des conflits</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lastRenderedPageBreak/>
              <w:t>140</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12000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1680000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960000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80</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57,14</w:t>
            </w:r>
          </w:p>
        </w:tc>
      </w:tr>
      <w:tr w:rsidR="00215BC8" w:rsidRPr="001B2857" w:rsidTr="00E3316C">
        <w:trPr>
          <w:trHeight w:val="465"/>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Formation para vétérinaires</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20</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125000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2500000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1875000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15</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75</w:t>
            </w:r>
          </w:p>
        </w:tc>
      </w:tr>
      <w:tr w:rsidR="00215BC8" w:rsidRPr="001B2857" w:rsidTr="00E3316C">
        <w:trPr>
          <w:trHeight w:val="465"/>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Construction  abattoir séchoir</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16000000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32000000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16000000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50</w:t>
            </w:r>
          </w:p>
        </w:tc>
      </w:tr>
      <w:tr w:rsidR="00215BC8" w:rsidRPr="001B2857" w:rsidTr="00E3316C">
        <w:trPr>
          <w:trHeight w:val="465"/>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Construction parc de vaccination</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3</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5700000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17100000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465"/>
          <w:jc w:val="center"/>
        </w:trPr>
        <w:tc>
          <w:tcPr>
            <w:tcW w:w="1883" w:type="dxa"/>
            <w:shd w:val="clear" w:color="auto" w:fill="auto"/>
            <w:vAlign w:val="center"/>
            <w:hideMark/>
          </w:tcPr>
          <w:p w:rsidR="00215BC8" w:rsidRPr="001B2857" w:rsidRDefault="00215BC8" w:rsidP="00E3316C">
            <w:pPr>
              <w:jc w:val="center"/>
              <w:rPr>
                <w:rFonts w:ascii="Calibri" w:hAnsi="Calibri"/>
                <w:sz w:val="22"/>
                <w:szCs w:val="22"/>
              </w:rPr>
            </w:pPr>
          </w:p>
        </w:tc>
        <w:tc>
          <w:tcPr>
            <w:tcW w:w="1878" w:type="dxa"/>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Recyclage des structures rurales de l’élevage</w:t>
            </w:r>
          </w:p>
        </w:tc>
        <w:tc>
          <w:tcPr>
            <w:tcW w:w="1428"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w:t>
            </w:r>
          </w:p>
        </w:tc>
        <w:tc>
          <w:tcPr>
            <w:tcW w:w="10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200000</w:t>
            </w:r>
          </w:p>
        </w:tc>
        <w:tc>
          <w:tcPr>
            <w:tcW w:w="1154"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300"/>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Création de micro ferme avicole</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5</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9000000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45000000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31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269"/>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Cs/>
                <w:sz w:val="22"/>
                <w:szCs w:val="22"/>
              </w:rPr>
            </w:pPr>
          </w:p>
        </w:tc>
        <w:tc>
          <w:tcPr>
            <w:tcW w:w="1053"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1154" w:type="dxa"/>
            <w:vMerge/>
            <w:vAlign w:val="center"/>
            <w:hideMark/>
          </w:tcPr>
          <w:p w:rsidR="00215BC8" w:rsidRPr="001B2857" w:rsidRDefault="00215BC8" w:rsidP="00E3316C">
            <w:pPr>
              <w:jc w:val="center"/>
              <w:rPr>
                <w:rFonts w:ascii="Calibri" w:hAnsi="Calibri"/>
                <w:bCs/>
                <w:sz w:val="22"/>
                <w:szCs w:val="22"/>
              </w:rPr>
            </w:pPr>
          </w:p>
        </w:tc>
        <w:tc>
          <w:tcPr>
            <w:tcW w:w="953" w:type="dxa"/>
            <w:vMerge/>
            <w:vAlign w:val="center"/>
            <w:hideMark/>
          </w:tcPr>
          <w:p w:rsidR="00215BC8" w:rsidRPr="001B2857" w:rsidRDefault="00215BC8" w:rsidP="00E3316C">
            <w:pPr>
              <w:jc w:val="center"/>
              <w:rPr>
                <w:rFonts w:ascii="Calibri" w:hAnsi="Calibri"/>
                <w:bCs/>
                <w:sz w:val="22"/>
                <w:szCs w:val="22"/>
              </w:rPr>
            </w:pPr>
          </w:p>
        </w:tc>
        <w:tc>
          <w:tcPr>
            <w:tcW w:w="1205" w:type="dxa"/>
            <w:vMerge/>
            <w:vAlign w:val="center"/>
            <w:hideMark/>
          </w:tcPr>
          <w:p w:rsidR="00215BC8" w:rsidRPr="001B2857" w:rsidRDefault="00215BC8" w:rsidP="00E3316C">
            <w:pPr>
              <w:jc w:val="center"/>
              <w:rPr>
                <w:rFonts w:ascii="Calibri" w:hAnsi="Calibri"/>
                <w:bCs/>
                <w:sz w:val="22"/>
                <w:szCs w:val="22"/>
              </w:rPr>
            </w:pPr>
          </w:p>
        </w:tc>
      </w:tr>
      <w:tr w:rsidR="00215BC8" w:rsidRPr="001B2857" w:rsidTr="00E3316C">
        <w:trPr>
          <w:trHeight w:val="315"/>
          <w:jc w:val="center"/>
        </w:trPr>
        <w:tc>
          <w:tcPr>
            <w:tcW w:w="1883" w:type="dxa"/>
            <w:vMerge w:val="restart"/>
            <w:shd w:val="clear" w:color="auto" w:fill="auto"/>
            <w:vAlign w:val="center"/>
            <w:hideMark/>
          </w:tcPr>
          <w:p w:rsidR="00215BC8" w:rsidRPr="001B2857" w:rsidRDefault="00215BC8" w:rsidP="00E3316C">
            <w:pPr>
              <w:jc w:val="center"/>
              <w:rPr>
                <w:rFonts w:ascii="Calibri" w:hAnsi="Calibri"/>
                <w:sz w:val="22"/>
                <w:szCs w:val="22"/>
              </w:rPr>
            </w:pPr>
          </w:p>
        </w:tc>
        <w:tc>
          <w:tcPr>
            <w:tcW w:w="1878" w:type="dxa"/>
            <w:vMerge w:val="restart"/>
            <w:shd w:val="clear" w:color="auto" w:fill="auto"/>
            <w:vAlign w:val="center"/>
            <w:hideMark/>
          </w:tcPr>
          <w:p w:rsidR="00215BC8" w:rsidRPr="001B2857" w:rsidRDefault="00215BC8" w:rsidP="00E3316C">
            <w:pPr>
              <w:jc w:val="center"/>
              <w:rPr>
                <w:rFonts w:ascii="Calibri" w:hAnsi="Calibri"/>
                <w:sz w:val="22"/>
                <w:szCs w:val="22"/>
              </w:rPr>
            </w:pPr>
            <w:r w:rsidRPr="001B2857">
              <w:rPr>
                <w:rFonts w:ascii="Calibri" w:hAnsi="Calibri"/>
                <w:sz w:val="22"/>
                <w:szCs w:val="22"/>
              </w:rPr>
              <w:t>Création d’unités de transformation de sous –produits de l’élevage</w:t>
            </w:r>
          </w:p>
        </w:tc>
        <w:tc>
          <w:tcPr>
            <w:tcW w:w="1428"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w:t>
            </w:r>
          </w:p>
        </w:tc>
        <w:tc>
          <w:tcPr>
            <w:tcW w:w="10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10000000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20000000</w:t>
            </w:r>
          </w:p>
        </w:tc>
        <w:tc>
          <w:tcPr>
            <w:tcW w:w="1154"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953"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c>
          <w:tcPr>
            <w:tcW w:w="1205" w:type="dxa"/>
            <w:vMerge w:val="restart"/>
            <w:shd w:val="clear" w:color="auto" w:fill="auto"/>
            <w:vAlign w:val="center"/>
            <w:hideMark/>
          </w:tcPr>
          <w:p w:rsidR="00215BC8" w:rsidRPr="001B2857" w:rsidRDefault="00215BC8" w:rsidP="00E3316C">
            <w:pPr>
              <w:jc w:val="center"/>
              <w:rPr>
                <w:rFonts w:ascii="Calibri" w:hAnsi="Calibri"/>
                <w:bCs/>
                <w:sz w:val="22"/>
                <w:szCs w:val="22"/>
              </w:rPr>
            </w:pPr>
            <w:r w:rsidRPr="001B2857">
              <w:rPr>
                <w:rFonts w:ascii="Calibri" w:hAnsi="Calibri"/>
                <w:bCs/>
                <w:sz w:val="22"/>
                <w:szCs w:val="22"/>
              </w:rPr>
              <w:t>0</w:t>
            </w:r>
          </w:p>
        </w:tc>
      </w:tr>
      <w:tr w:rsidR="00215BC8" w:rsidRPr="001B2857" w:rsidTr="00E3316C">
        <w:trPr>
          <w:trHeight w:val="315"/>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
                <w:bCs/>
                <w:sz w:val="22"/>
                <w:szCs w:val="22"/>
              </w:rPr>
            </w:pPr>
          </w:p>
        </w:tc>
        <w:tc>
          <w:tcPr>
            <w:tcW w:w="1053" w:type="dxa"/>
            <w:vMerge/>
            <w:vAlign w:val="center"/>
            <w:hideMark/>
          </w:tcPr>
          <w:p w:rsidR="00215BC8" w:rsidRPr="001B2857" w:rsidRDefault="00215BC8" w:rsidP="00E3316C">
            <w:pPr>
              <w:jc w:val="center"/>
              <w:rPr>
                <w:rFonts w:ascii="Calibri" w:hAnsi="Calibri"/>
                <w:b/>
                <w:bCs/>
                <w:sz w:val="22"/>
                <w:szCs w:val="22"/>
              </w:rPr>
            </w:pPr>
          </w:p>
        </w:tc>
        <w:tc>
          <w:tcPr>
            <w:tcW w:w="1154" w:type="dxa"/>
            <w:vMerge/>
            <w:vAlign w:val="center"/>
            <w:hideMark/>
          </w:tcPr>
          <w:p w:rsidR="00215BC8" w:rsidRPr="001B2857" w:rsidRDefault="00215BC8" w:rsidP="00E3316C">
            <w:pPr>
              <w:jc w:val="center"/>
              <w:rPr>
                <w:rFonts w:ascii="Calibri" w:hAnsi="Calibri"/>
                <w:b/>
                <w:bCs/>
                <w:sz w:val="22"/>
                <w:szCs w:val="22"/>
              </w:rPr>
            </w:pPr>
          </w:p>
        </w:tc>
        <w:tc>
          <w:tcPr>
            <w:tcW w:w="1154" w:type="dxa"/>
            <w:vMerge/>
            <w:vAlign w:val="center"/>
            <w:hideMark/>
          </w:tcPr>
          <w:p w:rsidR="00215BC8" w:rsidRPr="001B2857" w:rsidRDefault="00215BC8" w:rsidP="00E3316C">
            <w:pPr>
              <w:jc w:val="center"/>
              <w:rPr>
                <w:rFonts w:ascii="Calibri" w:hAnsi="Calibri"/>
                <w:b/>
                <w:bCs/>
                <w:sz w:val="22"/>
                <w:szCs w:val="22"/>
              </w:rPr>
            </w:pPr>
          </w:p>
        </w:tc>
        <w:tc>
          <w:tcPr>
            <w:tcW w:w="953" w:type="dxa"/>
            <w:vMerge/>
            <w:vAlign w:val="center"/>
            <w:hideMark/>
          </w:tcPr>
          <w:p w:rsidR="00215BC8" w:rsidRPr="001B2857" w:rsidRDefault="00215BC8" w:rsidP="00E3316C">
            <w:pPr>
              <w:jc w:val="center"/>
              <w:rPr>
                <w:rFonts w:ascii="Calibri" w:hAnsi="Calibri"/>
                <w:b/>
                <w:bCs/>
                <w:sz w:val="22"/>
                <w:szCs w:val="22"/>
              </w:rPr>
            </w:pPr>
          </w:p>
        </w:tc>
        <w:tc>
          <w:tcPr>
            <w:tcW w:w="1205" w:type="dxa"/>
            <w:vMerge/>
            <w:vAlign w:val="center"/>
            <w:hideMark/>
          </w:tcPr>
          <w:p w:rsidR="00215BC8" w:rsidRPr="001B2857" w:rsidRDefault="00215BC8" w:rsidP="00E3316C">
            <w:pPr>
              <w:jc w:val="center"/>
              <w:rPr>
                <w:rFonts w:ascii="Calibri" w:hAnsi="Calibri"/>
                <w:b/>
                <w:bCs/>
                <w:sz w:val="22"/>
                <w:szCs w:val="22"/>
              </w:rPr>
            </w:pPr>
          </w:p>
        </w:tc>
      </w:tr>
      <w:tr w:rsidR="00215BC8" w:rsidRPr="001B2857" w:rsidTr="00E3316C">
        <w:trPr>
          <w:trHeight w:val="269"/>
          <w:jc w:val="center"/>
        </w:trPr>
        <w:tc>
          <w:tcPr>
            <w:tcW w:w="1883" w:type="dxa"/>
            <w:vMerge/>
            <w:vAlign w:val="center"/>
            <w:hideMark/>
          </w:tcPr>
          <w:p w:rsidR="00215BC8" w:rsidRPr="001B2857" w:rsidRDefault="00215BC8" w:rsidP="00E3316C">
            <w:pPr>
              <w:jc w:val="center"/>
              <w:rPr>
                <w:rFonts w:ascii="Calibri" w:hAnsi="Calibri"/>
                <w:sz w:val="22"/>
                <w:szCs w:val="22"/>
              </w:rPr>
            </w:pPr>
          </w:p>
        </w:tc>
        <w:tc>
          <w:tcPr>
            <w:tcW w:w="1878" w:type="dxa"/>
            <w:vMerge/>
            <w:vAlign w:val="center"/>
            <w:hideMark/>
          </w:tcPr>
          <w:p w:rsidR="00215BC8" w:rsidRPr="001B2857" w:rsidRDefault="00215BC8" w:rsidP="00E3316C">
            <w:pPr>
              <w:jc w:val="center"/>
              <w:rPr>
                <w:rFonts w:ascii="Calibri" w:hAnsi="Calibri"/>
                <w:sz w:val="22"/>
                <w:szCs w:val="22"/>
              </w:rPr>
            </w:pPr>
          </w:p>
        </w:tc>
        <w:tc>
          <w:tcPr>
            <w:tcW w:w="1428" w:type="dxa"/>
            <w:vMerge/>
            <w:vAlign w:val="center"/>
            <w:hideMark/>
          </w:tcPr>
          <w:p w:rsidR="00215BC8" w:rsidRPr="001B2857" w:rsidRDefault="00215BC8" w:rsidP="00E3316C">
            <w:pPr>
              <w:jc w:val="center"/>
              <w:rPr>
                <w:rFonts w:ascii="Calibri" w:hAnsi="Calibri"/>
                <w:b/>
                <w:bCs/>
                <w:sz w:val="22"/>
                <w:szCs w:val="22"/>
              </w:rPr>
            </w:pPr>
          </w:p>
        </w:tc>
        <w:tc>
          <w:tcPr>
            <w:tcW w:w="1053" w:type="dxa"/>
            <w:vMerge/>
            <w:vAlign w:val="center"/>
            <w:hideMark/>
          </w:tcPr>
          <w:p w:rsidR="00215BC8" w:rsidRPr="001B2857" w:rsidRDefault="00215BC8" w:rsidP="00E3316C">
            <w:pPr>
              <w:jc w:val="center"/>
              <w:rPr>
                <w:rFonts w:ascii="Calibri" w:hAnsi="Calibri"/>
                <w:b/>
                <w:bCs/>
                <w:sz w:val="22"/>
                <w:szCs w:val="22"/>
              </w:rPr>
            </w:pPr>
          </w:p>
        </w:tc>
        <w:tc>
          <w:tcPr>
            <w:tcW w:w="1154" w:type="dxa"/>
            <w:vMerge/>
            <w:vAlign w:val="center"/>
            <w:hideMark/>
          </w:tcPr>
          <w:p w:rsidR="00215BC8" w:rsidRPr="001B2857" w:rsidRDefault="00215BC8" w:rsidP="00E3316C">
            <w:pPr>
              <w:jc w:val="center"/>
              <w:rPr>
                <w:rFonts w:ascii="Calibri" w:hAnsi="Calibri"/>
                <w:b/>
                <w:bCs/>
                <w:sz w:val="22"/>
                <w:szCs w:val="22"/>
              </w:rPr>
            </w:pPr>
          </w:p>
        </w:tc>
        <w:tc>
          <w:tcPr>
            <w:tcW w:w="1154" w:type="dxa"/>
            <w:vMerge/>
            <w:vAlign w:val="center"/>
            <w:hideMark/>
          </w:tcPr>
          <w:p w:rsidR="00215BC8" w:rsidRPr="001B2857" w:rsidRDefault="00215BC8" w:rsidP="00E3316C">
            <w:pPr>
              <w:jc w:val="center"/>
              <w:rPr>
                <w:rFonts w:ascii="Calibri" w:hAnsi="Calibri"/>
                <w:b/>
                <w:bCs/>
                <w:sz w:val="22"/>
                <w:szCs w:val="22"/>
              </w:rPr>
            </w:pPr>
          </w:p>
        </w:tc>
        <w:tc>
          <w:tcPr>
            <w:tcW w:w="953" w:type="dxa"/>
            <w:vMerge/>
            <w:vAlign w:val="center"/>
            <w:hideMark/>
          </w:tcPr>
          <w:p w:rsidR="00215BC8" w:rsidRPr="001B2857" w:rsidRDefault="00215BC8" w:rsidP="00E3316C">
            <w:pPr>
              <w:jc w:val="center"/>
              <w:rPr>
                <w:rFonts w:ascii="Calibri" w:hAnsi="Calibri"/>
                <w:b/>
                <w:bCs/>
                <w:sz w:val="22"/>
                <w:szCs w:val="22"/>
              </w:rPr>
            </w:pPr>
          </w:p>
        </w:tc>
        <w:tc>
          <w:tcPr>
            <w:tcW w:w="1205" w:type="dxa"/>
            <w:vMerge/>
            <w:vAlign w:val="center"/>
            <w:hideMark/>
          </w:tcPr>
          <w:p w:rsidR="00215BC8" w:rsidRPr="001B2857" w:rsidRDefault="00215BC8" w:rsidP="00E3316C">
            <w:pPr>
              <w:jc w:val="center"/>
              <w:rPr>
                <w:rFonts w:ascii="Calibri" w:hAnsi="Calibri"/>
                <w:b/>
                <w:bCs/>
                <w:sz w:val="22"/>
                <w:szCs w:val="22"/>
              </w:rPr>
            </w:pPr>
          </w:p>
        </w:tc>
      </w:tr>
      <w:tr w:rsidR="00215BC8" w:rsidRPr="001B2857" w:rsidTr="00E3316C">
        <w:trPr>
          <w:trHeight w:val="407"/>
          <w:jc w:val="center"/>
        </w:trPr>
        <w:tc>
          <w:tcPr>
            <w:tcW w:w="6242" w:type="dxa"/>
            <w:gridSpan w:val="4"/>
            <w:shd w:val="clear" w:color="auto" w:fill="FFFF00"/>
            <w:noWrap/>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Total du Secteur de l'élevage</w:t>
            </w:r>
          </w:p>
        </w:tc>
        <w:tc>
          <w:tcPr>
            <w:tcW w:w="1154" w:type="dxa"/>
            <w:shd w:val="clear" w:color="auto" w:fill="FFFF00"/>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208298000</w:t>
            </w:r>
          </w:p>
        </w:tc>
        <w:tc>
          <w:tcPr>
            <w:tcW w:w="1154" w:type="dxa"/>
            <w:shd w:val="clear" w:color="auto" w:fill="FFFF00"/>
            <w:vAlign w:val="center"/>
            <w:hideMark/>
          </w:tcPr>
          <w:p w:rsidR="00215BC8" w:rsidRPr="001B2857" w:rsidRDefault="00215BC8" w:rsidP="00E3316C">
            <w:pPr>
              <w:jc w:val="center"/>
              <w:rPr>
                <w:rFonts w:ascii="Calibri" w:hAnsi="Calibri"/>
                <w:b/>
                <w:bCs/>
                <w:sz w:val="22"/>
                <w:szCs w:val="22"/>
              </w:rPr>
            </w:pPr>
            <w:r w:rsidRPr="001B2857">
              <w:rPr>
                <w:rFonts w:ascii="Calibri" w:hAnsi="Calibri"/>
                <w:b/>
                <w:bCs/>
                <w:sz w:val="22"/>
                <w:szCs w:val="22"/>
              </w:rPr>
              <w:t>102536000</w:t>
            </w:r>
          </w:p>
        </w:tc>
        <w:tc>
          <w:tcPr>
            <w:tcW w:w="953" w:type="dxa"/>
            <w:shd w:val="clear" w:color="auto" w:fill="FFFF00"/>
            <w:vAlign w:val="center"/>
            <w:hideMark/>
          </w:tcPr>
          <w:p w:rsidR="00215BC8" w:rsidRPr="001B2857" w:rsidRDefault="00215BC8" w:rsidP="00E3316C">
            <w:pPr>
              <w:jc w:val="center"/>
              <w:rPr>
                <w:rFonts w:ascii="Calibri" w:hAnsi="Calibri"/>
                <w:b/>
                <w:sz w:val="22"/>
                <w:szCs w:val="22"/>
              </w:rPr>
            </w:pPr>
          </w:p>
        </w:tc>
        <w:tc>
          <w:tcPr>
            <w:tcW w:w="1205" w:type="dxa"/>
            <w:shd w:val="clear" w:color="auto" w:fill="FFFF00"/>
            <w:noWrap/>
            <w:vAlign w:val="center"/>
            <w:hideMark/>
          </w:tcPr>
          <w:p w:rsidR="00215BC8" w:rsidRPr="001B2857" w:rsidRDefault="00215BC8" w:rsidP="00E3316C">
            <w:pPr>
              <w:jc w:val="center"/>
              <w:rPr>
                <w:rFonts w:ascii="Calibri" w:hAnsi="Calibri"/>
                <w:b/>
                <w:sz w:val="22"/>
                <w:szCs w:val="22"/>
              </w:rPr>
            </w:pPr>
            <w:r w:rsidRPr="001B2857">
              <w:rPr>
                <w:rFonts w:ascii="Calibri" w:hAnsi="Calibri"/>
                <w:b/>
                <w:sz w:val="22"/>
                <w:szCs w:val="22"/>
              </w:rPr>
              <w:t>49,22</w:t>
            </w:r>
          </w:p>
        </w:tc>
      </w:tr>
    </w:tbl>
    <w:p w:rsidR="00215BC8" w:rsidRPr="00141581" w:rsidRDefault="00215BC8" w:rsidP="00215BC8">
      <w:pPr>
        <w:pStyle w:val="Paragraphedeliste"/>
        <w:spacing w:after="0" w:line="360" w:lineRule="auto"/>
        <w:ind w:left="0"/>
        <w:contextualSpacing w:val="0"/>
        <w:rPr>
          <w:rFonts w:cs="Calibri"/>
          <w:b/>
          <w:sz w:val="24"/>
          <w:szCs w:val="24"/>
          <w:lang w:val="fr-FR"/>
        </w:rPr>
      </w:pPr>
    </w:p>
    <w:p w:rsidR="00215BC8" w:rsidRPr="00141581" w:rsidRDefault="00215BC8" w:rsidP="00215BC8">
      <w:pPr>
        <w:pStyle w:val="Paragraphedeliste"/>
        <w:spacing w:after="0" w:line="360" w:lineRule="auto"/>
        <w:ind w:left="0"/>
        <w:contextualSpacing w:val="0"/>
        <w:rPr>
          <w:rFonts w:cs="Calibri"/>
          <w:b/>
          <w:sz w:val="24"/>
          <w:szCs w:val="24"/>
          <w:lang w:val="fr-FR"/>
        </w:rPr>
      </w:pPr>
    </w:p>
    <w:p w:rsidR="00215BC8" w:rsidRPr="005A2406" w:rsidRDefault="00215BC8" w:rsidP="00215BC8">
      <w:pPr>
        <w:keepNext/>
        <w:spacing w:after="240"/>
        <w:jc w:val="both"/>
        <w:rPr>
          <w:rFonts w:ascii="Calibri" w:hAnsi="Calibri" w:cs="Calibri"/>
          <w:b/>
          <w:bCs/>
          <w:i/>
        </w:rPr>
      </w:pPr>
      <w:r w:rsidRPr="00141581">
        <w:rPr>
          <w:rFonts w:ascii="Calibri" w:hAnsi="Calibri" w:cs="Calibri"/>
          <w:b/>
          <w:bCs/>
          <w:i/>
        </w:rPr>
        <w:br w:type="page"/>
      </w:r>
      <w:bookmarkStart w:id="162" w:name="_Toc33712033"/>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9</w:t>
      </w:r>
      <w:r w:rsidRPr="005A2406">
        <w:rPr>
          <w:rFonts w:ascii="Calibri" w:hAnsi="Calibri" w:cs="Calibri"/>
          <w:b/>
          <w:i/>
        </w:rPr>
        <w:fldChar w:fldCharType="end"/>
      </w:r>
      <w:r w:rsidRPr="005A2406">
        <w:rPr>
          <w:rFonts w:ascii="Calibri" w:hAnsi="Calibri" w:cs="Calibri"/>
          <w:b/>
          <w:i/>
        </w:rPr>
        <w:t xml:space="preserve"> : Bilan financier du PDC 2013-2017 secteur de l’Environnement</w:t>
      </w:r>
      <w:bookmarkEnd w:id="162"/>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2"/>
        <w:gridCol w:w="48"/>
        <w:gridCol w:w="2249"/>
        <w:gridCol w:w="953"/>
        <w:gridCol w:w="1053"/>
        <w:gridCol w:w="1256"/>
        <w:gridCol w:w="1256"/>
        <w:gridCol w:w="960"/>
        <w:gridCol w:w="1209"/>
      </w:tblGrid>
      <w:tr w:rsidR="00215BC8" w:rsidRPr="00D63790" w:rsidTr="00E3316C">
        <w:trPr>
          <w:trHeight w:val="645"/>
          <w:jc w:val="center"/>
        </w:trPr>
        <w:tc>
          <w:tcPr>
            <w:tcW w:w="1964" w:type="dxa"/>
            <w:shd w:val="clear" w:color="auto" w:fill="A6A6A6"/>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Produits</w:t>
            </w:r>
          </w:p>
        </w:tc>
        <w:tc>
          <w:tcPr>
            <w:tcW w:w="2297" w:type="dxa"/>
            <w:gridSpan w:val="2"/>
            <w:shd w:val="clear" w:color="auto" w:fill="A6A6A6"/>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Actions</w:t>
            </w:r>
          </w:p>
        </w:tc>
        <w:tc>
          <w:tcPr>
            <w:tcW w:w="931" w:type="dxa"/>
            <w:shd w:val="clear" w:color="auto" w:fill="A6A6A6"/>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Quantité</w:t>
            </w:r>
          </w:p>
        </w:tc>
        <w:tc>
          <w:tcPr>
            <w:tcW w:w="1053" w:type="dxa"/>
            <w:shd w:val="clear" w:color="auto" w:fill="A6A6A6"/>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Cout unitaire</w:t>
            </w:r>
          </w:p>
        </w:tc>
        <w:tc>
          <w:tcPr>
            <w:tcW w:w="1154" w:type="dxa"/>
            <w:shd w:val="clear" w:color="auto" w:fill="A6A6A6"/>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Montant Prévu</w:t>
            </w:r>
          </w:p>
        </w:tc>
        <w:tc>
          <w:tcPr>
            <w:tcW w:w="1154" w:type="dxa"/>
            <w:shd w:val="clear" w:color="auto" w:fill="A6A6A6"/>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Montant dépensé</w:t>
            </w:r>
          </w:p>
        </w:tc>
        <w:tc>
          <w:tcPr>
            <w:tcW w:w="960" w:type="dxa"/>
            <w:shd w:val="clear" w:color="auto" w:fill="A6A6A6"/>
            <w:vAlign w:val="center"/>
            <w:hideMark/>
          </w:tcPr>
          <w:p w:rsidR="00215BC8" w:rsidRPr="00D63790" w:rsidRDefault="00215BC8" w:rsidP="00E3316C">
            <w:pPr>
              <w:jc w:val="center"/>
              <w:rPr>
                <w:rFonts w:ascii="Calibri" w:hAnsi="Calibri"/>
                <w:b/>
                <w:bCs/>
                <w:sz w:val="22"/>
                <w:szCs w:val="22"/>
              </w:rPr>
            </w:pPr>
            <w:r>
              <w:rPr>
                <w:rFonts w:ascii="Calibri" w:hAnsi="Calibri"/>
                <w:b/>
                <w:bCs/>
                <w:sz w:val="22"/>
                <w:szCs w:val="22"/>
              </w:rPr>
              <w:t>R</w:t>
            </w:r>
            <w:r w:rsidRPr="00D63790">
              <w:rPr>
                <w:rFonts w:ascii="Calibri" w:hAnsi="Calibri"/>
                <w:b/>
                <w:bCs/>
                <w:sz w:val="22"/>
                <w:szCs w:val="22"/>
              </w:rPr>
              <w:t>éalisé</w:t>
            </w:r>
          </w:p>
        </w:tc>
        <w:tc>
          <w:tcPr>
            <w:tcW w:w="1206" w:type="dxa"/>
            <w:shd w:val="clear" w:color="auto" w:fill="A6A6A6"/>
            <w:vAlign w:val="center"/>
            <w:hideMark/>
          </w:tcPr>
          <w:p w:rsidR="00215BC8" w:rsidRPr="00D63790" w:rsidRDefault="00215BC8" w:rsidP="00E3316C">
            <w:pPr>
              <w:jc w:val="center"/>
              <w:rPr>
                <w:rFonts w:ascii="Calibri" w:hAnsi="Calibri"/>
                <w:b/>
                <w:bCs/>
                <w:sz w:val="22"/>
                <w:szCs w:val="22"/>
              </w:rPr>
            </w:pPr>
            <w:r>
              <w:rPr>
                <w:rFonts w:ascii="Calibri" w:hAnsi="Calibri"/>
                <w:b/>
                <w:bCs/>
                <w:sz w:val="22"/>
                <w:szCs w:val="22"/>
              </w:rPr>
              <w:t>T</w:t>
            </w:r>
            <w:r w:rsidRPr="00D63790">
              <w:rPr>
                <w:rFonts w:ascii="Calibri" w:hAnsi="Calibri"/>
                <w:b/>
                <w:bCs/>
                <w:sz w:val="22"/>
                <w:szCs w:val="22"/>
              </w:rPr>
              <w:t>aux d'exécution en %</w:t>
            </w:r>
          </w:p>
        </w:tc>
      </w:tr>
      <w:tr w:rsidR="00215BC8" w:rsidRPr="00D63790" w:rsidTr="00E3316C">
        <w:trPr>
          <w:trHeight w:val="330"/>
          <w:jc w:val="center"/>
        </w:trPr>
        <w:tc>
          <w:tcPr>
            <w:tcW w:w="10719" w:type="dxa"/>
            <w:gridSpan w:val="9"/>
            <w:shd w:val="clear" w:color="auto" w:fill="92D050"/>
            <w:noWrap/>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SECTEUR DE L'ENVIRONNEMENT</w:t>
            </w:r>
          </w:p>
        </w:tc>
      </w:tr>
      <w:tr w:rsidR="00215BC8" w:rsidRPr="00D63790" w:rsidTr="00E3316C">
        <w:trPr>
          <w:trHeight w:val="91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un réseau de distribution des outils et matière de substitution au bois  énergie  est créé</w:t>
            </w: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Vulgarisation foyers améliorés</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1500</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5000000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7500000000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1500000000</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20</w:t>
            </w:r>
          </w:p>
        </w:tc>
      </w:tr>
      <w:tr w:rsidR="00215BC8" w:rsidRPr="00D63790" w:rsidTr="00E3316C">
        <w:trPr>
          <w:trHeight w:val="46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Vulgarisation charbon minéral</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800</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3500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2800000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r>
      <w:tr w:rsidR="00215BC8" w:rsidRPr="00D63790" w:rsidTr="00E3316C">
        <w:trPr>
          <w:trHeight w:val="31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Vulgarisation Kit de gaz</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1000000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300000000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300000000</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100</w:t>
            </w:r>
          </w:p>
        </w:tc>
      </w:tr>
      <w:tr w:rsidR="00215BC8" w:rsidRPr="00D63790" w:rsidTr="00E3316C">
        <w:trPr>
          <w:trHeight w:val="31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vulgarisation du bio gaz</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6</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pm</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pm</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pm</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16,66</w:t>
            </w:r>
          </w:p>
        </w:tc>
      </w:tr>
      <w:tr w:rsidR="00215BC8" w:rsidRPr="00D63790" w:rsidTr="00E3316C">
        <w:trPr>
          <w:trHeight w:val="315"/>
          <w:jc w:val="center"/>
        </w:trPr>
        <w:tc>
          <w:tcPr>
            <w:tcW w:w="2012" w:type="dxa"/>
            <w:gridSpan w:val="2"/>
            <w:vMerge w:val="restart"/>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inventaires des terres</w:t>
            </w:r>
          </w:p>
        </w:tc>
        <w:tc>
          <w:tcPr>
            <w:tcW w:w="931"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w:t>
            </w:r>
          </w:p>
        </w:tc>
        <w:tc>
          <w:tcPr>
            <w:tcW w:w="1053"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50000</w:t>
            </w:r>
          </w:p>
        </w:tc>
        <w:tc>
          <w:tcPr>
            <w:tcW w:w="1154"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50000</w:t>
            </w:r>
          </w:p>
        </w:tc>
        <w:tc>
          <w:tcPr>
            <w:tcW w:w="1154"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c>
          <w:tcPr>
            <w:tcW w:w="960"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c>
          <w:tcPr>
            <w:tcW w:w="1206"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r>
      <w:tr w:rsidR="00215BC8" w:rsidRPr="00D63790" w:rsidTr="00E3316C">
        <w:trPr>
          <w:trHeight w:val="315"/>
          <w:jc w:val="center"/>
        </w:trPr>
        <w:tc>
          <w:tcPr>
            <w:tcW w:w="2012" w:type="dxa"/>
            <w:gridSpan w:val="2"/>
            <w:vMerge/>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dégradées</w:t>
            </w:r>
          </w:p>
        </w:tc>
        <w:tc>
          <w:tcPr>
            <w:tcW w:w="931" w:type="dxa"/>
            <w:vMerge/>
            <w:vAlign w:val="center"/>
            <w:hideMark/>
          </w:tcPr>
          <w:p w:rsidR="00215BC8" w:rsidRPr="00D63790" w:rsidRDefault="00215BC8" w:rsidP="00E3316C">
            <w:pPr>
              <w:jc w:val="center"/>
              <w:rPr>
                <w:rFonts w:ascii="Calibri" w:hAnsi="Calibri"/>
                <w:bCs/>
                <w:sz w:val="22"/>
                <w:szCs w:val="22"/>
              </w:rPr>
            </w:pPr>
          </w:p>
        </w:tc>
        <w:tc>
          <w:tcPr>
            <w:tcW w:w="1053" w:type="dxa"/>
            <w:vMerge/>
            <w:vAlign w:val="center"/>
            <w:hideMark/>
          </w:tcPr>
          <w:p w:rsidR="00215BC8" w:rsidRPr="00D63790" w:rsidRDefault="00215BC8" w:rsidP="00E3316C">
            <w:pPr>
              <w:jc w:val="center"/>
              <w:rPr>
                <w:rFonts w:ascii="Calibri" w:hAnsi="Calibri"/>
                <w:bCs/>
                <w:sz w:val="22"/>
                <w:szCs w:val="22"/>
              </w:rPr>
            </w:pPr>
          </w:p>
        </w:tc>
        <w:tc>
          <w:tcPr>
            <w:tcW w:w="1154" w:type="dxa"/>
            <w:vMerge/>
            <w:vAlign w:val="center"/>
            <w:hideMark/>
          </w:tcPr>
          <w:p w:rsidR="00215BC8" w:rsidRPr="00D63790" w:rsidRDefault="00215BC8" w:rsidP="00E3316C">
            <w:pPr>
              <w:jc w:val="center"/>
              <w:rPr>
                <w:rFonts w:ascii="Calibri" w:hAnsi="Calibri"/>
                <w:bCs/>
                <w:sz w:val="22"/>
                <w:szCs w:val="22"/>
              </w:rPr>
            </w:pPr>
          </w:p>
        </w:tc>
        <w:tc>
          <w:tcPr>
            <w:tcW w:w="1154" w:type="dxa"/>
            <w:vMerge/>
            <w:vAlign w:val="center"/>
            <w:hideMark/>
          </w:tcPr>
          <w:p w:rsidR="00215BC8" w:rsidRPr="00D63790" w:rsidRDefault="00215BC8" w:rsidP="00E3316C">
            <w:pPr>
              <w:jc w:val="center"/>
              <w:rPr>
                <w:rFonts w:ascii="Calibri" w:hAnsi="Calibri"/>
                <w:bCs/>
                <w:sz w:val="22"/>
                <w:szCs w:val="22"/>
              </w:rPr>
            </w:pPr>
          </w:p>
        </w:tc>
        <w:tc>
          <w:tcPr>
            <w:tcW w:w="960" w:type="dxa"/>
            <w:vMerge/>
            <w:vAlign w:val="center"/>
            <w:hideMark/>
          </w:tcPr>
          <w:p w:rsidR="00215BC8" w:rsidRPr="00D63790" w:rsidRDefault="00215BC8" w:rsidP="00E3316C">
            <w:pPr>
              <w:jc w:val="center"/>
              <w:rPr>
                <w:rFonts w:ascii="Calibri" w:hAnsi="Calibri"/>
                <w:bCs/>
                <w:sz w:val="22"/>
                <w:szCs w:val="22"/>
              </w:rPr>
            </w:pPr>
          </w:p>
        </w:tc>
        <w:tc>
          <w:tcPr>
            <w:tcW w:w="1206" w:type="dxa"/>
            <w:vMerge/>
            <w:vAlign w:val="center"/>
            <w:hideMark/>
          </w:tcPr>
          <w:p w:rsidR="00215BC8" w:rsidRPr="00D63790" w:rsidRDefault="00215BC8" w:rsidP="00E3316C">
            <w:pPr>
              <w:jc w:val="center"/>
              <w:rPr>
                <w:rFonts w:ascii="Calibri" w:hAnsi="Calibri"/>
                <w:bCs/>
                <w:sz w:val="22"/>
                <w:szCs w:val="22"/>
              </w:rPr>
            </w:pPr>
          </w:p>
        </w:tc>
      </w:tr>
      <w:tr w:rsidR="00215BC8" w:rsidRPr="00D63790" w:rsidTr="00E3316C">
        <w:trPr>
          <w:trHeight w:val="315"/>
          <w:jc w:val="center"/>
        </w:trPr>
        <w:tc>
          <w:tcPr>
            <w:tcW w:w="2012" w:type="dxa"/>
            <w:gridSpan w:val="2"/>
            <w:vMerge w:val="restart"/>
            <w:shd w:val="clear" w:color="auto" w:fill="auto"/>
            <w:vAlign w:val="center"/>
            <w:hideMark/>
          </w:tcPr>
          <w:p w:rsidR="00215BC8" w:rsidRPr="00D63790" w:rsidRDefault="00215BC8" w:rsidP="00E3316C">
            <w:pPr>
              <w:jc w:val="center"/>
              <w:rPr>
                <w:rFonts w:ascii="Calibri" w:hAnsi="Calibri"/>
                <w:sz w:val="22"/>
                <w:szCs w:val="22"/>
              </w:rPr>
            </w:pPr>
          </w:p>
        </w:tc>
        <w:tc>
          <w:tcPr>
            <w:tcW w:w="2249" w:type="dxa"/>
            <w:vMerge w:val="restart"/>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Création de pépinières</w:t>
            </w:r>
          </w:p>
        </w:tc>
        <w:tc>
          <w:tcPr>
            <w:tcW w:w="931"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4</w:t>
            </w:r>
          </w:p>
        </w:tc>
        <w:tc>
          <w:tcPr>
            <w:tcW w:w="1053" w:type="dxa"/>
            <w:vMerge w:val="restart"/>
            <w:shd w:val="clear" w:color="auto" w:fill="auto"/>
            <w:vAlign w:val="center"/>
            <w:hideMark/>
          </w:tcPr>
          <w:p w:rsidR="00215BC8" w:rsidRPr="00D63790" w:rsidRDefault="00215BC8" w:rsidP="00E3316C">
            <w:pPr>
              <w:jc w:val="center"/>
              <w:rPr>
                <w:rFonts w:ascii="Calibri" w:hAnsi="Calibri"/>
                <w:bCs/>
                <w:sz w:val="22"/>
                <w:szCs w:val="22"/>
              </w:rPr>
            </w:pPr>
          </w:p>
        </w:tc>
        <w:tc>
          <w:tcPr>
            <w:tcW w:w="1154"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c>
          <w:tcPr>
            <w:tcW w:w="1154"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0</w:t>
            </w:r>
          </w:p>
        </w:tc>
        <w:tc>
          <w:tcPr>
            <w:tcW w:w="960"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8</w:t>
            </w:r>
          </w:p>
        </w:tc>
        <w:tc>
          <w:tcPr>
            <w:tcW w:w="1206" w:type="dxa"/>
            <w:vMerge w:val="restart"/>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200</w:t>
            </w:r>
          </w:p>
        </w:tc>
      </w:tr>
      <w:tr w:rsidR="00215BC8" w:rsidRPr="00D63790" w:rsidTr="00E3316C">
        <w:trPr>
          <w:trHeight w:val="269"/>
          <w:jc w:val="center"/>
        </w:trPr>
        <w:tc>
          <w:tcPr>
            <w:tcW w:w="2012" w:type="dxa"/>
            <w:gridSpan w:val="2"/>
            <w:vMerge/>
            <w:vAlign w:val="center"/>
            <w:hideMark/>
          </w:tcPr>
          <w:p w:rsidR="00215BC8" w:rsidRPr="00D63790" w:rsidRDefault="00215BC8" w:rsidP="00E3316C">
            <w:pPr>
              <w:jc w:val="center"/>
              <w:rPr>
                <w:rFonts w:ascii="Calibri" w:hAnsi="Calibri"/>
                <w:sz w:val="22"/>
                <w:szCs w:val="22"/>
              </w:rPr>
            </w:pPr>
          </w:p>
        </w:tc>
        <w:tc>
          <w:tcPr>
            <w:tcW w:w="2249" w:type="dxa"/>
            <w:vMerge/>
            <w:vAlign w:val="center"/>
            <w:hideMark/>
          </w:tcPr>
          <w:p w:rsidR="00215BC8" w:rsidRPr="00D63790" w:rsidRDefault="00215BC8" w:rsidP="00E3316C">
            <w:pPr>
              <w:jc w:val="center"/>
              <w:rPr>
                <w:rFonts w:ascii="Calibri" w:hAnsi="Calibri"/>
                <w:sz w:val="22"/>
                <w:szCs w:val="22"/>
              </w:rPr>
            </w:pPr>
          </w:p>
        </w:tc>
        <w:tc>
          <w:tcPr>
            <w:tcW w:w="931" w:type="dxa"/>
            <w:vMerge/>
            <w:vAlign w:val="center"/>
            <w:hideMark/>
          </w:tcPr>
          <w:p w:rsidR="00215BC8" w:rsidRPr="00D63790" w:rsidRDefault="00215BC8" w:rsidP="00E3316C">
            <w:pPr>
              <w:jc w:val="center"/>
              <w:rPr>
                <w:rFonts w:ascii="Calibri" w:hAnsi="Calibri"/>
                <w:bCs/>
                <w:sz w:val="22"/>
                <w:szCs w:val="22"/>
              </w:rPr>
            </w:pPr>
          </w:p>
        </w:tc>
        <w:tc>
          <w:tcPr>
            <w:tcW w:w="1053" w:type="dxa"/>
            <w:vMerge/>
            <w:vAlign w:val="center"/>
            <w:hideMark/>
          </w:tcPr>
          <w:p w:rsidR="00215BC8" w:rsidRPr="00D63790" w:rsidRDefault="00215BC8" w:rsidP="00E3316C">
            <w:pPr>
              <w:jc w:val="center"/>
              <w:rPr>
                <w:rFonts w:ascii="Calibri" w:hAnsi="Calibri"/>
                <w:bCs/>
                <w:sz w:val="22"/>
                <w:szCs w:val="22"/>
              </w:rPr>
            </w:pPr>
          </w:p>
        </w:tc>
        <w:tc>
          <w:tcPr>
            <w:tcW w:w="1154" w:type="dxa"/>
            <w:vMerge/>
            <w:vAlign w:val="center"/>
            <w:hideMark/>
          </w:tcPr>
          <w:p w:rsidR="00215BC8" w:rsidRPr="00D63790" w:rsidRDefault="00215BC8" w:rsidP="00E3316C">
            <w:pPr>
              <w:jc w:val="center"/>
              <w:rPr>
                <w:rFonts w:ascii="Calibri" w:hAnsi="Calibri"/>
                <w:bCs/>
                <w:sz w:val="22"/>
                <w:szCs w:val="22"/>
              </w:rPr>
            </w:pPr>
          </w:p>
        </w:tc>
        <w:tc>
          <w:tcPr>
            <w:tcW w:w="1154" w:type="dxa"/>
            <w:vMerge/>
            <w:vAlign w:val="center"/>
            <w:hideMark/>
          </w:tcPr>
          <w:p w:rsidR="00215BC8" w:rsidRPr="00D63790" w:rsidRDefault="00215BC8" w:rsidP="00E3316C">
            <w:pPr>
              <w:jc w:val="center"/>
              <w:rPr>
                <w:rFonts w:ascii="Calibri" w:hAnsi="Calibri"/>
                <w:bCs/>
                <w:sz w:val="22"/>
                <w:szCs w:val="22"/>
              </w:rPr>
            </w:pPr>
          </w:p>
        </w:tc>
        <w:tc>
          <w:tcPr>
            <w:tcW w:w="960" w:type="dxa"/>
            <w:vMerge/>
            <w:vAlign w:val="center"/>
            <w:hideMark/>
          </w:tcPr>
          <w:p w:rsidR="00215BC8" w:rsidRPr="00D63790" w:rsidRDefault="00215BC8" w:rsidP="00E3316C">
            <w:pPr>
              <w:jc w:val="center"/>
              <w:rPr>
                <w:rFonts w:ascii="Calibri" w:hAnsi="Calibri"/>
                <w:bCs/>
                <w:sz w:val="22"/>
                <w:szCs w:val="22"/>
              </w:rPr>
            </w:pPr>
          </w:p>
        </w:tc>
        <w:tc>
          <w:tcPr>
            <w:tcW w:w="1206" w:type="dxa"/>
            <w:vMerge/>
            <w:vAlign w:val="center"/>
            <w:hideMark/>
          </w:tcPr>
          <w:p w:rsidR="00215BC8" w:rsidRPr="00D63790" w:rsidRDefault="00215BC8" w:rsidP="00E3316C">
            <w:pPr>
              <w:jc w:val="center"/>
              <w:rPr>
                <w:rFonts w:ascii="Calibri" w:hAnsi="Calibri"/>
                <w:bCs/>
                <w:sz w:val="22"/>
                <w:szCs w:val="22"/>
              </w:rPr>
            </w:pPr>
          </w:p>
        </w:tc>
      </w:tr>
      <w:tr w:rsidR="00215BC8" w:rsidRPr="00D63790" w:rsidTr="00E3316C">
        <w:trPr>
          <w:trHeight w:val="46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Reboisement  a grandes échelles</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134400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40320000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40320000</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300</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100</w:t>
            </w:r>
          </w:p>
        </w:tc>
      </w:tr>
      <w:tr w:rsidR="00215BC8" w:rsidRPr="00D63790" w:rsidTr="00E3316C">
        <w:trPr>
          <w:trHeight w:val="46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formation de pilotes en défrichement amélioré</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200</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100</w:t>
            </w:r>
          </w:p>
        </w:tc>
      </w:tr>
      <w:tr w:rsidR="00215BC8" w:rsidRPr="00D63790" w:rsidTr="00E3316C">
        <w:trPr>
          <w:trHeight w:val="690"/>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mise en place de comité de défense de l’environnement</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28</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5</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140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45</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9</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32,14</w:t>
            </w:r>
          </w:p>
        </w:tc>
      </w:tr>
      <w:tr w:rsidR="00215BC8" w:rsidRPr="00D63790" w:rsidTr="00E3316C">
        <w:trPr>
          <w:trHeight w:val="465"/>
          <w:jc w:val="center"/>
        </w:trPr>
        <w:tc>
          <w:tcPr>
            <w:tcW w:w="2012" w:type="dxa"/>
            <w:gridSpan w:val="2"/>
            <w:shd w:val="clear" w:color="auto" w:fill="auto"/>
            <w:vAlign w:val="center"/>
            <w:hideMark/>
          </w:tcPr>
          <w:p w:rsidR="00215BC8" w:rsidRPr="00D63790" w:rsidRDefault="00215BC8" w:rsidP="00E3316C">
            <w:pPr>
              <w:jc w:val="center"/>
              <w:rPr>
                <w:rFonts w:ascii="Calibri" w:hAnsi="Calibri"/>
                <w:sz w:val="22"/>
                <w:szCs w:val="22"/>
              </w:rPr>
            </w:pPr>
          </w:p>
        </w:tc>
        <w:tc>
          <w:tcPr>
            <w:tcW w:w="2249" w:type="dxa"/>
            <w:shd w:val="clear" w:color="auto" w:fill="auto"/>
            <w:vAlign w:val="center"/>
            <w:hideMark/>
          </w:tcPr>
          <w:p w:rsidR="00215BC8" w:rsidRPr="00D63790" w:rsidRDefault="00215BC8" w:rsidP="00E3316C">
            <w:pPr>
              <w:jc w:val="center"/>
              <w:rPr>
                <w:rFonts w:ascii="Calibri" w:hAnsi="Calibri"/>
                <w:sz w:val="22"/>
                <w:szCs w:val="22"/>
              </w:rPr>
            </w:pPr>
            <w:r w:rsidRPr="00D63790">
              <w:rPr>
                <w:rFonts w:ascii="Calibri" w:hAnsi="Calibri"/>
                <w:sz w:val="22"/>
                <w:szCs w:val="22"/>
              </w:rPr>
              <w:t>CES/DRS  des aires dégradées</w:t>
            </w:r>
          </w:p>
        </w:tc>
        <w:tc>
          <w:tcPr>
            <w:tcW w:w="931"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800</w:t>
            </w:r>
          </w:p>
        </w:tc>
        <w:tc>
          <w:tcPr>
            <w:tcW w:w="1053"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134400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107520000</w:t>
            </w:r>
          </w:p>
        </w:tc>
        <w:tc>
          <w:tcPr>
            <w:tcW w:w="1154"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20160000</w:t>
            </w:r>
          </w:p>
        </w:tc>
        <w:tc>
          <w:tcPr>
            <w:tcW w:w="960"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150</w:t>
            </w:r>
          </w:p>
        </w:tc>
        <w:tc>
          <w:tcPr>
            <w:tcW w:w="1206" w:type="dxa"/>
            <w:shd w:val="clear" w:color="auto" w:fill="auto"/>
            <w:vAlign w:val="center"/>
            <w:hideMark/>
          </w:tcPr>
          <w:p w:rsidR="00215BC8" w:rsidRPr="00D63790" w:rsidRDefault="00215BC8" w:rsidP="00E3316C">
            <w:pPr>
              <w:jc w:val="center"/>
              <w:rPr>
                <w:rFonts w:ascii="Calibri" w:hAnsi="Calibri"/>
                <w:bCs/>
                <w:sz w:val="22"/>
                <w:szCs w:val="22"/>
              </w:rPr>
            </w:pPr>
            <w:r w:rsidRPr="00D63790">
              <w:rPr>
                <w:rFonts w:ascii="Calibri" w:hAnsi="Calibri"/>
                <w:bCs/>
                <w:sz w:val="22"/>
                <w:szCs w:val="22"/>
              </w:rPr>
              <w:t>18,75</w:t>
            </w:r>
          </w:p>
        </w:tc>
      </w:tr>
      <w:tr w:rsidR="00215BC8" w:rsidRPr="00D63790" w:rsidTr="00E3316C">
        <w:trPr>
          <w:trHeight w:val="461"/>
          <w:jc w:val="center"/>
        </w:trPr>
        <w:tc>
          <w:tcPr>
            <w:tcW w:w="6245" w:type="dxa"/>
            <w:gridSpan w:val="5"/>
            <w:shd w:val="clear" w:color="auto" w:fill="FFFF00"/>
            <w:noWrap/>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Total de l’environnement</w:t>
            </w:r>
          </w:p>
        </w:tc>
        <w:tc>
          <w:tcPr>
            <w:tcW w:w="1154" w:type="dxa"/>
            <w:shd w:val="clear" w:color="auto" w:fill="FFFF00"/>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7950690340</w:t>
            </w:r>
          </w:p>
        </w:tc>
        <w:tc>
          <w:tcPr>
            <w:tcW w:w="1154" w:type="dxa"/>
            <w:shd w:val="clear" w:color="auto" w:fill="FFFF00"/>
            <w:vAlign w:val="center"/>
            <w:hideMark/>
          </w:tcPr>
          <w:p w:rsidR="00215BC8" w:rsidRPr="00D63790" w:rsidRDefault="00215BC8" w:rsidP="00E3316C">
            <w:pPr>
              <w:jc w:val="center"/>
              <w:rPr>
                <w:rFonts w:ascii="Calibri" w:hAnsi="Calibri"/>
                <w:b/>
                <w:bCs/>
                <w:sz w:val="22"/>
                <w:szCs w:val="22"/>
              </w:rPr>
            </w:pPr>
            <w:r w:rsidRPr="00D63790">
              <w:rPr>
                <w:rFonts w:ascii="Calibri" w:hAnsi="Calibri"/>
                <w:b/>
                <w:bCs/>
                <w:sz w:val="22"/>
                <w:szCs w:val="22"/>
              </w:rPr>
              <w:t>1860480245</w:t>
            </w:r>
          </w:p>
        </w:tc>
        <w:tc>
          <w:tcPr>
            <w:tcW w:w="960" w:type="dxa"/>
            <w:shd w:val="clear" w:color="auto" w:fill="FFFF00"/>
            <w:noWrap/>
            <w:vAlign w:val="center"/>
            <w:hideMark/>
          </w:tcPr>
          <w:p w:rsidR="00215BC8" w:rsidRPr="00D63790" w:rsidRDefault="00215BC8" w:rsidP="00E3316C">
            <w:pPr>
              <w:jc w:val="center"/>
              <w:rPr>
                <w:rFonts w:ascii="Calibri" w:hAnsi="Calibri"/>
                <w:b/>
                <w:sz w:val="22"/>
                <w:szCs w:val="22"/>
              </w:rPr>
            </w:pPr>
          </w:p>
        </w:tc>
        <w:tc>
          <w:tcPr>
            <w:tcW w:w="1206" w:type="dxa"/>
            <w:shd w:val="clear" w:color="auto" w:fill="FFFF00"/>
            <w:noWrap/>
            <w:vAlign w:val="center"/>
            <w:hideMark/>
          </w:tcPr>
          <w:p w:rsidR="00215BC8" w:rsidRPr="00D63790" w:rsidRDefault="00215BC8" w:rsidP="00E3316C">
            <w:pPr>
              <w:jc w:val="center"/>
              <w:rPr>
                <w:rFonts w:ascii="Calibri" w:hAnsi="Calibri"/>
                <w:b/>
                <w:sz w:val="22"/>
                <w:szCs w:val="22"/>
              </w:rPr>
            </w:pPr>
            <w:r w:rsidRPr="00D63790">
              <w:rPr>
                <w:rFonts w:ascii="Calibri" w:hAnsi="Calibri"/>
                <w:b/>
                <w:sz w:val="22"/>
                <w:szCs w:val="22"/>
              </w:rPr>
              <w:t>23,40</w:t>
            </w:r>
          </w:p>
        </w:tc>
      </w:tr>
    </w:tbl>
    <w:p w:rsidR="00215BC8" w:rsidRPr="00141581" w:rsidRDefault="00215BC8" w:rsidP="00215BC8">
      <w:pPr>
        <w:rPr>
          <w:rFonts w:ascii="Calibri" w:hAnsi="Calibri"/>
          <w:b/>
          <w:u w:val="single"/>
        </w:rPr>
      </w:pPr>
    </w:p>
    <w:p w:rsidR="00215BC8" w:rsidRPr="005A2406" w:rsidRDefault="00215BC8" w:rsidP="00215BC8">
      <w:pPr>
        <w:keepNext/>
        <w:spacing w:after="240"/>
        <w:jc w:val="both"/>
        <w:rPr>
          <w:rFonts w:ascii="Calibri" w:hAnsi="Calibri" w:cs="Calibri"/>
          <w:b/>
          <w:bCs/>
          <w:i/>
        </w:rPr>
      </w:pPr>
      <w:r w:rsidRPr="00141581">
        <w:rPr>
          <w:rFonts w:ascii="Calibri" w:hAnsi="Calibri" w:cs="Calibri"/>
          <w:b/>
          <w:bCs/>
          <w:i/>
        </w:rPr>
        <w:br w:type="page"/>
      </w:r>
      <w:bookmarkStart w:id="163" w:name="_Toc33712034"/>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10</w:t>
      </w:r>
      <w:r w:rsidRPr="005A2406">
        <w:rPr>
          <w:rFonts w:ascii="Calibri" w:hAnsi="Calibri" w:cs="Calibri"/>
          <w:b/>
          <w:i/>
        </w:rPr>
        <w:fldChar w:fldCharType="end"/>
      </w:r>
      <w:r w:rsidRPr="005A2406">
        <w:rPr>
          <w:rFonts w:ascii="Calibri" w:hAnsi="Calibri" w:cs="Calibri"/>
          <w:b/>
          <w:i/>
        </w:rPr>
        <w:t xml:space="preserve"> : Bilan financier du PDC 2013-2017 secteur du TRANSPORT. COMMERCE. CO MMUNICATION</w:t>
      </w:r>
      <w:bookmarkEnd w:id="163"/>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6"/>
        <w:gridCol w:w="1984"/>
        <w:gridCol w:w="1027"/>
        <w:gridCol w:w="1053"/>
        <w:gridCol w:w="1154"/>
        <w:gridCol w:w="1154"/>
        <w:gridCol w:w="960"/>
        <w:gridCol w:w="1209"/>
      </w:tblGrid>
      <w:tr w:rsidR="00215BC8" w:rsidRPr="00CD2AAD" w:rsidTr="00E3316C">
        <w:trPr>
          <w:trHeight w:val="645"/>
          <w:jc w:val="center"/>
        </w:trPr>
        <w:tc>
          <w:tcPr>
            <w:tcW w:w="1738"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Produits</w:t>
            </w:r>
          </w:p>
        </w:tc>
        <w:tc>
          <w:tcPr>
            <w:tcW w:w="1985"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Actions</w:t>
            </w:r>
          </w:p>
        </w:tc>
        <w:tc>
          <w:tcPr>
            <w:tcW w:w="1027"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Quantité</w:t>
            </w:r>
          </w:p>
        </w:tc>
        <w:tc>
          <w:tcPr>
            <w:tcW w:w="1053"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Cout unitaire</w:t>
            </w:r>
          </w:p>
        </w:tc>
        <w:tc>
          <w:tcPr>
            <w:tcW w:w="1154"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Montant Prévu</w:t>
            </w:r>
          </w:p>
        </w:tc>
        <w:tc>
          <w:tcPr>
            <w:tcW w:w="1154"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Montant dépensé</w:t>
            </w:r>
          </w:p>
        </w:tc>
        <w:tc>
          <w:tcPr>
            <w:tcW w:w="960" w:type="dxa"/>
            <w:shd w:val="clear" w:color="auto" w:fill="BFBFBF"/>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Réalisé</w:t>
            </w:r>
          </w:p>
        </w:tc>
        <w:tc>
          <w:tcPr>
            <w:tcW w:w="1206" w:type="dxa"/>
            <w:shd w:val="clear" w:color="auto" w:fill="BFBFBF"/>
            <w:vAlign w:val="center"/>
            <w:hideMark/>
          </w:tcPr>
          <w:p w:rsidR="00215BC8" w:rsidRPr="00CD2AAD" w:rsidRDefault="00215BC8" w:rsidP="00E3316C">
            <w:pPr>
              <w:jc w:val="center"/>
              <w:rPr>
                <w:rFonts w:ascii="Calibri" w:hAnsi="Calibri"/>
                <w:b/>
                <w:bCs/>
                <w:sz w:val="22"/>
                <w:szCs w:val="22"/>
              </w:rPr>
            </w:pPr>
            <w:r>
              <w:rPr>
                <w:rFonts w:ascii="Calibri" w:hAnsi="Calibri"/>
                <w:b/>
                <w:bCs/>
                <w:sz w:val="22"/>
                <w:szCs w:val="22"/>
              </w:rPr>
              <w:t>T</w:t>
            </w:r>
            <w:r w:rsidRPr="00CD2AAD">
              <w:rPr>
                <w:rFonts w:ascii="Calibri" w:hAnsi="Calibri"/>
                <w:b/>
                <w:bCs/>
                <w:sz w:val="22"/>
                <w:szCs w:val="22"/>
              </w:rPr>
              <w:t>aux d'exécution en %</w:t>
            </w:r>
          </w:p>
        </w:tc>
      </w:tr>
      <w:tr w:rsidR="00215BC8" w:rsidRPr="00CD2AAD" w:rsidTr="00E3316C">
        <w:trPr>
          <w:trHeight w:val="390"/>
          <w:jc w:val="center"/>
        </w:trPr>
        <w:tc>
          <w:tcPr>
            <w:tcW w:w="10277" w:type="dxa"/>
            <w:gridSpan w:val="8"/>
            <w:shd w:val="clear" w:color="auto" w:fill="92D050"/>
            <w:vAlign w:val="center"/>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TRANSPORT. COMMERCE. CO MMUNICATION</w:t>
            </w:r>
          </w:p>
        </w:tc>
      </w:tr>
      <w:tr w:rsidR="00215BC8" w:rsidRPr="00CD2AAD" w:rsidTr="00E3316C">
        <w:trPr>
          <w:trHeight w:val="315"/>
          <w:jc w:val="center"/>
        </w:trPr>
        <w:tc>
          <w:tcPr>
            <w:tcW w:w="1738" w:type="dxa"/>
            <w:vMerge w:val="restart"/>
            <w:shd w:val="clear" w:color="auto" w:fill="auto"/>
            <w:vAlign w:val="center"/>
            <w:hideMark/>
          </w:tcPr>
          <w:p w:rsidR="00215BC8" w:rsidRPr="00CD2AAD" w:rsidRDefault="00215BC8" w:rsidP="00E3316C">
            <w:pPr>
              <w:jc w:val="center"/>
              <w:rPr>
                <w:rFonts w:ascii="Calibri" w:hAnsi="Calibri"/>
                <w:sz w:val="22"/>
                <w:szCs w:val="22"/>
              </w:rPr>
            </w:pPr>
            <w:r w:rsidRPr="00CD2AAD">
              <w:rPr>
                <w:rFonts w:ascii="Calibri" w:hAnsi="Calibri"/>
                <w:sz w:val="22"/>
                <w:szCs w:val="22"/>
              </w:rPr>
              <w:t>les acteurs et les infrastructures   économiques  sont opérationnels</w:t>
            </w:r>
          </w:p>
        </w:tc>
        <w:tc>
          <w:tcPr>
            <w:tcW w:w="1985" w:type="dxa"/>
            <w:vMerge w:val="restart"/>
            <w:shd w:val="clear" w:color="auto" w:fill="auto"/>
            <w:vAlign w:val="center"/>
            <w:hideMark/>
          </w:tcPr>
          <w:p w:rsidR="00215BC8" w:rsidRPr="00CD2AAD" w:rsidRDefault="00215BC8" w:rsidP="00E3316C">
            <w:pPr>
              <w:jc w:val="center"/>
              <w:rPr>
                <w:rFonts w:ascii="Calibri" w:hAnsi="Calibri"/>
                <w:sz w:val="22"/>
                <w:szCs w:val="22"/>
              </w:rPr>
            </w:pPr>
            <w:r w:rsidRPr="00CD2AAD">
              <w:rPr>
                <w:rFonts w:ascii="Calibri" w:hAnsi="Calibri"/>
                <w:sz w:val="22"/>
                <w:szCs w:val="22"/>
              </w:rPr>
              <w:t>réhabilitation des routes latéritiques  dans la  Commune</w:t>
            </w:r>
          </w:p>
        </w:tc>
        <w:tc>
          <w:tcPr>
            <w:tcW w:w="1027"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28</w:t>
            </w:r>
          </w:p>
        </w:tc>
        <w:tc>
          <w:tcPr>
            <w:tcW w:w="1053"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500000</w:t>
            </w:r>
          </w:p>
        </w:tc>
        <w:tc>
          <w:tcPr>
            <w:tcW w:w="1154"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14000000</w:t>
            </w:r>
          </w:p>
        </w:tc>
        <w:tc>
          <w:tcPr>
            <w:tcW w:w="1154"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0</w:t>
            </w:r>
          </w:p>
        </w:tc>
        <w:tc>
          <w:tcPr>
            <w:tcW w:w="960"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0</w:t>
            </w:r>
          </w:p>
        </w:tc>
        <w:tc>
          <w:tcPr>
            <w:tcW w:w="1206"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0</w:t>
            </w:r>
          </w:p>
        </w:tc>
      </w:tr>
      <w:tr w:rsidR="00215BC8" w:rsidRPr="00CD2AAD" w:rsidTr="00E3316C">
        <w:trPr>
          <w:trHeight w:val="315"/>
          <w:jc w:val="center"/>
        </w:trPr>
        <w:tc>
          <w:tcPr>
            <w:tcW w:w="1738" w:type="dxa"/>
            <w:vMerge/>
            <w:vAlign w:val="center"/>
            <w:hideMark/>
          </w:tcPr>
          <w:p w:rsidR="00215BC8" w:rsidRPr="00CD2AAD" w:rsidRDefault="00215BC8" w:rsidP="00E3316C">
            <w:pPr>
              <w:jc w:val="center"/>
              <w:rPr>
                <w:rFonts w:ascii="Calibri" w:hAnsi="Calibri"/>
                <w:sz w:val="22"/>
                <w:szCs w:val="22"/>
              </w:rPr>
            </w:pPr>
          </w:p>
        </w:tc>
        <w:tc>
          <w:tcPr>
            <w:tcW w:w="1985" w:type="dxa"/>
            <w:vMerge/>
            <w:vAlign w:val="center"/>
            <w:hideMark/>
          </w:tcPr>
          <w:p w:rsidR="00215BC8" w:rsidRPr="00CD2AAD" w:rsidRDefault="00215BC8" w:rsidP="00E3316C">
            <w:pPr>
              <w:jc w:val="center"/>
              <w:rPr>
                <w:rFonts w:ascii="Calibri" w:hAnsi="Calibri"/>
                <w:sz w:val="22"/>
                <w:szCs w:val="22"/>
              </w:rPr>
            </w:pPr>
          </w:p>
        </w:tc>
        <w:tc>
          <w:tcPr>
            <w:tcW w:w="1027" w:type="dxa"/>
            <w:vMerge/>
            <w:vAlign w:val="center"/>
            <w:hideMark/>
          </w:tcPr>
          <w:p w:rsidR="00215BC8" w:rsidRPr="00CD2AAD" w:rsidRDefault="00215BC8" w:rsidP="00E3316C">
            <w:pPr>
              <w:jc w:val="center"/>
              <w:rPr>
                <w:rFonts w:ascii="Calibri" w:hAnsi="Calibri"/>
                <w:bCs/>
                <w:sz w:val="22"/>
                <w:szCs w:val="22"/>
              </w:rPr>
            </w:pPr>
          </w:p>
        </w:tc>
        <w:tc>
          <w:tcPr>
            <w:tcW w:w="1053"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960" w:type="dxa"/>
            <w:vMerge/>
            <w:vAlign w:val="center"/>
            <w:hideMark/>
          </w:tcPr>
          <w:p w:rsidR="00215BC8" w:rsidRPr="00CD2AAD" w:rsidRDefault="00215BC8" w:rsidP="00E3316C">
            <w:pPr>
              <w:jc w:val="center"/>
              <w:rPr>
                <w:rFonts w:ascii="Calibri" w:hAnsi="Calibri"/>
                <w:bCs/>
                <w:sz w:val="22"/>
                <w:szCs w:val="22"/>
              </w:rPr>
            </w:pPr>
          </w:p>
        </w:tc>
        <w:tc>
          <w:tcPr>
            <w:tcW w:w="1206" w:type="dxa"/>
            <w:vMerge/>
            <w:vAlign w:val="center"/>
            <w:hideMark/>
          </w:tcPr>
          <w:p w:rsidR="00215BC8" w:rsidRPr="00CD2AAD" w:rsidRDefault="00215BC8" w:rsidP="00E3316C">
            <w:pPr>
              <w:jc w:val="center"/>
              <w:rPr>
                <w:rFonts w:ascii="Calibri" w:hAnsi="Calibri"/>
                <w:bCs/>
                <w:sz w:val="22"/>
                <w:szCs w:val="22"/>
              </w:rPr>
            </w:pPr>
          </w:p>
        </w:tc>
      </w:tr>
      <w:tr w:rsidR="00215BC8" w:rsidRPr="00CD2AAD" w:rsidTr="00E3316C">
        <w:trPr>
          <w:trHeight w:val="315"/>
          <w:jc w:val="center"/>
        </w:trPr>
        <w:tc>
          <w:tcPr>
            <w:tcW w:w="1738" w:type="dxa"/>
            <w:vMerge/>
            <w:vAlign w:val="center"/>
            <w:hideMark/>
          </w:tcPr>
          <w:p w:rsidR="00215BC8" w:rsidRPr="00CD2AAD" w:rsidRDefault="00215BC8" w:rsidP="00E3316C">
            <w:pPr>
              <w:jc w:val="center"/>
              <w:rPr>
                <w:rFonts w:ascii="Calibri" w:hAnsi="Calibri"/>
                <w:sz w:val="22"/>
                <w:szCs w:val="22"/>
              </w:rPr>
            </w:pPr>
          </w:p>
        </w:tc>
        <w:tc>
          <w:tcPr>
            <w:tcW w:w="1985" w:type="dxa"/>
            <w:vMerge/>
            <w:vAlign w:val="center"/>
            <w:hideMark/>
          </w:tcPr>
          <w:p w:rsidR="00215BC8" w:rsidRPr="00CD2AAD" w:rsidRDefault="00215BC8" w:rsidP="00E3316C">
            <w:pPr>
              <w:jc w:val="center"/>
              <w:rPr>
                <w:rFonts w:ascii="Calibri" w:hAnsi="Calibri"/>
                <w:sz w:val="22"/>
                <w:szCs w:val="22"/>
              </w:rPr>
            </w:pPr>
          </w:p>
        </w:tc>
        <w:tc>
          <w:tcPr>
            <w:tcW w:w="1027" w:type="dxa"/>
            <w:vMerge/>
            <w:vAlign w:val="center"/>
            <w:hideMark/>
          </w:tcPr>
          <w:p w:rsidR="00215BC8" w:rsidRPr="00CD2AAD" w:rsidRDefault="00215BC8" w:rsidP="00E3316C">
            <w:pPr>
              <w:jc w:val="center"/>
              <w:rPr>
                <w:rFonts w:ascii="Calibri" w:hAnsi="Calibri"/>
                <w:bCs/>
                <w:sz w:val="22"/>
                <w:szCs w:val="22"/>
              </w:rPr>
            </w:pPr>
          </w:p>
        </w:tc>
        <w:tc>
          <w:tcPr>
            <w:tcW w:w="1053"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960" w:type="dxa"/>
            <w:vMerge/>
            <w:vAlign w:val="center"/>
            <w:hideMark/>
          </w:tcPr>
          <w:p w:rsidR="00215BC8" w:rsidRPr="00CD2AAD" w:rsidRDefault="00215BC8" w:rsidP="00E3316C">
            <w:pPr>
              <w:jc w:val="center"/>
              <w:rPr>
                <w:rFonts w:ascii="Calibri" w:hAnsi="Calibri"/>
                <w:bCs/>
                <w:sz w:val="22"/>
                <w:szCs w:val="22"/>
              </w:rPr>
            </w:pPr>
          </w:p>
        </w:tc>
        <w:tc>
          <w:tcPr>
            <w:tcW w:w="1206" w:type="dxa"/>
            <w:vMerge/>
            <w:vAlign w:val="center"/>
            <w:hideMark/>
          </w:tcPr>
          <w:p w:rsidR="00215BC8" w:rsidRPr="00CD2AAD" w:rsidRDefault="00215BC8" w:rsidP="00E3316C">
            <w:pPr>
              <w:jc w:val="center"/>
              <w:rPr>
                <w:rFonts w:ascii="Calibri" w:hAnsi="Calibri"/>
                <w:bCs/>
                <w:sz w:val="22"/>
                <w:szCs w:val="22"/>
              </w:rPr>
            </w:pPr>
          </w:p>
        </w:tc>
      </w:tr>
      <w:tr w:rsidR="00215BC8" w:rsidRPr="00CD2AAD" w:rsidTr="00E3316C">
        <w:trPr>
          <w:trHeight w:val="269"/>
          <w:jc w:val="center"/>
        </w:trPr>
        <w:tc>
          <w:tcPr>
            <w:tcW w:w="1738" w:type="dxa"/>
            <w:vMerge/>
            <w:vAlign w:val="center"/>
            <w:hideMark/>
          </w:tcPr>
          <w:p w:rsidR="00215BC8" w:rsidRPr="00CD2AAD" w:rsidRDefault="00215BC8" w:rsidP="00E3316C">
            <w:pPr>
              <w:jc w:val="center"/>
              <w:rPr>
                <w:rFonts w:ascii="Calibri" w:hAnsi="Calibri"/>
                <w:sz w:val="22"/>
                <w:szCs w:val="22"/>
              </w:rPr>
            </w:pPr>
          </w:p>
        </w:tc>
        <w:tc>
          <w:tcPr>
            <w:tcW w:w="1985" w:type="dxa"/>
            <w:vMerge/>
            <w:vAlign w:val="center"/>
            <w:hideMark/>
          </w:tcPr>
          <w:p w:rsidR="00215BC8" w:rsidRPr="00CD2AAD" w:rsidRDefault="00215BC8" w:rsidP="00E3316C">
            <w:pPr>
              <w:jc w:val="center"/>
              <w:rPr>
                <w:rFonts w:ascii="Calibri" w:hAnsi="Calibri"/>
                <w:sz w:val="22"/>
                <w:szCs w:val="22"/>
              </w:rPr>
            </w:pPr>
          </w:p>
        </w:tc>
        <w:tc>
          <w:tcPr>
            <w:tcW w:w="1027" w:type="dxa"/>
            <w:vMerge/>
            <w:vAlign w:val="center"/>
            <w:hideMark/>
          </w:tcPr>
          <w:p w:rsidR="00215BC8" w:rsidRPr="00CD2AAD" w:rsidRDefault="00215BC8" w:rsidP="00E3316C">
            <w:pPr>
              <w:jc w:val="center"/>
              <w:rPr>
                <w:rFonts w:ascii="Calibri" w:hAnsi="Calibri"/>
                <w:bCs/>
                <w:sz w:val="22"/>
                <w:szCs w:val="22"/>
              </w:rPr>
            </w:pPr>
          </w:p>
        </w:tc>
        <w:tc>
          <w:tcPr>
            <w:tcW w:w="1053"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960" w:type="dxa"/>
            <w:vMerge/>
            <w:vAlign w:val="center"/>
            <w:hideMark/>
          </w:tcPr>
          <w:p w:rsidR="00215BC8" w:rsidRPr="00CD2AAD" w:rsidRDefault="00215BC8" w:rsidP="00E3316C">
            <w:pPr>
              <w:jc w:val="center"/>
              <w:rPr>
                <w:rFonts w:ascii="Calibri" w:hAnsi="Calibri"/>
                <w:bCs/>
                <w:sz w:val="22"/>
                <w:szCs w:val="22"/>
              </w:rPr>
            </w:pPr>
          </w:p>
        </w:tc>
        <w:tc>
          <w:tcPr>
            <w:tcW w:w="1206" w:type="dxa"/>
            <w:vMerge/>
            <w:vAlign w:val="center"/>
            <w:hideMark/>
          </w:tcPr>
          <w:p w:rsidR="00215BC8" w:rsidRPr="00CD2AAD" w:rsidRDefault="00215BC8" w:rsidP="00E3316C">
            <w:pPr>
              <w:jc w:val="center"/>
              <w:rPr>
                <w:rFonts w:ascii="Calibri" w:hAnsi="Calibri"/>
                <w:bCs/>
                <w:sz w:val="22"/>
                <w:szCs w:val="22"/>
              </w:rPr>
            </w:pPr>
          </w:p>
        </w:tc>
      </w:tr>
      <w:tr w:rsidR="00215BC8" w:rsidRPr="00CD2AAD" w:rsidTr="00E3316C">
        <w:trPr>
          <w:trHeight w:val="315"/>
          <w:jc w:val="center"/>
        </w:trPr>
        <w:tc>
          <w:tcPr>
            <w:tcW w:w="1738" w:type="dxa"/>
            <w:vMerge w:val="restart"/>
            <w:shd w:val="clear" w:color="auto" w:fill="auto"/>
            <w:vAlign w:val="center"/>
            <w:hideMark/>
          </w:tcPr>
          <w:p w:rsidR="00215BC8" w:rsidRPr="00CD2AAD" w:rsidRDefault="00215BC8" w:rsidP="00E3316C">
            <w:pPr>
              <w:jc w:val="center"/>
              <w:rPr>
                <w:rFonts w:ascii="Calibri" w:hAnsi="Calibri"/>
                <w:sz w:val="22"/>
                <w:szCs w:val="22"/>
              </w:rPr>
            </w:pPr>
          </w:p>
        </w:tc>
        <w:tc>
          <w:tcPr>
            <w:tcW w:w="1985" w:type="dxa"/>
            <w:vMerge w:val="restart"/>
            <w:shd w:val="clear" w:color="auto" w:fill="auto"/>
            <w:vAlign w:val="center"/>
            <w:hideMark/>
          </w:tcPr>
          <w:p w:rsidR="00215BC8" w:rsidRPr="00CD2AAD" w:rsidRDefault="00215BC8" w:rsidP="00E3316C">
            <w:pPr>
              <w:jc w:val="center"/>
              <w:rPr>
                <w:rFonts w:ascii="Calibri" w:hAnsi="Calibri"/>
                <w:sz w:val="22"/>
                <w:szCs w:val="22"/>
              </w:rPr>
            </w:pPr>
            <w:r w:rsidRPr="00CD2AAD">
              <w:rPr>
                <w:rFonts w:ascii="Calibri" w:hAnsi="Calibri"/>
                <w:sz w:val="22"/>
                <w:szCs w:val="22"/>
              </w:rPr>
              <w:t>Aménagement  des marchés</w:t>
            </w:r>
          </w:p>
        </w:tc>
        <w:tc>
          <w:tcPr>
            <w:tcW w:w="1027"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3</w:t>
            </w:r>
          </w:p>
        </w:tc>
        <w:tc>
          <w:tcPr>
            <w:tcW w:w="1053"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26500000</w:t>
            </w:r>
          </w:p>
        </w:tc>
        <w:tc>
          <w:tcPr>
            <w:tcW w:w="1154"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79500000</w:t>
            </w:r>
          </w:p>
        </w:tc>
        <w:tc>
          <w:tcPr>
            <w:tcW w:w="1154"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53000000</w:t>
            </w:r>
          </w:p>
        </w:tc>
        <w:tc>
          <w:tcPr>
            <w:tcW w:w="960"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2</w:t>
            </w:r>
          </w:p>
        </w:tc>
        <w:tc>
          <w:tcPr>
            <w:tcW w:w="1206" w:type="dxa"/>
            <w:vMerge w:val="restart"/>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66,66</w:t>
            </w:r>
          </w:p>
        </w:tc>
      </w:tr>
      <w:tr w:rsidR="00215BC8" w:rsidRPr="00CD2AAD" w:rsidTr="00E3316C">
        <w:trPr>
          <w:trHeight w:val="315"/>
          <w:jc w:val="center"/>
        </w:trPr>
        <w:tc>
          <w:tcPr>
            <w:tcW w:w="1738" w:type="dxa"/>
            <w:vMerge/>
            <w:vAlign w:val="center"/>
            <w:hideMark/>
          </w:tcPr>
          <w:p w:rsidR="00215BC8" w:rsidRPr="00CD2AAD" w:rsidRDefault="00215BC8" w:rsidP="00E3316C">
            <w:pPr>
              <w:jc w:val="center"/>
              <w:rPr>
                <w:rFonts w:ascii="Calibri" w:hAnsi="Calibri"/>
                <w:sz w:val="22"/>
                <w:szCs w:val="22"/>
              </w:rPr>
            </w:pPr>
          </w:p>
        </w:tc>
        <w:tc>
          <w:tcPr>
            <w:tcW w:w="1985" w:type="dxa"/>
            <w:vMerge/>
            <w:vAlign w:val="center"/>
            <w:hideMark/>
          </w:tcPr>
          <w:p w:rsidR="00215BC8" w:rsidRPr="00CD2AAD" w:rsidRDefault="00215BC8" w:rsidP="00E3316C">
            <w:pPr>
              <w:jc w:val="center"/>
              <w:rPr>
                <w:rFonts w:ascii="Calibri" w:hAnsi="Calibri"/>
                <w:sz w:val="22"/>
                <w:szCs w:val="22"/>
              </w:rPr>
            </w:pPr>
          </w:p>
        </w:tc>
        <w:tc>
          <w:tcPr>
            <w:tcW w:w="1027" w:type="dxa"/>
            <w:vMerge/>
            <w:vAlign w:val="center"/>
            <w:hideMark/>
          </w:tcPr>
          <w:p w:rsidR="00215BC8" w:rsidRPr="00CD2AAD" w:rsidRDefault="00215BC8" w:rsidP="00E3316C">
            <w:pPr>
              <w:jc w:val="center"/>
              <w:rPr>
                <w:rFonts w:ascii="Calibri" w:hAnsi="Calibri"/>
                <w:bCs/>
                <w:sz w:val="22"/>
                <w:szCs w:val="22"/>
              </w:rPr>
            </w:pPr>
          </w:p>
        </w:tc>
        <w:tc>
          <w:tcPr>
            <w:tcW w:w="1053"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960" w:type="dxa"/>
            <w:vMerge/>
            <w:vAlign w:val="center"/>
            <w:hideMark/>
          </w:tcPr>
          <w:p w:rsidR="00215BC8" w:rsidRPr="00CD2AAD" w:rsidRDefault="00215BC8" w:rsidP="00E3316C">
            <w:pPr>
              <w:jc w:val="center"/>
              <w:rPr>
                <w:rFonts w:ascii="Calibri" w:hAnsi="Calibri"/>
                <w:bCs/>
                <w:sz w:val="22"/>
                <w:szCs w:val="22"/>
              </w:rPr>
            </w:pPr>
          </w:p>
        </w:tc>
        <w:tc>
          <w:tcPr>
            <w:tcW w:w="1206" w:type="dxa"/>
            <w:vMerge/>
            <w:vAlign w:val="center"/>
            <w:hideMark/>
          </w:tcPr>
          <w:p w:rsidR="00215BC8" w:rsidRPr="00CD2AAD" w:rsidRDefault="00215BC8" w:rsidP="00E3316C">
            <w:pPr>
              <w:jc w:val="center"/>
              <w:rPr>
                <w:rFonts w:ascii="Calibri" w:hAnsi="Calibri"/>
                <w:bCs/>
                <w:sz w:val="22"/>
                <w:szCs w:val="22"/>
              </w:rPr>
            </w:pPr>
          </w:p>
        </w:tc>
      </w:tr>
      <w:tr w:rsidR="00215BC8" w:rsidRPr="00CD2AAD" w:rsidTr="00E3316C">
        <w:trPr>
          <w:trHeight w:val="269"/>
          <w:jc w:val="center"/>
        </w:trPr>
        <w:tc>
          <w:tcPr>
            <w:tcW w:w="1738" w:type="dxa"/>
            <w:vMerge/>
            <w:vAlign w:val="center"/>
            <w:hideMark/>
          </w:tcPr>
          <w:p w:rsidR="00215BC8" w:rsidRPr="00CD2AAD" w:rsidRDefault="00215BC8" w:rsidP="00E3316C">
            <w:pPr>
              <w:jc w:val="center"/>
              <w:rPr>
                <w:rFonts w:ascii="Calibri" w:hAnsi="Calibri"/>
                <w:sz w:val="22"/>
                <w:szCs w:val="22"/>
              </w:rPr>
            </w:pPr>
          </w:p>
        </w:tc>
        <w:tc>
          <w:tcPr>
            <w:tcW w:w="1985" w:type="dxa"/>
            <w:vMerge/>
            <w:vAlign w:val="center"/>
            <w:hideMark/>
          </w:tcPr>
          <w:p w:rsidR="00215BC8" w:rsidRPr="00CD2AAD" w:rsidRDefault="00215BC8" w:rsidP="00E3316C">
            <w:pPr>
              <w:jc w:val="center"/>
              <w:rPr>
                <w:rFonts w:ascii="Calibri" w:hAnsi="Calibri"/>
                <w:sz w:val="22"/>
                <w:szCs w:val="22"/>
              </w:rPr>
            </w:pPr>
          </w:p>
        </w:tc>
        <w:tc>
          <w:tcPr>
            <w:tcW w:w="1027" w:type="dxa"/>
            <w:vMerge/>
            <w:vAlign w:val="center"/>
            <w:hideMark/>
          </w:tcPr>
          <w:p w:rsidR="00215BC8" w:rsidRPr="00CD2AAD" w:rsidRDefault="00215BC8" w:rsidP="00E3316C">
            <w:pPr>
              <w:jc w:val="center"/>
              <w:rPr>
                <w:rFonts w:ascii="Calibri" w:hAnsi="Calibri"/>
                <w:bCs/>
                <w:sz w:val="22"/>
                <w:szCs w:val="22"/>
              </w:rPr>
            </w:pPr>
          </w:p>
        </w:tc>
        <w:tc>
          <w:tcPr>
            <w:tcW w:w="1053"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1154" w:type="dxa"/>
            <w:vMerge/>
            <w:vAlign w:val="center"/>
            <w:hideMark/>
          </w:tcPr>
          <w:p w:rsidR="00215BC8" w:rsidRPr="00CD2AAD" w:rsidRDefault="00215BC8" w:rsidP="00E3316C">
            <w:pPr>
              <w:jc w:val="center"/>
              <w:rPr>
                <w:rFonts w:ascii="Calibri" w:hAnsi="Calibri"/>
                <w:bCs/>
                <w:sz w:val="22"/>
                <w:szCs w:val="22"/>
              </w:rPr>
            </w:pPr>
          </w:p>
        </w:tc>
        <w:tc>
          <w:tcPr>
            <w:tcW w:w="960" w:type="dxa"/>
            <w:vMerge/>
            <w:vAlign w:val="center"/>
            <w:hideMark/>
          </w:tcPr>
          <w:p w:rsidR="00215BC8" w:rsidRPr="00CD2AAD" w:rsidRDefault="00215BC8" w:rsidP="00E3316C">
            <w:pPr>
              <w:jc w:val="center"/>
              <w:rPr>
                <w:rFonts w:ascii="Calibri" w:hAnsi="Calibri"/>
                <w:bCs/>
                <w:sz w:val="22"/>
                <w:szCs w:val="22"/>
              </w:rPr>
            </w:pPr>
          </w:p>
        </w:tc>
        <w:tc>
          <w:tcPr>
            <w:tcW w:w="1206" w:type="dxa"/>
            <w:vMerge/>
            <w:vAlign w:val="center"/>
            <w:hideMark/>
          </w:tcPr>
          <w:p w:rsidR="00215BC8" w:rsidRPr="00CD2AAD" w:rsidRDefault="00215BC8" w:rsidP="00E3316C">
            <w:pPr>
              <w:jc w:val="center"/>
              <w:rPr>
                <w:rFonts w:ascii="Calibri" w:hAnsi="Calibri"/>
                <w:bCs/>
                <w:sz w:val="22"/>
                <w:szCs w:val="22"/>
              </w:rPr>
            </w:pPr>
          </w:p>
        </w:tc>
      </w:tr>
      <w:tr w:rsidR="00215BC8" w:rsidRPr="00CD2AAD" w:rsidTr="00E3316C">
        <w:trPr>
          <w:trHeight w:val="690"/>
          <w:jc w:val="center"/>
        </w:trPr>
        <w:tc>
          <w:tcPr>
            <w:tcW w:w="1738" w:type="dxa"/>
            <w:shd w:val="clear" w:color="auto" w:fill="auto"/>
            <w:vAlign w:val="center"/>
            <w:hideMark/>
          </w:tcPr>
          <w:p w:rsidR="00215BC8" w:rsidRPr="00CD2AAD" w:rsidRDefault="00215BC8" w:rsidP="00E3316C">
            <w:pPr>
              <w:jc w:val="center"/>
              <w:rPr>
                <w:rFonts w:ascii="Calibri" w:hAnsi="Calibri"/>
                <w:sz w:val="22"/>
                <w:szCs w:val="22"/>
              </w:rPr>
            </w:pPr>
          </w:p>
        </w:tc>
        <w:tc>
          <w:tcPr>
            <w:tcW w:w="1985" w:type="dxa"/>
            <w:shd w:val="clear" w:color="auto" w:fill="auto"/>
            <w:vAlign w:val="center"/>
            <w:hideMark/>
          </w:tcPr>
          <w:p w:rsidR="00215BC8" w:rsidRPr="00CD2AAD" w:rsidRDefault="00215BC8" w:rsidP="00E3316C">
            <w:pPr>
              <w:jc w:val="center"/>
              <w:rPr>
                <w:rFonts w:ascii="Calibri" w:hAnsi="Calibri"/>
                <w:sz w:val="22"/>
                <w:szCs w:val="22"/>
              </w:rPr>
            </w:pPr>
            <w:r w:rsidRPr="00CD2AAD">
              <w:rPr>
                <w:rFonts w:ascii="Calibri" w:hAnsi="Calibri"/>
                <w:sz w:val="22"/>
                <w:szCs w:val="22"/>
              </w:rPr>
              <w:t>Plaidoirie pour  l’implantation de l’antenne d’une IMF</w:t>
            </w:r>
          </w:p>
        </w:tc>
        <w:tc>
          <w:tcPr>
            <w:tcW w:w="1027"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w:t>
            </w:r>
          </w:p>
        </w:tc>
        <w:tc>
          <w:tcPr>
            <w:tcW w:w="1053"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1154"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1154"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960"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0</w:t>
            </w:r>
          </w:p>
        </w:tc>
        <w:tc>
          <w:tcPr>
            <w:tcW w:w="1206"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0</w:t>
            </w:r>
          </w:p>
        </w:tc>
      </w:tr>
      <w:tr w:rsidR="00215BC8" w:rsidRPr="00CD2AAD" w:rsidTr="00E3316C">
        <w:trPr>
          <w:trHeight w:val="690"/>
          <w:jc w:val="center"/>
        </w:trPr>
        <w:tc>
          <w:tcPr>
            <w:tcW w:w="1738" w:type="dxa"/>
            <w:shd w:val="clear" w:color="auto" w:fill="auto"/>
            <w:vAlign w:val="center"/>
            <w:hideMark/>
          </w:tcPr>
          <w:p w:rsidR="00215BC8" w:rsidRPr="00CD2AAD" w:rsidRDefault="00215BC8" w:rsidP="00E3316C">
            <w:pPr>
              <w:jc w:val="center"/>
              <w:rPr>
                <w:rFonts w:ascii="Calibri" w:hAnsi="Calibri"/>
                <w:sz w:val="22"/>
                <w:szCs w:val="22"/>
              </w:rPr>
            </w:pPr>
          </w:p>
        </w:tc>
        <w:tc>
          <w:tcPr>
            <w:tcW w:w="1985" w:type="dxa"/>
            <w:shd w:val="clear" w:color="auto" w:fill="auto"/>
            <w:vAlign w:val="center"/>
            <w:hideMark/>
          </w:tcPr>
          <w:p w:rsidR="00215BC8" w:rsidRPr="00CD2AAD" w:rsidRDefault="00215BC8" w:rsidP="00E3316C">
            <w:pPr>
              <w:jc w:val="center"/>
              <w:rPr>
                <w:rFonts w:ascii="Calibri" w:hAnsi="Calibri"/>
                <w:sz w:val="22"/>
                <w:szCs w:val="22"/>
              </w:rPr>
            </w:pPr>
            <w:r w:rsidRPr="00CD2AAD">
              <w:rPr>
                <w:rFonts w:ascii="Calibri" w:hAnsi="Calibri"/>
                <w:sz w:val="22"/>
                <w:szCs w:val="22"/>
              </w:rPr>
              <w:t>mise en œuvre de stratégies mobilisation des ressources internes</w:t>
            </w:r>
          </w:p>
        </w:tc>
        <w:tc>
          <w:tcPr>
            <w:tcW w:w="1027"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w:t>
            </w:r>
          </w:p>
        </w:tc>
        <w:tc>
          <w:tcPr>
            <w:tcW w:w="1053"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1154"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1154"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960"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w:t>
            </w:r>
          </w:p>
        </w:tc>
        <w:tc>
          <w:tcPr>
            <w:tcW w:w="1206"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100</w:t>
            </w:r>
          </w:p>
        </w:tc>
      </w:tr>
      <w:tr w:rsidR="00215BC8" w:rsidRPr="00CD2AAD" w:rsidTr="00E3316C">
        <w:trPr>
          <w:trHeight w:val="690"/>
          <w:jc w:val="center"/>
        </w:trPr>
        <w:tc>
          <w:tcPr>
            <w:tcW w:w="1738" w:type="dxa"/>
            <w:shd w:val="clear" w:color="auto" w:fill="auto"/>
            <w:vAlign w:val="center"/>
            <w:hideMark/>
          </w:tcPr>
          <w:p w:rsidR="00215BC8" w:rsidRPr="00CD2AAD" w:rsidRDefault="00215BC8" w:rsidP="00E3316C">
            <w:pPr>
              <w:jc w:val="center"/>
              <w:rPr>
                <w:rFonts w:ascii="Calibri" w:hAnsi="Calibri"/>
                <w:sz w:val="22"/>
                <w:szCs w:val="22"/>
              </w:rPr>
            </w:pPr>
          </w:p>
        </w:tc>
        <w:tc>
          <w:tcPr>
            <w:tcW w:w="1985" w:type="dxa"/>
            <w:shd w:val="clear" w:color="auto" w:fill="auto"/>
            <w:vAlign w:val="center"/>
            <w:hideMark/>
          </w:tcPr>
          <w:p w:rsidR="00215BC8" w:rsidRPr="00CD2AAD" w:rsidRDefault="00215BC8" w:rsidP="00E3316C">
            <w:pPr>
              <w:jc w:val="center"/>
              <w:rPr>
                <w:rFonts w:ascii="Calibri" w:hAnsi="Calibri"/>
                <w:sz w:val="22"/>
                <w:szCs w:val="22"/>
              </w:rPr>
            </w:pPr>
            <w:r w:rsidRPr="00CD2AAD">
              <w:rPr>
                <w:rFonts w:ascii="Calibri" w:hAnsi="Calibri"/>
                <w:sz w:val="22"/>
                <w:szCs w:val="22"/>
              </w:rPr>
              <w:t>Plaidoirie pour  l’implantation de l’antenne de GSM</w:t>
            </w:r>
          </w:p>
        </w:tc>
        <w:tc>
          <w:tcPr>
            <w:tcW w:w="1027"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w:t>
            </w:r>
          </w:p>
        </w:tc>
        <w:tc>
          <w:tcPr>
            <w:tcW w:w="1053"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1154"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1154"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Pm</w:t>
            </w:r>
          </w:p>
        </w:tc>
        <w:tc>
          <w:tcPr>
            <w:tcW w:w="960"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w:t>
            </w:r>
          </w:p>
        </w:tc>
        <w:tc>
          <w:tcPr>
            <w:tcW w:w="1206" w:type="dxa"/>
            <w:shd w:val="clear" w:color="auto" w:fill="auto"/>
            <w:vAlign w:val="center"/>
            <w:hideMark/>
          </w:tcPr>
          <w:p w:rsidR="00215BC8" w:rsidRPr="00CD2AAD" w:rsidRDefault="00215BC8" w:rsidP="00E3316C">
            <w:pPr>
              <w:jc w:val="center"/>
              <w:rPr>
                <w:rFonts w:ascii="Calibri" w:hAnsi="Calibri"/>
                <w:bCs/>
                <w:sz w:val="22"/>
                <w:szCs w:val="22"/>
              </w:rPr>
            </w:pPr>
            <w:r w:rsidRPr="00CD2AAD">
              <w:rPr>
                <w:rFonts w:ascii="Calibri" w:hAnsi="Calibri"/>
                <w:bCs/>
                <w:sz w:val="22"/>
                <w:szCs w:val="22"/>
              </w:rPr>
              <w:t>100</w:t>
            </w:r>
          </w:p>
        </w:tc>
      </w:tr>
      <w:tr w:rsidR="00215BC8" w:rsidRPr="00CD2AAD" w:rsidTr="00E3316C">
        <w:trPr>
          <w:trHeight w:val="509"/>
          <w:jc w:val="center"/>
        </w:trPr>
        <w:tc>
          <w:tcPr>
            <w:tcW w:w="5803" w:type="dxa"/>
            <w:gridSpan w:val="4"/>
            <w:shd w:val="clear" w:color="auto" w:fill="FFFF00"/>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TOTAUX   SECTEUR TRANSPORT. COMMERCE. CO MMUNICATION</w:t>
            </w:r>
          </w:p>
        </w:tc>
        <w:tc>
          <w:tcPr>
            <w:tcW w:w="1154" w:type="dxa"/>
            <w:shd w:val="clear" w:color="auto" w:fill="FFFF00"/>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93500000</w:t>
            </w:r>
          </w:p>
        </w:tc>
        <w:tc>
          <w:tcPr>
            <w:tcW w:w="1154" w:type="dxa"/>
            <w:shd w:val="clear" w:color="auto" w:fill="FFFF00"/>
            <w:vAlign w:val="center"/>
            <w:hideMark/>
          </w:tcPr>
          <w:p w:rsidR="00215BC8" w:rsidRPr="00CD2AAD" w:rsidRDefault="00215BC8" w:rsidP="00E3316C">
            <w:pPr>
              <w:jc w:val="center"/>
              <w:rPr>
                <w:rFonts w:ascii="Calibri" w:hAnsi="Calibri"/>
                <w:b/>
                <w:bCs/>
                <w:sz w:val="22"/>
                <w:szCs w:val="22"/>
              </w:rPr>
            </w:pPr>
            <w:r w:rsidRPr="00CD2AAD">
              <w:rPr>
                <w:rFonts w:ascii="Calibri" w:hAnsi="Calibri"/>
                <w:b/>
                <w:bCs/>
                <w:sz w:val="22"/>
                <w:szCs w:val="22"/>
              </w:rPr>
              <w:t>53000000</w:t>
            </w:r>
          </w:p>
        </w:tc>
        <w:tc>
          <w:tcPr>
            <w:tcW w:w="960" w:type="dxa"/>
            <w:shd w:val="clear" w:color="auto" w:fill="FFFF00"/>
            <w:noWrap/>
            <w:vAlign w:val="center"/>
            <w:hideMark/>
          </w:tcPr>
          <w:p w:rsidR="00215BC8" w:rsidRPr="00CD2AAD" w:rsidRDefault="00215BC8" w:rsidP="00E3316C">
            <w:pPr>
              <w:jc w:val="center"/>
              <w:rPr>
                <w:rFonts w:ascii="Calibri" w:hAnsi="Calibri"/>
                <w:sz w:val="22"/>
                <w:szCs w:val="22"/>
              </w:rPr>
            </w:pPr>
          </w:p>
        </w:tc>
        <w:tc>
          <w:tcPr>
            <w:tcW w:w="1206" w:type="dxa"/>
            <w:shd w:val="clear" w:color="auto" w:fill="FFFF00"/>
            <w:noWrap/>
            <w:vAlign w:val="center"/>
            <w:hideMark/>
          </w:tcPr>
          <w:p w:rsidR="00215BC8" w:rsidRPr="00CD2AAD" w:rsidRDefault="00215BC8" w:rsidP="00E3316C">
            <w:pPr>
              <w:jc w:val="center"/>
              <w:rPr>
                <w:rFonts w:ascii="Calibri" w:hAnsi="Calibri"/>
                <w:b/>
                <w:sz w:val="22"/>
                <w:szCs w:val="22"/>
              </w:rPr>
            </w:pPr>
            <w:r w:rsidRPr="00CD2AAD">
              <w:rPr>
                <w:rFonts w:ascii="Calibri" w:hAnsi="Calibri"/>
                <w:b/>
                <w:sz w:val="22"/>
                <w:szCs w:val="22"/>
              </w:rPr>
              <w:t>56,68</w:t>
            </w:r>
          </w:p>
        </w:tc>
      </w:tr>
    </w:tbl>
    <w:p w:rsidR="00215BC8" w:rsidRPr="00141581" w:rsidRDefault="00215BC8" w:rsidP="00215BC8">
      <w:pPr>
        <w:rPr>
          <w:rFonts w:ascii="Calibri" w:hAnsi="Calibri"/>
          <w:b/>
          <w:u w:val="single"/>
        </w:rPr>
      </w:pPr>
    </w:p>
    <w:p w:rsidR="00215BC8" w:rsidRPr="005A2406" w:rsidRDefault="00215BC8" w:rsidP="00215BC8">
      <w:pPr>
        <w:keepNext/>
        <w:spacing w:after="240"/>
        <w:jc w:val="both"/>
        <w:rPr>
          <w:rFonts w:ascii="Calibri" w:hAnsi="Calibri" w:cs="Calibri"/>
          <w:b/>
          <w:bCs/>
          <w:i/>
        </w:rPr>
      </w:pPr>
      <w:r w:rsidRPr="00141581">
        <w:rPr>
          <w:rFonts w:ascii="Calibri" w:hAnsi="Calibri" w:cs="Calibri"/>
          <w:b/>
          <w:bCs/>
          <w:i/>
        </w:rPr>
        <w:br w:type="page"/>
      </w:r>
      <w:bookmarkStart w:id="164" w:name="_Toc33712035"/>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11</w:t>
      </w:r>
      <w:r w:rsidRPr="005A2406">
        <w:rPr>
          <w:rFonts w:ascii="Calibri" w:hAnsi="Calibri" w:cs="Calibri"/>
          <w:b/>
          <w:i/>
        </w:rPr>
        <w:fldChar w:fldCharType="end"/>
      </w:r>
      <w:r w:rsidRPr="005A2406">
        <w:rPr>
          <w:rFonts w:ascii="Calibri" w:hAnsi="Calibri" w:cs="Calibri"/>
          <w:b/>
          <w:i/>
        </w:rPr>
        <w:t xml:space="preserve"> : Bilan financier du PDC 2013-2017 secteur de la santé</w:t>
      </w:r>
      <w:bookmarkEnd w:id="164"/>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2124"/>
        <w:gridCol w:w="1086"/>
        <w:gridCol w:w="1053"/>
        <w:gridCol w:w="1154"/>
        <w:gridCol w:w="1153"/>
        <w:gridCol w:w="960"/>
        <w:gridCol w:w="1209"/>
      </w:tblGrid>
      <w:tr w:rsidR="00215BC8" w:rsidRPr="00247F54" w:rsidTr="00E3316C">
        <w:trPr>
          <w:trHeight w:val="645"/>
          <w:jc w:val="center"/>
        </w:trPr>
        <w:tc>
          <w:tcPr>
            <w:tcW w:w="1796"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Produits</w:t>
            </w:r>
          </w:p>
        </w:tc>
        <w:tc>
          <w:tcPr>
            <w:tcW w:w="2125"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Actions</w:t>
            </w:r>
          </w:p>
        </w:tc>
        <w:tc>
          <w:tcPr>
            <w:tcW w:w="1086"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Quantité</w:t>
            </w:r>
          </w:p>
        </w:tc>
        <w:tc>
          <w:tcPr>
            <w:tcW w:w="1053"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Cout unitaire</w:t>
            </w:r>
          </w:p>
        </w:tc>
        <w:tc>
          <w:tcPr>
            <w:tcW w:w="1154"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Montant Prévu</w:t>
            </w:r>
          </w:p>
        </w:tc>
        <w:tc>
          <w:tcPr>
            <w:tcW w:w="1154"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Montant dépensé</w:t>
            </w:r>
          </w:p>
        </w:tc>
        <w:tc>
          <w:tcPr>
            <w:tcW w:w="960" w:type="dxa"/>
            <w:shd w:val="clear" w:color="auto" w:fill="BFBFBF"/>
            <w:vAlign w:val="center"/>
            <w:hideMark/>
          </w:tcPr>
          <w:p w:rsidR="00215BC8" w:rsidRPr="00247F54" w:rsidRDefault="00215BC8" w:rsidP="00E3316C">
            <w:pPr>
              <w:jc w:val="center"/>
              <w:rPr>
                <w:rFonts w:ascii="Calibri" w:hAnsi="Calibri"/>
                <w:b/>
                <w:bCs/>
                <w:sz w:val="22"/>
                <w:szCs w:val="22"/>
              </w:rPr>
            </w:pPr>
            <w:r>
              <w:rPr>
                <w:rFonts w:ascii="Calibri" w:hAnsi="Calibri"/>
                <w:b/>
                <w:bCs/>
                <w:sz w:val="22"/>
                <w:szCs w:val="22"/>
              </w:rPr>
              <w:t>R</w:t>
            </w:r>
            <w:r w:rsidRPr="00247F54">
              <w:rPr>
                <w:rFonts w:ascii="Calibri" w:hAnsi="Calibri"/>
                <w:b/>
                <w:bCs/>
                <w:sz w:val="22"/>
                <w:szCs w:val="22"/>
              </w:rPr>
              <w:t>éalisé</w:t>
            </w:r>
          </w:p>
        </w:tc>
        <w:tc>
          <w:tcPr>
            <w:tcW w:w="1206" w:type="dxa"/>
            <w:shd w:val="clear" w:color="auto" w:fill="BFBFBF"/>
            <w:vAlign w:val="center"/>
            <w:hideMark/>
          </w:tcPr>
          <w:p w:rsidR="00215BC8" w:rsidRPr="00247F54" w:rsidRDefault="00215BC8" w:rsidP="00E3316C">
            <w:pPr>
              <w:jc w:val="center"/>
              <w:rPr>
                <w:rFonts w:ascii="Calibri" w:hAnsi="Calibri"/>
                <w:b/>
                <w:bCs/>
                <w:sz w:val="22"/>
                <w:szCs w:val="22"/>
              </w:rPr>
            </w:pPr>
            <w:r>
              <w:rPr>
                <w:rFonts w:ascii="Calibri" w:hAnsi="Calibri"/>
                <w:b/>
                <w:bCs/>
                <w:sz w:val="22"/>
                <w:szCs w:val="22"/>
              </w:rPr>
              <w:t>T</w:t>
            </w:r>
            <w:r w:rsidRPr="00247F54">
              <w:rPr>
                <w:rFonts w:ascii="Calibri" w:hAnsi="Calibri"/>
                <w:b/>
                <w:bCs/>
                <w:sz w:val="22"/>
                <w:szCs w:val="22"/>
              </w:rPr>
              <w:t>aux d'exécution en %</w:t>
            </w:r>
          </w:p>
        </w:tc>
      </w:tr>
      <w:tr w:rsidR="00215BC8" w:rsidRPr="00247F54" w:rsidTr="00E3316C">
        <w:trPr>
          <w:trHeight w:val="406"/>
          <w:jc w:val="center"/>
        </w:trPr>
        <w:tc>
          <w:tcPr>
            <w:tcW w:w="10534" w:type="dxa"/>
            <w:gridSpan w:val="8"/>
            <w:shd w:val="clear" w:color="auto" w:fill="92D050"/>
            <w:vAlign w:val="center"/>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SECTEUR DE LA SANTE</w:t>
            </w:r>
          </w:p>
        </w:tc>
      </w:tr>
      <w:tr w:rsidR="00215BC8" w:rsidRPr="00247F54" w:rsidTr="00E3316C">
        <w:trPr>
          <w:trHeight w:val="300"/>
          <w:jc w:val="center"/>
        </w:trPr>
        <w:tc>
          <w:tcPr>
            <w:tcW w:w="1796" w:type="dxa"/>
            <w:vMerge w:val="restart"/>
            <w:shd w:val="clear" w:color="auto" w:fill="auto"/>
            <w:vAlign w:val="center"/>
            <w:hideMark/>
          </w:tcPr>
          <w:p w:rsidR="00215BC8" w:rsidRPr="00247F54" w:rsidRDefault="00215BC8" w:rsidP="00E3316C">
            <w:pPr>
              <w:jc w:val="center"/>
              <w:rPr>
                <w:rFonts w:ascii="Calibri" w:hAnsi="Calibri"/>
                <w:sz w:val="22"/>
                <w:szCs w:val="22"/>
              </w:rPr>
            </w:pPr>
            <w:r>
              <w:rPr>
                <w:rFonts w:ascii="Calibri" w:hAnsi="Calibri"/>
                <w:sz w:val="22"/>
                <w:szCs w:val="22"/>
              </w:rPr>
              <w:t>D</w:t>
            </w:r>
            <w:r w:rsidRPr="00247F54">
              <w:rPr>
                <w:rFonts w:ascii="Calibri" w:hAnsi="Calibri"/>
                <w:sz w:val="22"/>
                <w:szCs w:val="22"/>
              </w:rPr>
              <w:t>es infrastructures, les consommables, les outils  et les acteurs sont  disponibles</w:t>
            </w:r>
          </w:p>
        </w:tc>
        <w:tc>
          <w:tcPr>
            <w:tcW w:w="2125"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Transformation des cases de santé en CSI  sur la base de la population</w:t>
            </w:r>
          </w:p>
        </w:tc>
        <w:tc>
          <w:tcPr>
            <w:tcW w:w="1086"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45000000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45000000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6"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247F54" w:rsidTr="00E3316C">
        <w:trPr>
          <w:trHeight w:val="315"/>
          <w:jc w:val="center"/>
        </w:trPr>
        <w:tc>
          <w:tcPr>
            <w:tcW w:w="1796" w:type="dxa"/>
            <w:vMerge/>
            <w:vAlign w:val="center"/>
            <w:hideMark/>
          </w:tcPr>
          <w:p w:rsidR="00215BC8" w:rsidRPr="00247F54" w:rsidRDefault="00215BC8" w:rsidP="00E3316C">
            <w:pPr>
              <w:jc w:val="center"/>
              <w:rPr>
                <w:rFonts w:ascii="Calibri" w:hAnsi="Calibri"/>
                <w:sz w:val="22"/>
                <w:szCs w:val="22"/>
              </w:rPr>
            </w:pPr>
          </w:p>
        </w:tc>
        <w:tc>
          <w:tcPr>
            <w:tcW w:w="2125" w:type="dxa"/>
            <w:vMerge/>
            <w:vAlign w:val="center"/>
            <w:hideMark/>
          </w:tcPr>
          <w:p w:rsidR="00215BC8" w:rsidRPr="00247F54" w:rsidRDefault="00215BC8" w:rsidP="00E3316C">
            <w:pPr>
              <w:jc w:val="center"/>
              <w:rPr>
                <w:rFonts w:ascii="Calibri" w:hAnsi="Calibri"/>
                <w:sz w:val="22"/>
                <w:szCs w:val="22"/>
              </w:rPr>
            </w:pPr>
          </w:p>
        </w:tc>
        <w:tc>
          <w:tcPr>
            <w:tcW w:w="1086"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6" w:type="dxa"/>
            <w:vMerge/>
            <w:vAlign w:val="center"/>
            <w:hideMark/>
          </w:tcPr>
          <w:p w:rsidR="00215BC8" w:rsidRPr="00247F54" w:rsidRDefault="00215BC8" w:rsidP="00E3316C">
            <w:pPr>
              <w:jc w:val="center"/>
              <w:rPr>
                <w:rFonts w:ascii="Calibri" w:hAnsi="Calibri"/>
                <w:bCs/>
                <w:sz w:val="22"/>
                <w:szCs w:val="22"/>
              </w:rPr>
            </w:pPr>
          </w:p>
        </w:tc>
      </w:tr>
      <w:tr w:rsidR="00215BC8" w:rsidRPr="00247F54" w:rsidTr="00E3316C">
        <w:trPr>
          <w:trHeight w:val="315"/>
          <w:jc w:val="center"/>
        </w:trPr>
        <w:tc>
          <w:tcPr>
            <w:tcW w:w="1796" w:type="dxa"/>
            <w:vMerge/>
            <w:vAlign w:val="center"/>
            <w:hideMark/>
          </w:tcPr>
          <w:p w:rsidR="00215BC8" w:rsidRPr="00247F54" w:rsidRDefault="00215BC8" w:rsidP="00E3316C">
            <w:pPr>
              <w:jc w:val="center"/>
              <w:rPr>
                <w:rFonts w:ascii="Calibri" w:hAnsi="Calibri"/>
                <w:sz w:val="22"/>
                <w:szCs w:val="22"/>
              </w:rPr>
            </w:pPr>
          </w:p>
        </w:tc>
        <w:tc>
          <w:tcPr>
            <w:tcW w:w="2125" w:type="dxa"/>
            <w:vMerge/>
            <w:vAlign w:val="center"/>
            <w:hideMark/>
          </w:tcPr>
          <w:p w:rsidR="00215BC8" w:rsidRPr="00247F54" w:rsidRDefault="00215BC8" w:rsidP="00E3316C">
            <w:pPr>
              <w:jc w:val="center"/>
              <w:rPr>
                <w:rFonts w:ascii="Calibri" w:hAnsi="Calibri"/>
                <w:sz w:val="22"/>
                <w:szCs w:val="22"/>
              </w:rPr>
            </w:pPr>
          </w:p>
        </w:tc>
        <w:tc>
          <w:tcPr>
            <w:tcW w:w="1086"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6" w:type="dxa"/>
            <w:vMerge/>
            <w:vAlign w:val="center"/>
            <w:hideMark/>
          </w:tcPr>
          <w:p w:rsidR="00215BC8" w:rsidRPr="00247F54" w:rsidRDefault="00215BC8" w:rsidP="00E3316C">
            <w:pPr>
              <w:jc w:val="center"/>
              <w:rPr>
                <w:rFonts w:ascii="Calibri" w:hAnsi="Calibri"/>
                <w:bCs/>
                <w:sz w:val="22"/>
                <w:szCs w:val="22"/>
              </w:rPr>
            </w:pPr>
          </w:p>
        </w:tc>
      </w:tr>
      <w:tr w:rsidR="00215BC8" w:rsidRPr="00247F54" w:rsidTr="00E3316C">
        <w:trPr>
          <w:trHeight w:val="31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Création de case de santé</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8500000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8500000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247F54" w:rsidTr="00E3316C">
        <w:trPr>
          <w:trHeight w:val="31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Clôture des CSI</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18500000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37000000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247F54" w:rsidTr="00E3316C">
        <w:trPr>
          <w:trHeight w:val="46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Plaidoyer augmentation du personnel de santé</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247F54" w:rsidTr="00E3316C">
        <w:trPr>
          <w:trHeight w:val="46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Recyclage et formation des COGES</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247F54" w:rsidTr="00E3316C">
        <w:trPr>
          <w:trHeight w:val="46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plaidoyer Dotation des 6 cases en médicaments</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6</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83,33</w:t>
            </w:r>
          </w:p>
        </w:tc>
      </w:tr>
      <w:tr w:rsidR="00215BC8" w:rsidRPr="00247F54" w:rsidTr="00E3316C">
        <w:trPr>
          <w:trHeight w:val="690"/>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création de Dépôts  pharmaceutiques communautaires</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6500000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6500000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6500000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247F54" w:rsidTr="00E3316C">
        <w:trPr>
          <w:trHeight w:val="300"/>
          <w:jc w:val="center"/>
        </w:trPr>
        <w:tc>
          <w:tcPr>
            <w:tcW w:w="1796" w:type="dxa"/>
            <w:vMerge w:val="restart"/>
            <w:shd w:val="clear" w:color="auto" w:fill="auto"/>
            <w:vAlign w:val="center"/>
            <w:hideMark/>
          </w:tcPr>
          <w:p w:rsidR="00215BC8" w:rsidRPr="00247F54" w:rsidRDefault="00215BC8" w:rsidP="00E3316C">
            <w:pPr>
              <w:jc w:val="center"/>
              <w:rPr>
                <w:rFonts w:ascii="Calibri" w:hAnsi="Calibri"/>
                <w:sz w:val="22"/>
                <w:szCs w:val="22"/>
              </w:rPr>
            </w:pPr>
          </w:p>
        </w:tc>
        <w:tc>
          <w:tcPr>
            <w:tcW w:w="2125"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Formation recyclage de matrones</w:t>
            </w:r>
          </w:p>
        </w:tc>
        <w:tc>
          <w:tcPr>
            <w:tcW w:w="1086"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w:t>
            </w:r>
          </w:p>
        </w:tc>
        <w:tc>
          <w:tcPr>
            <w:tcW w:w="10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150000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450000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450000</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w:t>
            </w:r>
          </w:p>
        </w:tc>
        <w:tc>
          <w:tcPr>
            <w:tcW w:w="1206"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247F54" w:rsidTr="00E3316C">
        <w:trPr>
          <w:trHeight w:val="300"/>
          <w:jc w:val="center"/>
        </w:trPr>
        <w:tc>
          <w:tcPr>
            <w:tcW w:w="1796" w:type="dxa"/>
            <w:vMerge/>
            <w:vAlign w:val="center"/>
            <w:hideMark/>
          </w:tcPr>
          <w:p w:rsidR="00215BC8" w:rsidRPr="00247F54" w:rsidRDefault="00215BC8" w:rsidP="00E3316C">
            <w:pPr>
              <w:jc w:val="center"/>
              <w:rPr>
                <w:rFonts w:ascii="Calibri" w:hAnsi="Calibri"/>
                <w:sz w:val="22"/>
                <w:szCs w:val="22"/>
              </w:rPr>
            </w:pPr>
          </w:p>
        </w:tc>
        <w:tc>
          <w:tcPr>
            <w:tcW w:w="2125" w:type="dxa"/>
            <w:vMerge/>
            <w:vAlign w:val="center"/>
            <w:hideMark/>
          </w:tcPr>
          <w:p w:rsidR="00215BC8" w:rsidRPr="00247F54" w:rsidRDefault="00215BC8" w:rsidP="00E3316C">
            <w:pPr>
              <w:jc w:val="center"/>
              <w:rPr>
                <w:rFonts w:ascii="Calibri" w:hAnsi="Calibri"/>
                <w:sz w:val="22"/>
                <w:szCs w:val="22"/>
              </w:rPr>
            </w:pPr>
          </w:p>
        </w:tc>
        <w:tc>
          <w:tcPr>
            <w:tcW w:w="1086"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6" w:type="dxa"/>
            <w:vMerge/>
            <w:vAlign w:val="center"/>
            <w:hideMark/>
          </w:tcPr>
          <w:p w:rsidR="00215BC8" w:rsidRPr="00247F54" w:rsidRDefault="00215BC8" w:rsidP="00E3316C">
            <w:pPr>
              <w:jc w:val="center"/>
              <w:rPr>
                <w:rFonts w:ascii="Calibri" w:hAnsi="Calibri"/>
                <w:bCs/>
                <w:sz w:val="22"/>
                <w:szCs w:val="22"/>
              </w:rPr>
            </w:pPr>
          </w:p>
        </w:tc>
      </w:tr>
      <w:tr w:rsidR="00215BC8" w:rsidRPr="00247F54" w:rsidTr="00E3316C">
        <w:trPr>
          <w:trHeight w:val="269"/>
          <w:jc w:val="center"/>
        </w:trPr>
        <w:tc>
          <w:tcPr>
            <w:tcW w:w="1796" w:type="dxa"/>
            <w:vMerge/>
            <w:vAlign w:val="center"/>
            <w:hideMark/>
          </w:tcPr>
          <w:p w:rsidR="00215BC8" w:rsidRPr="00247F54" w:rsidRDefault="00215BC8" w:rsidP="00E3316C">
            <w:pPr>
              <w:jc w:val="center"/>
              <w:rPr>
                <w:rFonts w:ascii="Calibri" w:hAnsi="Calibri"/>
                <w:sz w:val="22"/>
                <w:szCs w:val="22"/>
              </w:rPr>
            </w:pPr>
          </w:p>
        </w:tc>
        <w:tc>
          <w:tcPr>
            <w:tcW w:w="2125" w:type="dxa"/>
            <w:vMerge/>
            <w:vAlign w:val="center"/>
            <w:hideMark/>
          </w:tcPr>
          <w:p w:rsidR="00215BC8" w:rsidRPr="00247F54" w:rsidRDefault="00215BC8" w:rsidP="00E3316C">
            <w:pPr>
              <w:jc w:val="center"/>
              <w:rPr>
                <w:rFonts w:ascii="Calibri" w:hAnsi="Calibri"/>
                <w:sz w:val="22"/>
                <w:szCs w:val="22"/>
              </w:rPr>
            </w:pPr>
          </w:p>
        </w:tc>
        <w:tc>
          <w:tcPr>
            <w:tcW w:w="1086"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6" w:type="dxa"/>
            <w:vMerge/>
            <w:vAlign w:val="center"/>
            <w:hideMark/>
          </w:tcPr>
          <w:p w:rsidR="00215BC8" w:rsidRPr="00247F54" w:rsidRDefault="00215BC8" w:rsidP="00E3316C">
            <w:pPr>
              <w:jc w:val="center"/>
              <w:rPr>
                <w:rFonts w:ascii="Calibri" w:hAnsi="Calibri"/>
                <w:bCs/>
                <w:sz w:val="22"/>
                <w:szCs w:val="22"/>
              </w:rPr>
            </w:pPr>
          </w:p>
        </w:tc>
      </w:tr>
      <w:tr w:rsidR="00215BC8" w:rsidRPr="00247F54" w:rsidTr="00E3316C">
        <w:trPr>
          <w:trHeight w:val="31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Dotation en ambulance</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247F54" w:rsidTr="00E3316C">
        <w:trPr>
          <w:trHeight w:val="46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dotation  en flotte ou BLU</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247F54" w:rsidTr="00E3316C">
        <w:trPr>
          <w:trHeight w:val="690"/>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 xml:space="preserve">Sensibilisation des partenaires  </w:t>
            </w:r>
            <w:proofErr w:type="spellStart"/>
            <w:r w:rsidRPr="00247F54">
              <w:rPr>
                <w:rFonts w:ascii="Calibri" w:hAnsi="Calibri"/>
                <w:sz w:val="22"/>
                <w:szCs w:val="22"/>
              </w:rPr>
              <w:t>a</w:t>
            </w:r>
            <w:proofErr w:type="spellEnd"/>
            <w:r w:rsidRPr="00247F54">
              <w:rPr>
                <w:rFonts w:ascii="Calibri" w:hAnsi="Calibri"/>
                <w:sz w:val="22"/>
                <w:szCs w:val="22"/>
              </w:rPr>
              <w:t xml:space="preserve">  </w:t>
            </w:r>
            <w:proofErr w:type="gramStart"/>
            <w:r w:rsidRPr="00247F54">
              <w:rPr>
                <w:rFonts w:ascii="Calibri" w:hAnsi="Calibri"/>
                <w:sz w:val="22"/>
                <w:szCs w:val="22"/>
              </w:rPr>
              <w:t>financer</w:t>
            </w:r>
            <w:proofErr w:type="gramEnd"/>
            <w:r w:rsidRPr="00247F54">
              <w:rPr>
                <w:rFonts w:ascii="Calibri" w:hAnsi="Calibri"/>
                <w:sz w:val="22"/>
                <w:szCs w:val="22"/>
              </w:rPr>
              <w:t xml:space="preserve"> un dépôt communautaire</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247F54" w:rsidTr="00E3316C">
        <w:trPr>
          <w:trHeight w:val="46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Electrification  solaire de formation  sanitaire</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33,33</w:t>
            </w:r>
          </w:p>
        </w:tc>
      </w:tr>
      <w:tr w:rsidR="00215BC8" w:rsidRPr="00247F54" w:rsidTr="00E3316C">
        <w:trPr>
          <w:trHeight w:val="1245"/>
          <w:jc w:val="center"/>
        </w:trPr>
        <w:tc>
          <w:tcPr>
            <w:tcW w:w="1796" w:type="dxa"/>
            <w:shd w:val="clear" w:color="auto" w:fill="auto"/>
            <w:vAlign w:val="center"/>
            <w:hideMark/>
          </w:tcPr>
          <w:p w:rsidR="00215BC8" w:rsidRPr="00247F54" w:rsidRDefault="00215BC8" w:rsidP="00E3316C">
            <w:pPr>
              <w:jc w:val="center"/>
              <w:rPr>
                <w:rFonts w:ascii="Calibri" w:hAnsi="Calibri"/>
                <w:sz w:val="22"/>
                <w:szCs w:val="22"/>
              </w:rPr>
            </w:pPr>
          </w:p>
        </w:tc>
        <w:tc>
          <w:tcPr>
            <w:tcW w:w="212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 xml:space="preserve">Sensibilisation des HBTS   pour  l’hygiène, </w:t>
            </w:r>
            <w:proofErr w:type="gramStart"/>
            <w:r w:rsidRPr="00247F54">
              <w:rPr>
                <w:rFonts w:ascii="Calibri" w:hAnsi="Calibri"/>
                <w:sz w:val="22"/>
                <w:szCs w:val="22"/>
              </w:rPr>
              <w:t>pf ,</w:t>
            </w:r>
            <w:proofErr w:type="gramEnd"/>
            <w:r w:rsidRPr="00247F54">
              <w:rPr>
                <w:rFonts w:ascii="Calibri" w:hAnsi="Calibri"/>
                <w:sz w:val="22"/>
                <w:szCs w:val="22"/>
              </w:rPr>
              <w:t xml:space="preserve"> accouchement assistée, la   bonne nutrition  et la lutte  contre  le VIH  SIDA</w:t>
            </w:r>
          </w:p>
        </w:tc>
        <w:tc>
          <w:tcPr>
            <w:tcW w:w="108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22</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900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1100000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22</w:t>
            </w:r>
          </w:p>
        </w:tc>
        <w:tc>
          <w:tcPr>
            <w:tcW w:w="1206"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247F54" w:rsidTr="00E3316C">
        <w:trPr>
          <w:trHeight w:val="453"/>
          <w:jc w:val="center"/>
        </w:trPr>
        <w:tc>
          <w:tcPr>
            <w:tcW w:w="6060" w:type="dxa"/>
            <w:gridSpan w:val="4"/>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Total secteur de la   santé</w:t>
            </w:r>
          </w:p>
        </w:tc>
        <w:tc>
          <w:tcPr>
            <w:tcW w:w="1154" w:type="dxa"/>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97753900</w:t>
            </w:r>
          </w:p>
        </w:tc>
        <w:tc>
          <w:tcPr>
            <w:tcW w:w="1154" w:type="dxa"/>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9050000</w:t>
            </w:r>
          </w:p>
        </w:tc>
        <w:tc>
          <w:tcPr>
            <w:tcW w:w="960" w:type="dxa"/>
            <w:shd w:val="clear" w:color="auto" w:fill="FFFF00"/>
            <w:noWrap/>
            <w:vAlign w:val="center"/>
            <w:hideMark/>
          </w:tcPr>
          <w:p w:rsidR="00215BC8" w:rsidRPr="00247F54" w:rsidRDefault="00215BC8" w:rsidP="00E3316C">
            <w:pPr>
              <w:jc w:val="center"/>
              <w:rPr>
                <w:rFonts w:ascii="Calibri" w:hAnsi="Calibri"/>
                <w:sz w:val="22"/>
                <w:szCs w:val="22"/>
              </w:rPr>
            </w:pPr>
          </w:p>
        </w:tc>
        <w:tc>
          <w:tcPr>
            <w:tcW w:w="1206" w:type="dxa"/>
            <w:shd w:val="clear" w:color="auto" w:fill="FFFF00"/>
            <w:noWrap/>
            <w:vAlign w:val="center"/>
            <w:hideMark/>
          </w:tcPr>
          <w:p w:rsidR="00215BC8" w:rsidRPr="00247F54" w:rsidRDefault="00215BC8" w:rsidP="00E3316C">
            <w:pPr>
              <w:jc w:val="center"/>
              <w:rPr>
                <w:rFonts w:ascii="Calibri" w:hAnsi="Calibri"/>
                <w:b/>
                <w:sz w:val="22"/>
                <w:szCs w:val="22"/>
              </w:rPr>
            </w:pPr>
            <w:r w:rsidRPr="00247F54">
              <w:rPr>
                <w:rFonts w:ascii="Calibri" w:hAnsi="Calibri"/>
                <w:b/>
                <w:sz w:val="22"/>
                <w:szCs w:val="22"/>
              </w:rPr>
              <w:t>9,25</w:t>
            </w:r>
          </w:p>
        </w:tc>
      </w:tr>
    </w:tbl>
    <w:p w:rsidR="00215BC8" w:rsidRPr="00141581" w:rsidRDefault="00215BC8" w:rsidP="00215BC8">
      <w:pPr>
        <w:rPr>
          <w:rFonts w:ascii="Calibri" w:hAnsi="Calibri"/>
          <w:b/>
          <w:u w:val="single"/>
        </w:rPr>
      </w:pPr>
    </w:p>
    <w:p w:rsidR="00215BC8" w:rsidRPr="005A2406" w:rsidRDefault="00215BC8" w:rsidP="00215BC8">
      <w:pPr>
        <w:keepNext/>
        <w:spacing w:after="240"/>
        <w:jc w:val="both"/>
        <w:rPr>
          <w:rFonts w:ascii="Calibri" w:hAnsi="Calibri" w:cs="Calibri"/>
          <w:b/>
          <w:bCs/>
          <w:i/>
        </w:rPr>
      </w:pPr>
      <w:r w:rsidRPr="00141581">
        <w:rPr>
          <w:rFonts w:ascii="Calibri" w:hAnsi="Calibri" w:cs="Calibri"/>
          <w:b/>
          <w:bCs/>
          <w:i/>
        </w:rPr>
        <w:br w:type="page"/>
      </w:r>
      <w:bookmarkStart w:id="165" w:name="_Toc33712036"/>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12</w:t>
      </w:r>
      <w:r w:rsidRPr="005A2406">
        <w:rPr>
          <w:rFonts w:ascii="Calibri" w:hAnsi="Calibri" w:cs="Calibri"/>
          <w:b/>
          <w:i/>
        </w:rPr>
        <w:fldChar w:fldCharType="end"/>
      </w:r>
      <w:r w:rsidRPr="005A2406">
        <w:rPr>
          <w:rFonts w:ascii="Calibri" w:hAnsi="Calibri" w:cs="Calibri"/>
          <w:b/>
          <w:i/>
        </w:rPr>
        <w:t xml:space="preserve"> : Bilan financier du PDC 2013-2017 secteur de l’Education</w:t>
      </w:r>
      <w:bookmarkEnd w:id="165"/>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7"/>
        <w:gridCol w:w="2133"/>
        <w:gridCol w:w="1037"/>
        <w:gridCol w:w="1053"/>
        <w:gridCol w:w="1154"/>
        <w:gridCol w:w="1154"/>
        <w:gridCol w:w="960"/>
        <w:gridCol w:w="1209"/>
      </w:tblGrid>
      <w:tr w:rsidR="00215BC8" w:rsidRPr="000376A5" w:rsidTr="00E3316C">
        <w:trPr>
          <w:trHeight w:val="645"/>
          <w:jc w:val="center"/>
        </w:trPr>
        <w:tc>
          <w:tcPr>
            <w:tcW w:w="1937"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Produits</w:t>
            </w:r>
          </w:p>
        </w:tc>
        <w:tc>
          <w:tcPr>
            <w:tcW w:w="2133"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Actions</w:t>
            </w:r>
          </w:p>
        </w:tc>
        <w:tc>
          <w:tcPr>
            <w:tcW w:w="1037"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Quantité</w:t>
            </w:r>
          </w:p>
        </w:tc>
        <w:tc>
          <w:tcPr>
            <w:tcW w:w="1053"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Cout unitaire</w:t>
            </w:r>
          </w:p>
        </w:tc>
        <w:tc>
          <w:tcPr>
            <w:tcW w:w="1154"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Montant Prévu</w:t>
            </w:r>
          </w:p>
        </w:tc>
        <w:tc>
          <w:tcPr>
            <w:tcW w:w="1154"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Montant dépensé</w:t>
            </w:r>
          </w:p>
        </w:tc>
        <w:tc>
          <w:tcPr>
            <w:tcW w:w="960"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Réalisé</w:t>
            </w:r>
          </w:p>
        </w:tc>
        <w:tc>
          <w:tcPr>
            <w:tcW w:w="1209"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taux d'exécution en %</w:t>
            </w:r>
          </w:p>
        </w:tc>
      </w:tr>
      <w:tr w:rsidR="00215BC8" w:rsidRPr="000376A5" w:rsidTr="00E3316C">
        <w:trPr>
          <w:trHeight w:val="349"/>
          <w:jc w:val="center"/>
        </w:trPr>
        <w:tc>
          <w:tcPr>
            <w:tcW w:w="10637" w:type="dxa"/>
            <w:gridSpan w:val="8"/>
            <w:shd w:val="clear" w:color="auto" w:fill="92D050"/>
            <w:vAlign w:val="center"/>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SECTEUR DE L'EDUCATION</w:t>
            </w:r>
          </w:p>
        </w:tc>
      </w:tr>
      <w:tr w:rsidR="00215BC8" w:rsidRPr="000376A5" w:rsidTr="00E3316C">
        <w:trPr>
          <w:trHeight w:val="1140"/>
          <w:jc w:val="center"/>
        </w:trPr>
        <w:tc>
          <w:tcPr>
            <w:tcW w:w="1937"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Les  écoles sont  équipées en classes  et mobiliers convenables et suffisant pour la fréquentation  scolaire</w:t>
            </w:r>
          </w:p>
        </w:tc>
        <w:tc>
          <w:tcPr>
            <w:tcW w:w="2133"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Transformation  des paillotes  en matériaux définitifs</w:t>
            </w:r>
          </w:p>
        </w:tc>
        <w:tc>
          <w:tcPr>
            <w:tcW w:w="103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35</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7500000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262500000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7500000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9"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2,85</w:t>
            </w:r>
          </w:p>
        </w:tc>
      </w:tr>
      <w:tr w:rsidR="00215BC8" w:rsidRPr="000376A5" w:rsidTr="00E3316C">
        <w:trPr>
          <w:trHeight w:val="465"/>
          <w:jc w:val="center"/>
        </w:trPr>
        <w:tc>
          <w:tcPr>
            <w:tcW w:w="1937" w:type="dxa"/>
            <w:shd w:val="clear" w:color="auto" w:fill="auto"/>
            <w:vAlign w:val="center"/>
            <w:hideMark/>
          </w:tcPr>
          <w:p w:rsidR="00215BC8" w:rsidRPr="00247F54" w:rsidRDefault="00215BC8" w:rsidP="00E3316C">
            <w:pPr>
              <w:jc w:val="center"/>
              <w:rPr>
                <w:rFonts w:ascii="Calibri" w:hAnsi="Calibri"/>
                <w:sz w:val="22"/>
                <w:szCs w:val="22"/>
              </w:rPr>
            </w:pPr>
          </w:p>
        </w:tc>
        <w:tc>
          <w:tcPr>
            <w:tcW w:w="2133"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création/ d’un CEG franco arabe</w:t>
            </w:r>
          </w:p>
        </w:tc>
        <w:tc>
          <w:tcPr>
            <w:tcW w:w="103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9"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0376A5" w:rsidTr="00E3316C">
        <w:trPr>
          <w:trHeight w:val="300"/>
          <w:jc w:val="center"/>
        </w:trPr>
        <w:tc>
          <w:tcPr>
            <w:tcW w:w="1937" w:type="dxa"/>
            <w:vMerge w:val="restart"/>
            <w:shd w:val="clear" w:color="auto" w:fill="auto"/>
            <w:vAlign w:val="center"/>
            <w:hideMark/>
          </w:tcPr>
          <w:p w:rsidR="00215BC8" w:rsidRPr="00247F54" w:rsidRDefault="00215BC8" w:rsidP="00E3316C">
            <w:pPr>
              <w:jc w:val="center"/>
              <w:rPr>
                <w:rFonts w:ascii="Calibri" w:hAnsi="Calibri"/>
                <w:sz w:val="22"/>
                <w:szCs w:val="22"/>
              </w:rPr>
            </w:pPr>
          </w:p>
        </w:tc>
        <w:tc>
          <w:tcPr>
            <w:tcW w:w="2133"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Acquisition des tables bancs</w:t>
            </w:r>
          </w:p>
        </w:tc>
        <w:tc>
          <w:tcPr>
            <w:tcW w:w="1037"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w:t>
            </w:r>
          </w:p>
        </w:tc>
        <w:tc>
          <w:tcPr>
            <w:tcW w:w="10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25000000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12500000</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500</w:t>
            </w:r>
          </w:p>
        </w:tc>
        <w:tc>
          <w:tcPr>
            <w:tcW w:w="1209"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50</w:t>
            </w:r>
          </w:p>
        </w:tc>
      </w:tr>
      <w:tr w:rsidR="00215BC8" w:rsidRPr="000376A5" w:rsidTr="00E3316C">
        <w:trPr>
          <w:trHeight w:val="315"/>
          <w:jc w:val="center"/>
        </w:trPr>
        <w:tc>
          <w:tcPr>
            <w:tcW w:w="1937" w:type="dxa"/>
            <w:vMerge/>
            <w:vAlign w:val="center"/>
            <w:hideMark/>
          </w:tcPr>
          <w:p w:rsidR="00215BC8" w:rsidRPr="00247F54" w:rsidRDefault="00215BC8" w:rsidP="00E3316C">
            <w:pPr>
              <w:jc w:val="center"/>
              <w:rPr>
                <w:rFonts w:ascii="Calibri" w:hAnsi="Calibri"/>
                <w:sz w:val="22"/>
                <w:szCs w:val="22"/>
              </w:rPr>
            </w:pPr>
          </w:p>
        </w:tc>
        <w:tc>
          <w:tcPr>
            <w:tcW w:w="2133" w:type="dxa"/>
            <w:vMerge/>
            <w:vAlign w:val="center"/>
            <w:hideMark/>
          </w:tcPr>
          <w:p w:rsidR="00215BC8" w:rsidRPr="00247F54" w:rsidRDefault="00215BC8" w:rsidP="00E3316C">
            <w:pPr>
              <w:jc w:val="center"/>
              <w:rPr>
                <w:rFonts w:ascii="Calibri" w:hAnsi="Calibri"/>
                <w:sz w:val="22"/>
                <w:szCs w:val="22"/>
              </w:rPr>
            </w:pPr>
          </w:p>
        </w:tc>
        <w:tc>
          <w:tcPr>
            <w:tcW w:w="1037"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9" w:type="dxa"/>
            <w:vMerge/>
            <w:vAlign w:val="center"/>
            <w:hideMark/>
          </w:tcPr>
          <w:p w:rsidR="00215BC8" w:rsidRPr="00247F54" w:rsidRDefault="00215BC8" w:rsidP="00E3316C">
            <w:pPr>
              <w:jc w:val="center"/>
              <w:rPr>
                <w:rFonts w:ascii="Calibri" w:hAnsi="Calibri"/>
                <w:bCs/>
                <w:sz w:val="22"/>
                <w:szCs w:val="22"/>
              </w:rPr>
            </w:pPr>
          </w:p>
        </w:tc>
      </w:tr>
      <w:tr w:rsidR="00215BC8" w:rsidRPr="000376A5" w:rsidTr="00E3316C">
        <w:trPr>
          <w:trHeight w:val="465"/>
          <w:jc w:val="center"/>
        </w:trPr>
        <w:tc>
          <w:tcPr>
            <w:tcW w:w="1937" w:type="dxa"/>
            <w:shd w:val="clear" w:color="auto" w:fill="auto"/>
            <w:vAlign w:val="center"/>
            <w:hideMark/>
          </w:tcPr>
          <w:p w:rsidR="00215BC8" w:rsidRPr="00247F54" w:rsidRDefault="00215BC8" w:rsidP="00E3316C">
            <w:pPr>
              <w:jc w:val="center"/>
              <w:rPr>
                <w:rFonts w:ascii="Calibri" w:hAnsi="Calibri"/>
                <w:sz w:val="22"/>
                <w:szCs w:val="22"/>
              </w:rPr>
            </w:pPr>
          </w:p>
        </w:tc>
        <w:tc>
          <w:tcPr>
            <w:tcW w:w="2133"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 xml:space="preserve">érection en CES du CEG de </w:t>
            </w:r>
            <w:proofErr w:type="spellStart"/>
            <w:r w:rsidRPr="00247F54">
              <w:rPr>
                <w:rFonts w:ascii="Calibri" w:hAnsi="Calibri"/>
                <w:sz w:val="22"/>
                <w:szCs w:val="22"/>
              </w:rPr>
              <w:t>Douméga</w:t>
            </w:r>
            <w:proofErr w:type="spellEnd"/>
          </w:p>
        </w:tc>
        <w:tc>
          <w:tcPr>
            <w:tcW w:w="103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9"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0376A5" w:rsidTr="00E3316C">
        <w:trPr>
          <w:trHeight w:val="465"/>
          <w:jc w:val="center"/>
        </w:trPr>
        <w:tc>
          <w:tcPr>
            <w:tcW w:w="1937" w:type="dxa"/>
            <w:shd w:val="clear" w:color="auto" w:fill="auto"/>
            <w:vAlign w:val="center"/>
            <w:hideMark/>
          </w:tcPr>
          <w:p w:rsidR="00215BC8" w:rsidRPr="00247F54" w:rsidRDefault="00215BC8" w:rsidP="00E3316C">
            <w:pPr>
              <w:jc w:val="center"/>
              <w:rPr>
                <w:rFonts w:ascii="Calibri" w:hAnsi="Calibri"/>
                <w:sz w:val="22"/>
                <w:szCs w:val="22"/>
              </w:rPr>
            </w:pPr>
          </w:p>
        </w:tc>
        <w:tc>
          <w:tcPr>
            <w:tcW w:w="2133"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Construction de  bloc  administratif</w:t>
            </w:r>
          </w:p>
        </w:tc>
        <w:tc>
          <w:tcPr>
            <w:tcW w:w="103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8833561</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8833561</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209"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0376A5" w:rsidTr="00E3316C">
        <w:trPr>
          <w:trHeight w:val="315"/>
          <w:jc w:val="center"/>
        </w:trPr>
        <w:tc>
          <w:tcPr>
            <w:tcW w:w="1937" w:type="dxa"/>
            <w:vMerge w:val="restart"/>
            <w:shd w:val="clear" w:color="auto" w:fill="auto"/>
            <w:vAlign w:val="center"/>
            <w:hideMark/>
          </w:tcPr>
          <w:p w:rsidR="00215BC8" w:rsidRPr="00247F54" w:rsidRDefault="00215BC8" w:rsidP="00E3316C">
            <w:pPr>
              <w:jc w:val="center"/>
              <w:rPr>
                <w:rFonts w:ascii="Calibri" w:hAnsi="Calibri"/>
                <w:sz w:val="22"/>
                <w:szCs w:val="22"/>
              </w:rPr>
            </w:pPr>
          </w:p>
        </w:tc>
        <w:tc>
          <w:tcPr>
            <w:tcW w:w="2133"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Construction latrines scolaires</w:t>
            </w:r>
          </w:p>
        </w:tc>
        <w:tc>
          <w:tcPr>
            <w:tcW w:w="1037"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w:t>
            </w:r>
          </w:p>
        </w:tc>
        <w:tc>
          <w:tcPr>
            <w:tcW w:w="10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2500000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10000000</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2500000</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9"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w:t>
            </w:r>
          </w:p>
        </w:tc>
      </w:tr>
      <w:tr w:rsidR="00215BC8" w:rsidRPr="000376A5" w:rsidTr="00E3316C">
        <w:trPr>
          <w:trHeight w:val="315"/>
          <w:jc w:val="center"/>
        </w:trPr>
        <w:tc>
          <w:tcPr>
            <w:tcW w:w="1937" w:type="dxa"/>
            <w:vMerge/>
            <w:vAlign w:val="center"/>
            <w:hideMark/>
          </w:tcPr>
          <w:p w:rsidR="00215BC8" w:rsidRPr="00247F54" w:rsidRDefault="00215BC8" w:rsidP="00E3316C">
            <w:pPr>
              <w:jc w:val="center"/>
              <w:rPr>
                <w:rFonts w:ascii="Calibri" w:hAnsi="Calibri"/>
                <w:sz w:val="22"/>
                <w:szCs w:val="22"/>
              </w:rPr>
            </w:pPr>
          </w:p>
        </w:tc>
        <w:tc>
          <w:tcPr>
            <w:tcW w:w="2133" w:type="dxa"/>
            <w:vMerge/>
            <w:vAlign w:val="center"/>
            <w:hideMark/>
          </w:tcPr>
          <w:p w:rsidR="00215BC8" w:rsidRPr="00247F54" w:rsidRDefault="00215BC8" w:rsidP="00E3316C">
            <w:pPr>
              <w:jc w:val="center"/>
              <w:rPr>
                <w:rFonts w:ascii="Calibri" w:hAnsi="Calibri"/>
                <w:sz w:val="22"/>
                <w:szCs w:val="22"/>
              </w:rPr>
            </w:pPr>
          </w:p>
        </w:tc>
        <w:tc>
          <w:tcPr>
            <w:tcW w:w="1037"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9" w:type="dxa"/>
            <w:vMerge/>
            <w:vAlign w:val="center"/>
            <w:hideMark/>
          </w:tcPr>
          <w:p w:rsidR="00215BC8" w:rsidRPr="00247F54" w:rsidRDefault="00215BC8" w:rsidP="00E3316C">
            <w:pPr>
              <w:jc w:val="center"/>
              <w:rPr>
                <w:rFonts w:ascii="Calibri" w:hAnsi="Calibri"/>
                <w:bCs/>
                <w:sz w:val="22"/>
                <w:szCs w:val="22"/>
              </w:rPr>
            </w:pPr>
          </w:p>
        </w:tc>
      </w:tr>
      <w:tr w:rsidR="00215BC8" w:rsidRPr="000376A5" w:rsidTr="00E3316C">
        <w:trPr>
          <w:trHeight w:val="300"/>
          <w:jc w:val="center"/>
        </w:trPr>
        <w:tc>
          <w:tcPr>
            <w:tcW w:w="1937" w:type="dxa"/>
            <w:vMerge w:val="restart"/>
            <w:shd w:val="clear" w:color="auto" w:fill="auto"/>
            <w:vAlign w:val="center"/>
            <w:hideMark/>
          </w:tcPr>
          <w:p w:rsidR="00215BC8" w:rsidRPr="00247F54" w:rsidRDefault="00215BC8" w:rsidP="00E3316C">
            <w:pPr>
              <w:jc w:val="center"/>
              <w:rPr>
                <w:rFonts w:ascii="Calibri" w:hAnsi="Calibri"/>
                <w:sz w:val="22"/>
                <w:szCs w:val="22"/>
              </w:rPr>
            </w:pPr>
          </w:p>
        </w:tc>
        <w:tc>
          <w:tcPr>
            <w:tcW w:w="2133"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Plaidoyer Affectation de  personnel titulaire</w:t>
            </w:r>
          </w:p>
        </w:tc>
        <w:tc>
          <w:tcPr>
            <w:tcW w:w="1037"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w:t>
            </w:r>
          </w:p>
        </w:tc>
        <w:tc>
          <w:tcPr>
            <w:tcW w:w="10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209"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3,33</w:t>
            </w:r>
          </w:p>
        </w:tc>
      </w:tr>
      <w:tr w:rsidR="00215BC8" w:rsidRPr="000376A5" w:rsidTr="00E3316C">
        <w:trPr>
          <w:trHeight w:val="315"/>
          <w:jc w:val="center"/>
        </w:trPr>
        <w:tc>
          <w:tcPr>
            <w:tcW w:w="1937" w:type="dxa"/>
            <w:vMerge/>
            <w:vAlign w:val="center"/>
            <w:hideMark/>
          </w:tcPr>
          <w:p w:rsidR="00215BC8" w:rsidRPr="00247F54" w:rsidRDefault="00215BC8" w:rsidP="00E3316C">
            <w:pPr>
              <w:jc w:val="center"/>
              <w:rPr>
                <w:rFonts w:ascii="Calibri" w:hAnsi="Calibri"/>
                <w:sz w:val="22"/>
                <w:szCs w:val="22"/>
              </w:rPr>
            </w:pPr>
          </w:p>
        </w:tc>
        <w:tc>
          <w:tcPr>
            <w:tcW w:w="2133" w:type="dxa"/>
            <w:vMerge/>
            <w:vAlign w:val="center"/>
            <w:hideMark/>
          </w:tcPr>
          <w:p w:rsidR="00215BC8" w:rsidRPr="00247F54" w:rsidRDefault="00215BC8" w:rsidP="00E3316C">
            <w:pPr>
              <w:jc w:val="center"/>
              <w:rPr>
                <w:rFonts w:ascii="Calibri" w:hAnsi="Calibri"/>
                <w:sz w:val="22"/>
                <w:szCs w:val="22"/>
              </w:rPr>
            </w:pPr>
          </w:p>
        </w:tc>
        <w:tc>
          <w:tcPr>
            <w:tcW w:w="1037" w:type="dxa"/>
            <w:vMerge/>
            <w:vAlign w:val="center"/>
            <w:hideMark/>
          </w:tcPr>
          <w:p w:rsidR="00215BC8" w:rsidRPr="00247F54" w:rsidRDefault="00215BC8" w:rsidP="00E3316C">
            <w:pPr>
              <w:jc w:val="center"/>
              <w:rPr>
                <w:rFonts w:ascii="Calibri" w:hAnsi="Calibri"/>
                <w:bCs/>
                <w:sz w:val="22"/>
                <w:szCs w:val="22"/>
              </w:rPr>
            </w:pPr>
          </w:p>
        </w:tc>
        <w:tc>
          <w:tcPr>
            <w:tcW w:w="1053"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1154"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209" w:type="dxa"/>
            <w:vMerge/>
            <w:vAlign w:val="center"/>
            <w:hideMark/>
          </w:tcPr>
          <w:p w:rsidR="00215BC8" w:rsidRPr="00247F54" w:rsidRDefault="00215BC8" w:rsidP="00E3316C">
            <w:pPr>
              <w:jc w:val="center"/>
              <w:rPr>
                <w:rFonts w:ascii="Calibri" w:hAnsi="Calibri"/>
                <w:bCs/>
                <w:sz w:val="22"/>
                <w:szCs w:val="22"/>
              </w:rPr>
            </w:pPr>
          </w:p>
        </w:tc>
      </w:tr>
      <w:tr w:rsidR="00215BC8" w:rsidRPr="000376A5" w:rsidTr="00E3316C">
        <w:trPr>
          <w:trHeight w:val="690"/>
          <w:jc w:val="center"/>
        </w:trPr>
        <w:tc>
          <w:tcPr>
            <w:tcW w:w="1937"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La connaissance  en  gestion du système éducatif est renforcée</w:t>
            </w:r>
          </w:p>
        </w:tc>
        <w:tc>
          <w:tcPr>
            <w:tcW w:w="2133"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Formation des COGES, APE, AME</w:t>
            </w:r>
          </w:p>
        </w:tc>
        <w:tc>
          <w:tcPr>
            <w:tcW w:w="103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w:t>
            </w:r>
          </w:p>
        </w:tc>
        <w:tc>
          <w:tcPr>
            <w:tcW w:w="10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300000</w:t>
            </w:r>
          </w:p>
        </w:tc>
        <w:tc>
          <w:tcPr>
            <w:tcW w:w="115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w:t>
            </w:r>
          </w:p>
        </w:tc>
        <w:tc>
          <w:tcPr>
            <w:tcW w:w="1209"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0376A5" w:rsidTr="00E3316C">
        <w:trPr>
          <w:trHeight w:val="391"/>
          <w:jc w:val="center"/>
        </w:trPr>
        <w:tc>
          <w:tcPr>
            <w:tcW w:w="6160" w:type="dxa"/>
            <w:gridSpan w:val="4"/>
            <w:shd w:val="clear" w:color="auto" w:fill="FFFF00"/>
            <w:noWrap/>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Total secteur de  l’éducation</w:t>
            </w:r>
          </w:p>
        </w:tc>
        <w:tc>
          <w:tcPr>
            <w:tcW w:w="1154" w:type="dxa"/>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306633561</w:t>
            </w:r>
          </w:p>
        </w:tc>
        <w:tc>
          <w:tcPr>
            <w:tcW w:w="1154" w:type="dxa"/>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22800000</w:t>
            </w:r>
          </w:p>
        </w:tc>
        <w:tc>
          <w:tcPr>
            <w:tcW w:w="960" w:type="dxa"/>
            <w:shd w:val="clear" w:color="auto" w:fill="FFFF00"/>
            <w:noWrap/>
            <w:vAlign w:val="center"/>
            <w:hideMark/>
          </w:tcPr>
          <w:p w:rsidR="00215BC8" w:rsidRPr="00247F54" w:rsidRDefault="00215BC8" w:rsidP="00E3316C">
            <w:pPr>
              <w:jc w:val="center"/>
              <w:rPr>
                <w:rFonts w:ascii="Calibri" w:hAnsi="Calibri"/>
                <w:sz w:val="22"/>
                <w:szCs w:val="22"/>
              </w:rPr>
            </w:pPr>
          </w:p>
        </w:tc>
        <w:tc>
          <w:tcPr>
            <w:tcW w:w="1209" w:type="dxa"/>
            <w:shd w:val="clear" w:color="auto" w:fill="FFFF00"/>
            <w:noWrap/>
            <w:vAlign w:val="center"/>
            <w:hideMark/>
          </w:tcPr>
          <w:p w:rsidR="00215BC8" w:rsidRPr="00247F54" w:rsidRDefault="00215BC8" w:rsidP="00E3316C">
            <w:pPr>
              <w:jc w:val="center"/>
              <w:rPr>
                <w:rFonts w:ascii="Calibri" w:hAnsi="Calibri"/>
                <w:b/>
                <w:sz w:val="22"/>
                <w:szCs w:val="22"/>
              </w:rPr>
            </w:pPr>
            <w:r w:rsidRPr="00247F54">
              <w:rPr>
                <w:rFonts w:ascii="Calibri" w:hAnsi="Calibri"/>
                <w:b/>
                <w:sz w:val="22"/>
                <w:szCs w:val="22"/>
              </w:rPr>
              <w:t>7,43</w:t>
            </w:r>
          </w:p>
        </w:tc>
      </w:tr>
    </w:tbl>
    <w:p w:rsidR="00215BC8" w:rsidRPr="005A2406" w:rsidRDefault="00215BC8" w:rsidP="00215BC8">
      <w:pPr>
        <w:pStyle w:val="Lgende"/>
        <w:spacing w:before="240" w:after="100"/>
        <w:rPr>
          <w:rFonts w:ascii="Calibri" w:hAnsi="Calibri" w:cs="Calibri"/>
          <w:i/>
          <w:sz w:val="24"/>
          <w:szCs w:val="24"/>
          <w:lang w:val="fr-FR"/>
        </w:rPr>
      </w:pPr>
      <w:bookmarkStart w:id="166" w:name="_Toc33712037"/>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13</w:t>
      </w:r>
      <w:r w:rsidRPr="005A2406">
        <w:rPr>
          <w:rFonts w:ascii="Calibri" w:hAnsi="Calibri" w:cs="Calibri"/>
          <w:i/>
          <w:sz w:val="24"/>
          <w:szCs w:val="24"/>
        </w:rPr>
        <w:fldChar w:fldCharType="end"/>
      </w:r>
      <w:r w:rsidRPr="005A2406">
        <w:rPr>
          <w:rFonts w:ascii="Calibri" w:hAnsi="Calibri" w:cs="Calibri"/>
          <w:i/>
          <w:sz w:val="24"/>
          <w:szCs w:val="24"/>
          <w:lang w:val="fr-FR"/>
        </w:rPr>
        <w:t xml:space="preserve"> : Bilan financier du PDC 2013-2017 secteur de l’Hydraulique</w:t>
      </w:r>
      <w:bookmarkEnd w:id="166"/>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5"/>
        <w:gridCol w:w="2104"/>
        <w:gridCol w:w="967"/>
        <w:gridCol w:w="1144"/>
        <w:gridCol w:w="1153"/>
        <w:gridCol w:w="1153"/>
        <w:gridCol w:w="960"/>
        <w:gridCol w:w="1305"/>
      </w:tblGrid>
      <w:tr w:rsidR="00215BC8" w:rsidRPr="000376A5" w:rsidTr="00E3316C">
        <w:trPr>
          <w:trHeight w:val="645"/>
          <w:jc w:val="center"/>
        </w:trPr>
        <w:tc>
          <w:tcPr>
            <w:tcW w:w="1855"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Produits</w:t>
            </w:r>
          </w:p>
        </w:tc>
        <w:tc>
          <w:tcPr>
            <w:tcW w:w="2104"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Actions</w:t>
            </w:r>
          </w:p>
        </w:tc>
        <w:tc>
          <w:tcPr>
            <w:tcW w:w="967"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Quantité</w:t>
            </w:r>
          </w:p>
        </w:tc>
        <w:tc>
          <w:tcPr>
            <w:tcW w:w="1144"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Cout unitaire</w:t>
            </w:r>
          </w:p>
        </w:tc>
        <w:tc>
          <w:tcPr>
            <w:tcW w:w="1153"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Montant Prévu</w:t>
            </w:r>
          </w:p>
        </w:tc>
        <w:tc>
          <w:tcPr>
            <w:tcW w:w="1153"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Montant dépensé</w:t>
            </w:r>
          </w:p>
        </w:tc>
        <w:tc>
          <w:tcPr>
            <w:tcW w:w="960"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Réalisé</w:t>
            </w:r>
          </w:p>
        </w:tc>
        <w:tc>
          <w:tcPr>
            <w:tcW w:w="1305" w:type="dxa"/>
            <w:shd w:val="clear" w:color="auto" w:fill="BFBFBF"/>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Taux d'exécution en %</w:t>
            </w:r>
          </w:p>
        </w:tc>
      </w:tr>
      <w:tr w:rsidR="00215BC8" w:rsidRPr="000376A5" w:rsidTr="00E3316C">
        <w:trPr>
          <w:trHeight w:val="330"/>
          <w:jc w:val="center"/>
        </w:trPr>
        <w:tc>
          <w:tcPr>
            <w:tcW w:w="10641" w:type="dxa"/>
            <w:gridSpan w:val="8"/>
            <w:shd w:val="clear" w:color="auto" w:fill="92D050"/>
            <w:noWrap/>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SECTEUR DE L'HYDRAULIQUE</w:t>
            </w:r>
          </w:p>
        </w:tc>
      </w:tr>
      <w:tr w:rsidR="00215BC8" w:rsidRPr="000376A5" w:rsidTr="00E3316C">
        <w:trPr>
          <w:trHeight w:val="315"/>
          <w:jc w:val="center"/>
        </w:trPr>
        <w:tc>
          <w:tcPr>
            <w:tcW w:w="1855" w:type="dxa"/>
            <w:shd w:val="clear" w:color="auto" w:fill="auto"/>
            <w:vAlign w:val="center"/>
            <w:hideMark/>
          </w:tcPr>
          <w:p w:rsidR="00215BC8" w:rsidRPr="00247F54" w:rsidRDefault="00215BC8" w:rsidP="00E3316C">
            <w:pPr>
              <w:jc w:val="center"/>
              <w:rPr>
                <w:rFonts w:ascii="Calibri" w:hAnsi="Calibri"/>
                <w:sz w:val="22"/>
                <w:szCs w:val="22"/>
              </w:rPr>
            </w:pPr>
          </w:p>
        </w:tc>
        <w:tc>
          <w:tcPr>
            <w:tcW w:w="2104"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Réhabilitation des PMH</w:t>
            </w:r>
          </w:p>
        </w:tc>
        <w:tc>
          <w:tcPr>
            <w:tcW w:w="96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16</w:t>
            </w:r>
          </w:p>
        </w:tc>
        <w:tc>
          <w:tcPr>
            <w:tcW w:w="114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3565000</w:t>
            </w:r>
          </w:p>
        </w:tc>
        <w:tc>
          <w:tcPr>
            <w:tcW w:w="11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57040000</w:t>
            </w:r>
          </w:p>
        </w:tc>
        <w:tc>
          <w:tcPr>
            <w:tcW w:w="11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14260000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w:t>
            </w:r>
          </w:p>
        </w:tc>
        <w:tc>
          <w:tcPr>
            <w:tcW w:w="1305"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w:t>
            </w:r>
          </w:p>
        </w:tc>
      </w:tr>
      <w:tr w:rsidR="00215BC8" w:rsidRPr="000376A5" w:rsidTr="00E3316C">
        <w:trPr>
          <w:trHeight w:val="300"/>
          <w:jc w:val="center"/>
        </w:trPr>
        <w:tc>
          <w:tcPr>
            <w:tcW w:w="1855" w:type="dxa"/>
            <w:vMerge w:val="restart"/>
            <w:shd w:val="clear" w:color="auto" w:fill="auto"/>
            <w:vAlign w:val="center"/>
            <w:hideMark/>
          </w:tcPr>
          <w:p w:rsidR="00215BC8" w:rsidRPr="00247F54" w:rsidRDefault="00215BC8" w:rsidP="00E3316C">
            <w:pPr>
              <w:jc w:val="center"/>
              <w:rPr>
                <w:rFonts w:ascii="Calibri" w:hAnsi="Calibri"/>
                <w:sz w:val="22"/>
                <w:szCs w:val="22"/>
              </w:rPr>
            </w:pPr>
          </w:p>
        </w:tc>
        <w:tc>
          <w:tcPr>
            <w:tcW w:w="2104"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Réhabilitation transformation en AEP multi-village</w:t>
            </w:r>
          </w:p>
        </w:tc>
        <w:tc>
          <w:tcPr>
            <w:tcW w:w="967"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w:t>
            </w:r>
          </w:p>
        </w:tc>
        <w:tc>
          <w:tcPr>
            <w:tcW w:w="114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140000000</w:t>
            </w:r>
          </w:p>
        </w:tc>
        <w:tc>
          <w:tcPr>
            <w:tcW w:w="11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140000000</w:t>
            </w:r>
          </w:p>
        </w:tc>
        <w:tc>
          <w:tcPr>
            <w:tcW w:w="11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c>
          <w:tcPr>
            <w:tcW w:w="1305"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0</w:t>
            </w:r>
          </w:p>
        </w:tc>
      </w:tr>
      <w:tr w:rsidR="00215BC8" w:rsidRPr="000376A5" w:rsidTr="00E3316C">
        <w:trPr>
          <w:trHeight w:val="390"/>
          <w:jc w:val="center"/>
        </w:trPr>
        <w:tc>
          <w:tcPr>
            <w:tcW w:w="1855" w:type="dxa"/>
            <w:vMerge/>
            <w:vAlign w:val="center"/>
            <w:hideMark/>
          </w:tcPr>
          <w:p w:rsidR="00215BC8" w:rsidRPr="00247F54" w:rsidRDefault="00215BC8" w:rsidP="00E3316C">
            <w:pPr>
              <w:jc w:val="center"/>
              <w:rPr>
                <w:rFonts w:ascii="Calibri" w:hAnsi="Calibri"/>
                <w:sz w:val="22"/>
                <w:szCs w:val="22"/>
              </w:rPr>
            </w:pPr>
          </w:p>
        </w:tc>
        <w:tc>
          <w:tcPr>
            <w:tcW w:w="2104" w:type="dxa"/>
            <w:vMerge/>
            <w:vAlign w:val="center"/>
            <w:hideMark/>
          </w:tcPr>
          <w:p w:rsidR="00215BC8" w:rsidRPr="00247F54" w:rsidRDefault="00215BC8" w:rsidP="00E3316C">
            <w:pPr>
              <w:jc w:val="center"/>
              <w:rPr>
                <w:rFonts w:ascii="Calibri" w:hAnsi="Calibri"/>
                <w:sz w:val="22"/>
                <w:szCs w:val="22"/>
              </w:rPr>
            </w:pPr>
          </w:p>
        </w:tc>
        <w:tc>
          <w:tcPr>
            <w:tcW w:w="967" w:type="dxa"/>
            <w:vMerge/>
            <w:vAlign w:val="center"/>
            <w:hideMark/>
          </w:tcPr>
          <w:p w:rsidR="00215BC8" w:rsidRPr="00247F54" w:rsidRDefault="00215BC8" w:rsidP="00E3316C">
            <w:pPr>
              <w:jc w:val="center"/>
              <w:rPr>
                <w:rFonts w:ascii="Calibri" w:hAnsi="Calibri"/>
                <w:bCs/>
                <w:sz w:val="22"/>
                <w:szCs w:val="22"/>
              </w:rPr>
            </w:pPr>
          </w:p>
        </w:tc>
        <w:tc>
          <w:tcPr>
            <w:tcW w:w="1144" w:type="dxa"/>
            <w:vMerge/>
            <w:vAlign w:val="center"/>
            <w:hideMark/>
          </w:tcPr>
          <w:p w:rsidR="00215BC8" w:rsidRPr="00247F54" w:rsidRDefault="00215BC8" w:rsidP="00E3316C">
            <w:pPr>
              <w:jc w:val="center"/>
              <w:rPr>
                <w:rFonts w:ascii="Calibri" w:hAnsi="Calibri"/>
                <w:bCs/>
                <w:sz w:val="22"/>
                <w:szCs w:val="22"/>
              </w:rPr>
            </w:pPr>
          </w:p>
        </w:tc>
        <w:tc>
          <w:tcPr>
            <w:tcW w:w="1153" w:type="dxa"/>
            <w:vMerge/>
            <w:vAlign w:val="center"/>
            <w:hideMark/>
          </w:tcPr>
          <w:p w:rsidR="00215BC8" w:rsidRPr="00247F54" w:rsidRDefault="00215BC8" w:rsidP="00E3316C">
            <w:pPr>
              <w:jc w:val="center"/>
              <w:rPr>
                <w:rFonts w:ascii="Calibri" w:hAnsi="Calibri"/>
                <w:bCs/>
                <w:sz w:val="22"/>
                <w:szCs w:val="22"/>
              </w:rPr>
            </w:pPr>
          </w:p>
        </w:tc>
        <w:tc>
          <w:tcPr>
            <w:tcW w:w="1153"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305" w:type="dxa"/>
            <w:vMerge/>
            <w:vAlign w:val="center"/>
            <w:hideMark/>
          </w:tcPr>
          <w:p w:rsidR="00215BC8" w:rsidRPr="00247F54" w:rsidRDefault="00215BC8" w:rsidP="00E3316C">
            <w:pPr>
              <w:jc w:val="center"/>
              <w:rPr>
                <w:rFonts w:ascii="Calibri" w:hAnsi="Calibri"/>
                <w:bCs/>
                <w:sz w:val="22"/>
                <w:szCs w:val="22"/>
              </w:rPr>
            </w:pPr>
          </w:p>
        </w:tc>
      </w:tr>
      <w:tr w:rsidR="00215BC8" w:rsidRPr="000376A5" w:rsidTr="00E3316C">
        <w:trPr>
          <w:trHeight w:val="300"/>
          <w:jc w:val="center"/>
        </w:trPr>
        <w:tc>
          <w:tcPr>
            <w:tcW w:w="1855" w:type="dxa"/>
            <w:vMerge w:val="restart"/>
            <w:shd w:val="clear" w:color="auto" w:fill="auto"/>
            <w:vAlign w:val="center"/>
            <w:hideMark/>
          </w:tcPr>
          <w:p w:rsidR="00215BC8" w:rsidRPr="00247F54" w:rsidRDefault="00215BC8" w:rsidP="00E3316C">
            <w:pPr>
              <w:jc w:val="center"/>
              <w:rPr>
                <w:rFonts w:ascii="Calibri" w:hAnsi="Calibri"/>
                <w:sz w:val="22"/>
                <w:szCs w:val="22"/>
              </w:rPr>
            </w:pPr>
          </w:p>
        </w:tc>
        <w:tc>
          <w:tcPr>
            <w:tcW w:w="2104" w:type="dxa"/>
            <w:vMerge w:val="restart"/>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Réalisation   de 5 de Mini AEP   multi village</w:t>
            </w:r>
          </w:p>
        </w:tc>
        <w:tc>
          <w:tcPr>
            <w:tcW w:w="967"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w:t>
            </w:r>
          </w:p>
        </w:tc>
        <w:tc>
          <w:tcPr>
            <w:tcW w:w="1144"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50000000</w:t>
            </w:r>
          </w:p>
        </w:tc>
        <w:tc>
          <w:tcPr>
            <w:tcW w:w="11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250000000</w:t>
            </w:r>
          </w:p>
        </w:tc>
        <w:tc>
          <w:tcPr>
            <w:tcW w:w="1153"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100000000</w:t>
            </w:r>
          </w:p>
        </w:tc>
        <w:tc>
          <w:tcPr>
            <w:tcW w:w="960"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w:t>
            </w:r>
          </w:p>
        </w:tc>
        <w:tc>
          <w:tcPr>
            <w:tcW w:w="1305" w:type="dxa"/>
            <w:vMerge w:val="restart"/>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40</w:t>
            </w:r>
          </w:p>
        </w:tc>
      </w:tr>
      <w:tr w:rsidR="00215BC8" w:rsidRPr="000376A5" w:rsidTr="00E3316C">
        <w:trPr>
          <w:trHeight w:val="315"/>
          <w:jc w:val="center"/>
        </w:trPr>
        <w:tc>
          <w:tcPr>
            <w:tcW w:w="1855" w:type="dxa"/>
            <w:vMerge/>
            <w:vAlign w:val="center"/>
            <w:hideMark/>
          </w:tcPr>
          <w:p w:rsidR="00215BC8" w:rsidRPr="00247F54" w:rsidRDefault="00215BC8" w:rsidP="00E3316C">
            <w:pPr>
              <w:jc w:val="center"/>
              <w:rPr>
                <w:rFonts w:ascii="Calibri" w:hAnsi="Calibri"/>
                <w:sz w:val="22"/>
                <w:szCs w:val="22"/>
              </w:rPr>
            </w:pPr>
          </w:p>
        </w:tc>
        <w:tc>
          <w:tcPr>
            <w:tcW w:w="2104" w:type="dxa"/>
            <w:vMerge/>
            <w:vAlign w:val="center"/>
            <w:hideMark/>
          </w:tcPr>
          <w:p w:rsidR="00215BC8" w:rsidRPr="00247F54" w:rsidRDefault="00215BC8" w:rsidP="00E3316C">
            <w:pPr>
              <w:jc w:val="center"/>
              <w:rPr>
                <w:rFonts w:ascii="Calibri" w:hAnsi="Calibri"/>
                <w:sz w:val="22"/>
                <w:szCs w:val="22"/>
              </w:rPr>
            </w:pPr>
          </w:p>
        </w:tc>
        <w:tc>
          <w:tcPr>
            <w:tcW w:w="967" w:type="dxa"/>
            <w:vMerge/>
            <w:vAlign w:val="center"/>
            <w:hideMark/>
          </w:tcPr>
          <w:p w:rsidR="00215BC8" w:rsidRPr="00247F54" w:rsidRDefault="00215BC8" w:rsidP="00E3316C">
            <w:pPr>
              <w:jc w:val="center"/>
              <w:rPr>
                <w:rFonts w:ascii="Calibri" w:hAnsi="Calibri"/>
                <w:bCs/>
                <w:sz w:val="22"/>
                <w:szCs w:val="22"/>
              </w:rPr>
            </w:pPr>
          </w:p>
        </w:tc>
        <w:tc>
          <w:tcPr>
            <w:tcW w:w="1144" w:type="dxa"/>
            <w:vMerge/>
            <w:vAlign w:val="center"/>
            <w:hideMark/>
          </w:tcPr>
          <w:p w:rsidR="00215BC8" w:rsidRPr="00247F54" w:rsidRDefault="00215BC8" w:rsidP="00E3316C">
            <w:pPr>
              <w:jc w:val="center"/>
              <w:rPr>
                <w:rFonts w:ascii="Calibri" w:hAnsi="Calibri"/>
                <w:bCs/>
                <w:sz w:val="22"/>
                <w:szCs w:val="22"/>
              </w:rPr>
            </w:pPr>
          </w:p>
        </w:tc>
        <w:tc>
          <w:tcPr>
            <w:tcW w:w="1153" w:type="dxa"/>
            <w:vMerge/>
            <w:vAlign w:val="center"/>
            <w:hideMark/>
          </w:tcPr>
          <w:p w:rsidR="00215BC8" w:rsidRPr="00247F54" w:rsidRDefault="00215BC8" w:rsidP="00E3316C">
            <w:pPr>
              <w:jc w:val="center"/>
              <w:rPr>
                <w:rFonts w:ascii="Calibri" w:hAnsi="Calibri"/>
                <w:bCs/>
                <w:sz w:val="22"/>
                <w:szCs w:val="22"/>
              </w:rPr>
            </w:pPr>
          </w:p>
        </w:tc>
        <w:tc>
          <w:tcPr>
            <w:tcW w:w="1153"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305" w:type="dxa"/>
            <w:vMerge/>
            <w:vAlign w:val="center"/>
            <w:hideMark/>
          </w:tcPr>
          <w:p w:rsidR="00215BC8" w:rsidRPr="00247F54" w:rsidRDefault="00215BC8" w:rsidP="00E3316C">
            <w:pPr>
              <w:jc w:val="center"/>
              <w:rPr>
                <w:rFonts w:ascii="Calibri" w:hAnsi="Calibri"/>
                <w:bCs/>
                <w:sz w:val="22"/>
                <w:szCs w:val="22"/>
              </w:rPr>
            </w:pPr>
          </w:p>
        </w:tc>
      </w:tr>
      <w:tr w:rsidR="00215BC8" w:rsidRPr="000376A5" w:rsidTr="00E3316C">
        <w:trPr>
          <w:trHeight w:val="269"/>
          <w:jc w:val="center"/>
        </w:trPr>
        <w:tc>
          <w:tcPr>
            <w:tcW w:w="1855" w:type="dxa"/>
            <w:vMerge/>
            <w:vAlign w:val="center"/>
            <w:hideMark/>
          </w:tcPr>
          <w:p w:rsidR="00215BC8" w:rsidRPr="00247F54" w:rsidRDefault="00215BC8" w:rsidP="00E3316C">
            <w:pPr>
              <w:jc w:val="center"/>
              <w:rPr>
                <w:rFonts w:ascii="Calibri" w:hAnsi="Calibri"/>
                <w:sz w:val="22"/>
                <w:szCs w:val="22"/>
              </w:rPr>
            </w:pPr>
          </w:p>
        </w:tc>
        <w:tc>
          <w:tcPr>
            <w:tcW w:w="2104" w:type="dxa"/>
            <w:vMerge/>
            <w:vAlign w:val="center"/>
            <w:hideMark/>
          </w:tcPr>
          <w:p w:rsidR="00215BC8" w:rsidRPr="00247F54" w:rsidRDefault="00215BC8" w:rsidP="00E3316C">
            <w:pPr>
              <w:jc w:val="center"/>
              <w:rPr>
                <w:rFonts w:ascii="Calibri" w:hAnsi="Calibri"/>
                <w:sz w:val="22"/>
                <w:szCs w:val="22"/>
              </w:rPr>
            </w:pPr>
          </w:p>
        </w:tc>
        <w:tc>
          <w:tcPr>
            <w:tcW w:w="967" w:type="dxa"/>
            <w:vMerge/>
            <w:vAlign w:val="center"/>
            <w:hideMark/>
          </w:tcPr>
          <w:p w:rsidR="00215BC8" w:rsidRPr="00247F54" w:rsidRDefault="00215BC8" w:rsidP="00E3316C">
            <w:pPr>
              <w:jc w:val="center"/>
              <w:rPr>
                <w:rFonts w:ascii="Calibri" w:hAnsi="Calibri"/>
                <w:bCs/>
                <w:sz w:val="22"/>
                <w:szCs w:val="22"/>
              </w:rPr>
            </w:pPr>
          </w:p>
        </w:tc>
        <w:tc>
          <w:tcPr>
            <w:tcW w:w="1144" w:type="dxa"/>
            <w:vMerge/>
            <w:vAlign w:val="center"/>
            <w:hideMark/>
          </w:tcPr>
          <w:p w:rsidR="00215BC8" w:rsidRPr="00247F54" w:rsidRDefault="00215BC8" w:rsidP="00E3316C">
            <w:pPr>
              <w:jc w:val="center"/>
              <w:rPr>
                <w:rFonts w:ascii="Calibri" w:hAnsi="Calibri"/>
                <w:bCs/>
                <w:sz w:val="22"/>
                <w:szCs w:val="22"/>
              </w:rPr>
            </w:pPr>
          </w:p>
        </w:tc>
        <w:tc>
          <w:tcPr>
            <w:tcW w:w="1153" w:type="dxa"/>
            <w:vMerge/>
            <w:vAlign w:val="center"/>
            <w:hideMark/>
          </w:tcPr>
          <w:p w:rsidR="00215BC8" w:rsidRPr="00247F54" w:rsidRDefault="00215BC8" w:rsidP="00E3316C">
            <w:pPr>
              <w:jc w:val="center"/>
              <w:rPr>
                <w:rFonts w:ascii="Calibri" w:hAnsi="Calibri"/>
                <w:bCs/>
                <w:sz w:val="22"/>
                <w:szCs w:val="22"/>
              </w:rPr>
            </w:pPr>
          </w:p>
        </w:tc>
        <w:tc>
          <w:tcPr>
            <w:tcW w:w="1153" w:type="dxa"/>
            <w:vMerge/>
            <w:vAlign w:val="center"/>
            <w:hideMark/>
          </w:tcPr>
          <w:p w:rsidR="00215BC8" w:rsidRPr="00247F54" w:rsidRDefault="00215BC8" w:rsidP="00E3316C">
            <w:pPr>
              <w:jc w:val="center"/>
              <w:rPr>
                <w:rFonts w:ascii="Calibri" w:hAnsi="Calibri"/>
                <w:bCs/>
                <w:sz w:val="22"/>
                <w:szCs w:val="22"/>
              </w:rPr>
            </w:pPr>
          </w:p>
        </w:tc>
        <w:tc>
          <w:tcPr>
            <w:tcW w:w="960" w:type="dxa"/>
            <w:vMerge/>
            <w:vAlign w:val="center"/>
            <w:hideMark/>
          </w:tcPr>
          <w:p w:rsidR="00215BC8" w:rsidRPr="00247F54" w:rsidRDefault="00215BC8" w:rsidP="00E3316C">
            <w:pPr>
              <w:jc w:val="center"/>
              <w:rPr>
                <w:rFonts w:ascii="Calibri" w:hAnsi="Calibri"/>
                <w:bCs/>
                <w:sz w:val="22"/>
                <w:szCs w:val="22"/>
              </w:rPr>
            </w:pPr>
          </w:p>
        </w:tc>
        <w:tc>
          <w:tcPr>
            <w:tcW w:w="1305" w:type="dxa"/>
            <w:vMerge/>
            <w:vAlign w:val="center"/>
            <w:hideMark/>
          </w:tcPr>
          <w:p w:rsidR="00215BC8" w:rsidRPr="00247F54" w:rsidRDefault="00215BC8" w:rsidP="00E3316C">
            <w:pPr>
              <w:jc w:val="center"/>
              <w:rPr>
                <w:rFonts w:ascii="Calibri" w:hAnsi="Calibri"/>
                <w:bCs/>
                <w:sz w:val="22"/>
                <w:szCs w:val="22"/>
              </w:rPr>
            </w:pPr>
          </w:p>
        </w:tc>
      </w:tr>
      <w:tr w:rsidR="00215BC8" w:rsidRPr="000376A5" w:rsidTr="00E3316C">
        <w:trPr>
          <w:trHeight w:val="1140"/>
          <w:jc w:val="center"/>
        </w:trPr>
        <w:tc>
          <w:tcPr>
            <w:tcW w:w="1855"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 xml:space="preserve">Les populations  et les autorités sont sensibilisées et  ont construit   des infrastructures </w:t>
            </w:r>
            <w:r w:rsidRPr="00247F54">
              <w:rPr>
                <w:rFonts w:ascii="Calibri" w:hAnsi="Calibri"/>
                <w:sz w:val="22"/>
                <w:szCs w:val="22"/>
              </w:rPr>
              <w:lastRenderedPageBreak/>
              <w:t>d’assainissement</w:t>
            </w:r>
          </w:p>
        </w:tc>
        <w:tc>
          <w:tcPr>
            <w:tcW w:w="2104"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lastRenderedPageBreak/>
              <w:t>Construction des latrines  familiales</w:t>
            </w:r>
          </w:p>
        </w:tc>
        <w:tc>
          <w:tcPr>
            <w:tcW w:w="96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w:t>
            </w:r>
          </w:p>
        </w:tc>
        <w:tc>
          <w:tcPr>
            <w:tcW w:w="114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60000</w:t>
            </w:r>
          </w:p>
        </w:tc>
        <w:tc>
          <w:tcPr>
            <w:tcW w:w="11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1800000</w:t>
            </w:r>
          </w:p>
        </w:tc>
        <w:tc>
          <w:tcPr>
            <w:tcW w:w="11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1800000</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30</w:t>
            </w:r>
          </w:p>
        </w:tc>
        <w:tc>
          <w:tcPr>
            <w:tcW w:w="1305"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0376A5" w:rsidTr="00E3316C">
        <w:trPr>
          <w:trHeight w:val="690"/>
          <w:jc w:val="center"/>
        </w:trPr>
        <w:tc>
          <w:tcPr>
            <w:tcW w:w="1855" w:type="dxa"/>
            <w:shd w:val="clear" w:color="auto" w:fill="auto"/>
            <w:vAlign w:val="center"/>
            <w:hideMark/>
          </w:tcPr>
          <w:p w:rsidR="00215BC8" w:rsidRPr="00247F54" w:rsidRDefault="00215BC8" w:rsidP="00E3316C">
            <w:pPr>
              <w:jc w:val="center"/>
              <w:rPr>
                <w:rFonts w:ascii="Calibri" w:hAnsi="Calibri"/>
                <w:sz w:val="22"/>
                <w:szCs w:val="22"/>
              </w:rPr>
            </w:pPr>
          </w:p>
        </w:tc>
        <w:tc>
          <w:tcPr>
            <w:tcW w:w="2104" w:type="dxa"/>
            <w:shd w:val="clear" w:color="auto" w:fill="auto"/>
            <w:vAlign w:val="center"/>
            <w:hideMark/>
          </w:tcPr>
          <w:p w:rsidR="00215BC8" w:rsidRPr="00247F54" w:rsidRDefault="00215BC8" w:rsidP="00E3316C">
            <w:pPr>
              <w:jc w:val="center"/>
              <w:rPr>
                <w:rFonts w:ascii="Calibri" w:hAnsi="Calibri"/>
                <w:sz w:val="22"/>
                <w:szCs w:val="22"/>
              </w:rPr>
            </w:pPr>
            <w:r w:rsidRPr="00247F54">
              <w:rPr>
                <w:rFonts w:ascii="Calibri" w:hAnsi="Calibri"/>
                <w:sz w:val="22"/>
                <w:szCs w:val="22"/>
              </w:rPr>
              <w:t>Sensibilisation sur  hygiène par message radiodiffusé</w:t>
            </w:r>
          </w:p>
        </w:tc>
        <w:tc>
          <w:tcPr>
            <w:tcW w:w="967"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264</w:t>
            </w:r>
          </w:p>
        </w:tc>
        <w:tc>
          <w:tcPr>
            <w:tcW w:w="1144"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1153"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pm</w:t>
            </w:r>
          </w:p>
        </w:tc>
        <w:tc>
          <w:tcPr>
            <w:tcW w:w="960"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264</w:t>
            </w:r>
          </w:p>
        </w:tc>
        <w:tc>
          <w:tcPr>
            <w:tcW w:w="1305" w:type="dxa"/>
            <w:shd w:val="clear" w:color="auto" w:fill="auto"/>
            <w:vAlign w:val="center"/>
            <w:hideMark/>
          </w:tcPr>
          <w:p w:rsidR="00215BC8" w:rsidRPr="00247F54" w:rsidRDefault="00215BC8" w:rsidP="00E3316C">
            <w:pPr>
              <w:jc w:val="center"/>
              <w:rPr>
                <w:rFonts w:ascii="Calibri" w:hAnsi="Calibri"/>
                <w:bCs/>
                <w:sz w:val="22"/>
                <w:szCs w:val="22"/>
              </w:rPr>
            </w:pPr>
            <w:r w:rsidRPr="00247F54">
              <w:rPr>
                <w:rFonts w:ascii="Calibri" w:hAnsi="Calibri"/>
                <w:bCs/>
                <w:sz w:val="22"/>
                <w:szCs w:val="22"/>
              </w:rPr>
              <w:t>100</w:t>
            </w:r>
          </w:p>
        </w:tc>
      </w:tr>
      <w:tr w:rsidR="00215BC8" w:rsidRPr="000376A5" w:rsidTr="00E3316C">
        <w:trPr>
          <w:trHeight w:val="456"/>
          <w:jc w:val="center"/>
        </w:trPr>
        <w:tc>
          <w:tcPr>
            <w:tcW w:w="6070" w:type="dxa"/>
            <w:gridSpan w:val="4"/>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Total secteur de l'hydraulique</w:t>
            </w:r>
          </w:p>
        </w:tc>
        <w:tc>
          <w:tcPr>
            <w:tcW w:w="1153" w:type="dxa"/>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448840000</w:t>
            </w:r>
          </w:p>
        </w:tc>
        <w:tc>
          <w:tcPr>
            <w:tcW w:w="1153" w:type="dxa"/>
            <w:shd w:val="clear" w:color="auto" w:fill="FFFF00"/>
            <w:vAlign w:val="center"/>
            <w:hideMark/>
          </w:tcPr>
          <w:p w:rsidR="00215BC8" w:rsidRPr="00247F54" w:rsidRDefault="00215BC8" w:rsidP="00E3316C">
            <w:pPr>
              <w:jc w:val="center"/>
              <w:rPr>
                <w:rFonts w:ascii="Calibri" w:hAnsi="Calibri"/>
                <w:b/>
                <w:bCs/>
                <w:sz w:val="22"/>
                <w:szCs w:val="22"/>
              </w:rPr>
            </w:pPr>
            <w:r w:rsidRPr="00247F54">
              <w:rPr>
                <w:rFonts w:ascii="Calibri" w:hAnsi="Calibri"/>
                <w:b/>
                <w:bCs/>
                <w:sz w:val="22"/>
                <w:szCs w:val="22"/>
              </w:rPr>
              <w:t>116060000</w:t>
            </w:r>
          </w:p>
        </w:tc>
        <w:tc>
          <w:tcPr>
            <w:tcW w:w="960" w:type="dxa"/>
            <w:shd w:val="clear" w:color="auto" w:fill="FFFF00"/>
            <w:noWrap/>
            <w:vAlign w:val="center"/>
            <w:hideMark/>
          </w:tcPr>
          <w:p w:rsidR="00215BC8" w:rsidRPr="00247F54" w:rsidRDefault="00215BC8" w:rsidP="00E3316C">
            <w:pPr>
              <w:jc w:val="center"/>
              <w:rPr>
                <w:rFonts w:ascii="Calibri" w:hAnsi="Calibri"/>
                <w:sz w:val="22"/>
                <w:szCs w:val="22"/>
              </w:rPr>
            </w:pPr>
          </w:p>
        </w:tc>
        <w:tc>
          <w:tcPr>
            <w:tcW w:w="1305" w:type="dxa"/>
            <w:shd w:val="clear" w:color="auto" w:fill="FFFF00"/>
            <w:noWrap/>
            <w:vAlign w:val="center"/>
            <w:hideMark/>
          </w:tcPr>
          <w:p w:rsidR="00215BC8" w:rsidRPr="00247F54" w:rsidRDefault="00215BC8" w:rsidP="00E3316C">
            <w:pPr>
              <w:jc w:val="center"/>
              <w:rPr>
                <w:rFonts w:ascii="Calibri" w:hAnsi="Calibri"/>
                <w:b/>
                <w:sz w:val="22"/>
                <w:szCs w:val="22"/>
              </w:rPr>
            </w:pPr>
            <w:r w:rsidRPr="00247F54">
              <w:rPr>
                <w:rFonts w:ascii="Calibri" w:hAnsi="Calibri"/>
                <w:b/>
                <w:sz w:val="22"/>
                <w:szCs w:val="22"/>
              </w:rPr>
              <w:t>25,85</w:t>
            </w:r>
          </w:p>
        </w:tc>
      </w:tr>
    </w:tbl>
    <w:p w:rsidR="00215BC8" w:rsidRPr="005A2406" w:rsidRDefault="00215BC8" w:rsidP="00215BC8">
      <w:pPr>
        <w:pStyle w:val="Lgende"/>
        <w:spacing w:before="200" w:after="100"/>
        <w:jc w:val="both"/>
        <w:rPr>
          <w:rFonts w:ascii="Calibri" w:hAnsi="Calibri" w:cs="Calibri"/>
          <w:i/>
          <w:sz w:val="24"/>
          <w:szCs w:val="24"/>
          <w:lang w:val="fr-FR"/>
        </w:rPr>
      </w:pPr>
      <w:bookmarkStart w:id="167" w:name="_Toc33712038"/>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14</w:t>
      </w:r>
      <w:r w:rsidRPr="005A2406">
        <w:rPr>
          <w:rFonts w:ascii="Calibri" w:hAnsi="Calibri" w:cs="Calibri"/>
          <w:i/>
          <w:sz w:val="24"/>
          <w:szCs w:val="24"/>
        </w:rPr>
        <w:fldChar w:fldCharType="end"/>
      </w:r>
      <w:r w:rsidRPr="005A2406">
        <w:rPr>
          <w:rFonts w:ascii="Calibri" w:hAnsi="Calibri" w:cs="Calibri"/>
          <w:i/>
          <w:sz w:val="24"/>
          <w:szCs w:val="24"/>
          <w:lang w:val="fr-FR"/>
        </w:rPr>
        <w:t xml:space="preserve"> : Bilan financier du PDC 2013-2017 secteur PROMOTION DE LA FEMME ET DES PERSONNES HANDICAPEES</w:t>
      </w:r>
      <w:bookmarkEnd w:id="167"/>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2125"/>
        <w:gridCol w:w="953"/>
        <w:gridCol w:w="1053"/>
        <w:gridCol w:w="1154"/>
        <w:gridCol w:w="1143"/>
        <w:gridCol w:w="960"/>
        <w:gridCol w:w="1209"/>
      </w:tblGrid>
      <w:tr w:rsidR="00215BC8" w:rsidRPr="00D20ED7" w:rsidTr="00E3316C">
        <w:trPr>
          <w:trHeight w:val="645"/>
          <w:jc w:val="center"/>
        </w:trPr>
        <w:tc>
          <w:tcPr>
            <w:tcW w:w="2269" w:type="dxa"/>
            <w:shd w:val="clear" w:color="auto" w:fill="BFBFBF"/>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Produits</w:t>
            </w:r>
          </w:p>
        </w:tc>
        <w:tc>
          <w:tcPr>
            <w:tcW w:w="2126" w:type="dxa"/>
            <w:shd w:val="clear" w:color="auto" w:fill="BFBFBF"/>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Actions</w:t>
            </w:r>
          </w:p>
        </w:tc>
        <w:tc>
          <w:tcPr>
            <w:tcW w:w="952" w:type="dxa"/>
            <w:shd w:val="clear" w:color="auto" w:fill="BFBFBF"/>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Quantité</w:t>
            </w:r>
          </w:p>
        </w:tc>
        <w:tc>
          <w:tcPr>
            <w:tcW w:w="1053" w:type="dxa"/>
            <w:shd w:val="clear" w:color="auto" w:fill="BFBFBF"/>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Cout unitaire</w:t>
            </w:r>
          </w:p>
        </w:tc>
        <w:tc>
          <w:tcPr>
            <w:tcW w:w="1154" w:type="dxa"/>
            <w:shd w:val="clear" w:color="auto" w:fill="BFBFBF"/>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Montant Prévu</w:t>
            </w:r>
          </w:p>
        </w:tc>
        <w:tc>
          <w:tcPr>
            <w:tcW w:w="1143" w:type="dxa"/>
            <w:shd w:val="clear" w:color="auto" w:fill="BFBFBF"/>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Montant dépensé</w:t>
            </w:r>
          </w:p>
        </w:tc>
        <w:tc>
          <w:tcPr>
            <w:tcW w:w="960" w:type="dxa"/>
            <w:shd w:val="clear" w:color="auto" w:fill="BFBFBF"/>
            <w:vAlign w:val="center"/>
            <w:hideMark/>
          </w:tcPr>
          <w:p w:rsidR="00215BC8" w:rsidRPr="00D20ED7" w:rsidRDefault="00215BC8" w:rsidP="00E3316C">
            <w:pPr>
              <w:jc w:val="center"/>
              <w:rPr>
                <w:rFonts w:ascii="Calibri" w:hAnsi="Calibri"/>
                <w:b/>
                <w:bCs/>
                <w:sz w:val="22"/>
                <w:szCs w:val="22"/>
              </w:rPr>
            </w:pPr>
            <w:r>
              <w:rPr>
                <w:rFonts w:ascii="Calibri" w:hAnsi="Calibri"/>
                <w:b/>
                <w:bCs/>
                <w:sz w:val="22"/>
                <w:szCs w:val="22"/>
              </w:rPr>
              <w:t>R</w:t>
            </w:r>
            <w:r w:rsidRPr="00D20ED7">
              <w:rPr>
                <w:rFonts w:ascii="Calibri" w:hAnsi="Calibri"/>
                <w:b/>
                <w:bCs/>
                <w:sz w:val="22"/>
                <w:szCs w:val="22"/>
              </w:rPr>
              <w:t>éalisé</w:t>
            </w:r>
          </w:p>
        </w:tc>
        <w:tc>
          <w:tcPr>
            <w:tcW w:w="1112" w:type="dxa"/>
            <w:shd w:val="clear" w:color="auto" w:fill="BFBFBF"/>
            <w:vAlign w:val="center"/>
            <w:hideMark/>
          </w:tcPr>
          <w:p w:rsidR="00215BC8" w:rsidRPr="00D20ED7" w:rsidRDefault="00215BC8" w:rsidP="00E3316C">
            <w:pPr>
              <w:jc w:val="center"/>
              <w:rPr>
                <w:rFonts w:ascii="Calibri" w:hAnsi="Calibri"/>
                <w:b/>
                <w:bCs/>
                <w:sz w:val="22"/>
                <w:szCs w:val="22"/>
              </w:rPr>
            </w:pPr>
            <w:r>
              <w:rPr>
                <w:rFonts w:ascii="Calibri" w:hAnsi="Calibri"/>
                <w:b/>
                <w:bCs/>
                <w:sz w:val="22"/>
                <w:szCs w:val="22"/>
              </w:rPr>
              <w:t>T</w:t>
            </w:r>
            <w:r w:rsidRPr="00D20ED7">
              <w:rPr>
                <w:rFonts w:ascii="Calibri" w:hAnsi="Calibri"/>
                <w:b/>
                <w:bCs/>
                <w:sz w:val="22"/>
                <w:szCs w:val="22"/>
              </w:rPr>
              <w:t>aux d'exécution en %</w:t>
            </w:r>
          </w:p>
        </w:tc>
      </w:tr>
      <w:tr w:rsidR="00215BC8" w:rsidRPr="00D20ED7" w:rsidTr="00E3316C">
        <w:trPr>
          <w:trHeight w:val="401"/>
          <w:jc w:val="center"/>
        </w:trPr>
        <w:tc>
          <w:tcPr>
            <w:tcW w:w="10769" w:type="dxa"/>
            <w:gridSpan w:val="8"/>
            <w:shd w:val="clear" w:color="auto" w:fill="92D050"/>
            <w:noWrap/>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PROMOTION DE LA FEMME ET DES  PERSONNES HANDICAPEES</w:t>
            </w:r>
          </w:p>
        </w:tc>
      </w:tr>
      <w:tr w:rsidR="00215BC8" w:rsidRPr="00D20ED7" w:rsidTr="00E3316C">
        <w:trPr>
          <w:trHeight w:val="1365"/>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Les femmes allègent  leurs taches domestiquent en utilisant plus   les outils économiques et les matières énergétiques de substitution   au bois</w:t>
            </w: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Sensibilisation sur  l’utilisation des foyers améliorés, du gaz domestique et du charbon minéral par message radiodiffusé</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200</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1000</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200000</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30000</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15</w:t>
            </w:r>
          </w:p>
        </w:tc>
      </w:tr>
      <w:tr w:rsidR="00215BC8" w:rsidRPr="00D20ED7" w:rsidTr="00E3316C">
        <w:trPr>
          <w:trHeight w:val="300"/>
          <w:jc w:val="center"/>
        </w:trPr>
        <w:tc>
          <w:tcPr>
            <w:tcW w:w="2269" w:type="dxa"/>
            <w:vMerge w:val="restart"/>
            <w:shd w:val="clear" w:color="auto" w:fill="auto"/>
            <w:vAlign w:val="center"/>
            <w:hideMark/>
          </w:tcPr>
          <w:p w:rsidR="00215BC8" w:rsidRPr="00D20ED7" w:rsidRDefault="00215BC8" w:rsidP="00E3316C">
            <w:pPr>
              <w:jc w:val="center"/>
              <w:rPr>
                <w:rFonts w:ascii="Calibri" w:hAnsi="Calibri"/>
                <w:sz w:val="22"/>
                <w:szCs w:val="22"/>
              </w:rPr>
            </w:pPr>
          </w:p>
        </w:tc>
        <w:tc>
          <w:tcPr>
            <w:tcW w:w="2126" w:type="dxa"/>
            <w:vMerge w:val="restart"/>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 xml:space="preserve">Appui </w:t>
            </w:r>
            <w:proofErr w:type="spellStart"/>
            <w:r w:rsidRPr="00D20ED7">
              <w:rPr>
                <w:rFonts w:ascii="Calibri" w:hAnsi="Calibri"/>
                <w:sz w:val="22"/>
                <w:szCs w:val="22"/>
              </w:rPr>
              <w:t>a</w:t>
            </w:r>
            <w:proofErr w:type="spellEnd"/>
            <w:r w:rsidRPr="00D20ED7">
              <w:rPr>
                <w:rFonts w:ascii="Calibri" w:hAnsi="Calibri"/>
                <w:sz w:val="22"/>
                <w:szCs w:val="22"/>
              </w:rPr>
              <w:t xml:space="preserve"> la création et </w:t>
            </w:r>
            <w:proofErr w:type="spellStart"/>
            <w:r w:rsidRPr="00D20ED7">
              <w:rPr>
                <w:rFonts w:ascii="Calibri" w:hAnsi="Calibri"/>
                <w:sz w:val="22"/>
                <w:szCs w:val="22"/>
              </w:rPr>
              <w:t>a</w:t>
            </w:r>
            <w:proofErr w:type="spellEnd"/>
            <w:r w:rsidRPr="00D20ED7">
              <w:rPr>
                <w:rFonts w:ascii="Calibri" w:hAnsi="Calibri"/>
                <w:sz w:val="22"/>
                <w:szCs w:val="22"/>
              </w:rPr>
              <w:t xml:space="preserve"> la formation en vie associative des groupements</w:t>
            </w:r>
          </w:p>
        </w:tc>
        <w:tc>
          <w:tcPr>
            <w:tcW w:w="952" w:type="dxa"/>
            <w:vMerge w:val="restart"/>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56</w:t>
            </w:r>
          </w:p>
        </w:tc>
        <w:tc>
          <w:tcPr>
            <w:tcW w:w="1053" w:type="dxa"/>
            <w:vMerge w:val="restart"/>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25000</w:t>
            </w:r>
          </w:p>
        </w:tc>
        <w:tc>
          <w:tcPr>
            <w:tcW w:w="1154" w:type="dxa"/>
            <w:vMerge w:val="restart"/>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1400000</w:t>
            </w:r>
          </w:p>
        </w:tc>
        <w:tc>
          <w:tcPr>
            <w:tcW w:w="1143" w:type="dxa"/>
            <w:vMerge w:val="restart"/>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1400000</w:t>
            </w:r>
          </w:p>
        </w:tc>
        <w:tc>
          <w:tcPr>
            <w:tcW w:w="960" w:type="dxa"/>
            <w:vMerge w:val="restart"/>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56</w:t>
            </w:r>
          </w:p>
        </w:tc>
        <w:tc>
          <w:tcPr>
            <w:tcW w:w="1112" w:type="dxa"/>
            <w:vMerge w:val="restart"/>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w:t>
            </w:r>
          </w:p>
        </w:tc>
      </w:tr>
      <w:tr w:rsidR="00215BC8" w:rsidRPr="00D20ED7" w:rsidTr="00E3316C">
        <w:trPr>
          <w:trHeight w:val="315"/>
          <w:jc w:val="center"/>
        </w:trPr>
        <w:tc>
          <w:tcPr>
            <w:tcW w:w="2269" w:type="dxa"/>
            <w:vMerge/>
            <w:vAlign w:val="center"/>
            <w:hideMark/>
          </w:tcPr>
          <w:p w:rsidR="00215BC8" w:rsidRPr="00D20ED7" w:rsidRDefault="00215BC8" w:rsidP="00E3316C">
            <w:pPr>
              <w:jc w:val="center"/>
              <w:rPr>
                <w:rFonts w:ascii="Calibri" w:hAnsi="Calibri"/>
                <w:sz w:val="22"/>
                <w:szCs w:val="22"/>
              </w:rPr>
            </w:pPr>
          </w:p>
        </w:tc>
        <w:tc>
          <w:tcPr>
            <w:tcW w:w="2126" w:type="dxa"/>
            <w:vMerge/>
            <w:vAlign w:val="center"/>
            <w:hideMark/>
          </w:tcPr>
          <w:p w:rsidR="00215BC8" w:rsidRPr="00D20ED7" w:rsidRDefault="00215BC8" w:rsidP="00E3316C">
            <w:pPr>
              <w:jc w:val="center"/>
              <w:rPr>
                <w:rFonts w:ascii="Calibri" w:hAnsi="Calibri"/>
                <w:sz w:val="22"/>
                <w:szCs w:val="22"/>
              </w:rPr>
            </w:pPr>
          </w:p>
        </w:tc>
        <w:tc>
          <w:tcPr>
            <w:tcW w:w="952" w:type="dxa"/>
            <w:vMerge/>
            <w:vAlign w:val="center"/>
            <w:hideMark/>
          </w:tcPr>
          <w:p w:rsidR="00215BC8" w:rsidRPr="00D20ED7" w:rsidRDefault="00215BC8" w:rsidP="00E3316C">
            <w:pPr>
              <w:jc w:val="center"/>
              <w:rPr>
                <w:rFonts w:ascii="Calibri" w:hAnsi="Calibri"/>
                <w:bCs/>
                <w:sz w:val="22"/>
                <w:szCs w:val="22"/>
              </w:rPr>
            </w:pPr>
          </w:p>
        </w:tc>
        <w:tc>
          <w:tcPr>
            <w:tcW w:w="1053" w:type="dxa"/>
            <w:vMerge/>
            <w:vAlign w:val="center"/>
            <w:hideMark/>
          </w:tcPr>
          <w:p w:rsidR="00215BC8" w:rsidRPr="00D20ED7" w:rsidRDefault="00215BC8" w:rsidP="00E3316C">
            <w:pPr>
              <w:jc w:val="center"/>
              <w:rPr>
                <w:rFonts w:ascii="Calibri" w:hAnsi="Calibri"/>
                <w:bCs/>
                <w:sz w:val="22"/>
                <w:szCs w:val="22"/>
              </w:rPr>
            </w:pPr>
          </w:p>
        </w:tc>
        <w:tc>
          <w:tcPr>
            <w:tcW w:w="1154" w:type="dxa"/>
            <w:vMerge/>
            <w:vAlign w:val="center"/>
            <w:hideMark/>
          </w:tcPr>
          <w:p w:rsidR="00215BC8" w:rsidRPr="00D20ED7" w:rsidRDefault="00215BC8" w:rsidP="00E3316C">
            <w:pPr>
              <w:jc w:val="center"/>
              <w:rPr>
                <w:rFonts w:ascii="Calibri" w:hAnsi="Calibri"/>
                <w:bCs/>
                <w:sz w:val="22"/>
                <w:szCs w:val="22"/>
              </w:rPr>
            </w:pPr>
          </w:p>
        </w:tc>
        <w:tc>
          <w:tcPr>
            <w:tcW w:w="1143" w:type="dxa"/>
            <w:vMerge/>
            <w:vAlign w:val="center"/>
            <w:hideMark/>
          </w:tcPr>
          <w:p w:rsidR="00215BC8" w:rsidRPr="00D20ED7" w:rsidRDefault="00215BC8" w:rsidP="00E3316C">
            <w:pPr>
              <w:jc w:val="center"/>
              <w:rPr>
                <w:rFonts w:ascii="Calibri" w:hAnsi="Calibri"/>
                <w:bCs/>
                <w:sz w:val="22"/>
                <w:szCs w:val="22"/>
              </w:rPr>
            </w:pPr>
          </w:p>
        </w:tc>
        <w:tc>
          <w:tcPr>
            <w:tcW w:w="960" w:type="dxa"/>
            <w:vMerge/>
            <w:vAlign w:val="center"/>
            <w:hideMark/>
          </w:tcPr>
          <w:p w:rsidR="00215BC8" w:rsidRPr="00D20ED7" w:rsidRDefault="00215BC8" w:rsidP="00E3316C">
            <w:pPr>
              <w:jc w:val="center"/>
              <w:rPr>
                <w:rFonts w:ascii="Calibri" w:hAnsi="Calibri"/>
                <w:bCs/>
                <w:sz w:val="22"/>
                <w:szCs w:val="22"/>
              </w:rPr>
            </w:pPr>
          </w:p>
        </w:tc>
        <w:tc>
          <w:tcPr>
            <w:tcW w:w="1112" w:type="dxa"/>
            <w:vMerge/>
            <w:vAlign w:val="center"/>
            <w:hideMark/>
          </w:tcPr>
          <w:p w:rsidR="00215BC8" w:rsidRPr="00D20ED7" w:rsidRDefault="00215BC8" w:rsidP="00E3316C">
            <w:pPr>
              <w:jc w:val="center"/>
              <w:rPr>
                <w:rFonts w:ascii="Calibri" w:hAnsi="Calibri"/>
                <w:bCs/>
                <w:sz w:val="22"/>
                <w:szCs w:val="22"/>
              </w:rPr>
            </w:pPr>
          </w:p>
        </w:tc>
      </w:tr>
      <w:tr w:rsidR="00215BC8" w:rsidRPr="00D20ED7" w:rsidTr="00E3316C">
        <w:trPr>
          <w:trHeight w:val="315"/>
          <w:jc w:val="center"/>
        </w:trPr>
        <w:tc>
          <w:tcPr>
            <w:tcW w:w="2269" w:type="dxa"/>
            <w:vMerge/>
            <w:vAlign w:val="center"/>
            <w:hideMark/>
          </w:tcPr>
          <w:p w:rsidR="00215BC8" w:rsidRPr="00D20ED7" w:rsidRDefault="00215BC8" w:rsidP="00E3316C">
            <w:pPr>
              <w:jc w:val="center"/>
              <w:rPr>
                <w:rFonts w:ascii="Calibri" w:hAnsi="Calibri"/>
                <w:sz w:val="22"/>
                <w:szCs w:val="22"/>
              </w:rPr>
            </w:pPr>
          </w:p>
        </w:tc>
        <w:tc>
          <w:tcPr>
            <w:tcW w:w="2126" w:type="dxa"/>
            <w:vMerge/>
            <w:vAlign w:val="center"/>
            <w:hideMark/>
          </w:tcPr>
          <w:p w:rsidR="00215BC8" w:rsidRPr="00D20ED7" w:rsidRDefault="00215BC8" w:rsidP="00E3316C">
            <w:pPr>
              <w:jc w:val="center"/>
              <w:rPr>
                <w:rFonts w:ascii="Calibri" w:hAnsi="Calibri"/>
                <w:sz w:val="22"/>
                <w:szCs w:val="22"/>
              </w:rPr>
            </w:pPr>
          </w:p>
        </w:tc>
        <w:tc>
          <w:tcPr>
            <w:tcW w:w="952" w:type="dxa"/>
            <w:vMerge/>
            <w:vAlign w:val="center"/>
            <w:hideMark/>
          </w:tcPr>
          <w:p w:rsidR="00215BC8" w:rsidRPr="00D20ED7" w:rsidRDefault="00215BC8" w:rsidP="00E3316C">
            <w:pPr>
              <w:jc w:val="center"/>
              <w:rPr>
                <w:rFonts w:ascii="Calibri" w:hAnsi="Calibri"/>
                <w:bCs/>
                <w:sz w:val="22"/>
                <w:szCs w:val="22"/>
              </w:rPr>
            </w:pPr>
          </w:p>
        </w:tc>
        <w:tc>
          <w:tcPr>
            <w:tcW w:w="1053" w:type="dxa"/>
            <w:vMerge/>
            <w:vAlign w:val="center"/>
            <w:hideMark/>
          </w:tcPr>
          <w:p w:rsidR="00215BC8" w:rsidRPr="00D20ED7" w:rsidRDefault="00215BC8" w:rsidP="00E3316C">
            <w:pPr>
              <w:jc w:val="center"/>
              <w:rPr>
                <w:rFonts w:ascii="Calibri" w:hAnsi="Calibri"/>
                <w:bCs/>
                <w:sz w:val="22"/>
                <w:szCs w:val="22"/>
              </w:rPr>
            </w:pPr>
          </w:p>
        </w:tc>
        <w:tc>
          <w:tcPr>
            <w:tcW w:w="1154" w:type="dxa"/>
            <w:vMerge/>
            <w:vAlign w:val="center"/>
            <w:hideMark/>
          </w:tcPr>
          <w:p w:rsidR="00215BC8" w:rsidRPr="00D20ED7" w:rsidRDefault="00215BC8" w:rsidP="00E3316C">
            <w:pPr>
              <w:jc w:val="center"/>
              <w:rPr>
                <w:rFonts w:ascii="Calibri" w:hAnsi="Calibri"/>
                <w:bCs/>
                <w:sz w:val="22"/>
                <w:szCs w:val="22"/>
              </w:rPr>
            </w:pPr>
          </w:p>
        </w:tc>
        <w:tc>
          <w:tcPr>
            <w:tcW w:w="1143" w:type="dxa"/>
            <w:vMerge/>
            <w:vAlign w:val="center"/>
            <w:hideMark/>
          </w:tcPr>
          <w:p w:rsidR="00215BC8" w:rsidRPr="00D20ED7" w:rsidRDefault="00215BC8" w:rsidP="00E3316C">
            <w:pPr>
              <w:jc w:val="center"/>
              <w:rPr>
                <w:rFonts w:ascii="Calibri" w:hAnsi="Calibri"/>
                <w:bCs/>
                <w:sz w:val="22"/>
                <w:szCs w:val="22"/>
              </w:rPr>
            </w:pPr>
          </w:p>
        </w:tc>
        <w:tc>
          <w:tcPr>
            <w:tcW w:w="960" w:type="dxa"/>
            <w:vMerge/>
            <w:vAlign w:val="center"/>
            <w:hideMark/>
          </w:tcPr>
          <w:p w:rsidR="00215BC8" w:rsidRPr="00D20ED7" w:rsidRDefault="00215BC8" w:rsidP="00E3316C">
            <w:pPr>
              <w:jc w:val="center"/>
              <w:rPr>
                <w:rFonts w:ascii="Calibri" w:hAnsi="Calibri"/>
                <w:bCs/>
                <w:sz w:val="22"/>
                <w:szCs w:val="22"/>
              </w:rPr>
            </w:pPr>
          </w:p>
        </w:tc>
        <w:tc>
          <w:tcPr>
            <w:tcW w:w="1112" w:type="dxa"/>
            <w:vMerge/>
            <w:vAlign w:val="center"/>
            <w:hideMark/>
          </w:tcPr>
          <w:p w:rsidR="00215BC8" w:rsidRPr="00D20ED7" w:rsidRDefault="00215BC8" w:rsidP="00E3316C">
            <w:pPr>
              <w:jc w:val="center"/>
              <w:rPr>
                <w:rFonts w:ascii="Calibri" w:hAnsi="Calibri"/>
                <w:bCs/>
                <w:sz w:val="22"/>
                <w:szCs w:val="22"/>
              </w:rPr>
            </w:pPr>
          </w:p>
        </w:tc>
      </w:tr>
      <w:tr w:rsidR="00215BC8" w:rsidRPr="00D20ED7" w:rsidTr="00E3316C">
        <w:trPr>
          <w:trHeight w:val="315"/>
          <w:jc w:val="center"/>
        </w:trPr>
        <w:tc>
          <w:tcPr>
            <w:tcW w:w="2269" w:type="dxa"/>
            <w:vMerge/>
            <w:vAlign w:val="center"/>
            <w:hideMark/>
          </w:tcPr>
          <w:p w:rsidR="00215BC8" w:rsidRPr="00D20ED7" w:rsidRDefault="00215BC8" w:rsidP="00E3316C">
            <w:pPr>
              <w:jc w:val="center"/>
              <w:rPr>
                <w:rFonts w:ascii="Calibri" w:hAnsi="Calibri"/>
                <w:sz w:val="22"/>
                <w:szCs w:val="22"/>
              </w:rPr>
            </w:pPr>
          </w:p>
        </w:tc>
        <w:tc>
          <w:tcPr>
            <w:tcW w:w="2126" w:type="dxa"/>
            <w:vMerge/>
            <w:vAlign w:val="center"/>
            <w:hideMark/>
          </w:tcPr>
          <w:p w:rsidR="00215BC8" w:rsidRPr="00D20ED7" w:rsidRDefault="00215BC8" w:rsidP="00E3316C">
            <w:pPr>
              <w:jc w:val="center"/>
              <w:rPr>
                <w:rFonts w:ascii="Calibri" w:hAnsi="Calibri"/>
                <w:sz w:val="22"/>
                <w:szCs w:val="22"/>
              </w:rPr>
            </w:pPr>
          </w:p>
        </w:tc>
        <w:tc>
          <w:tcPr>
            <w:tcW w:w="952" w:type="dxa"/>
            <w:vMerge/>
            <w:vAlign w:val="center"/>
            <w:hideMark/>
          </w:tcPr>
          <w:p w:rsidR="00215BC8" w:rsidRPr="00D20ED7" w:rsidRDefault="00215BC8" w:rsidP="00E3316C">
            <w:pPr>
              <w:jc w:val="center"/>
              <w:rPr>
                <w:rFonts w:ascii="Calibri" w:hAnsi="Calibri"/>
                <w:bCs/>
                <w:sz w:val="22"/>
                <w:szCs w:val="22"/>
              </w:rPr>
            </w:pPr>
          </w:p>
        </w:tc>
        <w:tc>
          <w:tcPr>
            <w:tcW w:w="1053" w:type="dxa"/>
            <w:vMerge/>
            <w:vAlign w:val="center"/>
            <w:hideMark/>
          </w:tcPr>
          <w:p w:rsidR="00215BC8" w:rsidRPr="00D20ED7" w:rsidRDefault="00215BC8" w:rsidP="00E3316C">
            <w:pPr>
              <w:jc w:val="center"/>
              <w:rPr>
                <w:rFonts w:ascii="Calibri" w:hAnsi="Calibri"/>
                <w:bCs/>
                <w:sz w:val="22"/>
                <w:szCs w:val="22"/>
              </w:rPr>
            </w:pPr>
          </w:p>
        </w:tc>
        <w:tc>
          <w:tcPr>
            <w:tcW w:w="1154" w:type="dxa"/>
            <w:vMerge/>
            <w:vAlign w:val="center"/>
            <w:hideMark/>
          </w:tcPr>
          <w:p w:rsidR="00215BC8" w:rsidRPr="00D20ED7" w:rsidRDefault="00215BC8" w:rsidP="00E3316C">
            <w:pPr>
              <w:jc w:val="center"/>
              <w:rPr>
                <w:rFonts w:ascii="Calibri" w:hAnsi="Calibri"/>
                <w:bCs/>
                <w:sz w:val="22"/>
                <w:szCs w:val="22"/>
              </w:rPr>
            </w:pPr>
          </w:p>
        </w:tc>
        <w:tc>
          <w:tcPr>
            <w:tcW w:w="1143" w:type="dxa"/>
            <w:vMerge/>
            <w:vAlign w:val="center"/>
            <w:hideMark/>
          </w:tcPr>
          <w:p w:rsidR="00215BC8" w:rsidRPr="00D20ED7" w:rsidRDefault="00215BC8" w:rsidP="00E3316C">
            <w:pPr>
              <w:jc w:val="center"/>
              <w:rPr>
                <w:rFonts w:ascii="Calibri" w:hAnsi="Calibri"/>
                <w:bCs/>
                <w:sz w:val="22"/>
                <w:szCs w:val="22"/>
              </w:rPr>
            </w:pPr>
          </w:p>
        </w:tc>
        <w:tc>
          <w:tcPr>
            <w:tcW w:w="960" w:type="dxa"/>
            <w:vMerge/>
            <w:vAlign w:val="center"/>
            <w:hideMark/>
          </w:tcPr>
          <w:p w:rsidR="00215BC8" w:rsidRPr="00D20ED7" w:rsidRDefault="00215BC8" w:rsidP="00E3316C">
            <w:pPr>
              <w:jc w:val="center"/>
              <w:rPr>
                <w:rFonts w:ascii="Calibri" w:hAnsi="Calibri"/>
                <w:bCs/>
                <w:sz w:val="22"/>
                <w:szCs w:val="22"/>
              </w:rPr>
            </w:pPr>
          </w:p>
        </w:tc>
        <w:tc>
          <w:tcPr>
            <w:tcW w:w="1112" w:type="dxa"/>
            <w:vMerge/>
            <w:vAlign w:val="center"/>
            <w:hideMark/>
          </w:tcPr>
          <w:p w:rsidR="00215BC8" w:rsidRPr="00D20ED7" w:rsidRDefault="00215BC8" w:rsidP="00E3316C">
            <w:pPr>
              <w:jc w:val="center"/>
              <w:rPr>
                <w:rFonts w:ascii="Calibri" w:hAnsi="Calibri"/>
                <w:bCs/>
                <w:sz w:val="22"/>
                <w:szCs w:val="22"/>
              </w:rPr>
            </w:pPr>
          </w:p>
        </w:tc>
      </w:tr>
      <w:tr w:rsidR="00215BC8" w:rsidRPr="00D20ED7" w:rsidTr="00E3316C">
        <w:trPr>
          <w:trHeight w:val="465"/>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Création de centre  alpha</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15</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200000</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3000000</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1400000</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7</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46,66</w:t>
            </w:r>
          </w:p>
        </w:tc>
      </w:tr>
      <w:tr w:rsidR="00215BC8" w:rsidRPr="00D20ED7" w:rsidTr="00E3316C">
        <w:trPr>
          <w:trHeight w:val="495"/>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mise en place d’union de groupement féminin</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100000</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300000</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300000</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w:t>
            </w:r>
          </w:p>
        </w:tc>
      </w:tr>
      <w:tr w:rsidR="00215BC8" w:rsidRPr="00D20ED7" w:rsidTr="00E3316C">
        <w:trPr>
          <w:trHeight w:val="915"/>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Dotation des groupements féminins en moulins et décortiqueuses</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13</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1000000</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13000000</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3000000</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23,07</w:t>
            </w:r>
          </w:p>
        </w:tc>
      </w:tr>
      <w:tr w:rsidR="00215BC8" w:rsidRPr="00D20ED7" w:rsidTr="00E3316C">
        <w:trPr>
          <w:trHeight w:val="1140"/>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Les  femmes et les personnes  handicapées réalisent des AGR dans chaque village</w:t>
            </w: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Plaidoyer  pour l’octroi des crédits aux groupements féminins et  aux personnes handicapées</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5</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pm</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pm</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pm</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5</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w:t>
            </w:r>
          </w:p>
        </w:tc>
      </w:tr>
      <w:tr w:rsidR="00215BC8" w:rsidRPr="00D20ED7" w:rsidTr="00E3316C">
        <w:trPr>
          <w:trHeight w:val="690"/>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création de  d’un magasin de warrantage par  village</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2000000</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20000000</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0</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0</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0</w:t>
            </w:r>
          </w:p>
        </w:tc>
      </w:tr>
      <w:tr w:rsidR="00215BC8" w:rsidRPr="00D20ED7" w:rsidTr="00E3316C">
        <w:trPr>
          <w:trHeight w:val="465"/>
          <w:jc w:val="center"/>
        </w:trPr>
        <w:tc>
          <w:tcPr>
            <w:tcW w:w="2269" w:type="dxa"/>
            <w:shd w:val="clear" w:color="auto" w:fill="auto"/>
            <w:vAlign w:val="center"/>
            <w:hideMark/>
          </w:tcPr>
          <w:p w:rsidR="00215BC8" w:rsidRPr="00D20ED7" w:rsidRDefault="00215BC8" w:rsidP="00E3316C">
            <w:pPr>
              <w:jc w:val="center"/>
              <w:rPr>
                <w:rFonts w:ascii="Calibri" w:hAnsi="Calibri"/>
                <w:sz w:val="22"/>
                <w:szCs w:val="22"/>
              </w:rPr>
            </w:pPr>
          </w:p>
        </w:tc>
        <w:tc>
          <w:tcPr>
            <w:tcW w:w="2126" w:type="dxa"/>
            <w:shd w:val="clear" w:color="auto" w:fill="auto"/>
            <w:vAlign w:val="center"/>
            <w:hideMark/>
          </w:tcPr>
          <w:p w:rsidR="00215BC8" w:rsidRPr="00D20ED7" w:rsidRDefault="00215BC8" w:rsidP="00E3316C">
            <w:pPr>
              <w:jc w:val="center"/>
              <w:rPr>
                <w:rFonts w:ascii="Calibri" w:hAnsi="Calibri"/>
                <w:sz w:val="22"/>
                <w:szCs w:val="22"/>
              </w:rPr>
            </w:pPr>
            <w:r w:rsidRPr="00D20ED7">
              <w:rPr>
                <w:rFonts w:ascii="Calibri" w:hAnsi="Calibri"/>
                <w:sz w:val="22"/>
                <w:szCs w:val="22"/>
              </w:rPr>
              <w:t>scolarisation de la jeune fille</w:t>
            </w:r>
          </w:p>
        </w:tc>
        <w:tc>
          <w:tcPr>
            <w:tcW w:w="95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w:t>
            </w:r>
          </w:p>
        </w:tc>
        <w:tc>
          <w:tcPr>
            <w:tcW w:w="105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pm</w:t>
            </w:r>
          </w:p>
        </w:tc>
        <w:tc>
          <w:tcPr>
            <w:tcW w:w="1154"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pm</w:t>
            </w:r>
          </w:p>
        </w:tc>
        <w:tc>
          <w:tcPr>
            <w:tcW w:w="1143"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pm</w:t>
            </w:r>
          </w:p>
        </w:tc>
        <w:tc>
          <w:tcPr>
            <w:tcW w:w="960"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3000</w:t>
            </w:r>
          </w:p>
        </w:tc>
        <w:tc>
          <w:tcPr>
            <w:tcW w:w="1112" w:type="dxa"/>
            <w:shd w:val="clear" w:color="auto" w:fill="auto"/>
            <w:vAlign w:val="center"/>
            <w:hideMark/>
          </w:tcPr>
          <w:p w:rsidR="00215BC8" w:rsidRPr="00D20ED7" w:rsidRDefault="00215BC8" w:rsidP="00E3316C">
            <w:pPr>
              <w:jc w:val="center"/>
              <w:rPr>
                <w:rFonts w:ascii="Calibri" w:hAnsi="Calibri"/>
                <w:bCs/>
                <w:sz w:val="22"/>
                <w:szCs w:val="22"/>
              </w:rPr>
            </w:pPr>
            <w:r w:rsidRPr="00D20ED7">
              <w:rPr>
                <w:rFonts w:ascii="Calibri" w:hAnsi="Calibri"/>
                <w:bCs/>
                <w:sz w:val="22"/>
                <w:szCs w:val="22"/>
              </w:rPr>
              <w:t>100</w:t>
            </w:r>
          </w:p>
        </w:tc>
      </w:tr>
      <w:tr w:rsidR="00215BC8" w:rsidRPr="00D20ED7" w:rsidTr="00E3316C">
        <w:trPr>
          <w:trHeight w:val="315"/>
          <w:jc w:val="center"/>
        </w:trPr>
        <w:tc>
          <w:tcPr>
            <w:tcW w:w="6400" w:type="dxa"/>
            <w:gridSpan w:val="4"/>
            <w:shd w:val="clear" w:color="auto" w:fill="FFFF00"/>
            <w:noWrap/>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Totaux secteur de Promotion de la femme et des personnes handicapées</w:t>
            </w:r>
          </w:p>
        </w:tc>
        <w:tc>
          <w:tcPr>
            <w:tcW w:w="1154" w:type="dxa"/>
            <w:shd w:val="clear" w:color="auto" w:fill="FFFF00"/>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37900000</w:t>
            </w:r>
          </w:p>
        </w:tc>
        <w:tc>
          <w:tcPr>
            <w:tcW w:w="1143" w:type="dxa"/>
            <w:shd w:val="clear" w:color="auto" w:fill="FFFF00"/>
            <w:vAlign w:val="center"/>
            <w:hideMark/>
          </w:tcPr>
          <w:p w:rsidR="00215BC8" w:rsidRPr="00D20ED7" w:rsidRDefault="00215BC8" w:rsidP="00E3316C">
            <w:pPr>
              <w:jc w:val="center"/>
              <w:rPr>
                <w:rFonts w:ascii="Calibri" w:hAnsi="Calibri"/>
                <w:b/>
                <w:bCs/>
                <w:sz w:val="22"/>
                <w:szCs w:val="22"/>
              </w:rPr>
            </w:pPr>
            <w:r w:rsidRPr="00D20ED7">
              <w:rPr>
                <w:rFonts w:ascii="Calibri" w:hAnsi="Calibri"/>
                <w:b/>
                <w:bCs/>
                <w:sz w:val="22"/>
                <w:szCs w:val="22"/>
              </w:rPr>
              <w:t>6130000</w:t>
            </w:r>
          </w:p>
        </w:tc>
        <w:tc>
          <w:tcPr>
            <w:tcW w:w="960" w:type="dxa"/>
            <w:shd w:val="clear" w:color="auto" w:fill="FFFF00"/>
            <w:noWrap/>
            <w:vAlign w:val="center"/>
            <w:hideMark/>
          </w:tcPr>
          <w:p w:rsidR="00215BC8" w:rsidRPr="00D20ED7" w:rsidRDefault="00215BC8" w:rsidP="00E3316C">
            <w:pPr>
              <w:jc w:val="center"/>
              <w:rPr>
                <w:rFonts w:ascii="Calibri" w:hAnsi="Calibri"/>
                <w:sz w:val="22"/>
                <w:szCs w:val="22"/>
              </w:rPr>
            </w:pPr>
          </w:p>
        </w:tc>
        <w:tc>
          <w:tcPr>
            <w:tcW w:w="1112" w:type="dxa"/>
            <w:shd w:val="clear" w:color="auto" w:fill="FFFF00"/>
            <w:noWrap/>
            <w:vAlign w:val="center"/>
            <w:hideMark/>
          </w:tcPr>
          <w:p w:rsidR="00215BC8" w:rsidRPr="00D20ED7" w:rsidRDefault="00215BC8" w:rsidP="00E3316C">
            <w:pPr>
              <w:jc w:val="center"/>
              <w:rPr>
                <w:rFonts w:ascii="Calibri" w:hAnsi="Calibri"/>
                <w:b/>
                <w:sz w:val="22"/>
                <w:szCs w:val="22"/>
              </w:rPr>
            </w:pPr>
            <w:r w:rsidRPr="00D20ED7">
              <w:rPr>
                <w:rFonts w:ascii="Calibri" w:hAnsi="Calibri"/>
                <w:b/>
                <w:sz w:val="22"/>
                <w:szCs w:val="22"/>
              </w:rPr>
              <w:t>16,17</w:t>
            </w:r>
          </w:p>
        </w:tc>
      </w:tr>
    </w:tbl>
    <w:p w:rsidR="00215BC8" w:rsidRPr="005A2406" w:rsidRDefault="00215BC8" w:rsidP="00215BC8">
      <w:pPr>
        <w:pStyle w:val="Lgende"/>
        <w:spacing w:before="200" w:after="100"/>
        <w:jc w:val="both"/>
        <w:rPr>
          <w:rFonts w:ascii="Calibri" w:hAnsi="Calibri" w:cs="Calibri"/>
          <w:i/>
          <w:sz w:val="24"/>
          <w:szCs w:val="24"/>
          <w:lang w:val="fr-FR"/>
        </w:rPr>
      </w:pPr>
      <w:r w:rsidRPr="005A2406">
        <w:rPr>
          <w:rFonts w:ascii="Calibri" w:hAnsi="Calibri" w:cs="Calibri"/>
          <w:i/>
          <w:sz w:val="24"/>
          <w:szCs w:val="24"/>
        </w:rPr>
        <w:br w:type="page"/>
      </w:r>
      <w:bookmarkStart w:id="168" w:name="_Toc33712039"/>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15</w:t>
      </w:r>
      <w:r w:rsidRPr="005A2406">
        <w:rPr>
          <w:rFonts w:ascii="Calibri" w:hAnsi="Calibri" w:cs="Calibri"/>
          <w:i/>
          <w:sz w:val="24"/>
          <w:szCs w:val="24"/>
        </w:rPr>
        <w:fldChar w:fldCharType="end"/>
      </w:r>
      <w:r w:rsidRPr="005A2406">
        <w:rPr>
          <w:rFonts w:ascii="Calibri" w:hAnsi="Calibri" w:cs="Calibri"/>
          <w:i/>
          <w:sz w:val="24"/>
          <w:szCs w:val="24"/>
          <w:lang w:val="fr-FR"/>
        </w:rPr>
        <w:t xml:space="preserve"> : Bilan financier du PDC 2013-2017 secteur DECENTRALISATION ET GOUVERNANCE</w:t>
      </w:r>
      <w:bookmarkEnd w:id="168"/>
    </w:p>
    <w:tbl>
      <w:tblPr>
        <w:tblW w:w="10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3"/>
        <w:gridCol w:w="2202"/>
        <w:gridCol w:w="980"/>
        <w:gridCol w:w="1053"/>
        <w:gridCol w:w="1154"/>
        <w:gridCol w:w="1154"/>
        <w:gridCol w:w="960"/>
        <w:gridCol w:w="1209"/>
      </w:tblGrid>
      <w:tr w:rsidR="00215BC8" w:rsidRPr="00A90146" w:rsidTr="00E3316C">
        <w:trPr>
          <w:trHeight w:val="645"/>
          <w:jc w:val="center"/>
        </w:trPr>
        <w:tc>
          <w:tcPr>
            <w:tcW w:w="2133" w:type="dxa"/>
            <w:shd w:val="clear" w:color="auto" w:fill="BFBFBF"/>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Produits</w:t>
            </w:r>
          </w:p>
        </w:tc>
        <w:tc>
          <w:tcPr>
            <w:tcW w:w="2202" w:type="dxa"/>
            <w:shd w:val="clear" w:color="auto" w:fill="BFBFBF"/>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Actions</w:t>
            </w:r>
          </w:p>
        </w:tc>
        <w:tc>
          <w:tcPr>
            <w:tcW w:w="980" w:type="dxa"/>
            <w:shd w:val="clear" w:color="auto" w:fill="BFBFBF"/>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Quantité</w:t>
            </w:r>
          </w:p>
        </w:tc>
        <w:tc>
          <w:tcPr>
            <w:tcW w:w="1053" w:type="dxa"/>
            <w:shd w:val="clear" w:color="auto" w:fill="BFBFBF"/>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Cout unitaire</w:t>
            </w:r>
          </w:p>
        </w:tc>
        <w:tc>
          <w:tcPr>
            <w:tcW w:w="1154" w:type="dxa"/>
            <w:shd w:val="clear" w:color="auto" w:fill="BFBFBF"/>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Montant Prévu</w:t>
            </w:r>
          </w:p>
        </w:tc>
        <w:tc>
          <w:tcPr>
            <w:tcW w:w="1154" w:type="dxa"/>
            <w:shd w:val="clear" w:color="auto" w:fill="BFBFBF"/>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Montant dépensé</w:t>
            </w:r>
          </w:p>
        </w:tc>
        <w:tc>
          <w:tcPr>
            <w:tcW w:w="960" w:type="dxa"/>
            <w:shd w:val="clear" w:color="auto" w:fill="BFBFBF"/>
            <w:vAlign w:val="center"/>
            <w:hideMark/>
          </w:tcPr>
          <w:p w:rsidR="00215BC8" w:rsidRPr="00A90146" w:rsidRDefault="00215BC8" w:rsidP="00E3316C">
            <w:pPr>
              <w:jc w:val="center"/>
              <w:rPr>
                <w:rFonts w:ascii="Calibri" w:hAnsi="Calibri"/>
                <w:b/>
                <w:bCs/>
                <w:sz w:val="22"/>
                <w:szCs w:val="22"/>
              </w:rPr>
            </w:pPr>
            <w:r>
              <w:rPr>
                <w:rFonts w:ascii="Calibri" w:hAnsi="Calibri"/>
                <w:b/>
                <w:bCs/>
                <w:sz w:val="22"/>
                <w:szCs w:val="22"/>
              </w:rPr>
              <w:t>R</w:t>
            </w:r>
            <w:r w:rsidRPr="00A90146">
              <w:rPr>
                <w:rFonts w:ascii="Calibri" w:hAnsi="Calibri"/>
                <w:b/>
                <w:bCs/>
                <w:sz w:val="22"/>
                <w:szCs w:val="22"/>
              </w:rPr>
              <w:t>éalisé</w:t>
            </w:r>
          </w:p>
        </w:tc>
        <w:tc>
          <w:tcPr>
            <w:tcW w:w="1206" w:type="dxa"/>
            <w:shd w:val="clear" w:color="auto" w:fill="BFBFBF"/>
            <w:vAlign w:val="center"/>
            <w:hideMark/>
          </w:tcPr>
          <w:p w:rsidR="00215BC8" w:rsidRPr="00A90146" w:rsidRDefault="00215BC8" w:rsidP="00E3316C">
            <w:pPr>
              <w:jc w:val="center"/>
              <w:rPr>
                <w:rFonts w:ascii="Calibri" w:hAnsi="Calibri"/>
                <w:b/>
                <w:bCs/>
                <w:sz w:val="22"/>
                <w:szCs w:val="22"/>
              </w:rPr>
            </w:pPr>
            <w:r>
              <w:rPr>
                <w:rFonts w:ascii="Calibri" w:hAnsi="Calibri"/>
                <w:b/>
                <w:bCs/>
                <w:sz w:val="22"/>
                <w:szCs w:val="22"/>
              </w:rPr>
              <w:t>T</w:t>
            </w:r>
            <w:r w:rsidRPr="00A90146">
              <w:rPr>
                <w:rFonts w:ascii="Calibri" w:hAnsi="Calibri"/>
                <w:b/>
                <w:bCs/>
                <w:sz w:val="22"/>
                <w:szCs w:val="22"/>
              </w:rPr>
              <w:t>aux d'exécution en %</w:t>
            </w:r>
          </w:p>
        </w:tc>
      </w:tr>
      <w:tr w:rsidR="00215BC8" w:rsidRPr="00A90146" w:rsidTr="00E3316C">
        <w:trPr>
          <w:trHeight w:val="330"/>
          <w:jc w:val="center"/>
        </w:trPr>
        <w:tc>
          <w:tcPr>
            <w:tcW w:w="10842" w:type="dxa"/>
            <w:gridSpan w:val="8"/>
            <w:shd w:val="clear" w:color="auto" w:fill="92D050"/>
            <w:noWrap/>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DECENTRALISATION ET GOUVERNANCE</w:t>
            </w:r>
          </w:p>
        </w:tc>
      </w:tr>
      <w:tr w:rsidR="00215BC8" w:rsidRPr="00A90146" w:rsidTr="00E3316C">
        <w:trPr>
          <w:trHeight w:val="69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Les capacités des agents et élus  municipaux sont renforcées</w:t>
            </w: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Tenue des sessions du conseil municipal</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30</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420000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12600000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12600000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30</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69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Formation des conseillers en décentralisation</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800000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81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formation  des conseillers en mobilisation des ressources internes</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800000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915"/>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formation  des membres des commissions spécialisées dans leur domaine de compétence</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800000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r>
      <w:tr w:rsidR="00215BC8" w:rsidRPr="00A90146" w:rsidTr="00E3316C">
        <w:trPr>
          <w:trHeight w:val="465"/>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stratégie mobilisation  des ressources  internes</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78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Formation des conseillers en planification et suivi évaluation</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800000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800000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r>
      <w:tr w:rsidR="00215BC8" w:rsidRPr="00A90146" w:rsidTr="00E3316C">
        <w:trPr>
          <w:trHeight w:val="915"/>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renforcement  des  capacités personnel  selon les exigences des cahiers des  charges</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915"/>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Atelier d’élaboration et partage des cahiers de charge des commissions spécialisées</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r>
      <w:tr w:rsidR="00215BC8" w:rsidRPr="00A90146" w:rsidTr="00E3316C">
        <w:trPr>
          <w:trHeight w:val="300"/>
          <w:jc w:val="center"/>
        </w:trPr>
        <w:tc>
          <w:tcPr>
            <w:tcW w:w="2133" w:type="dxa"/>
            <w:vMerge w:val="restart"/>
            <w:shd w:val="clear" w:color="auto" w:fill="auto"/>
            <w:vAlign w:val="center"/>
            <w:hideMark/>
          </w:tcPr>
          <w:p w:rsidR="00215BC8" w:rsidRPr="00A90146" w:rsidRDefault="00215BC8" w:rsidP="00E3316C">
            <w:pPr>
              <w:jc w:val="center"/>
              <w:rPr>
                <w:rFonts w:ascii="Calibri" w:hAnsi="Calibri"/>
                <w:sz w:val="22"/>
                <w:szCs w:val="22"/>
              </w:rPr>
            </w:pPr>
          </w:p>
        </w:tc>
        <w:tc>
          <w:tcPr>
            <w:tcW w:w="2202" w:type="dxa"/>
            <w:vMerge w:val="restart"/>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Formation des  conseillers en maîtrise d’ouvrage local</w:t>
            </w:r>
          </w:p>
        </w:tc>
        <w:tc>
          <w:tcPr>
            <w:tcW w:w="98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053"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800000</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1600000</w:t>
            </w:r>
          </w:p>
        </w:tc>
        <w:tc>
          <w:tcPr>
            <w:tcW w:w="96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w:t>
            </w:r>
          </w:p>
        </w:tc>
        <w:tc>
          <w:tcPr>
            <w:tcW w:w="1206"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315"/>
          <w:jc w:val="center"/>
        </w:trPr>
        <w:tc>
          <w:tcPr>
            <w:tcW w:w="2133" w:type="dxa"/>
            <w:vMerge/>
            <w:vAlign w:val="center"/>
            <w:hideMark/>
          </w:tcPr>
          <w:p w:rsidR="00215BC8" w:rsidRPr="00A90146" w:rsidRDefault="00215BC8" w:rsidP="00E3316C">
            <w:pPr>
              <w:jc w:val="center"/>
              <w:rPr>
                <w:rFonts w:ascii="Calibri" w:hAnsi="Calibri"/>
                <w:sz w:val="22"/>
                <w:szCs w:val="22"/>
              </w:rPr>
            </w:pPr>
          </w:p>
        </w:tc>
        <w:tc>
          <w:tcPr>
            <w:tcW w:w="2202" w:type="dxa"/>
            <w:vMerge/>
            <w:vAlign w:val="center"/>
            <w:hideMark/>
          </w:tcPr>
          <w:p w:rsidR="00215BC8" w:rsidRPr="00A90146" w:rsidRDefault="00215BC8" w:rsidP="00E3316C">
            <w:pPr>
              <w:jc w:val="center"/>
              <w:rPr>
                <w:rFonts w:ascii="Calibri" w:hAnsi="Calibri"/>
                <w:sz w:val="22"/>
                <w:szCs w:val="22"/>
              </w:rPr>
            </w:pPr>
          </w:p>
        </w:tc>
        <w:tc>
          <w:tcPr>
            <w:tcW w:w="980" w:type="dxa"/>
            <w:vMerge/>
            <w:vAlign w:val="center"/>
            <w:hideMark/>
          </w:tcPr>
          <w:p w:rsidR="00215BC8" w:rsidRPr="00A90146" w:rsidRDefault="00215BC8" w:rsidP="00E3316C">
            <w:pPr>
              <w:jc w:val="center"/>
              <w:rPr>
                <w:rFonts w:ascii="Calibri" w:hAnsi="Calibri"/>
                <w:bCs/>
                <w:sz w:val="22"/>
                <w:szCs w:val="22"/>
              </w:rPr>
            </w:pPr>
          </w:p>
        </w:tc>
        <w:tc>
          <w:tcPr>
            <w:tcW w:w="1053"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960" w:type="dxa"/>
            <w:vMerge/>
            <w:vAlign w:val="center"/>
            <w:hideMark/>
          </w:tcPr>
          <w:p w:rsidR="00215BC8" w:rsidRPr="00A90146" w:rsidRDefault="00215BC8" w:rsidP="00E3316C">
            <w:pPr>
              <w:jc w:val="center"/>
              <w:rPr>
                <w:rFonts w:ascii="Calibri" w:hAnsi="Calibri"/>
                <w:bCs/>
                <w:sz w:val="22"/>
                <w:szCs w:val="22"/>
              </w:rPr>
            </w:pPr>
          </w:p>
        </w:tc>
        <w:tc>
          <w:tcPr>
            <w:tcW w:w="1206" w:type="dxa"/>
            <w:vMerge/>
            <w:vAlign w:val="center"/>
            <w:hideMark/>
          </w:tcPr>
          <w:p w:rsidR="00215BC8" w:rsidRPr="00A90146" w:rsidRDefault="00215BC8" w:rsidP="00E3316C">
            <w:pPr>
              <w:jc w:val="center"/>
              <w:rPr>
                <w:rFonts w:ascii="Calibri" w:hAnsi="Calibri"/>
                <w:bCs/>
                <w:sz w:val="22"/>
                <w:szCs w:val="22"/>
              </w:rPr>
            </w:pPr>
          </w:p>
        </w:tc>
      </w:tr>
      <w:tr w:rsidR="00215BC8" w:rsidRPr="00A90146" w:rsidTr="00E3316C">
        <w:trPr>
          <w:trHeight w:val="1140"/>
          <w:jc w:val="center"/>
        </w:trPr>
        <w:tc>
          <w:tcPr>
            <w:tcW w:w="2133" w:type="dxa"/>
            <w:vMerge w:val="restart"/>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 xml:space="preserve">La participation  communautaire aux activités de développement  de la </w:t>
            </w:r>
            <w:r>
              <w:rPr>
                <w:rFonts w:ascii="Calibri" w:hAnsi="Calibri"/>
                <w:sz w:val="22"/>
                <w:szCs w:val="22"/>
              </w:rPr>
              <w:t>Commune</w:t>
            </w:r>
            <w:r w:rsidRPr="00A90146">
              <w:rPr>
                <w:rFonts w:ascii="Calibri" w:hAnsi="Calibri"/>
                <w:sz w:val="22"/>
                <w:szCs w:val="22"/>
              </w:rPr>
              <w:t xml:space="preserve"> est redoublée</w:t>
            </w:r>
          </w:p>
        </w:tc>
        <w:tc>
          <w:tcPr>
            <w:tcW w:w="2202" w:type="dxa"/>
            <w:vMerge w:val="restart"/>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 xml:space="preserve">information Sensibilisation  des populations de la </w:t>
            </w:r>
            <w:r>
              <w:rPr>
                <w:rFonts w:ascii="Calibri" w:hAnsi="Calibri"/>
                <w:sz w:val="22"/>
                <w:szCs w:val="22"/>
              </w:rPr>
              <w:t>Commune</w:t>
            </w:r>
            <w:r w:rsidRPr="00A90146">
              <w:rPr>
                <w:rFonts w:ascii="Calibri" w:hAnsi="Calibri"/>
                <w:sz w:val="22"/>
                <w:szCs w:val="22"/>
              </w:rPr>
              <w:t xml:space="preserve"> sur le PDC</w:t>
            </w:r>
          </w:p>
        </w:tc>
        <w:tc>
          <w:tcPr>
            <w:tcW w:w="98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24</w:t>
            </w:r>
          </w:p>
        </w:tc>
        <w:tc>
          <w:tcPr>
            <w:tcW w:w="1053"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5000</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120000</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120000</w:t>
            </w:r>
          </w:p>
        </w:tc>
        <w:tc>
          <w:tcPr>
            <w:tcW w:w="96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24</w:t>
            </w:r>
          </w:p>
        </w:tc>
        <w:tc>
          <w:tcPr>
            <w:tcW w:w="1206"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269"/>
          <w:jc w:val="center"/>
        </w:trPr>
        <w:tc>
          <w:tcPr>
            <w:tcW w:w="2133" w:type="dxa"/>
            <w:vMerge/>
            <w:vAlign w:val="center"/>
            <w:hideMark/>
          </w:tcPr>
          <w:p w:rsidR="00215BC8" w:rsidRPr="00A90146" w:rsidRDefault="00215BC8" w:rsidP="00E3316C">
            <w:pPr>
              <w:jc w:val="center"/>
              <w:rPr>
                <w:rFonts w:ascii="Calibri" w:hAnsi="Calibri"/>
                <w:sz w:val="22"/>
                <w:szCs w:val="22"/>
              </w:rPr>
            </w:pPr>
          </w:p>
        </w:tc>
        <w:tc>
          <w:tcPr>
            <w:tcW w:w="2202" w:type="dxa"/>
            <w:vMerge/>
            <w:vAlign w:val="center"/>
            <w:hideMark/>
          </w:tcPr>
          <w:p w:rsidR="00215BC8" w:rsidRPr="00A90146" w:rsidRDefault="00215BC8" w:rsidP="00E3316C">
            <w:pPr>
              <w:jc w:val="center"/>
              <w:rPr>
                <w:rFonts w:ascii="Calibri" w:hAnsi="Calibri"/>
                <w:sz w:val="22"/>
                <w:szCs w:val="22"/>
              </w:rPr>
            </w:pPr>
          </w:p>
        </w:tc>
        <w:tc>
          <w:tcPr>
            <w:tcW w:w="980" w:type="dxa"/>
            <w:vMerge/>
            <w:vAlign w:val="center"/>
            <w:hideMark/>
          </w:tcPr>
          <w:p w:rsidR="00215BC8" w:rsidRPr="00A90146" w:rsidRDefault="00215BC8" w:rsidP="00E3316C">
            <w:pPr>
              <w:jc w:val="center"/>
              <w:rPr>
                <w:rFonts w:ascii="Calibri" w:hAnsi="Calibri"/>
                <w:bCs/>
                <w:sz w:val="22"/>
                <w:szCs w:val="22"/>
              </w:rPr>
            </w:pPr>
          </w:p>
        </w:tc>
        <w:tc>
          <w:tcPr>
            <w:tcW w:w="1053"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960" w:type="dxa"/>
            <w:vMerge/>
            <w:vAlign w:val="center"/>
            <w:hideMark/>
          </w:tcPr>
          <w:p w:rsidR="00215BC8" w:rsidRPr="00A90146" w:rsidRDefault="00215BC8" w:rsidP="00E3316C">
            <w:pPr>
              <w:jc w:val="center"/>
              <w:rPr>
                <w:rFonts w:ascii="Calibri" w:hAnsi="Calibri"/>
                <w:bCs/>
                <w:sz w:val="22"/>
                <w:szCs w:val="22"/>
              </w:rPr>
            </w:pPr>
          </w:p>
        </w:tc>
        <w:tc>
          <w:tcPr>
            <w:tcW w:w="1206" w:type="dxa"/>
            <w:vMerge/>
            <w:vAlign w:val="center"/>
            <w:hideMark/>
          </w:tcPr>
          <w:p w:rsidR="00215BC8" w:rsidRPr="00A90146" w:rsidRDefault="00215BC8" w:rsidP="00E3316C">
            <w:pPr>
              <w:jc w:val="center"/>
              <w:rPr>
                <w:rFonts w:ascii="Calibri" w:hAnsi="Calibri"/>
                <w:bCs/>
                <w:sz w:val="22"/>
                <w:szCs w:val="22"/>
              </w:rPr>
            </w:pPr>
          </w:p>
        </w:tc>
      </w:tr>
      <w:tr w:rsidR="00215BC8" w:rsidRPr="00A90146" w:rsidTr="00E3316C">
        <w:trPr>
          <w:trHeight w:val="69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 xml:space="preserve">Les capacités d’investissement  de la </w:t>
            </w:r>
            <w:r>
              <w:rPr>
                <w:rFonts w:ascii="Calibri" w:hAnsi="Calibri"/>
                <w:sz w:val="22"/>
                <w:szCs w:val="22"/>
              </w:rPr>
              <w:t>Commune</w:t>
            </w:r>
            <w:r w:rsidRPr="00A90146">
              <w:rPr>
                <w:rFonts w:ascii="Calibri" w:hAnsi="Calibri"/>
                <w:sz w:val="22"/>
                <w:szCs w:val="22"/>
              </w:rPr>
              <w:t xml:space="preserve"> sont </w:t>
            </w:r>
            <w:r w:rsidRPr="00A90146">
              <w:rPr>
                <w:rFonts w:ascii="Calibri" w:hAnsi="Calibri"/>
                <w:sz w:val="22"/>
                <w:szCs w:val="22"/>
              </w:rPr>
              <w:lastRenderedPageBreak/>
              <w:t>renforcées</w:t>
            </w: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lastRenderedPageBreak/>
              <w:t>Mobilisation  des ressources  internes</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315"/>
          <w:jc w:val="center"/>
        </w:trPr>
        <w:tc>
          <w:tcPr>
            <w:tcW w:w="2133" w:type="dxa"/>
            <w:vMerge w:val="restart"/>
            <w:shd w:val="clear" w:color="auto" w:fill="auto"/>
            <w:vAlign w:val="center"/>
            <w:hideMark/>
          </w:tcPr>
          <w:p w:rsidR="00215BC8" w:rsidRPr="00A90146" w:rsidRDefault="00215BC8" w:rsidP="00E3316C">
            <w:pPr>
              <w:jc w:val="center"/>
              <w:rPr>
                <w:rFonts w:ascii="Calibri" w:hAnsi="Calibri"/>
                <w:sz w:val="22"/>
                <w:szCs w:val="22"/>
              </w:rPr>
            </w:pPr>
          </w:p>
        </w:tc>
        <w:tc>
          <w:tcPr>
            <w:tcW w:w="2202" w:type="dxa"/>
            <w:vMerge w:val="restart"/>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Plaidoyer Mobilisation effective  des subventions de l’Etat</w:t>
            </w:r>
          </w:p>
        </w:tc>
        <w:tc>
          <w:tcPr>
            <w:tcW w:w="98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p>
        </w:tc>
        <w:tc>
          <w:tcPr>
            <w:tcW w:w="96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206"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375"/>
          <w:jc w:val="center"/>
        </w:trPr>
        <w:tc>
          <w:tcPr>
            <w:tcW w:w="2133" w:type="dxa"/>
            <w:vMerge/>
            <w:vAlign w:val="center"/>
            <w:hideMark/>
          </w:tcPr>
          <w:p w:rsidR="00215BC8" w:rsidRPr="00A90146" w:rsidRDefault="00215BC8" w:rsidP="00E3316C">
            <w:pPr>
              <w:jc w:val="center"/>
              <w:rPr>
                <w:rFonts w:ascii="Calibri" w:hAnsi="Calibri"/>
                <w:sz w:val="22"/>
                <w:szCs w:val="22"/>
              </w:rPr>
            </w:pPr>
          </w:p>
        </w:tc>
        <w:tc>
          <w:tcPr>
            <w:tcW w:w="2202" w:type="dxa"/>
            <w:vMerge/>
            <w:vAlign w:val="center"/>
            <w:hideMark/>
          </w:tcPr>
          <w:p w:rsidR="00215BC8" w:rsidRPr="00A90146" w:rsidRDefault="00215BC8" w:rsidP="00E3316C">
            <w:pPr>
              <w:jc w:val="center"/>
              <w:rPr>
                <w:rFonts w:ascii="Calibri" w:hAnsi="Calibri"/>
                <w:sz w:val="22"/>
                <w:szCs w:val="22"/>
              </w:rPr>
            </w:pPr>
          </w:p>
        </w:tc>
        <w:tc>
          <w:tcPr>
            <w:tcW w:w="980" w:type="dxa"/>
            <w:vMerge/>
            <w:vAlign w:val="center"/>
            <w:hideMark/>
          </w:tcPr>
          <w:p w:rsidR="00215BC8" w:rsidRPr="00A90146" w:rsidRDefault="00215BC8" w:rsidP="00E3316C">
            <w:pPr>
              <w:jc w:val="center"/>
              <w:rPr>
                <w:rFonts w:ascii="Calibri" w:hAnsi="Calibri"/>
                <w:bCs/>
                <w:sz w:val="22"/>
                <w:szCs w:val="22"/>
              </w:rPr>
            </w:pPr>
          </w:p>
        </w:tc>
        <w:tc>
          <w:tcPr>
            <w:tcW w:w="1053"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960" w:type="dxa"/>
            <w:vMerge/>
            <w:vAlign w:val="center"/>
            <w:hideMark/>
          </w:tcPr>
          <w:p w:rsidR="00215BC8" w:rsidRPr="00A90146" w:rsidRDefault="00215BC8" w:rsidP="00E3316C">
            <w:pPr>
              <w:jc w:val="center"/>
              <w:rPr>
                <w:rFonts w:ascii="Calibri" w:hAnsi="Calibri"/>
                <w:bCs/>
                <w:sz w:val="22"/>
                <w:szCs w:val="22"/>
              </w:rPr>
            </w:pPr>
          </w:p>
        </w:tc>
        <w:tc>
          <w:tcPr>
            <w:tcW w:w="1206" w:type="dxa"/>
            <w:vMerge/>
            <w:vAlign w:val="center"/>
            <w:hideMark/>
          </w:tcPr>
          <w:p w:rsidR="00215BC8" w:rsidRPr="00A90146" w:rsidRDefault="00215BC8" w:rsidP="00E3316C">
            <w:pPr>
              <w:jc w:val="center"/>
              <w:rPr>
                <w:rFonts w:ascii="Calibri" w:hAnsi="Calibri"/>
                <w:bCs/>
                <w:sz w:val="22"/>
                <w:szCs w:val="22"/>
              </w:rPr>
            </w:pPr>
          </w:p>
        </w:tc>
      </w:tr>
      <w:tr w:rsidR="00215BC8" w:rsidRPr="00A90146" w:rsidTr="00E3316C">
        <w:trPr>
          <w:trHeight w:val="915"/>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Promotion de l’alignement de tous les partenaires financiers  au PDC</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9</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75000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675000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675000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9</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69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Instauration  d’une comptabilité matière et d’un  archivage</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5</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pm</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5</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69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 xml:space="preserve">Equipement du siège de    la </w:t>
            </w:r>
            <w:r>
              <w:rPr>
                <w:rFonts w:ascii="Calibri" w:hAnsi="Calibri"/>
                <w:sz w:val="22"/>
                <w:szCs w:val="22"/>
              </w:rPr>
              <w:t>Commune</w:t>
            </w:r>
            <w:r w:rsidRPr="00A90146">
              <w:rPr>
                <w:rFonts w:ascii="Calibri" w:hAnsi="Calibri"/>
                <w:sz w:val="22"/>
                <w:szCs w:val="22"/>
              </w:rPr>
              <w:t xml:space="preserve">  en mobiliers</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3</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3000000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9000000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9000000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3</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315"/>
          <w:jc w:val="center"/>
        </w:trPr>
        <w:tc>
          <w:tcPr>
            <w:tcW w:w="2133" w:type="dxa"/>
            <w:vMerge w:val="restart"/>
            <w:shd w:val="clear" w:color="auto" w:fill="auto"/>
            <w:vAlign w:val="center"/>
            <w:hideMark/>
          </w:tcPr>
          <w:p w:rsidR="00215BC8" w:rsidRPr="00A90146" w:rsidRDefault="00215BC8" w:rsidP="00E3316C">
            <w:pPr>
              <w:jc w:val="center"/>
              <w:rPr>
                <w:rFonts w:ascii="Calibri" w:hAnsi="Calibri"/>
                <w:sz w:val="22"/>
                <w:szCs w:val="22"/>
              </w:rPr>
            </w:pPr>
          </w:p>
        </w:tc>
        <w:tc>
          <w:tcPr>
            <w:tcW w:w="2202" w:type="dxa"/>
            <w:vMerge w:val="restart"/>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 xml:space="preserve">Equipement de   la </w:t>
            </w:r>
            <w:r>
              <w:rPr>
                <w:rFonts w:ascii="Calibri" w:hAnsi="Calibri"/>
                <w:sz w:val="22"/>
                <w:szCs w:val="22"/>
              </w:rPr>
              <w:t>Commune</w:t>
            </w:r>
            <w:r w:rsidRPr="00A90146">
              <w:rPr>
                <w:rFonts w:ascii="Calibri" w:hAnsi="Calibri"/>
                <w:sz w:val="22"/>
                <w:szCs w:val="22"/>
              </w:rPr>
              <w:t xml:space="preserve">  en immobiliers</w:t>
            </w:r>
          </w:p>
        </w:tc>
        <w:tc>
          <w:tcPr>
            <w:tcW w:w="98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053"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15000000</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15000000</w:t>
            </w:r>
          </w:p>
        </w:tc>
        <w:tc>
          <w:tcPr>
            <w:tcW w:w="1154"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15000000</w:t>
            </w:r>
          </w:p>
        </w:tc>
        <w:tc>
          <w:tcPr>
            <w:tcW w:w="960"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w:t>
            </w:r>
          </w:p>
        </w:tc>
        <w:tc>
          <w:tcPr>
            <w:tcW w:w="1206" w:type="dxa"/>
            <w:vMerge w:val="restart"/>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100</w:t>
            </w:r>
          </w:p>
        </w:tc>
      </w:tr>
      <w:tr w:rsidR="00215BC8" w:rsidRPr="00A90146" w:rsidTr="00E3316C">
        <w:trPr>
          <w:trHeight w:val="315"/>
          <w:jc w:val="center"/>
        </w:trPr>
        <w:tc>
          <w:tcPr>
            <w:tcW w:w="2133" w:type="dxa"/>
            <w:vMerge/>
            <w:vAlign w:val="center"/>
            <w:hideMark/>
          </w:tcPr>
          <w:p w:rsidR="00215BC8" w:rsidRPr="00A90146" w:rsidRDefault="00215BC8" w:rsidP="00E3316C">
            <w:pPr>
              <w:jc w:val="center"/>
              <w:rPr>
                <w:rFonts w:ascii="Calibri" w:hAnsi="Calibri"/>
                <w:sz w:val="22"/>
                <w:szCs w:val="22"/>
              </w:rPr>
            </w:pPr>
          </w:p>
        </w:tc>
        <w:tc>
          <w:tcPr>
            <w:tcW w:w="2202" w:type="dxa"/>
            <w:vMerge/>
            <w:vAlign w:val="center"/>
            <w:hideMark/>
          </w:tcPr>
          <w:p w:rsidR="00215BC8" w:rsidRPr="00A90146" w:rsidRDefault="00215BC8" w:rsidP="00E3316C">
            <w:pPr>
              <w:jc w:val="center"/>
              <w:rPr>
                <w:rFonts w:ascii="Calibri" w:hAnsi="Calibri"/>
                <w:sz w:val="22"/>
                <w:szCs w:val="22"/>
              </w:rPr>
            </w:pPr>
          </w:p>
        </w:tc>
        <w:tc>
          <w:tcPr>
            <w:tcW w:w="980" w:type="dxa"/>
            <w:vMerge/>
            <w:vAlign w:val="center"/>
            <w:hideMark/>
          </w:tcPr>
          <w:p w:rsidR="00215BC8" w:rsidRPr="00A90146" w:rsidRDefault="00215BC8" w:rsidP="00E3316C">
            <w:pPr>
              <w:jc w:val="center"/>
              <w:rPr>
                <w:rFonts w:ascii="Calibri" w:hAnsi="Calibri"/>
                <w:bCs/>
                <w:sz w:val="22"/>
                <w:szCs w:val="22"/>
              </w:rPr>
            </w:pPr>
          </w:p>
        </w:tc>
        <w:tc>
          <w:tcPr>
            <w:tcW w:w="1053"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1154" w:type="dxa"/>
            <w:vMerge/>
            <w:vAlign w:val="center"/>
            <w:hideMark/>
          </w:tcPr>
          <w:p w:rsidR="00215BC8" w:rsidRPr="00A90146" w:rsidRDefault="00215BC8" w:rsidP="00E3316C">
            <w:pPr>
              <w:jc w:val="center"/>
              <w:rPr>
                <w:rFonts w:ascii="Calibri" w:hAnsi="Calibri"/>
                <w:bCs/>
                <w:sz w:val="22"/>
                <w:szCs w:val="22"/>
              </w:rPr>
            </w:pPr>
          </w:p>
        </w:tc>
        <w:tc>
          <w:tcPr>
            <w:tcW w:w="960" w:type="dxa"/>
            <w:vMerge/>
            <w:vAlign w:val="center"/>
            <w:hideMark/>
          </w:tcPr>
          <w:p w:rsidR="00215BC8" w:rsidRPr="00A90146" w:rsidRDefault="00215BC8" w:rsidP="00E3316C">
            <w:pPr>
              <w:jc w:val="center"/>
              <w:rPr>
                <w:rFonts w:ascii="Calibri" w:hAnsi="Calibri"/>
                <w:bCs/>
                <w:sz w:val="22"/>
                <w:szCs w:val="22"/>
              </w:rPr>
            </w:pPr>
          </w:p>
        </w:tc>
        <w:tc>
          <w:tcPr>
            <w:tcW w:w="1206" w:type="dxa"/>
            <w:vMerge/>
            <w:vAlign w:val="center"/>
            <w:hideMark/>
          </w:tcPr>
          <w:p w:rsidR="00215BC8" w:rsidRPr="00A90146" w:rsidRDefault="00215BC8" w:rsidP="00E3316C">
            <w:pPr>
              <w:jc w:val="center"/>
              <w:rPr>
                <w:rFonts w:ascii="Calibri" w:hAnsi="Calibri"/>
                <w:bCs/>
                <w:sz w:val="22"/>
                <w:szCs w:val="22"/>
              </w:rPr>
            </w:pPr>
          </w:p>
        </w:tc>
      </w:tr>
      <w:tr w:rsidR="00215BC8" w:rsidRPr="00A90146" w:rsidTr="00E3316C">
        <w:trPr>
          <w:trHeight w:val="690"/>
          <w:jc w:val="center"/>
        </w:trPr>
        <w:tc>
          <w:tcPr>
            <w:tcW w:w="2133" w:type="dxa"/>
            <w:shd w:val="clear" w:color="auto" w:fill="auto"/>
            <w:vAlign w:val="center"/>
            <w:hideMark/>
          </w:tcPr>
          <w:p w:rsidR="00215BC8" w:rsidRPr="00A90146" w:rsidRDefault="00215BC8" w:rsidP="00E3316C">
            <w:pPr>
              <w:jc w:val="center"/>
              <w:rPr>
                <w:rFonts w:ascii="Calibri" w:hAnsi="Calibri"/>
                <w:sz w:val="22"/>
                <w:szCs w:val="22"/>
              </w:rPr>
            </w:pPr>
          </w:p>
        </w:tc>
        <w:tc>
          <w:tcPr>
            <w:tcW w:w="2202" w:type="dxa"/>
            <w:shd w:val="clear" w:color="auto" w:fill="auto"/>
            <w:vAlign w:val="center"/>
            <w:hideMark/>
          </w:tcPr>
          <w:p w:rsidR="00215BC8" w:rsidRPr="00A90146" w:rsidRDefault="00215BC8" w:rsidP="00E3316C">
            <w:pPr>
              <w:jc w:val="center"/>
              <w:rPr>
                <w:rFonts w:ascii="Calibri" w:hAnsi="Calibri"/>
                <w:sz w:val="22"/>
                <w:szCs w:val="22"/>
              </w:rPr>
            </w:pPr>
            <w:r w:rsidRPr="00A90146">
              <w:rPr>
                <w:rFonts w:ascii="Calibri" w:hAnsi="Calibri"/>
                <w:sz w:val="22"/>
                <w:szCs w:val="22"/>
              </w:rPr>
              <w:t>information Sensibilisation de la diaspora sur le PDC</w:t>
            </w:r>
          </w:p>
        </w:tc>
        <w:tc>
          <w:tcPr>
            <w:tcW w:w="98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10</w:t>
            </w:r>
          </w:p>
        </w:tc>
        <w:tc>
          <w:tcPr>
            <w:tcW w:w="1053"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75000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750000</w:t>
            </w:r>
          </w:p>
        </w:tc>
        <w:tc>
          <w:tcPr>
            <w:tcW w:w="1154"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960"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c>
          <w:tcPr>
            <w:tcW w:w="1206" w:type="dxa"/>
            <w:shd w:val="clear" w:color="auto" w:fill="auto"/>
            <w:vAlign w:val="center"/>
            <w:hideMark/>
          </w:tcPr>
          <w:p w:rsidR="00215BC8" w:rsidRPr="00A90146" w:rsidRDefault="00215BC8" w:rsidP="00E3316C">
            <w:pPr>
              <w:jc w:val="center"/>
              <w:rPr>
                <w:rFonts w:ascii="Calibri" w:hAnsi="Calibri"/>
                <w:bCs/>
                <w:sz w:val="22"/>
                <w:szCs w:val="22"/>
              </w:rPr>
            </w:pPr>
            <w:r w:rsidRPr="00A90146">
              <w:rPr>
                <w:rFonts w:ascii="Calibri" w:hAnsi="Calibri"/>
                <w:bCs/>
                <w:sz w:val="22"/>
                <w:szCs w:val="22"/>
              </w:rPr>
              <w:t>0</w:t>
            </w:r>
          </w:p>
        </w:tc>
      </w:tr>
      <w:tr w:rsidR="00215BC8" w:rsidRPr="00A90146" w:rsidTr="00E3316C">
        <w:trPr>
          <w:trHeight w:val="343"/>
          <w:jc w:val="center"/>
        </w:trPr>
        <w:tc>
          <w:tcPr>
            <w:tcW w:w="6368" w:type="dxa"/>
            <w:gridSpan w:val="4"/>
            <w:shd w:val="clear" w:color="auto" w:fill="FFFF00"/>
            <w:noWrap/>
            <w:vAlign w:val="center"/>
            <w:hideMark/>
          </w:tcPr>
          <w:p w:rsidR="00215BC8" w:rsidRPr="00A90146" w:rsidRDefault="00215BC8" w:rsidP="00E3316C">
            <w:pPr>
              <w:jc w:val="center"/>
              <w:rPr>
                <w:rFonts w:ascii="Calibri" w:hAnsi="Calibri"/>
                <w:b/>
                <w:sz w:val="22"/>
                <w:szCs w:val="22"/>
              </w:rPr>
            </w:pPr>
            <w:r w:rsidRPr="00A90146">
              <w:rPr>
                <w:rFonts w:ascii="Calibri" w:hAnsi="Calibri"/>
                <w:b/>
                <w:sz w:val="22"/>
                <w:szCs w:val="22"/>
              </w:rPr>
              <w:t>Total Décentralisation et Gouvernance</w:t>
            </w:r>
          </w:p>
        </w:tc>
        <w:tc>
          <w:tcPr>
            <w:tcW w:w="1154" w:type="dxa"/>
            <w:shd w:val="clear" w:color="auto" w:fill="FFFF00"/>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45345000</w:t>
            </w:r>
          </w:p>
        </w:tc>
        <w:tc>
          <w:tcPr>
            <w:tcW w:w="1154" w:type="dxa"/>
            <w:shd w:val="clear" w:color="auto" w:fill="FFFF00"/>
            <w:vAlign w:val="center"/>
            <w:hideMark/>
          </w:tcPr>
          <w:p w:rsidR="00215BC8" w:rsidRPr="00A90146" w:rsidRDefault="00215BC8" w:rsidP="00E3316C">
            <w:pPr>
              <w:jc w:val="center"/>
              <w:rPr>
                <w:rFonts w:ascii="Calibri" w:hAnsi="Calibri"/>
                <w:b/>
                <w:bCs/>
                <w:sz w:val="22"/>
                <w:szCs w:val="22"/>
              </w:rPr>
            </w:pPr>
            <w:r w:rsidRPr="00A90146">
              <w:rPr>
                <w:rFonts w:ascii="Calibri" w:hAnsi="Calibri"/>
                <w:b/>
                <w:bCs/>
                <w:sz w:val="22"/>
                <w:szCs w:val="22"/>
              </w:rPr>
              <w:t>42195000</w:t>
            </w:r>
          </w:p>
        </w:tc>
        <w:tc>
          <w:tcPr>
            <w:tcW w:w="960" w:type="dxa"/>
            <w:shd w:val="clear" w:color="auto" w:fill="FFFF00"/>
            <w:noWrap/>
            <w:vAlign w:val="center"/>
            <w:hideMark/>
          </w:tcPr>
          <w:p w:rsidR="00215BC8" w:rsidRPr="00A90146" w:rsidRDefault="00215BC8" w:rsidP="00E3316C">
            <w:pPr>
              <w:jc w:val="center"/>
              <w:rPr>
                <w:rFonts w:ascii="Calibri" w:hAnsi="Calibri"/>
                <w:b/>
                <w:sz w:val="22"/>
                <w:szCs w:val="22"/>
              </w:rPr>
            </w:pPr>
          </w:p>
        </w:tc>
        <w:tc>
          <w:tcPr>
            <w:tcW w:w="1206" w:type="dxa"/>
            <w:shd w:val="clear" w:color="auto" w:fill="FFFF00"/>
            <w:noWrap/>
            <w:vAlign w:val="center"/>
            <w:hideMark/>
          </w:tcPr>
          <w:p w:rsidR="00215BC8" w:rsidRPr="00A90146" w:rsidRDefault="00215BC8" w:rsidP="00E3316C">
            <w:pPr>
              <w:jc w:val="center"/>
              <w:rPr>
                <w:rFonts w:ascii="Calibri" w:hAnsi="Calibri"/>
                <w:b/>
                <w:sz w:val="22"/>
                <w:szCs w:val="22"/>
              </w:rPr>
            </w:pPr>
            <w:r w:rsidRPr="00A90146">
              <w:rPr>
                <w:rFonts w:ascii="Calibri" w:hAnsi="Calibri"/>
                <w:b/>
                <w:sz w:val="22"/>
                <w:szCs w:val="22"/>
              </w:rPr>
              <w:t>93,05</w:t>
            </w:r>
          </w:p>
        </w:tc>
      </w:tr>
    </w:tbl>
    <w:p w:rsidR="00215BC8" w:rsidRPr="005A2406" w:rsidRDefault="00215BC8" w:rsidP="00215BC8">
      <w:pPr>
        <w:pStyle w:val="Lgende"/>
        <w:spacing w:before="200" w:after="100"/>
        <w:jc w:val="both"/>
        <w:rPr>
          <w:rFonts w:ascii="Calibri" w:hAnsi="Calibri" w:cs="Calibri"/>
          <w:b w:val="0"/>
          <w:bCs w:val="0"/>
          <w:i/>
          <w:sz w:val="24"/>
          <w:szCs w:val="24"/>
        </w:rPr>
      </w:pPr>
      <w:bookmarkStart w:id="169" w:name="_Toc33712040"/>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16</w:t>
      </w:r>
      <w:r w:rsidRPr="005A2406">
        <w:rPr>
          <w:rFonts w:ascii="Calibri" w:hAnsi="Calibri" w:cs="Calibri"/>
          <w:i/>
          <w:sz w:val="24"/>
          <w:szCs w:val="24"/>
        </w:rPr>
        <w:fldChar w:fldCharType="end"/>
      </w:r>
      <w:r w:rsidRPr="005A2406">
        <w:rPr>
          <w:rFonts w:ascii="Calibri" w:hAnsi="Calibri" w:cs="Calibri"/>
          <w:i/>
          <w:sz w:val="24"/>
          <w:szCs w:val="24"/>
          <w:lang w:val="fr-FR"/>
        </w:rPr>
        <w:t xml:space="preserve"> : Bilan financier du PDC 2013-2017 par secteurs</w:t>
      </w:r>
      <w:bookmarkEnd w:id="169"/>
    </w:p>
    <w:tbl>
      <w:tblPr>
        <w:tblW w:w="9142" w:type="dxa"/>
        <w:tblCellMar>
          <w:left w:w="70" w:type="dxa"/>
          <w:right w:w="70" w:type="dxa"/>
        </w:tblCellMar>
        <w:tblLook w:val="04A0" w:firstRow="1" w:lastRow="0" w:firstColumn="1" w:lastColumn="0" w:noHBand="0" w:noVBand="1"/>
      </w:tblPr>
      <w:tblGrid>
        <w:gridCol w:w="709"/>
        <w:gridCol w:w="3685"/>
        <w:gridCol w:w="1523"/>
        <w:gridCol w:w="1524"/>
        <w:gridCol w:w="1701"/>
      </w:tblGrid>
      <w:tr w:rsidR="00215BC8" w:rsidRPr="003A4E16" w:rsidTr="00E3316C">
        <w:trPr>
          <w:trHeight w:val="362"/>
        </w:trPr>
        <w:tc>
          <w:tcPr>
            <w:tcW w:w="709" w:type="dxa"/>
            <w:tcBorders>
              <w:top w:val="single" w:sz="8" w:space="0" w:color="auto"/>
              <w:left w:val="single" w:sz="8" w:space="0" w:color="auto"/>
              <w:bottom w:val="single" w:sz="8" w:space="0" w:color="auto"/>
              <w:right w:val="single" w:sz="8" w:space="0" w:color="auto"/>
            </w:tcBorders>
            <w:shd w:val="clear" w:color="auto" w:fill="A6A6A6"/>
            <w:vAlign w:val="center"/>
          </w:tcPr>
          <w:p w:rsidR="00215BC8" w:rsidRPr="003A4E16" w:rsidRDefault="00215BC8" w:rsidP="00E3316C">
            <w:pPr>
              <w:jc w:val="center"/>
              <w:rPr>
                <w:rFonts w:ascii="Calibri" w:hAnsi="Calibri" w:cs="Calibri"/>
                <w:b/>
                <w:bCs/>
                <w:color w:val="000000"/>
                <w:sz w:val="22"/>
                <w:szCs w:val="22"/>
              </w:rPr>
            </w:pPr>
            <w:r w:rsidRPr="003A4E16">
              <w:rPr>
                <w:rFonts w:ascii="Calibri" w:hAnsi="Calibri" w:cs="Calibri"/>
                <w:b/>
                <w:bCs/>
                <w:color w:val="000000"/>
                <w:sz w:val="22"/>
                <w:szCs w:val="22"/>
              </w:rPr>
              <w:t>N°</w:t>
            </w:r>
          </w:p>
        </w:tc>
        <w:tc>
          <w:tcPr>
            <w:tcW w:w="3685"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215BC8" w:rsidRPr="003A4E16" w:rsidRDefault="00215BC8" w:rsidP="00E3316C">
            <w:pPr>
              <w:jc w:val="center"/>
              <w:rPr>
                <w:rFonts w:ascii="Calibri" w:hAnsi="Calibri" w:cs="Calibri"/>
                <w:b/>
                <w:bCs/>
                <w:color w:val="000000"/>
                <w:sz w:val="22"/>
                <w:szCs w:val="22"/>
              </w:rPr>
            </w:pPr>
            <w:r w:rsidRPr="003A4E16">
              <w:rPr>
                <w:rFonts w:ascii="Calibri" w:hAnsi="Calibri" w:cs="Calibri"/>
                <w:b/>
                <w:bCs/>
                <w:color w:val="000000"/>
                <w:sz w:val="22"/>
                <w:szCs w:val="22"/>
              </w:rPr>
              <w:t>Activités</w:t>
            </w:r>
          </w:p>
        </w:tc>
        <w:tc>
          <w:tcPr>
            <w:tcW w:w="1523" w:type="dxa"/>
            <w:tcBorders>
              <w:top w:val="single" w:sz="8" w:space="0" w:color="auto"/>
              <w:left w:val="nil"/>
              <w:bottom w:val="single" w:sz="8" w:space="0" w:color="auto"/>
              <w:right w:val="single" w:sz="8" w:space="0" w:color="auto"/>
            </w:tcBorders>
            <w:shd w:val="clear" w:color="auto" w:fill="A6A6A6"/>
            <w:vAlign w:val="center"/>
            <w:hideMark/>
          </w:tcPr>
          <w:p w:rsidR="00215BC8" w:rsidRPr="003A4E16" w:rsidRDefault="00215BC8" w:rsidP="00E3316C">
            <w:pPr>
              <w:jc w:val="center"/>
              <w:rPr>
                <w:rFonts w:ascii="Calibri" w:hAnsi="Calibri" w:cs="Calibri"/>
                <w:b/>
                <w:bCs/>
                <w:color w:val="000000"/>
                <w:sz w:val="22"/>
                <w:szCs w:val="22"/>
              </w:rPr>
            </w:pPr>
            <w:r w:rsidRPr="003A4E16">
              <w:rPr>
                <w:rFonts w:ascii="Calibri" w:hAnsi="Calibri" w:cs="Calibri"/>
                <w:b/>
                <w:bCs/>
                <w:color w:val="000000"/>
                <w:sz w:val="22"/>
                <w:szCs w:val="22"/>
              </w:rPr>
              <w:t>Montant Prévu</w:t>
            </w:r>
          </w:p>
        </w:tc>
        <w:tc>
          <w:tcPr>
            <w:tcW w:w="1524" w:type="dxa"/>
            <w:tcBorders>
              <w:top w:val="single" w:sz="8" w:space="0" w:color="auto"/>
              <w:left w:val="nil"/>
              <w:bottom w:val="single" w:sz="8" w:space="0" w:color="auto"/>
              <w:right w:val="single" w:sz="8" w:space="0" w:color="auto"/>
            </w:tcBorders>
            <w:shd w:val="clear" w:color="auto" w:fill="A6A6A6"/>
            <w:vAlign w:val="center"/>
            <w:hideMark/>
          </w:tcPr>
          <w:p w:rsidR="00215BC8" w:rsidRPr="003A4E16" w:rsidRDefault="00215BC8" w:rsidP="00E3316C">
            <w:pPr>
              <w:jc w:val="center"/>
              <w:rPr>
                <w:rFonts w:ascii="Calibri" w:hAnsi="Calibri" w:cs="Calibri"/>
                <w:b/>
                <w:bCs/>
                <w:color w:val="000000"/>
                <w:sz w:val="22"/>
                <w:szCs w:val="22"/>
              </w:rPr>
            </w:pPr>
            <w:r w:rsidRPr="003A4E16">
              <w:rPr>
                <w:rFonts w:ascii="Calibri" w:hAnsi="Calibri" w:cs="Calibri"/>
                <w:b/>
                <w:bCs/>
                <w:color w:val="000000"/>
                <w:sz w:val="22"/>
                <w:szCs w:val="22"/>
              </w:rPr>
              <w:t>Montant dépensé</w:t>
            </w:r>
          </w:p>
        </w:tc>
        <w:tc>
          <w:tcPr>
            <w:tcW w:w="1701" w:type="dxa"/>
            <w:tcBorders>
              <w:top w:val="single" w:sz="8" w:space="0" w:color="auto"/>
              <w:left w:val="nil"/>
              <w:bottom w:val="single" w:sz="8" w:space="0" w:color="auto"/>
              <w:right w:val="single" w:sz="8" w:space="0" w:color="auto"/>
            </w:tcBorders>
            <w:shd w:val="clear" w:color="auto" w:fill="A6A6A6"/>
            <w:vAlign w:val="center"/>
            <w:hideMark/>
          </w:tcPr>
          <w:p w:rsidR="00215BC8" w:rsidRPr="003A4E16" w:rsidRDefault="00215BC8" w:rsidP="00E3316C">
            <w:pPr>
              <w:jc w:val="center"/>
              <w:rPr>
                <w:rFonts w:ascii="Calibri" w:hAnsi="Calibri" w:cs="Calibri"/>
                <w:b/>
                <w:bCs/>
                <w:color w:val="000000"/>
                <w:sz w:val="22"/>
                <w:szCs w:val="22"/>
              </w:rPr>
            </w:pPr>
            <w:r w:rsidRPr="003A4E16">
              <w:rPr>
                <w:rFonts w:ascii="Calibri" w:hAnsi="Calibri" w:cs="Calibri"/>
                <w:b/>
                <w:bCs/>
                <w:color w:val="000000"/>
                <w:sz w:val="22"/>
                <w:szCs w:val="22"/>
              </w:rPr>
              <w:t>Taux d'exécution en %</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1</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Agriculture</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176532059</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573352489</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324,78</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2</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Elevage</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208298000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102536000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49,22</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3</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Environnement</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7950690340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1860480245</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23,40</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4</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Transport-Commerce-Communication</w:t>
            </w:r>
            <w:r w:rsidRPr="003A4E16">
              <w:rPr>
                <w:rFonts w:ascii="Calibri" w:hAnsi="Calibri" w:cs="Calibri"/>
                <w:b/>
                <w:bCs/>
                <w:color w:val="FF0000"/>
                <w:sz w:val="22"/>
                <w:szCs w:val="22"/>
              </w:rPr>
              <w:t xml:space="preserve"> </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93500000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53000000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56,68</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5</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Santé</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97753900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9050000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9,25</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6</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Education</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306633561</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22800000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7,43</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7</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Hydraulique</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448840000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116060000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25,85</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8</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proofErr w:type="spellStart"/>
            <w:r w:rsidRPr="003A4E16">
              <w:rPr>
                <w:rFonts w:ascii="Calibri" w:hAnsi="Calibri" w:cs="Calibri"/>
                <w:color w:val="000000"/>
                <w:sz w:val="22"/>
                <w:szCs w:val="22"/>
              </w:rPr>
              <w:t>Prom</w:t>
            </w:r>
            <w:proofErr w:type="spellEnd"/>
            <w:r w:rsidRPr="003A4E16">
              <w:rPr>
                <w:rFonts w:ascii="Calibri" w:hAnsi="Calibri" w:cs="Calibri"/>
                <w:color w:val="000000"/>
                <w:sz w:val="22"/>
                <w:szCs w:val="22"/>
              </w:rPr>
              <w:t>. de la femme/personnes hand</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37900000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6130000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16,17</w:t>
            </w:r>
          </w:p>
        </w:tc>
      </w:tr>
      <w:tr w:rsidR="00215BC8" w:rsidRPr="003A4E16" w:rsidTr="00E3316C">
        <w:trPr>
          <w:trHeight w:val="315"/>
        </w:trPr>
        <w:tc>
          <w:tcPr>
            <w:tcW w:w="709" w:type="dxa"/>
            <w:tcBorders>
              <w:top w:val="single" w:sz="8" w:space="0" w:color="auto"/>
              <w:left w:val="single" w:sz="8" w:space="0" w:color="auto"/>
              <w:bottom w:val="single" w:sz="8" w:space="0" w:color="auto"/>
              <w:right w:val="single" w:sz="8" w:space="0" w:color="000000"/>
            </w:tcBorders>
          </w:tcPr>
          <w:p w:rsidR="00215BC8" w:rsidRPr="003A4E16" w:rsidRDefault="00215BC8" w:rsidP="00E3316C">
            <w:pPr>
              <w:spacing w:before="100" w:after="100"/>
              <w:jc w:val="center"/>
              <w:rPr>
                <w:rFonts w:ascii="Calibri" w:hAnsi="Calibri" w:cs="Calibri"/>
                <w:b/>
                <w:color w:val="000000"/>
                <w:sz w:val="22"/>
                <w:szCs w:val="22"/>
              </w:rPr>
            </w:pPr>
            <w:r w:rsidRPr="003A4E16">
              <w:rPr>
                <w:rFonts w:ascii="Calibri" w:hAnsi="Calibri" w:cs="Calibri"/>
                <w:b/>
                <w:color w:val="000000"/>
                <w:sz w:val="22"/>
                <w:szCs w:val="22"/>
              </w:rPr>
              <w:t>9</w:t>
            </w:r>
          </w:p>
        </w:tc>
        <w:tc>
          <w:tcPr>
            <w:tcW w:w="36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C8" w:rsidRPr="003A4E16" w:rsidRDefault="00215BC8" w:rsidP="00E3316C">
            <w:pPr>
              <w:spacing w:before="100" w:after="100"/>
              <w:rPr>
                <w:rFonts w:ascii="Calibri" w:hAnsi="Calibri" w:cs="Calibri"/>
                <w:color w:val="000000"/>
                <w:sz w:val="22"/>
                <w:szCs w:val="22"/>
              </w:rPr>
            </w:pPr>
            <w:r w:rsidRPr="003A4E16">
              <w:rPr>
                <w:rFonts w:ascii="Calibri" w:hAnsi="Calibri" w:cs="Calibri"/>
                <w:color w:val="000000"/>
                <w:sz w:val="22"/>
                <w:szCs w:val="22"/>
              </w:rPr>
              <w:t>Décentralisation/Gouvernance </w:t>
            </w:r>
          </w:p>
        </w:tc>
        <w:tc>
          <w:tcPr>
            <w:tcW w:w="1523"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45345000</w:t>
            </w:r>
          </w:p>
        </w:tc>
        <w:tc>
          <w:tcPr>
            <w:tcW w:w="1524" w:type="dxa"/>
            <w:tcBorders>
              <w:top w:val="nil"/>
              <w:left w:val="nil"/>
              <w:bottom w:val="single" w:sz="8" w:space="0" w:color="auto"/>
              <w:right w:val="single" w:sz="8" w:space="0" w:color="auto"/>
            </w:tcBorders>
            <w:shd w:val="clear" w:color="auto" w:fill="auto"/>
            <w:vAlign w:val="center"/>
            <w:hideMark/>
          </w:tcPr>
          <w:p w:rsidR="00215BC8" w:rsidRPr="003A4E16" w:rsidRDefault="00215BC8" w:rsidP="00E3316C">
            <w:pPr>
              <w:spacing w:before="100" w:after="100"/>
              <w:jc w:val="right"/>
              <w:rPr>
                <w:rFonts w:ascii="Calibri" w:hAnsi="Calibri" w:cs="Calibri"/>
                <w:color w:val="000000"/>
                <w:sz w:val="22"/>
                <w:szCs w:val="22"/>
              </w:rPr>
            </w:pPr>
            <w:r w:rsidRPr="003A4E16">
              <w:rPr>
                <w:rFonts w:ascii="Calibri" w:hAnsi="Calibri" w:cs="Calibri"/>
                <w:color w:val="000000"/>
                <w:sz w:val="22"/>
                <w:szCs w:val="22"/>
              </w:rPr>
              <w:t>42195000</w:t>
            </w:r>
          </w:p>
        </w:tc>
        <w:tc>
          <w:tcPr>
            <w:tcW w:w="1701" w:type="dxa"/>
            <w:tcBorders>
              <w:top w:val="nil"/>
              <w:left w:val="nil"/>
              <w:bottom w:val="single" w:sz="8" w:space="0" w:color="auto"/>
              <w:right w:val="single" w:sz="8" w:space="0" w:color="auto"/>
            </w:tcBorders>
            <w:shd w:val="clear" w:color="auto" w:fill="auto"/>
            <w:noWrap/>
            <w:vAlign w:val="center"/>
            <w:hideMark/>
          </w:tcPr>
          <w:p w:rsidR="00215BC8" w:rsidRPr="003A4E16" w:rsidRDefault="00215BC8" w:rsidP="00E3316C">
            <w:pPr>
              <w:spacing w:before="100" w:after="100"/>
              <w:jc w:val="center"/>
              <w:rPr>
                <w:rFonts w:ascii="Calibri" w:hAnsi="Calibri" w:cs="Calibri"/>
                <w:color w:val="000000"/>
                <w:sz w:val="22"/>
                <w:szCs w:val="22"/>
              </w:rPr>
            </w:pPr>
            <w:r w:rsidRPr="003A4E16">
              <w:rPr>
                <w:rFonts w:ascii="Calibri" w:hAnsi="Calibri" w:cs="Calibri"/>
                <w:color w:val="000000"/>
                <w:sz w:val="22"/>
                <w:szCs w:val="22"/>
              </w:rPr>
              <w:t>93,05</w:t>
            </w:r>
          </w:p>
        </w:tc>
      </w:tr>
      <w:tr w:rsidR="00215BC8" w:rsidRPr="003A4E16" w:rsidTr="00E3316C">
        <w:trPr>
          <w:trHeight w:val="315"/>
        </w:trPr>
        <w:tc>
          <w:tcPr>
            <w:tcW w:w="4394" w:type="dxa"/>
            <w:gridSpan w:val="2"/>
            <w:tcBorders>
              <w:top w:val="single" w:sz="8" w:space="0" w:color="auto"/>
              <w:left w:val="single" w:sz="8" w:space="0" w:color="auto"/>
              <w:bottom w:val="single" w:sz="8" w:space="0" w:color="auto"/>
              <w:right w:val="single" w:sz="8" w:space="0" w:color="000000"/>
            </w:tcBorders>
            <w:shd w:val="clear" w:color="auto" w:fill="FFFF00"/>
          </w:tcPr>
          <w:p w:rsidR="00215BC8" w:rsidRPr="003A4E16" w:rsidRDefault="00215BC8" w:rsidP="00E3316C">
            <w:pPr>
              <w:spacing w:before="100" w:after="100"/>
              <w:jc w:val="center"/>
              <w:rPr>
                <w:rFonts w:ascii="Calibri" w:hAnsi="Calibri" w:cs="Calibri"/>
                <w:b/>
                <w:bCs/>
                <w:color w:val="000000"/>
                <w:sz w:val="22"/>
                <w:szCs w:val="22"/>
              </w:rPr>
            </w:pPr>
            <w:r w:rsidRPr="003A4E16">
              <w:rPr>
                <w:rFonts w:ascii="Calibri" w:hAnsi="Calibri" w:cs="Calibri"/>
                <w:b/>
                <w:bCs/>
                <w:color w:val="000000"/>
                <w:sz w:val="22"/>
                <w:szCs w:val="22"/>
              </w:rPr>
              <w:t>TOTAL GENERAL</w:t>
            </w:r>
          </w:p>
        </w:tc>
        <w:tc>
          <w:tcPr>
            <w:tcW w:w="1523" w:type="dxa"/>
            <w:tcBorders>
              <w:top w:val="nil"/>
              <w:left w:val="nil"/>
              <w:bottom w:val="single" w:sz="8" w:space="0" w:color="auto"/>
              <w:right w:val="single" w:sz="8" w:space="0" w:color="auto"/>
            </w:tcBorders>
            <w:shd w:val="clear" w:color="auto" w:fill="FFFF00"/>
            <w:vAlign w:val="center"/>
            <w:hideMark/>
          </w:tcPr>
          <w:p w:rsidR="00215BC8" w:rsidRPr="003A4E16" w:rsidRDefault="00215BC8" w:rsidP="00E3316C">
            <w:pPr>
              <w:spacing w:before="100" w:after="100"/>
              <w:jc w:val="right"/>
              <w:rPr>
                <w:rFonts w:ascii="Calibri" w:hAnsi="Calibri" w:cs="Calibri"/>
                <w:b/>
                <w:bCs/>
                <w:color w:val="000000"/>
                <w:sz w:val="22"/>
                <w:szCs w:val="22"/>
              </w:rPr>
            </w:pPr>
            <w:r w:rsidRPr="003A4E16">
              <w:rPr>
                <w:rFonts w:ascii="Calibri" w:hAnsi="Calibri" w:cs="Calibri"/>
                <w:b/>
                <w:bCs/>
                <w:color w:val="000000"/>
                <w:sz w:val="22"/>
                <w:szCs w:val="22"/>
              </w:rPr>
              <w:t>9365492860</w:t>
            </w:r>
          </w:p>
        </w:tc>
        <w:tc>
          <w:tcPr>
            <w:tcW w:w="1524" w:type="dxa"/>
            <w:tcBorders>
              <w:top w:val="nil"/>
              <w:left w:val="nil"/>
              <w:bottom w:val="single" w:sz="8" w:space="0" w:color="auto"/>
              <w:right w:val="single" w:sz="8" w:space="0" w:color="auto"/>
            </w:tcBorders>
            <w:shd w:val="clear" w:color="auto" w:fill="FFFF00"/>
            <w:vAlign w:val="center"/>
            <w:hideMark/>
          </w:tcPr>
          <w:p w:rsidR="00215BC8" w:rsidRPr="003A4E16" w:rsidRDefault="00215BC8" w:rsidP="00E3316C">
            <w:pPr>
              <w:spacing w:before="100" w:after="100"/>
              <w:jc w:val="right"/>
              <w:rPr>
                <w:rFonts w:ascii="Calibri" w:hAnsi="Calibri" w:cs="Calibri"/>
                <w:b/>
                <w:bCs/>
                <w:color w:val="000000"/>
                <w:sz w:val="22"/>
                <w:szCs w:val="22"/>
              </w:rPr>
            </w:pPr>
            <w:r w:rsidRPr="003A4E16">
              <w:rPr>
                <w:rFonts w:ascii="Calibri" w:hAnsi="Calibri" w:cs="Calibri"/>
                <w:b/>
                <w:bCs/>
                <w:color w:val="000000"/>
                <w:sz w:val="22"/>
                <w:szCs w:val="22"/>
              </w:rPr>
              <w:t>2785603734</w:t>
            </w:r>
          </w:p>
        </w:tc>
        <w:tc>
          <w:tcPr>
            <w:tcW w:w="1701" w:type="dxa"/>
            <w:tcBorders>
              <w:top w:val="nil"/>
              <w:left w:val="nil"/>
              <w:bottom w:val="single" w:sz="8" w:space="0" w:color="auto"/>
              <w:right w:val="single" w:sz="8" w:space="0" w:color="auto"/>
            </w:tcBorders>
            <w:shd w:val="clear" w:color="auto" w:fill="FFFF00"/>
            <w:noWrap/>
            <w:vAlign w:val="center"/>
            <w:hideMark/>
          </w:tcPr>
          <w:p w:rsidR="00215BC8" w:rsidRPr="003A4E16" w:rsidRDefault="00215BC8" w:rsidP="00E3316C">
            <w:pPr>
              <w:spacing w:before="100" w:after="100"/>
              <w:jc w:val="center"/>
              <w:rPr>
                <w:rFonts w:ascii="Calibri" w:hAnsi="Calibri" w:cs="Calibri"/>
                <w:b/>
                <w:bCs/>
                <w:color w:val="000000"/>
                <w:sz w:val="22"/>
                <w:szCs w:val="22"/>
              </w:rPr>
            </w:pPr>
            <w:r w:rsidRPr="003A4E16">
              <w:rPr>
                <w:rFonts w:ascii="Calibri" w:hAnsi="Calibri" w:cs="Calibri"/>
                <w:b/>
                <w:bCs/>
                <w:color w:val="000000"/>
                <w:sz w:val="22"/>
                <w:szCs w:val="22"/>
              </w:rPr>
              <w:t>29,74</w:t>
            </w:r>
          </w:p>
        </w:tc>
      </w:tr>
    </w:tbl>
    <w:p w:rsidR="00215BC8" w:rsidRPr="0003012A" w:rsidRDefault="00215BC8" w:rsidP="00215BC8">
      <w:pPr>
        <w:pStyle w:val="Pieddepage"/>
        <w:tabs>
          <w:tab w:val="left" w:pos="708"/>
        </w:tabs>
        <w:spacing w:before="160" w:after="160" w:line="276" w:lineRule="auto"/>
        <w:jc w:val="both"/>
        <w:rPr>
          <w:rFonts w:ascii="Calibri" w:hAnsi="Calibri" w:cs="Calibri"/>
          <w:bCs/>
          <w:lang w:val="fr-FR"/>
        </w:rPr>
      </w:pPr>
    </w:p>
    <w:p w:rsidR="00215BC8" w:rsidRPr="000B43F3" w:rsidRDefault="00215BC8" w:rsidP="00215BC8">
      <w:pPr>
        <w:spacing w:before="160" w:after="160" w:line="276" w:lineRule="auto"/>
        <w:jc w:val="both"/>
        <w:rPr>
          <w:rFonts w:ascii="Calibri" w:hAnsi="Calibri" w:cs="Calibri"/>
          <w:b/>
        </w:rPr>
      </w:pPr>
    </w:p>
    <w:p w:rsidR="00215BC8" w:rsidRPr="000B43F3" w:rsidRDefault="00215BC8" w:rsidP="00215BC8">
      <w:pPr>
        <w:spacing w:before="160" w:after="160" w:line="276" w:lineRule="auto"/>
        <w:rPr>
          <w:rFonts w:ascii="Calibri" w:hAnsi="Calibri" w:cs="Calibri"/>
          <w:b/>
          <w:u w:val="single"/>
        </w:rPr>
        <w:sectPr w:rsidR="00215BC8" w:rsidRPr="000B43F3" w:rsidSect="00E3316C">
          <w:pgSz w:w="11906" w:h="16838"/>
          <w:pgMar w:top="964" w:right="1418" w:bottom="851" w:left="1418" w:header="709" w:footer="709" w:gutter="0"/>
          <w:pgNumType w:start="33"/>
          <w:cols w:space="708"/>
          <w:docGrid w:linePitch="360"/>
        </w:sectPr>
      </w:pPr>
    </w:p>
    <w:p w:rsidR="00215BC8" w:rsidRPr="005A2406" w:rsidRDefault="00215BC8" w:rsidP="00215BC8">
      <w:pPr>
        <w:pStyle w:val="Titre2"/>
        <w:spacing w:before="100" w:after="100" w:line="360" w:lineRule="auto"/>
        <w:rPr>
          <w:rFonts w:ascii="Calibri" w:hAnsi="Calibri" w:cs="Calibri"/>
          <w:i w:val="0"/>
          <w:sz w:val="24"/>
          <w:szCs w:val="24"/>
        </w:rPr>
      </w:pPr>
      <w:bookmarkStart w:id="170" w:name="_Toc33365469"/>
      <w:bookmarkStart w:id="171" w:name="_Toc33711938"/>
      <w:bookmarkStart w:id="172" w:name="_Toc196634384"/>
      <w:r w:rsidRPr="005A2406">
        <w:rPr>
          <w:rFonts w:ascii="Calibri" w:hAnsi="Calibri" w:cs="Calibri"/>
          <w:i w:val="0"/>
          <w:sz w:val="24"/>
          <w:szCs w:val="24"/>
        </w:rPr>
        <w:lastRenderedPageBreak/>
        <w:t>2.2. Programme d’opérations pluriannuel pour cinq ans PDC 2013-2017</w:t>
      </w:r>
      <w:bookmarkEnd w:id="170"/>
      <w:bookmarkEnd w:id="171"/>
    </w:p>
    <w:p w:rsidR="00215BC8" w:rsidRPr="005A2406" w:rsidRDefault="00215BC8" w:rsidP="00215BC8">
      <w:pPr>
        <w:pStyle w:val="Lgende"/>
        <w:spacing w:before="100" w:after="100" w:line="276" w:lineRule="auto"/>
        <w:rPr>
          <w:rFonts w:ascii="Calibri" w:hAnsi="Calibri" w:cs="Calibri"/>
          <w:i/>
          <w:sz w:val="24"/>
          <w:szCs w:val="24"/>
          <w:lang w:val="fr-FR"/>
        </w:rPr>
      </w:pPr>
      <w:bookmarkStart w:id="173" w:name="_Toc33712041"/>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17</w:t>
      </w:r>
      <w:r w:rsidRPr="005A2406">
        <w:rPr>
          <w:rFonts w:ascii="Calibri" w:hAnsi="Calibri" w:cs="Calibri"/>
          <w:i/>
          <w:sz w:val="24"/>
          <w:szCs w:val="24"/>
        </w:rPr>
        <w:fldChar w:fldCharType="end"/>
      </w:r>
      <w:r w:rsidRPr="005A2406">
        <w:rPr>
          <w:rFonts w:ascii="Calibri" w:hAnsi="Calibri" w:cs="Calibri"/>
          <w:i/>
          <w:sz w:val="24"/>
          <w:szCs w:val="24"/>
          <w:lang w:val="fr-FR"/>
        </w:rPr>
        <w:t xml:space="preserve"> : Programme d’opérations pluriannuel pour cinq ans PDC 2013-2017</w:t>
      </w:r>
      <w:bookmarkEnd w:id="172"/>
      <w:bookmarkEnd w:id="173"/>
    </w:p>
    <w:tbl>
      <w:tblPr>
        <w:tblW w:w="52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6"/>
        <w:gridCol w:w="6"/>
        <w:gridCol w:w="10"/>
        <w:gridCol w:w="860"/>
        <w:gridCol w:w="832"/>
        <w:gridCol w:w="16"/>
        <w:gridCol w:w="64"/>
        <w:gridCol w:w="127"/>
        <w:gridCol w:w="29"/>
        <w:gridCol w:w="1283"/>
        <w:gridCol w:w="16"/>
        <w:gridCol w:w="73"/>
        <w:gridCol w:w="22"/>
        <w:gridCol w:w="222"/>
        <w:gridCol w:w="822"/>
        <w:gridCol w:w="13"/>
        <w:gridCol w:w="79"/>
        <w:gridCol w:w="16"/>
        <w:gridCol w:w="51"/>
        <w:gridCol w:w="298"/>
        <w:gridCol w:w="1022"/>
        <w:gridCol w:w="57"/>
        <w:gridCol w:w="60"/>
        <w:gridCol w:w="108"/>
        <w:gridCol w:w="29"/>
        <w:gridCol w:w="737"/>
        <w:gridCol w:w="57"/>
        <w:gridCol w:w="743"/>
        <w:gridCol w:w="765"/>
        <w:gridCol w:w="111"/>
        <w:gridCol w:w="111"/>
        <w:gridCol w:w="48"/>
        <w:gridCol w:w="22"/>
        <w:gridCol w:w="29"/>
        <w:gridCol w:w="22"/>
        <w:gridCol w:w="562"/>
        <w:gridCol w:w="105"/>
        <w:gridCol w:w="79"/>
        <w:gridCol w:w="25"/>
        <w:gridCol w:w="22"/>
        <w:gridCol w:w="38"/>
        <w:gridCol w:w="10"/>
        <w:gridCol w:w="730"/>
        <w:gridCol w:w="44"/>
        <w:gridCol w:w="38"/>
        <w:gridCol w:w="29"/>
        <w:gridCol w:w="768"/>
        <w:gridCol w:w="64"/>
        <w:gridCol w:w="25"/>
        <w:gridCol w:w="864"/>
        <w:gridCol w:w="48"/>
        <w:gridCol w:w="873"/>
        <w:gridCol w:w="48"/>
        <w:gridCol w:w="880"/>
        <w:gridCol w:w="48"/>
        <w:gridCol w:w="530"/>
      </w:tblGrid>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Axe  stratégique 1 : </w:t>
            </w:r>
            <w:r w:rsidRPr="0003012A">
              <w:rPr>
                <w:rFonts w:ascii="Calibri" w:hAnsi="Calibri" w:cs="Calibri"/>
                <w:b/>
                <w:sz w:val="20"/>
                <w:szCs w:val="20"/>
                <w:u w:val="single"/>
              </w:rPr>
              <w:t>Promotion  de la Production agropastorale   et  de la sécurité alimentaire</w:t>
            </w:r>
            <w:r w:rsidRPr="0003012A">
              <w:rPr>
                <w:rFonts w:ascii="Calibri" w:hAnsi="Calibri" w:cs="Calibri"/>
                <w:sz w:val="20"/>
                <w:szCs w:val="20"/>
              </w:rPr>
              <w:t>.</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Objectif général : </w:t>
            </w:r>
            <w:r w:rsidRPr="0003012A">
              <w:rPr>
                <w:rFonts w:ascii="Calibri" w:hAnsi="Calibri" w:cs="Calibri"/>
                <w:sz w:val="20"/>
                <w:szCs w:val="20"/>
              </w:rPr>
              <w:t>Renforcer  les bases de l’économie du secteur primaire</w:t>
            </w:r>
          </w:p>
        </w:tc>
      </w:tr>
      <w:tr w:rsidR="00215BC8" w:rsidRPr="0003012A" w:rsidTr="00E3316C">
        <w:trPr>
          <w:trHeight w:val="219"/>
        </w:trPr>
        <w:tc>
          <w:tcPr>
            <w:tcW w:w="5000" w:type="pct"/>
            <w:gridSpan w:val="5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8"/>
                <w:szCs w:val="28"/>
              </w:rPr>
              <w:t>A G  R  I  C  U  L  T  U  R  E</w:t>
            </w:r>
          </w:p>
        </w:tc>
      </w:tr>
      <w:tr w:rsidR="00215BC8" w:rsidRPr="0003012A" w:rsidTr="00E3316C">
        <w:trPr>
          <w:trHeight w:val="310"/>
        </w:trPr>
        <w:tc>
          <w:tcPr>
            <w:tcW w:w="410" w:type="pct"/>
            <w:gridSpan w:val="4"/>
            <w:vMerge w:val="restart"/>
            <w:vAlign w:val="center"/>
          </w:tcPr>
          <w:p w:rsidR="00215BC8" w:rsidRPr="0003012A" w:rsidRDefault="00215BC8" w:rsidP="00E3316C">
            <w:pPr>
              <w:jc w:val="center"/>
              <w:rPr>
                <w:rFonts w:ascii="Calibri" w:hAnsi="Calibri" w:cs="Calibri"/>
                <w:sz w:val="20"/>
                <w:szCs w:val="20"/>
              </w:rPr>
            </w:pPr>
          </w:p>
        </w:tc>
        <w:tc>
          <w:tcPr>
            <w:tcW w:w="2746" w:type="pct"/>
            <w:gridSpan w:val="31"/>
            <w:vAlign w:val="center"/>
          </w:tcPr>
          <w:p w:rsidR="00215BC8" w:rsidRPr="0003012A" w:rsidRDefault="00215BC8" w:rsidP="00E3316C">
            <w:pPr>
              <w:jc w:val="center"/>
              <w:rPr>
                <w:rFonts w:ascii="Calibri" w:hAnsi="Calibri" w:cs="Calibri"/>
                <w:b/>
                <w:sz w:val="28"/>
                <w:szCs w:val="28"/>
              </w:rPr>
            </w:pPr>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84"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3824" w:type="pct"/>
            <w:gridSpan w:val="47"/>
            <w:vAlign w:val="center"/>
          </w:tcPr>
          <w:p w:rsidR="00215BC8" w:rsidRPr="0003012A" w:rsidRDefault="00215BC8" w:rsidP="00E3316C">
            <w:pPr>
              <w:rPr>
                <w:rFonts w:ascii="Calibri" w:hAnsi="Calibri" w:cs="Calibri"/>
                <w:sz w:val="20"/>
                <w:szCs w:val="20"/>
              </w:rPr>
            </w:pPr>
            <w:r w:rsidRPr="0003012A">
              <w:rPr>
                <w:rFonts w:ascii="Calibri" w:hAnsi="Calibri" w:cs="Calibri"/>
                <w:b/>
                <w:sz w:val="20"/>
                <w:szCs w:val="20"/>
              </w:rPr>
              <w:t xml:space="preserve">Objectif spécifique 1 : </w:t>
            </w:r>
            <w:r w:rsidRPr="0003012A">
              <w:rPr>
                <w:rFonts w:ascii="Calibri" w:hAnsi="Calibri" w:cs="Calibri"/>
                <w:sz w:val="20"/>
                <w:szCs w:val="20"/>
              </w:rPr>
              <w:t>Augmenter   le rendement  de 25 %  des terres cultivées sous pluies (I3N)</w:t>
            </w:r>
          </w:p>
        </w:tc>
        <w:tc>
          <w:tcPr>
            <w:tcW w:w="582" w:type="pct"/>
            <w:gridSpan w:val="4"/>
          </w:tcPr>
          <w:p w:rsidR="00215BC8" w:rsidRPr="0003012A" w:rsidRDefault="00215BC8" w:rsidP="00E3316C">
            <w:pPr>
              <w:jc w:val="center"/>
              <w:rPr>
                <w:rFonts w:ascii="Calibri" w:hAnsi="Calibri" w:cs="Calibri"/>
                <w:b/>
                <w:sz w:val="20"/>
                <w:szCs w:val="20"/>
              </w:rPr>
            </w:pPr>
          </w:p>
        </w:tc>
        <w:tc>
          <w:tcPr>
            <w:tcW w:w="184" w:type="pct"/>
            <w:gridSpan w:val="2"/>
          </w:tcPr>
          <w:p w:rsidR="00215BC8" w:rsidRPr="0003012A" w:rsidRDefault="00215BC8" w:rsidP="00E3316C">
            <w:pPr>
              <w:jc w:val="center"/>
              <w:rPr>
                <w:rFonts w:ascii="Calibri" w:hAnsi="Calibri" w:cs="Calibri"/>
                <w:b/>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un réseau de banque d’intrants et outils  est mis en place</w:t>
            </w: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banque intrants agricoles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Banque</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4</w:t>
            </w:r>
          </w:p>
        </w:tc>
        <w:tc>
          <w:tcPr>
            <w:tcW w:w="594" w:type="pct"/>
            <w:gridSpan w:val="8"/>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Boutana</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Maizari</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Guidadam</w:t>
            </w:r>
            <w:proofErr w:type="spellEnd"/>
          </w:p>
          <w:p w:rsidR="00215BC8" w:rsidRPr="0003012A" w:rsidRDefault="00215BC8" w:rsidP="00E3316C">
            <w:pPr>
              <w:jc w:val="center"/>
              <w:rPr>
                <w:rFonts w:ascii="Calibri" w:hAnsi="Calibri" w:cs="Calibri"/>
                <w:b/>
                <w:sz w:val="20"/>
                <w:szCs w:val="20"/>
              </w:rPr>
            </w:pPr>
            <w:proofErr w:type="spellStart"/>
            <w:r w:rsidRPr="0003012A">
              <w:rPr>
                <w:rFonts w:ascii="Calibri" w:hAnsi="Calibri" w:cs="Calibri"/>
                <w:sz w:val="20"/>
                <w:szCs w:val="20"/>
              </w:rPr>
              <w:t>Zaziatou</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80" w:type="pct"/>
            <w:gridSpan w:val="2"/>
            <w:vAlign w:val="center"/>
          </w:tcPr>
          <w:p w:rsidR="00215BC8" w:rsidRPr="0003012A" w:rsidRDefault="00215BC8" w:rsidP="00E3316C">
            <w:pPr>
              <w:jc w:val="center"/>
              <w:rPr>
                <w:rFonts w:ascii="Calibri" w:hAnsi="Calibri" w:cs="Calibri"/>
                <w:b/>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ign w:val="center"/>
          </w:tcPr>
          <w:p w:rsidR="00215BC8" w:rsidRPr="0003012A" w:rsidRDefault="00215BC8" w:rsidP="00E3316C">
            <w:pPr>
              <w:jc w:val="cente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octroi de  Crédit UCA</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UCA</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w:t>
            </w:r>
          </w:p>
        </w:tc>
        <w:tc>
          <w:tcPr>
            <w:tcW w:w="594"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Village</w:t>
            </w:r>
          </w:p>
        </w:tc>
        <w:tc>
          <w:tcPr>
            <w:tcW w:w="269" w:type="pct"/>
            <w:gridSpan w:val="7"/>
            <w:vAlign w:val="center"/>
          </w:tcPr>
          <w:p w:rsidR="00215BC8" w:rsidRPr="0003012A" w:rsidRDefault="00215BC8" w:rsidP="00E3316C">
            <w:pPr>
              <w:jc w:val="center"/>
              <w:rPr>
                <w:rFonts w:ascii="Calibri" w:hAnsi="Calibri" w:cs="Calibri"/>
                <w:sz w:val="20"/>
                <w:szCs w:val="20"/>
              </w:rPr>
            </w:pPr>
          </w:p>
        </w:tc>
        <w:tc>
          <w:tcPr>
            <w:tcW w:w="259"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71"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8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jc w:val="cente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membres des organisations  de producteurs en techniques agricoles modernes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session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7</w:t>
            </w:r>
          </w:p>
        </w:tc>
        <w:tc>
          <w:tcPr>
            <w:tcW w:w="594"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zones</w:t>
            </w:r>
          </w:p>
        </w:tc>
        <w:tc>
          <w:tcPr>
            <w:tcW w:w="269" w:type="pct"/>
            <w:gridSpan w:val="7"/>
            <w:vAlign w:val="center"/>
          </w:tcPr>
          <w:p w:rsidR="00215BC8" w:rsidRPr="0003012A" w:rsidRDefault="00215BC8" w:rsidP="00E3316C">
            <w:pPr>
              <w:jc w:val="center"/>
              <w:rPr>
                <w:rFonts w:ascii="Calibri" w:hAnsi="Calibri" w:cs="Calibri"/>
                <w:b/>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7</w:t>
            </w:r>
          </w:p>
        </w:tc>
        <w:tc>
          <w:tcPr>
            <w:tcW w:w="271" w:type="pct"/>
            <w:gridSpan w:val="3"/>
            <w:vAlign w:val="center"/>
          </w:tcPr>
          <w:p w:rsidR="00215BC8" w:rsidRPr="0003012A" w:rsidRDefault="00215BC8" w:rsidP="00E3316C">
            <w:pPr>
              <w:jc w:val="center"/>
              <w:rPr>
                <w:rFonts w:ascii="Calibri" w:hAnsi="Calibri" w:cs="Calibri"/>
                <w:b/>
                <w:sz w:val="20"/>
                <w:szCs w:val="20"/>
              </w:rPr>
            </w:pPr>
          </w:p>
        </w:tc>
        <w:tc>
          <w:tcPr>
            <w:tcW w:w="280" w:type="pct"/>
            <w:gridSpan w:val="2"/>
            <w:vAlign w:val="center"/>
          </w:tcPr>
          <w:p w:rsidR="00215BC8" w:rsidRPr="0003012A" w:rsidRDefault="00215BC8" w:rsidP="00E3316C">
            <w:pPr>
              <w:jc w:val="center"/>
              <w:rPr>
                <w:rFonts w:ascii="Calibri" w:hAnsi="Calibri" w:cs="Calibri"/>
                <w:b/>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jc w:val="cente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affectation  d’autre agent d’agriculture</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agent</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94" w:type="pct"/>
            <w:gridSpan w:val="8"/>
            <w:vAlign w:val="center"/>
          </w:tcPr>
          <w:p w:rsidR="00215BC8" w:rsidRPr="0003012A" w:rsidRDefault="00215BC8" w:rsidP="00E3316C">
            <w:pPr>
              <w:jc w:val="center"/>
              <w:rPr>
                <w:rFonts w:ascii="Calibri" w:hAnsi="Calibri" w:cs="Calibri"/>
                <w:b/>
                <w:sz w:val="20"/>
                <w:szCs w:val="20"/>
              </w:rPr>
            </w:pPr>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59" w:type="pct"/>
            <w:gridSpan w:val="4"/>
            <w:vAlign w:val="center"/>
          </w:tcPr>
          <w:p w:rsidR="00215BC8" w:rsidRPr="0003012A" w:rsidRDefault="00215BC8" w:rsidP="00E3316C">
            <w:pPr>
              <w:jc w:val="center"/>
              <w:rPr>
                <w:rFonts w:ascii="Calibri" w:hAnsi="Calibri" w:cs="Calibri"/>
                <w:b/>
                <w:sz w:val="20"/>
                <w:szCs w:val="20"/>
              </w:rPr>
            </w:pPr>
          </w:p>
        </w:tc>
        <w:tc>
          <w:tcPr>
            <w:tcW w:w="271" w:type="pct"/>
            <w:gridSpan w:val="3"/>
            <w:vAlign w:val="center"/>
          </w:tcPr>
          <w:p w:rsidR="00215BC8" w:rsidRPr="0003012A" w:rsidRDefault="00215BC8" w:rsidP="00E3316C">
            <w:pPr>
              <w:jc w:val="center"/>
              <w:rPr>
                <w:rFonts w:ascii="Calibri" w:hAnsi="Calibri" w:cs="Calibri"/>
                <w:b/>
                <w:sz w:val="20"/>
                <w:szCs w:val="20"/>
              </w:rPr>
            </w:pPr>
          </w:p>
        </w:tc>
        <w:tc>
          <w:tcPr>
            <w:tcW w:w="280" w:type="pct"/>
            <w:gridSpan w:val="2"/>
            <w:vAlign w:val="center"/>
          </w:tcPr>
          <w:p w:rsidR="00215BC8" w:rsidRPr="0003012A" w:rsidRDefault="00215BC8" w:rsidP="00E3316C">
            <w:pPr>
              <w:jc w:val="center"/>
              <w:rPr>
                <w:rFonts w:ascii="Calibri" w:hAnsi="Calibri" w:cs="Calibri"/>
                <w:b/>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rPr>
          <w:trHeight w:val="135"/>
        </w:trPr>
        <w:tc>
          <w:tcPr>
            <w:tcW w:w="410" w:type="pct"/>
            <w:gridSpan w:val="4"/>
            <w:vMerge/>
            <w:vAlign w:val="center"/>
          </w:tcPr>
          <w:p w:rsidR="00215BC8" w:rsidRPr="0003012A" w:rsidRDefault="00215BC8" w:rsidP="00E3316C">
            <w:pPr>
              <w:rPr>
                <w:rFonts w:ascii="Calibri" w:hAnsi="Calibri" w:cs="Calibri"/>
                <w:sz w:val="20"/>
                <w:szCs w:val="20"/>
              </w:rPr>
            </w:pPr>
          </w:p>
        </w:tc>
        <w:tc>
          <w:tcPr>
            <w:tcW w:w="3824" w:type="pct"/>
            <w:gridSpan w:val="47"/>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b/>
                <w:sz w:val="20"/>
                <w:szCs w:val="20"/>
              </w:rPr>
              <w:t>Objectif spécifique 2 : </w:t>
            </w:r>
            <w:r w:rsidRPr="0003012A">
              <w:rPr>
                <w:rFonts w:ascii="Calibri" w:hAnsi="Calibri" w:cs="Calibri"/>
                <w:bCs/>
                <w:sz w:val="20"/>
                <w:szCs w:val="20"/>
              </w:rPr>
              <w:t xml:space="preserve">  Aménager et  exploiter  les sites maraichers de la </w:t>
            </w:r>
            <w:r>
              <w:rPr>
                <w:rFonts w:ascii="Calibri" w:hAnsi="Calibri" w:cs="Calibri"/>
                <w:bCs/>
                <w:sz w:val="20"/>
                <w:szCs w:val="20"/>
              </w:rPr>
              <w:t>Commune</w:t>
            </w:r>
            <w:r w:rsidRPr="0003012A">
              <w:rPr>
                <w:rFonts w:ascii="Calibri" w:hAnsi="Calibri" w:cs="Calibri"/>
                <w:bCs/>
                <w:sz w:val="20"/>
                <w:szCs w:val="20"/>
              </w:rPr>
              <w:t>.</w:t>
            </w:r>
          </w:p>
        </w:tc>
        <w:tc>
          <w:tcPr>
            <w:tcW w:w="582" w:type="pct"/>
            <w:gridSpan w:val="4"/>
          </w:tcPr>
          <w:p w:rsidR="00215BC8" w:rsidRPr="0003012A" w:rsidRDefault="00215BC8" w:rsidP="00E3316C">
            <w:pPr>
              <w:jc w:val="center"/>
              <w:rPr>
                <w:rFonts w:ascii="Calibri" w:hAnsi="Calibri" w:cs="Calibri"/>
                <w:b/>
                <w:sz w:val="20"/>
                <w:szCs w:val="20"/>
              </w:rPr>
            </w:pPr>
          </w:p>
        </w:tc>
        <w:tc>
          <w:tcPr>
            <w:tcW w:w="184" w:type="pct"/>
            <w:gridSpan w:val="2"/>
          </w:tcPr>
          <w:p w:rsidR="00215BC8" w:rsidRPr="0003012A" w:rsidRDefault="00215BC8" w:rsidP="00E3316C">
            <w:pPr>
              <w:jc w:val="center"/>
              <w:rPr>
                <w:rFonts w:ascii="Calibri" w:hAnsi="Calibri" w:cs="Calibri"/>
                <w:b/>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Des superficies irrigables sont efficacement   mises en valeur</w:t>
            </w:r>
          </w:p>
        </w:tc>
        <w:tc>
          <w:tcPr>
            <w:tcW w:w="811" w:type="pct"/>
            <w:gridSpan w:val="10"/>
            <w:vAlign w:val="center"/>
          </w:tcPr>
          <w:p w:rsidR="00215BC8" w:rsidRPr="0003012A" w:rsidRDefault="00215BC8" w:rsidP="00E3316C">
            <w:pPr>
              <w:jc w:val="center"/>
              <w:rPr>
                <w:rFonts w:ascii="Calibri" w:hAnsi="Calibri" w:cs="Calibri"/>
                <w:sz w:val="20"/>
                <w:szCs w:val="20"/>
              </w:rPr>
            </w:pPr>
          </w:p>
        </w:tc>
        <w:tc>
          <w:tcPr>
            <w:tcW w:w="432" w:type="pct"/>
            <w:gridSpan w:val="3"/>
            <w:vAlign w:val="center"/>
          </w:tcPr>
          <w:p w:rsidR="00215BC8" w:rsidRPr="0003012A" w:rsidRDefault="00215BC8" w:rsidP="00E3316C">
            <w:pPr>
              <w:jc w:val="center"/>
              <w:rPr>
                <w:rFonts w:ascii="Calibri" w:hAnsi="Calibri" w:cs="Calibri"/>
                <w:b/>
                <w:sz w:val="20"/>
                <w:szCs w:val="20"/>
              </w:rPr>
            </w:pPr>
          </w:p>
        </w:tc>
        <w:tc>
          <w:tcPr>
            <w:tcW w:w="312" w:type="pct"/>
            <w:gridSpan w:val="5"/>
            <w:vAlign w:val="center"/>
          </w:tcPr>
          <w:p w:rsidR="00215BC8" w:rsidRPr="0003012A" w:rsidRDefault="00215BC8" w:rsidP="00E3316C">
            <w:pPr>
              <w:jc w:val="center"/>
              <w:rPr>
                <w:rFonts w:ascii="Calibri" w:hAnsi="Calibri" w:cs="Calibri"/>
                <w:b/>
                <w:sz w:val="20"/>
                <w:szCs w:val="20"/>
              </w:rPr>
            </w:pPr>
          </w:p>
        </w:tc>
        <w:tc>
          <w:tcPr>
            <w:tcW w:w="594" w:type="pct"/>
            <w:gridSpan w:val="8"/>
            <w:vAlign w:val="center"/>
          </w:tcPr>
          <w:p w:rsidR="00215BC8" w:rsidRPr="0003012A" w:rsidRDefault="00215BC8" w:rsidP="00E3316C">
            <w:pPr>
              <w:jc w:val="center"/>
              <w:rPr>
                <w:rFonts w:ascii="Calibri" w:hAnsi="Calibri" w:cs="Calibri"/>
                <w:b/>
                <w:sz w:val="20"/>
                <w:szCs w:val="20"/>
              </w:rPr>
            </w:pPr>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84"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Aménagement des terres de culture irriguée</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ha</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8</w:t>
            </w:r>
          </w:p>
        </w:tc>
        <w:tc>
          <w:tcPr>
            <w:tcW w:w="594" w:type="pct"/>
            <w:gridSpan w:val="8"/>
            <w:vAlign w:val="center"/>
          </w:tcPr>
          <w:p w:rsidR="00215BC8" w:rsidRPr="0003012A" w:rsidRDefault="00215BC8" w:rsidP="00E3316C">
            <w:pPr>
              <w:jc w:val="center"/>
              <w:rPr>
                <w:rFonts w:ascii="Calibri" w:hAnsi="Calibri" w:cs="Calibri"/>
                <w:b/>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59"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71"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8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74 ha</w:t>
            </w:r>
          </w:p>
        </w:tc>
        <w:tc>
          <w:tcPr>
            <w:tcW w:w="184" w:type="pct"/>
            <w:gridSpan w:val="2"/>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bCs/>
                <w:sz w:val="20"/>
                <w:szCs w:val="20"/>
              </w:rPr>
              <w:t>Recensement des superficies irrigables et sites maraichers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recensement</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94"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b/>
                <w:sz w:val="20"/>
                <w:szCs w:val="20"/>
              </w:rPr>
            </w:pPr>
            <w:r w:rsidRPr="0003012A">
              <w:rPr>
                <w:rFonts w:ascii="Calibri" w:hAnsi="Calibri" w:cs="Calibri"/>
                <w:sz w:val="20"/>
                <w:szCs w:val="20"/>
              </w:rPr>
              <w:t xml:space="preserve">Zone de </w:t>
            </w:r>
            <w:proofErr w:type="spellStart"/>
            <w:r w:rsidRPr="0003012A">
              <w:rPr>
                <w:rFonts w:ascii="Calibri" w:hAnsi="Calibri" w:cs="Calibri"/>
                <w:sz w:val="20"/>
                <w:szCs w:val="20"/>
              </w:rPr>
              <w:t>zoumbou</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bCs/>
                <w:sz w:val="20"/>
                <w:szCs w:val="20"/>
              </w:rPr>
              <w:t xml:space="preserve">Subvention des clôtures en matériaux résistants de </w:t>
            </w:r>
            <w:r w:rsidRPr="0003012A">
              <w:rPr>
                <w:rFonts w:ascii="Calibri" w:hAnsi="Calibri" w:cs="Calibri"/>
                <w:b/>
                <w:bCs/>
                <w:sz w:val="20"/>
                <w:szCs w:val="20"/>
              </w:rPr>
              <w:t xml:space="preserve">50% </w:t>
            </w:r>
            <w:r w:rsidRPr="0003012A">
              <w:rPr>
                <w:rFonts w:ascii="Calibri" w:hAnsi="Calibri" w:cs="Calibri"/>
                <w:bCs/>
                <w:sz w:val="20"/>
                <w:szCs w:val="20"/>
              </w:rPr>
              <w:t>sites maraichers existant</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ml</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1600</w:t>
            </w:r>
          </w:p>
        </w:tc>
        <w:tc>
          <w:tcPr>
            <w:tcW w:w="594" w:type="pct"/>
            <w:gridSpan w:val="8"/>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Angoal</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Toudou</w:t>
            </w:r>
            <w:proofErr w:type="spellEnd"/>
          </w:p>
          <w:p w:rsidR="00215BC8" w:rsidRPr="0003012A" w:rsidRDefault="00215BC8" w:rsidP="00E3316C">
            <w:pPr>
              <w:jc w:val="center"/>
              <w:rPr>
                <w:rFonts w:ascii="Calibri" w:hAnsi="Calibri" w:cs="Calibri"/>
                <w:b/>
                <w:sz w:val="20"/>
                <w:szCs w:val="20"/>
              </w:rPr>
            </w:pPr>
            <w:proofErr w:type="spellStart"/>
            <w:r w:rsidRPr="0003012A">
              <w:rPr>
                <w:rFonts w:ascii="Calibri" w:hAnsi="Calibri" w:cs="Calibri"/>
                <w:sz w:val="20"/>
                <w:szCs w:val="20"/>
              </w:rPr>
              <w:t>Zaziatou</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1000</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600</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tc>
        <w:tc>
          <w:tcPr>
            <w:tcW w:w="184" w:type="pct"/>
            <w:gridSpan w:val="2"/>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bCs/>
                <w:sz w:val="20"/>
                <w:szCs w:val="20"/>
              </w:rPr>
              <w:t xml:space="preserve">création de comptoir d’écoulement des produits </w:t>
            </w:r>
            <w:r w:rsidRPr="0003012A">
              <w:rPr>
                <w:rFonts w:ascii="Calibri" w:hAnsi="Calibri" w:cs="Calibri"/>
                <w:bCs/>
                <w:sz w:val="20"/>
                <w:szCs w:val="20"/>
              </w:rPr>
              <w:lastRenderedPageBreak/>
              <w:t>maraichers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lastRenderedPageBreak/>
              <w:t>comptoir</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94" w:type="pct"/>
            <w:gridSpan w:val="8"/>
            <w:vAlign w:val="center"/>
          </w:tcPr>
          <w:p w:rsidR="00215BC8" w:rsidRPr="0003012A" w:rsidRDefault="00215BC8" w:rsidP="00E3316C">
            <w:pPr>
              <w:jc w:val="center"/>
              <w:rPr>
                <w:rFonts w:ascii="Calibri" w:hAnsi="Calibri" w:cs="Calibri"/>
                <w:sz w:val="20"/>
                <w:szCs w:val="20"/>
              </w:rPr>
            </w:pPr>
            <w:proofErr w:type="spellStart"/>
            <w:proofErr w:type="gramStart"/>
            <w:r w:rsidRPr="0003012A">
              <w:rPr>
                <w:rFonts w:ascii="Calibri" w:hAnsi="Calibri" w:cs="Calibri"/>
                <w:sz w:val="20"/>
                <w:szCs w:val="20"/>
              </w:rPr>
              <w:t>Keleli</w:t>
            </w:r>
            <w:proofErr w:type="spellEnd"/>
            <w:r w:rsidRPr="0003012A">
              <w:rPr>
                <w:rFonts w:ascii="Calibri" w:hAnsi="Calibri" w:cs="Calibri"/>
                <w:sz w:val="20"/>
                <w:szCs w:val="20"/>
              </w:rPr>
              <w:t xml:space="preserve"> ,</w:t>
            </w:r>
            <w:proofErr w:type="gramEnd"/>
            <w:r w:rsidRPr="0003012A">
              <w:rPr>
                <w:rFonts w:ascii="Calibri" w:hAnsi="Calibri" w:cs="Calibri"/>
                <w:sz w:val="20"/>
                <w:szCs w:val="20"/>
              </w:rPr>
              <w:t xml:space="preserve"> </w:t>
            </w:r>
            <w:proofErr w:type="spellStart"/>
            <w:r w:rsidRPr="0003012A">
              <w:rPr>
                <w:rFonts w:ascii="Calibri" w:hAnsi="Calibri" w:cs="Calibri"/>
                <w:sz w:val="20"/>
                <w:szCs w:val="20"/>
              </w:rPr>
              <w:t>Zoumbou</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angoual</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Toudou</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59" w:type="pct"/>
            <w:gridSpan w:val="4"/>
            <w:vAlign w:val="center"/>
          </w:tcPr>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lastRenderedPageBreak/>
              <w:t>1</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lastRenderedPageBreak/>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bCs/>
                <w:sz w:val="20"/>
                <w:szCs w:val="20"/>
              </w:rPr>
              <w:t>équipement en moyens de placement</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Moto</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594" w:type="pct"/>
            <w:gridSpan w:val="8"/>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organisations paysannes  sur les techniques de conservation  des produits maraîchers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OP</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12</w:t>
            </w:r>
          </w:p>
        </w:tc>
        <w:tc>
          <w:tcPr>
            <w:tcW w:w="594"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sidRPr="0003012A">
              <w:rPr>
                <w:rFonts w:ascii="Calibri" w:hAnsi="Calibri" w:cs="Calibri"/>
                <w:sz w:val="20"/>
                <w:szCs w:val="20"/>
              </w:rPr>
              <w:t>Zoumbou</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12</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Plus de 12</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bCs/>
                <w:sz w:val="20"/>
                <w:szCs w:val="20"/>
              </w:rPr>
              <w:t>Formation de brigades phytosanitaires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Brigade</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w:t>
            </w:r>
          </w:p>
        </w:tc>
        <w:tc>
          <w:tcPr>
            <w:tcW w:w="594"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sidRPr="0003012A">
              <w:rPr>
                <w:rFonts w:ascii="Calibri" w:hAnsi="Calibri" w:cs="Calibri"/>
                <w:sz w:val="20"/>
                <w:szCs w:val="20"/>
              </w:rPr>
              <w:t>Zoumbou</w:t>
            </w:r>
            <w:proofErr w:type="spellEnd"/>
            <w:r w:rsidRPr="0003012A">
              <w:rPr>
                <w:rFonts w:ascii="Calibri" w:hAnsi="Calibri" w:cs="Calibri"/>
                <w:sz w:val="20"/>
                <w:szCs w:val="20"/>
              </w:rPr>
              <w:t xml:space="preserve"> Zone de </w:t>
            </w: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ind w:firstLine="708"/>
              <w:jc w:val="center"/>
              <w:rPr>
                <w:rFonts w:ascii="Calibri" w:hAnsi="Calibri" w:cs="Calibri"/>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9</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Appui au fonctionnement SCAP/RU</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SCAP/Ru</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94"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Recyclage des COFOB par la</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COFOCOM</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Session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6</w:t>
            </w:r>
          </w:p>
        </w:tc>
        <w:tc>
          <w:tcPr>
            <w:tcW w:w="594"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un système efficace d’approvisionnement en produits alimentaires  est mis en place</w:t>
            </w: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boutiques coopératives femmes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boutique</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94"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 one</w:t>
            </w:r>
            <w:proofErr w:type="spellEnd"/>
            <w:r w:rsidRPr="0003012A">
              <w:rPr>
                <w:rFonts w:ascii="Calibri" w:hAnsi="Calibri" w:cs="Calibri"/>
                <w:sz w:val="20"/>
                <w:szCs w:val="20"/>
              </w:rPr>
              <w:t xml:space="preserve"> de </w:t>
            </w:r>
            <w:proofErr w:type="spellStart"/>
            <w:r w:rsidRPr="0003012A">
              <w:rPr>
                <w:rFonts w:ascii="Calibri" w:hAnsi="Calibri" w:cs="Calibri"/>
                <w:sz w:val="20"/>
                <w:szCs w:val="20"/>
              </w:rPr>
              <w:t>Zoumbou</w:t>
            </w:r>
            <w:proofErr w:type="spellEnd"/>
            <w:r w:rsidRPr="0003012A">
              <w:rPr>
                <w:rFonts w:ascii="Calibri" w:hAnsi="Calibri" w:cs="Calibri"/>
                <w:sz w:val="20"/>
                <w:szCs w:val="20"/>
              </w:rPr>
              <w:t xml:space="preserve"> Zone de </w:t>
            </w: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71"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Merge/>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de banques céréalières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Banque céréalière BC</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7</w:t>
            </w:r>
          </w:p>
        </w:tc>
        <w:tc>
          <w:tcPr>
            <w:tcW w:w="594" w:type="pct"/>
            <w:gridSpan w:val="8"/>
            <w:vAlign w:val="center"/>
          </w:tcPr>
          <w:p w:rsidR="00215BC8" w:rsidRPr="00441245" w:rsidRDefault="00215BC8" w:rsidP="00E3316C">
            <w:pPr>
              <w:jc w:val="center"/>
              <w:rPr>
                <w:rFonts w:ascii="Calibri" w:hAnsi="Calibri" w:cs="Calibri"/>
                <w:sz w:val="20"/>
                <w:szCs w:val="20"/>
                <w:lang w:val="en-US"/>
              </w:rPr>
            </w:pPr>
            <w:proofErr w:type="spellStart"/>
            <w:r w:rsidRPr="00441245">
              <w:rPr>
                <w:rFonts w:ascii="Calibri" w:hAnsi="Calibri" w:cs="Calibri"/>
                <w:sz w:val="20"/>
                <w:szCs w:val="20"/>
                <w:lang w:val="en-US"/>
              </w:rPr>
              <w:t>wasadahatchi</w:t>
            </w:r>
            <w:proofErr w:type="spellEnd"/>
          </w:p>
          <w:p w:rsidR="00215BC8" w:rsidRPr="00441245" w:rsidRDefault="00215BC8" w:rsidP="00E3316C">
            <w:pPr>
              <w:jc w:val="center"/>
              <w:rPr>
                <w:rFonts w:ascii="Calibri" w:hAnsi="Calibri" w:cs="Calibri"/>
                <w:sz w:val="20"/>
                <w:szCs w:val="20"/>
                <w:lang w:val="en-US"/>
              </w:rPr>
            </w:pPr>
            <w:proofErr w:type="spellStart"/>
            <w:r w:rsidRPr="00441245">
              <w:rPr>
                <w:rFonts w:ascii="Calibri" w:hAnsi="Calibri" w:cs="Calibri"/>
                <w:sz w:val="20"/>
                <w:szCs w:val="20"/>
                <w:lang w:val="en-US"/>
              </w:rPr>
              <w:t>Ango</w:t>
            </w:r>
            <w:proofErr w:type="spellEnd"/>
            <w:r w:rsidRPr="00441245">
              <w:rPr>
                <w:rFonts w:ascii="Calibri" w:hAnsi="Calibri" w:cs="Calibri"/>
                <w:sz w:val="20"/>
                <w:szCs w:val="20"/>
                <w:lang w:val="en-US"/>
              </w:rPr>
              <w:t xml:space="preserve"> </w:t>
            </w:r>
            <w:proofErr w:type="spellStart"/>
            <w:r w:rsidRPr="00441245">
              <w:rPr>
                <w:rFonts w:ascii="Calibri" w:hAnsi="Calibri" w:cs="Calibri"/>
                <w:sz w:val="20"/>
                <w:szCs w:val="20"/>
                <w:lang w:val="en-US"/>
              </w:rPr>
              <w:t>Goube</w:t>
            </w:r>
            <w:proofErr w:type="spellEnd"/>
            <w:r w:rsidRPr="00441245">
              <w:rPr>
                <w:rFonts w:ascii="Calibri" w:hAnsi="Calibri" w:cs="Calibri"/>
                <w:sz w:val="20"/>
                <w:szCs w:val="20"/>
                <w:lang w:val="en-US"/>
              </w:rPr>
              <w:t xml:space="preserve"> </w:t>
            </w:r>
            <w:proofErr w:type="spellStart"/>
            <w:r w:rsidRPr="00441245">
              <w:rPr>
                <w:rFonts w:ascii="Calibri" w:hAnsi="Calibri" w:cs="Calibri"/>
                <w:sz w:val="20"/>
                <w:szCs w:val="20"/>
                <w:lang w:val="en-US"/>
              </w:rPr>
              <w:t>Fala</w:t>
            </w:r>
            <w:proofErr w:type="spellEnd"/>
          </w:p>
          <w:p w:rsidR="00215BC8" w:rsidRPr="00441245" w:rsidRDefault="00215BC8" w:rsidP="00E3316C">
            <w:pPr>
              <w:jc w:val="center"/>
              <w:rPr>
                <w:rFonts w:ascii="Calibri" w:hAnsi="Calibri" w:cs="Calibri"/>
                <w:sz w:val="20"/>
                <w:szCs w:val="20"/>
                <w:lang w:val="en-US"/>
              </w:rPr>
            </w:pPr>
            <w:proofErr w:type="spellStart"/>
            <w:r w:rsidRPr="00441245">
              <w:rPr>
                <w:rFonts w:ascii="Calibri" w:hAnsi="Calibri" w:cs="Calibri"/>
                <w:sz w:val="20"/>
                <w:szCs w:val="20"/>
                <w:lang w:val="en-US"/>
              </w:rPr>
              <w:t>Maizabi</w:t>
            </w:r>
            <w:proofErr w:type="spellEnd"/>
          </w:p>
          <w:p w:rsidR="00215BC8" w:rsidRPr="00441245" w:rsidRDefault="00215BC8" w:rsidP="00E3316C">
            <w:pPr>
              <w:jc w:val="center"/>
              <w:rPr>
                <w:rFonts w:ascii="Calibri" w:hAnsi="Calibri" w:cs="Calibri"/>
                <w:sz w:val="20"/>
                <w:szCs w:val="20"/>
                <w:lang w:val="en-US"/>
              </w:rPr>
            </w:pPr>
            <w:proofErr w:type="spellStart"/>
            <w:r w:rsidRPr="00441245">
              <w:rPr>
                <w:rFonts w:ascii="Calibri" w:hAnsi="Calibri" w:cs="Calibri"/>
                <w:sz w:val="20"/>
                <w:szCs w:val="20"/>
                <w:lang w:val="en-US"/>
              </w:rPr>
              <w:t>Angoual</w:t>
            </w:r>
            <w:proofErr w:type="spellEnd"/>
            <w:r w:rsidRPr="00441245">
              <w:rPr>
                <w:rFonts w:ascii="Calibri" w:hAnsi="Calibri" w:cs="Calibri"/>
                <w:sz w:val="20"/>
                <w:szCs w:val="20"/>
                <w:lang w:val="en-US"/>
              </w:rPr>
              <w:t xml:space="preserve"> </w:t>
            </w:r>
            <w:proofErr w:type="spellStart"/>
            <w:r w:rsidRPr="00441245">
              <w:rPr>
                <w:rFonts w:ascii="Calibri" w:hAnsi="Calibri" w:cs="Calibri"/>
                <w:sz w:val="20"/>
                <w:szCs w:val="20"/>
                <w:lang w:val="en-US"/>
              </w:rPr>
              <w:t>Garka</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Tounga</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Chayaou</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Malabawa</w:t>
            </w:r>
            <w:proofErr w:type="spellEnd"/>
          </w:p>
          <w:p w:rsidR="00215BC8" w:rsidRPr="0003012A" w:rsidRDefault="00215BC8" w:rsidP="00E3316C">
            <w:pPr>
              <w:jc w:val="center"/>
              <w:rPr>
                <w:rFonts w:ascii="Calibri" w:hAnsi="Calibri" w:cs="Calibri"/>
                <w:b/>
                <w:sz w:val="20"/>
                <w:szCs w:val="20"/>
              </w:rPr>
            </w:pPr>
            <w:proofErr w:type="spellStart"/>
            <w:r w:rsidRPr="0003012A">
              <w:rPr>
                <w:rFonts w:ascii="Calibri" w:hAnsi="Calibri" w:cs="Calibri"/>
                <w:sz w:val="20"/>
                <w:szCs w:val="20"/>
              </w:rPr>
              <w:t>Tsale</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Doungouzawa</w:t>
            </w:r>
            <w:proofErr w:type="spellEnd"/>
          </w:p>
        </w:tc>
        <w:tc>
          <w:tcPr>
            <w:tcW w:w="269" w:type="pct"/>
            <w:gridSpan w:val="7"/>
            <w:vAlign w:val="center"/>
          </w:tcPr>
          <w:p w:rsidR="00215BC8" w:rsidRPr="0003012A" w:rsidRDefault="00215BC8" w:rsidP="00E3316C">
            <w:pPr>
              <w:jc w:val="center"/>
              <w:rPr>
                <w:rFonts w:ascii="Calibri" w:hAnsi="Calibri" w:cs="Calibri"/>
                <w:b/>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71" w:type="pct"/>
            <w:gridSpan w:val="3"/>
            <w:vAlign w:val="center"/>
          </w:tcPr>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p>
        </w:tc>
        <w:tc>
          <w:tcPr>
            <w:tcW w:w="28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84"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Réhabilitation  9 BC</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BC</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9</w:t>
            </w:r>
          </w:p>
        </w:tc>
        <w:tc>
          <w:tcPr>
            <w:tcW w:w="594"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villages</w:t>
            </w:r>
          </w:p>
        </w:tc>
        <w:tc>
          <w:tcPr>
            <w:tcW w:w="269" w:type="pct"/>
            <w:gridSpan w:val="7"/>
            <w:vAlign w:val="center"/>
          </w:tcPr>
          <w:p w:rsidR="00215BC8" w:rsidRPr="0003012A" w:rsidRDefault="00215BC8" w:rsidP="00E3316C">
            <w:pPr>
              <w:jc w:val="center"/>
              <w:rPr>
                <w:rFonts w:ascii="Calibri" w:hAnsi="Calibri" w:cs="Calibri"/>
                <w:b/>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9</w:t>
            </w:r>
          </w:p>
        </w:tc>
        <w:tc>
          <w:tcPr>
            <w:tcW w:w="271" w:type="pct"/>
            <w:gridSpan w:val="3"/>
            <w:vAlign w:val="center"/>
          </w:tcPr>
          <w:p w:rsidR="00215BC8" w:rsidRPr="0003012A" w:rsidRDefault="00215BC8" w:rsidP="00E3316C">
            <w:pPr>
              <w:jc w:val="center"/>
              <w:rPr>
                <w:rFonts w:ascii="Calibri" w:hAnsi="Calibri" w:cs="Calibri"/>
                <w:b/>
                <w:sz w:val="20"/>
                <w:szCs w:val="20"/>
              </w:rPr>
            </w:pPr>
          </w:p>
        </w:tc>
        <w:tc>
          <w:tcPr>
            <w:tcW w:w="280" w:type="pct"/>
            <w:gridSpan w:val="2"/>
            <w:vAlign w:val="center"/>
          </w:tcPr>
          <w:p w:rsidR="00215BC8" w:rsidRPr="0003012A" w:rsidRDefault="00215BC8" w:rsidP="00E3316C">
            <w:pPr>
              <w:jc w:val="center"/>
              <w:rPr>
                <w:rFonts w:ascii="Calibri" w:hAnsi="Calibri" w:cs="Calibri"/>
                <w:b/>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84"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sz w:val="20"/>
                <w:szCs w:val="20"/>
              </w:rPr>
            </w:pPr>
          </w:p>
          <w:p w:rsidR="00215BC8" w:rsidRPr="0003012A" w:rsidRDefault="00215BC8" w:rsidP="00E3316C">
            <w:pPr>
              <w:rPr>
                <w:rFonts w:ascii="Calibri" w:hAnsi="Calibri" w:cs="Calibri"/>
                <w:sz w:val="20"/>
                <w:szCs w:val="20"/>
              </w:rPr>
            </w:pPr>
          </w:p>
        </w:tc>
        <w:tc>
          <w:tcPr>
            <w:tcW w:w="811" w:type="pct"/>
            <w:gridSpan w:val="10"/>
            <w:vAlign w:val="center"/>
          </w:tcPr>
          <w:p w:rsidR="00215BC8" w:rsidRPr="0003012A" w:rsidRDefault="00215BC8" w:rsidP="00E3316C">
            <w:pPr>
              <w:jc w:val="center"/>
              <w:rPr>
                <w:rFonts w:ascii="Calibri" w:hAnsi="Calibri" w:cs="Calibri"/>
                <w:sz w:val="20"/>
                <w:szCs w:val="20"/>
              </w:rPr>
            </w:pPr>
          </w:p>
        </w:tc>
        <w:tc>
          <w:tcPr>
            <w:tcW w:w="432" w:type="pct"/>
            <w:gridSpan w:val="3"/>
            <w:vAlign w:val="center"/>
          </w:tcPr>
          <w:p w:rsidR="00215BC8" w:rsidRPr="0003012A" w:rsidRDefault="00215BC8" w:rsidP="00E3316C">
            <w:pPr>
              <w:jc w:val="center"/>
              <w:rPr>
                <w:rFonts w:ascii="Calibri" w:hAnsi="Calibri" w:cs="Calibri"/>
                <w:b/>
                <w:sz w:val="20"/>
                <w:szCs w:val="20"/>
              </w:rPr>
            </w:pPr>
          </w:p>
        </w:tc>
        <w:tc>
          <w:tcPr>
            <w:tcW w:w="312" w:type="pct"/>
            <w:gridSpan w:val="5"/>
            <w:vAlign w:val="center"/>
          </w:tcPr>
          <w:p w:rsidR="00215BC8" w:rsidRPr="0003012A" w:rsidRDefault="00215BC8" w:rsidP="00E3316C">
            <w:pPr>
              <w:jc w:val="center"/>
              <w:rPr>
                <w:rFonts w:ascii="Calibri" w:hAnsi="Calibri" w:cs="Calibri"/>
                <w:b/>
                <w:sz w:val="20"/>
                <w:szCs w:val="20"/>
              </w:rPr>
            </w:pPr>
          </w:p>
        </w:tc>
        <w:tc>
          <w:tcPr>
            <w:tcW w:w="594" w:type="pct"/>
            <w:gridSpan w:val="8"/>
            <w:vAlign w:val="center"/>
          </w:tcPr>
          <w:p w:rsidR="00215BC8" w:rsidRPr="0003012A" w:rsidRDefault="00215BC8" w:rsidP="00E3316C">
            <w:pPr>
              <w:jc w:val="center"/>
              <w:rPr>
                <w:rFonts w:ascii="Calibri" w:hAnsi="Calibri" w:cs="Calibri"/>
                <w:b/>
                <w:sz w:val="20"/>
                <w:szCs w:val="20"/>
              </w:rPr>
            </w:pPr>
          </w:p>
        </w:tc>
        <w:tc>
          <w:tcPr>
            <w:tcW w:w="269" w:type="pct"/>
            <w:gridSpan w:val="7"/>
            <w:vAlign w:val="center"/>
          </w:tcPr>
          <w:p w:rsidR="00215BC8" w:rsidRPr="0003012A" w:rsidRDefault="00215BC8" w:rsidP="00E3316C">
            <w:pPr>
              <w:jc w:val="center"/>
              <w:rPr>
                <w:rFonts w:ascii="Calibri" w:hAnsi="Calibri" w:cs="Calibri"/>
                <w:b/>
                <w:sz w:val="20"/>
                <w:szCs w:val="20"/>
              </w:rPr>
            </w:pPr>
          </w:p>
        </w:tc>
        <w:tc>
          <w:tcPr>
            <w:tcW w:w="259" w:type="pct"/>
            <w:gridSpan w:val="4"/>
            <w:vAlign w:val="center"/>
          </w:tcPr>
          <w:p w:rsidR="00215BC8" w:rsidRPr="0003012A" w:rsidRDefault="00215BC8" w:rsidP="00E3316C">
            <w:pPr>
              <w:jc w:val="center"/>
              <w:rPr>
                <w:rFonts w:ascii="Calibri" w:hAnsi="Calibri" w:cs="Calibri"/>
                <w:b/>
                <w:sz w:val="20"/>
                <w:szCs w:val="20"/>
              </w:rPr>
            </w:pPr>
          </w:p>
        </w:tc>
        <w:tc>
          <w:tcPr>
            <w:tcW w:w="271" w:type="pct"/>
            <w:gridSpan w:val="3"/>
            <w:vAlign w:val="center"/>
          </w:tcPr>
          <w:p w:rsidR="00215BC8" w:rsidRPr="0003012A" w:rsidRDefault="00215BC8" w:rsidP="00E3316C">
            <w:pPr>
              <w:jc w:val="center"/>
              <w:rPr>
                <w:rFonts w:ascii="Calibri" w:hAnsi="Calibri" w:cs="Calibri"/>
                <w:b/>
                <w:sz w:val="20"/>
                <w:szCs w:val="20"/>
              </w:rPr>
            </w:pPr>
          </w:p>
        </w:tc>
        <w:tc>
          <w:tcPr>
            <w:tcW w:w="280" w:type="pct"/>
            <w:gridSpan w:val="2"/>
            <w:vAlign w:val="center"/>
          </w:tcPr>
          <w:p w:rsidR="00215BC8" w:rsidRPr="0003012A" w:rsidRDefault="00215BC8" w:rsidP="00E3316C">
            <w:pPr>
              <w:jc w:val="center"/>
              <w:rPr>
                <w:rFonts w:ascii="Calibri" w:hAnsi="Calibri" w:cs="Calibri"/>
                <w:b/>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tc>
        <w:tc>
          <w:tcPr>
            <w:tcW w:w="184" w:type="pct"/>
            <w:gridSpan w:val="2"/>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98" w:type="pct"/>
            <w:gridSpan w:val="5"/>
            <w:vAlign w:val="center"/>
          </w:tcPr>
          <w:p w:rsidR="00215BC8" w:rsidRPr="0003012A" w:rsidRDefault="00215BC8" w:rsidP="00E3316C">
            <w:pPr>
              <w:rPr>
                <w:rFonts w:ascii="Calibri" w:hAnsi="Calibri" w:cs="Calibri"/>
                <w:b/>
                <w:sz w:val="20"/>
                <w:szCs w:val="20"/>
              </w:rPr>
            </w:pPr>
            <w:r w:rsidRPr="0003012A">
              <w:rPr>
                <w:rFonts w:ascii="Calibri" w:hAnsi="Calibri" w:cs="Calibri"/>
                <w:b/>
                <w:sz w:val="20"/>
                <w:szCs w:val="20"/>
              </w:rPr>
              <w:t>Produits</w:t>
            </w:r>
          </w:p>
        </w:tc>
        <w:tc>
          <w:tcPr>
            <w:tcW w:w="811" w:type="pct"/>
            <w:gridSpan w:val="10"/>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32"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w:t>
            </w:r>
          </w:p>
        </w:tc>
        <w:tc>
          <w:tcPr>
            <w:tcW w:w="594"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69" w:type="pct"/>
            <w:gridSpan w:val="7"/>
            <w:vAlign w:val="center"/>
          </w:tcPr>
          <w:p w:rsidR="00215BC8" w:rsidRPr="0003012A" w:rsidRDefault="00215BC8" w:rsidP="00E3316C">
            <w:pPr>
              <w:jc w:val="center"/>
              <w:rPr>
                <w:rFonts w:ascii="Calibri" w:hAnsi="Calibri" w:cs="Calibri"/>
                <w:sz w:val="20"/>
                <w:szCs w:val="20"/>
              </w:rPr>
            </w:pPr>
          </w:p>
        </w:tc>
        <w:tc>
          <w:tcPr>
            <w:tcW w:w="259" w:type="pct"/>
            <w:gridSpan w:val="4"/>
            <w:vAlign w:val="center"/>
          </w:tcPr>
          <w:p w:rsidR="00215BC8" w:rsidRPr="0003012A" w:rsidRDefault="00215BC8" w:rsidP="00E3316C">
            <w:pPr>
              <w:jc w:val="center"/>
              <w:rPr>
                <w:rFonts w:ascii="Calibri" w:hAnsi="Calibri" w:cs="Calibri"/>
                <w:sz w:val="20"/>
                <w:szCs w:val="20"/>
              </w:rPr>
            </w:pPr>
          </w:p>
        </w:tc>
        <w:tc>
          <w:tcPr>
            <w:tcW w:w="271" w:type="pct"/>
            <w:gridSpan w:val="3"/>
            <w:vAlign w:val="center"/>
          </w:tcPr>
          <w:p w:rsidR="00215BC8" w:rsidRPr="0003012A" w:rsidRDefault="00215BC8" w:rsidP="00E3316C">
            <w:pPr>
              <w:jc w:val="center"/>
              <w:rPr>
                <w:rFonts w:ascii="Calibri" w:hAnsi="Calibri" w:cs="Calibri"/>
                <w:sz w:val="20"/>
                <w:szCs w:val="20"/>
              </w:rPr>
            </w:pPr>
          </w:p>
        </w:tc>
        <w:tc>
          <w:tcPr>
            <w:tcW w:w="280"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tc>
        <w:tc>
          <w:tcPr>
            <w:tcW w:w="184" w:type="pct"/>
            <w:gridSpan w:val="2"/>
          </w:tcPr>
          <w:p w:rsidR="00215BC8" w:rsidRPr="0003012A" w:rsidRDefault="00215BC8" w:rsidP="00E3316C">
            <w:pPr>
              <w:jc w:val="center"/>
              <w:rPr>
                <w:rFonts w:ascii="Calibri" w:hAnsi="Calibri" w:cs="Calibri"/>
                <w:sz w:val="20"/>
                <w:szCs w:val="20"/>
              </w:rPr>
            </w:pPr>
          </w:p>
        </w:tc>
      </w:tr>
      <w:tr w:rsidR="00215BC8" w:rsidRPr="0003012A" w:rsidTr="00E3316C">
        <w:trPr>
          <w:trHeight w:val="313"/>
        </w:trPr>
        <w:tc>
          <w:tcPr>
            <w:tcW w:w="5000" w:type="pct"/>
            <w:gridSpan w:val="57"/>
            <w:vAlign w:val="center"/>
          </w:tcPr>
          <w:p w:rsidR="00215BC8" w:rsidRPr="0003012A" w:rsidRDefault="00215BC8" w:rsidP="00E3316C">
            <w:pPr>
              <w:jc w:val="center"/>
              <w:rPr>
                <w:rFonts w:ascii="Calibri" w:hAnsi="Calibri" w:cs="Calibri"/>
                <w:sz w:val="20"/>
                <w:szCs w:val="20"/>
              </w:rPr>
            </w:pPr>
            <w:r w:rsidRPr="0003012A">
              <w:rPr>
                <w:rFonts w:ascii="Calibri" w:hAnsi="Calibri" w:cs="Calibri"/>
                <w:b/>
                <w:sz w:val="28"/>
                <w:szCs w:val="28"/>
              </w:rPr>
              <w:t>E L E V A G E</w:t>
            </w:r>
          </w:p>
        </w:tc>
      </w:tr>
      <w:tr w:rsidR="00215BC8" w:rsidRPr="0003012A" w:rsidTr="00E3316C">
        <w:tc>
          <w:tcPr>
            <w:tcW w:w="410" w:type="pct"/>
            <w:gridSpan w:val="4"/>
            <w:vMerge w:val="restart"/>
            <w:vAlign w:val="center"/>
          </w:tcPr>
          <w:p w:rsidR="00215BC8" w:rsidRPr="0003012A" w:rsidRDefault="00215BC8" w:rsidP="00E3316C">
            <w:pPr>
              <w:jc w:val="center"/>
              <w:rPr>
                <w:rFonts w:ascii="Calibri" w:hAnsi="Calibri" w:cs="Calibri"/>
                <w:sz w:val="20"/>
                <w:szCs w:val="20"/>
              </w:rPr>
            </w:pPr>
          </w:p>
        </w:tc>
        <w:tc>
          <w:tcPr>
            <w:tcW w:w="4590" w:type="pct"/>
            <w:gridSpan w:val="53"/>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spécifique 3 : </w:t>
            </w:r>
            <w:r w:rsidRPr="0003012A">
              <w:rPr>
                <w:rFonts w:ascii="Calibri" w:hAnsi="Calibri" w:cs="Calibri"/>
                <w:b/>
                <w:bCs/>
                <w:sz w:val="20"/>
                <w:szCs w:val="20"/>
              </w:rPr>
              <w:t>Assurer</w:t>
            </w:r>
            <w:r w:rsidRPr="0003012A">
              <w:rPr>
                <w:rFonts w:ascii="Calibri" w:hAnsi="Calibri" w:cs="Calibri"/>
                <w:b/>
                <w:sz w:val="20"/>
                <w:szCs w:val="20"/>
              </w:rPr>
              <w:t xml:space="preserve">  la disponibilité du pâturage et   des compléments aliments bétails hauteur de 30 % des besoins  et  en intrants zootechniques d’ici 2017.</w:t>
            </w:r>
          </w:p>
        </w:tc>
      </w:tr>
      <w:tr w:rsidR="00215BC8" w:rsidRPr="0003012A" w:rsidTr="00E3316C">
        <w:tc>
          <w:tcPr>
            <w:tcW w:w="410" w:type="pct"/>
            <w:gridSpan w:val="4"/>
            <w:vMerge/>
            <w:vAlign w:val="center"/>
          </w:tcPr>
          <w:p w:rsidR="00215BC8" w:rsidRPr="0003012A" w:rsidRDefault="00215BC8" w:rsidP="00E3316C">
            <w:pPr>
              <w:jc w:val="center"/>
              <w:rPr>
                <w:rFonts w:ascii="Calibri" w:hAnsi="Calibri" w:cs="Calibri"/>
                <w:sz w:val="20"/>
                <w:szCs w:val="20"/>
              </w:rPr>
            </w:pPr>
          </w:p>
        </w:tc>
        <w:tc>
          <w:tcPr>
            <w:tcW w:w="607" w:type="pct"/>
            <w:gridSpan w:val="6"/>
            <w:vMerge w:val="restart"/>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Un système efficace d’approvisionnement en aliment bétail et intrants zootechnique   est mis en place</w:t>
            </w:r>
          </w:p>
        </w:tc>
        <w:tc>
          <w:tcPr>
            <w:tcW w:w="818" w:type="pct"/>
            <w:gridSpan w:val="10"/>
            <w:vAlign w:val="center"/>
          </w:tcPr>
          <w:p w:rsidR="00215BC8" w:rsidRPr="0003012A" w:rsidRDefault="00215BC8" w:rsidP="00E3316C">
            <w:pPr>
              <w:jc w:val="center"/>
              <w:rPr>
                <w:rFonts w:ascii="Calibri" w:hAnsi="Calibri" w:cs="Calibri"/>
                <w:sz w:val="20"/>
                <w:szCs w:val="20"/>
              </w:rPr>
            </w:pPr>
          </w:p>
        </w:tc>
        <w:tc>
          <w:tcPr>
            <w:tcW w:w="434" w:type="pct"/>
            <w:gridSpan w:val="3"/>
            <w:vAlign w:val="center"/>
          </w:tcPr>
          <w:p w:rsidR="00215BC8" w:rsidRPr="0003012A" w:rsidRDefault="00215BC8" w:rsidP="00E3316C">
            <w:pPr>
              <w:jc w:val="center"/>
              <w:rPr>
                <w:rFonts w:ascii="Calibri" w:hAnsi="Calibri" w:cs="Calibri"/>
                <w:sz w:val="20"/>
                <w:szCs w:val="20"/>
              </w:rPr>
            </w:pPr>
          </w:p>
        </w:tc>
        <w:tc>
          <w:tcPr>
            <w:tcW w:w="312" w:type="pct"/>
            <w:gridSpan w:val="5"/>
            <w:vAlign w:val="center"/>
          </w:tcPr>
          <w:p w:rsidR="00215BC8" w:rsidRPr="0003012A" w:rsidRDefault="00215BC8" w:rsidP="00E3316C">
            <w:pPr>
              <w:jc w:val="center"/>
              <w:rPr>
                <w:rFonts w:ascii="Calibri" w:hAnsi="Calibri" w:cs="Calibri"/>
                <w:sz w:val="20"/>
                <w:szCs w:val="20"/>
              </w:rPr>
            </w:pPr>
          </w:p>
        </w:tc>
        <w:tc>
          <w:tcPr>
            <w:tcW w:w="583" w:type="pct"/>
            <w:gridSpan w:val="8"/>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65"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0"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6"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banques aliments bétail</w:t>
            </w:r>
          </w:p>
        </w:tc>
        <w:tc>
          <w:tcPr>
            <w:tcW w:w="434"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Banque aliments bétail</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zoumbou</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Guidadam</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Maizari</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bCs/>
                <w:sz w:val="20"/>
                <w:szCs w:val="20"/>
              </w:rPr>
            </w:pPr>
            <w:r w:rsidRPr="0003012A">
              <w:rPr>
                <w:rFonts w:ascii="Calibri" w:hAnsi="Calibri" w:cs="Calibri"/>
                <w:sz w:val="20"/>
                <w:szCs w:val="20"/>
              </w:rPr>
              <w:t xml:space="preserve">Recensement du cheptel de la </w:t>
            </w:r>
            <w:r>
              <w:rPr>
                <w:rFonts w:ascii="Calibri" w:hAnsi="Calibri" w:cs="Calibri"/>
                <w:sz w:val="20"/>
                <w:szCs w:val="20"/>
              </w:rPr>
              <w:t>Commune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83"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Cs/>
                <w:sz w:val="20"/>
                <w:szCs w:val="20"/>
              </w:rPr>
              <w:t>Inventaires des aires dégradées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83"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Acquisition de  broyeuses</w:t>
            </w:r>
          </w:p>
          <w:p w:rsidR="00215BC8" w:rsidRPr="0003012A" w:rsidRDefault="00215BC8" w:rsidP="00E3316C">
            <w:pPr>
              <w:jc w:val="center"/>
              <w:rPr>
                <w:rFonts w:ascii="Calibri" w:hAnsi="Calibri" w:cs="Calibri"/>
                <w:sz w:val="20"/>
                <w:szCs w:val="20"/>
              </w:rPr>
            </w:pP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Broyeuse</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sidRPr="0003012A">
              <w:rPr>
                <w:rFonts w:ascii="Calibri" w:hAnsi="Calibri" w:cs="Calibri"/>
                <w:sz w:val="20"/>
                <w:szCs w:val="20"/>
              </w:rPr>
              <w:t>Zoumbou</w:t>
            </w:r>
            <w:proofErr w:type="spellEnd"/>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de </w:t>
            </w: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et approvisionnement  de boutiques  intrants zootechniques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BIZ</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Boutana</w:t>
            </w:r>
            <w:proofErr w:type="spellEnd"/>
          </w:p>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vaccination de 100% du cheptel</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UBTS</w:t>
            </w:r>
          </w:p>
        </w:tc>
        <w:tc>
          <w:tcPr>
            <w:tcW w:w="312" w:type="pct"/>
            <w:gridSpan w:val="5"/>
            <w:vAlign w:val="center"/>
          </w:tcPr>
          <w:p w:rsidR="00215BC8" w:rsidRPr="0003012A" w:rsidRDefault="00215BC8" w:rsidP="00E3316C">
            <w:pPr>
              <w:jc w:val="center"/>
              <w:rPr>
                <w:rFonts w:ascii="Calibri" w:hAnsi="Calibri" w:cs="Calibri"/>
                <w:b/>
                <w:sz w:val="20"/>
                <w:szCs w:val="20"/>
              </w:rPr>
            </w:pPr>
          </w:p>
        </w:tc>
        <w:tc>
          <w:tcPr>
            <w:tcW w:w="583"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13771</w:t>
            </w: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80%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Ensemencement des espèces appétées sur les parcours et sur  les aires de pâturages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(ha)</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aires de pâturage</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50ha</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50ha</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Balisage des couloirs  de passages et aires  de pâturage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km</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57</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tous les couloirs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57</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57</w:t>
            </w:r>
          </w:p>
        </w:tc>
        <w:tc>
          <w:tcPr>
            <w:tcW w:w="169" w:type="pct"/>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CES/DRS  des aires dégradées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(ha)</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250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Aires de pâturage</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150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500 ha</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affectation  d’autres agents d’élevage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agent</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Equipement des agropasteurs  en  outils d’élevage moderne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équipement</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250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Sensibilisation des éleveurs sur le code rural  et la gestion non violente des conflits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Séance de sensibilisation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140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c>
          <w:tcPr>
            <w:tcW w:w="291" w:type="pct"/>
            <w:gridSpan w:val="2"/>
            <w:vAlign w:val="center"/>
          </w:tcPr>
          <w:p w:rsidR="00215BC8" w:rsidRPr="0003012A" w:rsidRDefault="00215BC8" w:rsidP="00E3316C">
            <w:pPr>
              <w:jc w:val="center"/>
              <w:rPr>
                <w:rFonts w:ascii="Calibri" w:hAnsi="Calibri" w:cs="Calibri"/>
                <w:sz w:val="20"/>
                <w:szCs w:val="20"/>
              </w:rPr>
            </w:pP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auxiliaires d’élevage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Cmmune</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15</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abattoir séchoir</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Abattoir séchoir</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Zone</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 aire</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parc de vaccination</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Parc de vaccination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Zone/village</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Recyclage des structures rurales de l’élevage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Structures</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583"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de micro ferme avicole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micro-ferme</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Zaziatou</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Zoumbou</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Angoual</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Toudou</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d’unités de transformation de sous –produits de l’élevage</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unité</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583" w:type="pct"/>
            <w:gridSpan w:val="8"/>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p>
        </w:tc>
        <w:tc>
          <w:tcPr>
            <w:tcW w:w="434" w:type="pct"/>
            <w:gridSpan w:val="3"/>
            <w:vAlign w:val="center"/>
          </w:tcPr>
          <w:p w:rsidR="00215BC8" w:rsidRPr="0003012A" w:rsidRDefault="00215BC8" w:rsidP="00E3316C">
            <w:pPr>
              <w:jc w:val="center"/>
              <w:rPr>
                <w:rFonts w:ascii="Calibri" w:hAnsi="Calibri" w:cs="Calibri"/>
                <w:sz w:val="20"/>
                <w:szCs w:val="20"/>
              </w:rPr>
            </w:pPr>
          </w:p>
        </w:tc>
        <w:tc>
          <w:tcPr>
            <w:tcW w:w="312" w:type="pct"/>
            <w:gridSpan w:val="5"/>
            <w:vAlign w:val="center"/>
          </w:tcPr>
          <w:p w:rsidR="00215BC8" w:rsidRPr="0003012A" w:rsidRDefault="00215BC8" w:rsidP="00E3316C">
            <w:pPr>
              <w:jc w:val="center"/>
              <w:rPr>
                <w:rFonts w:ascii="Calibri" w:hAnsi="Calibri" w:cs="Calibri"/>
                <w:sz w:val="20"/>
                <w:szCs w:val="20"/>
              </w:rPr>
            </w:pPr>
          </w:p>
        </w:tc>
        <w:tc>
          <w:tcPr>
            <w:tcW w:w="583" w:type="pct"/>
            <w:gridSpan w:val="8"/>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tc>
        <w:tc>
          <w:tcPr>
            <w:tcW w:w="169" w:type="pct"/>
          </w:tcPr>
          <w:p w:rsidR="00215BC8" w:rsidRPr="0003012A" w:rsidRDefault="00215BC8" w:rsidP="00E3316C">
            <w:pPr>
              <w:jc w:val="center"/>
              <w:rPr>
                <w:rFonts w:ascii="Calibri" w:hAnsi="Calibri" w:cs="Calibri"/>
                <w:sz w:val="20"/>
                <w:szCs w:val="20"/>
              </w:rPr>
            </w:pP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AXE STRATEGIQUE 2</w:t>
            </w:r>
            <w:r w:rsidRPr="0003012A">
              <w:rPr>
                <w:rFonts w:ascii="Calibri" w:hAnsi="Calibri" w:cs="Calibri"/>
                <w:sz w:val="20"/>
                <w:szCs w:val="20"/>
              </w:rPr>
              <w:t xml:space="preserve"> : Promouvoir une meilleure gestion et protection de  l’environnement</w:t>
            </w:r>
          </w:p>
        </w:tc>
      </w:tr>
      <w:tr w:rsidR="00215BC8" w:rsidRPr="0003012A" w:rsidTr="00E3316C">
        <w:trPr>
          <w:trHeight w:val="100"/>
        </w:trPr>
        <w:tc>
          <w:tcPr>
            <w:tcW w:w="410" w:type="pct"/>
            <w:gridSpan w:val="4"/>
            <w:vAlign w:val="center"/>
          </w:tcPr>
          <w:p w:rsidR="00215BC8" w:rsidRPr="0003012A" w:rsidRDefault="00215BC8" w:rsidP="00E3316C">
            <w:pPr>
              <w:rPr>
                <w:rFonts w:ascii="Calibri" w:hAnsi="Calibri" w:cs="Calibri"/>
                <w:b/>
                <w:sz w:val="20"/>
                <w:szCs w:val="20"/>
              </w:rPr>
            </w:pPr>
            <w:r w:rsidRPr="0003012A">
              <w:rPr>
                <w:rFonts w:ascii="Calibri" w:hAnsi="Calibri" w:cs="Calibri"/>
                <w:b/>
                <w:sz w:val="20"/>
                <w:szCs w:val="20"/>
              </w:rPr>
              <w:t>Effets</w:t>
            </w:r>
          </w:p>
        </w:tc>
        <w:tc>
          <w:tcPr>
            <w:tcW w:w="4590" w:type="pct"/>
            <w:gridSpan w:val="53"/>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GENERAL</w:t>
            </w:r>
            <w:r w:rsidRPr="0003012A">
              <w:rPr>
                <w:rFonts w:ascii="Calibri" w:hAnsi="Calibri" w:cs="Calibri"/>
                <w:sz w:val="20"/>
                <w:szCs w:val="20"/>
              </w:rPr>
              <w:t>: Ralentir les tendances à la dégradation des ressources végétales</w:t>
            </w:r>
          </w:p>
        </w:tc>
      </w:tr>
      <w:tr w:rsidR="00215BC8" w:rsidRPr="0003012A" w:rsidTr="00E3316C">
        <w:tc>
          <w:tcPr>
            <w:tcW w:w="410" w:type="pct"/>
            <w:gridSpan w:val="4"/>
            <w:vMerge w:val="restart"/>
            <w:vAlign w:val="center"/>
          </w:tcPr>
          <w:p w:rsidR="00215BC8" w:rsidRPr="0003012A" w:rsidRDefault="00215BC8" w:rsidP="00E3316C">
            <w:pPr>
              <w:rPr>
                <w:rFonts w:ascii="Calibri" w:hAnsi="Calibri" w:cs="Calibri"/>
                <w:sz w:val="20"/>
                <w:szCs w:val="20"/>
              </w:rPr>
            </w:pPr>
            <w:r w:rsidRPr="0003012A">
              <w:rPr>
                <w:rFonts w:ascii="Calibri" w:hAnsi="Calibri" w:cs="Calibri"/>
                <w:sz w:val="20"/>
                <w:szCs w:val="20"/>
              </w:rPr>
              <w:t>Le rythme de dégradation de l’environnement est significativement  ralenti</w:t>
            </w:r>
          </w:p>
        </w:tc>
        <w:tc>
          <w:tcPr>
            <w:tcW w:w="4590" w:type="pct"/>
            <w:gridSpan w:val="53"/>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SPECIFIQUE:</w:t>
            </w:r>
            <w:r w:rsidRPr="0003012A">
              <w:rPr>
                <w:rFonts w:ascii="Calibri" w:hAnsi="Calibri" w:cs="Calibri"/>
                <w:sz w:val="20"/>
                <w:szCs w:val="20"/>
              </w:rPr>
              <w:t xml:space="preserve"> Réduire le déséquilibre entre la production et la  consommation du bois - énergie  de  1/2  à  en 2012 à  1 /1,5 en  2017.</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Align w:val="center"/>
          </w:tcPr>
          <w:p w:rsidR="00215BC8" w:rsidRPr="0003012A" w:rsidRDefault="00215BC8" w:rsidP="00E3316C">
            <w:pPr>
              <w:rPr>
                <w:rFonts w:ascii="Calibri" w:hAnsi="Calibri" w:cs="Calibri"/>
                <w:b/>
                <w:sz w:val="20"/>
                <w:szCs w:val="20"/>
              </w:rPr>
            </w:pPr>
            <w:r w:rsidRPr="0003012A">
              <w:rPr>
                <w:rFonts w:ascii="Calibri" w:hAnsi="Calibri" w:cs="Calibri"/>
                <w:b/>
                <w:sz w:val="20"/>
                <w:szCs w:val="20"/>
              </w:rPr>
              <w:t>Produits</w:t>
            </w:r>
          </w:p>
        </w:tc>
        <w:tc>
          <w:tcPr>
            <w:tcW w:w="818" w:type="pct"/>
            <w:gridSpan w:val="10"/>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34"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w:t>
            </w:r>
          </w:p>
        </w:tc>
        <w:tc>
          <w:tcPr>
            <w:tcW w:w="58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65"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65"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0"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6"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restart"/>
            <w:vAlign w:val="center"/>
          </w:tcPr>
          <w:p w:rsidR="00215BC8" w:rsidRPr="0003012A" w:rsidRDefault="00215BC8" w:rsidP="00E3316C">
            <w:pPr>
              <w:rPr>
                <w:rFonts w:ascii="Calibri" w:hAnsi="Calibri" w:cs="Calibri"/>
                <w:sz w:val="20"/>
                <w:szCs w:val="20"/>
              </w:rPr>
            </w:pPr>
            <w:r w:rsidRPr="0003012A">
              <w:rPr>
                <w:rFonts w:ascii="Calibri" w:hAnsi="Calibri" w:cs="Calibri"/>
                <w:sz w:val="20"/>
                <w:szCs w:val="20"/>
              </w:rPr>
              <w:t>un réseau de distribution des outils et matière de substitution au bois  énergie  est créé</w:t>
            </w: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Vulgarisation foyers améliorés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Foyer amélioré</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1500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750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750</w:t>
            </w: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1470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Vulgarisation charbon minéral</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Sacs de charbon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800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150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150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300</w:t>
            </w: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800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Vulgarisation Kit de gaz</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kit</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300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140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300</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vulgarisation du bio gaz</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expérimentation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6</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zone/villages</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inventaires des terres</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dégradées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83" w:type="pct"/>
            <w:gridSpan w:val="8"/>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de pépinières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pépinières</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4</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Reboisement  a grandes échelles</w:t>
            </w:r>
          </w:p>
        </w:tc>
        <w:tc>
          <w:tcPr>
            <w:tcW w:w="434"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ha</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terroir villageois</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 pilotes en défrichement amélioré</w:t>
            </w:r>
          </w:p>
        </w:tc>
        <w:tc>
          <w:tcPr>
            <w:tcW w:w="434"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session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583" w:type="pct"/>
            <w:gridSpan w:val="8"/>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607" w:type="pct"/>
            <w:gridSpan w:val="6"/>
            <w:vMerge/>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mise en place de comité de défense de l’environnement</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28</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9</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19</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607" w:type="pct"/>
            <w:gridSpan w:val="6"/>
            <w:vAlign w:val="center"/>
          </w:tcPr>
          <w:p w:rsidR="00215BC8" w:rsidRPr="0003012A" w:rsidRDefault="00215BC8" w:rsidP="00E3316C">
            <w:pPr>
              <w:rPr>
                <w:rFonts w:ascii="Calibri" w:hAnsi="Calibri" w:cs="Calibri"/>
                <w:sz w:val="20"/>
                <w:szCs w:val="20"/>
              </w:rPr>
            </w:pPr>
          </w:p>
        </w:tc>
        <w:tc>
          <w:tcPr>
            <w:tcW w:w="818"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CES/DRS  des aires dégradées</w:t>
            </w:r>
          </w:p>
        </w:tc>
        <w:tc>
          <w:tcPr>
            <w:tcW w:w="434"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ha</w:t>
            </w:r>
          </w:p>
        </w:tc>
        <w:tc>
          <w:tcPr>
            <w:tcW w:w="31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800</w:t>
            </w:r>
          </w:p>
        </w:tc>
        <w:tc>
          <w:tcPr>
            <w:tcW w:w="583"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 plateau sud</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291" w:type="pct"/>
            <w:gridSpan w:val="2"/>
          </w:tcPr>
          <w:p w:rsidR="00215BC8" w:rsidRPr="0003012A" w:rsidRDefault="00215BC8" w:rsidP="00E3316C">
            <w:pPr>
              <w:jc w:val="center"/>
              <w:rPr>
                <w:rFonts w:ascii="Calibri" w:hAnsi="Calibri" w:cs="Calibri"/>
                <w:sz w:val="20"/>
                <w:szCs w:val="20"/>
              </w:rPr>
            </w:pPr>
          </w:p>
        </w:tc>
        <w:tc>
          <w:tcPr>
            <w:tcW w:w="169" w:type="pct"/>
          </w:tcPr>
          <w:p w:rsidR="00215BC8" w:rsidRPr="0003012A" w:rsidRDefault="00215BC8" w:rsidP="00E3316C">
            <w:pPr>
              <w:jc w:val="center"/>
              <w:rPr>
                <w:rFonts w:ascii="Calibri" w:hAnsi="Calibri" w:cs="Calibri"/>
                <w:sz w:val="20"/>
                <w:szCs w:val="20"/>
              </w:rPr>
            </w:pP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AXE STRATEGIQUE 3 : Promouvoir  la croissance dans les secteurs secondaire et tertiaire</w:t>
            </w:r>
          </w:p>
        </w:tc>
      </w:tr>
      <w:tr w:rsidR="00215BC8" w:rsidRPr="0003012A" w:rsidTr="00E3316C">
        <w:tc>
          <w:tcPr>
            <w:tcW w:w="410" w:type="pct"/>
            <w:gridSpan w:val="4"/>
            <w:vMerge w:val="restart"/>
          </w:tcPr>
          <w:p w:rsidR="00215BC8" w:rsidRDefault="00215BC8" w:rsidP="00E3316C">
            <w:pPr>
              <w:rPr>
                <w:rFonts w:ascii="Calibri" w:hAnsi="Calibri" w:cs="Calibri"/>
                <w:b/>
                <w:sz w:val="20"/>
                <w:szCs w:val="20"/>
              </w:rPr>
            </w:pPr>
            <w:r w:rsidRPr="0003012A">
              <w:rPr>
                <w:rFonts w:ascii="Calibri" w:hAnsi="Calibri" w:cs="Calibri"/>
                <w:b/>
                <w:sz w:val="20"/>
                <w:szCs w:val="20"/>
              </w:rPr>
              <w:t xml:space="preserve"> </w:t>
            </w:r>
          </w:p>
          <w:p w:rsidR="00215BC8" w:rsidRDefault="00215BC8" w:rsidP="00E3316C">
            <w:pPr>
              <w:rPr>
                <w:rFonts w:ascii="Calibri" w:hAnsi="Calibri" w:cs="Calibri"/>
                <w:b/>
                <w:sz w:val="20"/>
                <w:szCs w:val="20"/>
              </w:rPr>
            </w:pPr>
          </w:p>
          <w:p w:rsidR="00215BC8" w:rsidRDefault="00215BC8" w:rsidP="00E3316C">
            <w:pPr>
              <w:rPr>
                <w:rFonts w:ascii="Calibri" w:hAnsi="Calibri" w:cs="Calibri"/>
                <w:b/>
                <w:sz w:val="20"/>
                <w:szCs w:val="20"/>
              </w:rPr>
            </w:pPr>
          </w:p>
          <w:p w:rsidR="00215BC8" w:rsidRDefault="00215BC8" w:rsidP="00E3316C">
            <w:pPr>
              <w:rPr>
                <w:rFonts w:ascii="Calibri" w:hAnsi="Calibri" w:cs="Calibri"/>
                <w:b/>
                <w:sz w:val="20"/>
                <w:szCs w:val="20"/>
              </w:rPr>
            </w:pPr>
          </w:p>
          <w:p w:rsidR="00215BC8" w:rsidRPr="0003012A" w:rsidRDefault="00215BC8" w:rsidP="00E3316C">
            <w:pPr>
              <w:rPr>
                <w:rFonts w:ascii="Calibri" w:hAnsi="Calibri" w:cs="Calibri"/>
                <w:b/>
                <w:sz w:val="20"/>
                <w:szCs w:val="20"/>
              </w:rPr>
            </w:pPr>
            <w:r w:rsidRPr="0003012A">
              <w:rPr>
                <w:rFonts w:ascii="Calibri" w:hAnsi="Calibri" w:cs="Calibri"/>
                <w:b/>
                <w:sz w:val="20"/>
                <w:szCs w:val="20"/>
              </w:rPr>
              <w:t>EFFETS</w:t>
            </w:r>
          </w:p>
          <w:p w:rsidR="00215BC8" w:rsidRPr="0003012A" w:rsidRDefault="00215BC8" w:rsidP="00E3316C">
            <w:pPr>
              <w:rPr>
                <w:rFonts w:ascii="Calibri" w:hAnsi="Calibri" w:cs="Calibri"/>
                <w:sz w:val="20"/>
                <w:szCs w:val="20"/>
              </w:rPr>
            </w:pPr>
          </w:p>
          <w:p w:rsidR="00215BC8" w:rsidRPr="0003012A" w:rsidRDefault="00215BC8" w:rsidP="00E3316C">
            <w:pPr>
              <w:rPr>
                <w:rFonts w:ascii="Calibri" w:hAnsi="Calibri" w:cs="Calibri"/>
                <w:sz w:val="20"/>
                <w:szCs w:val="20"/>
              </w:rPr>
            </w:pPr>
          </w:p>
          <w:p w:rsidR="00215BC8" w:rsidRPr="0003012A" w:rsidRDefault="00215BC8" w:rsidP="00E3316C">
            <w:pPr>
              <w:rPr>
                <w:rFonts w:ascii="Calibri" w:hAnsi="Calibri" w:cs="Calibri"/>
                <w:sz w:val="20"/>
                <w:szCs w:val="20"/>
              </w:rPr>
            </w:pPr>
          </w:p>
          <w:p w:rsidR="00215BC8" w:rsidRPr="0003012A" w:rsidRDefault="00215BC8" w:rsidP="00E3316C">
            <w:pPr>
              <w:rPr>
                <w:rFonts w:ascii="Calibri" w:hAnsi="Calibri" w:cs="Calibri"/>
                <w:sz w:val="20"/>
                <w:szCs w:val="20"/>
              </w:rPr>
            </w:pPr>
          </w:p>
          <w:p w:rsidR="00215BC8" w:rsidRPr="0003012A" w:rsidRDefault="00215BC8" w:rsidP="00E3316C">
            <w:pPr>
              <w:rPr>
                <w:rFonts w:ascii="Calibri" w:hAnsi="Calibri" w:cs="Calibri"/>
                <w:sz w:val="20"/>
                <w:szCs w:val="20"/>
              </w:rPr>
            </w:pPr>
          </w:p>
          <w:p w:rsidR="00215BC8" w:rsidRPr="0003012A" w:rsidRDefault="00215BC8" w:rsidP="00E3316C">
            <w:pPr>
              <w:rPr>
                <w:rFonts w:ascii="Calibri" w:hAnsi="Calibri" w:cs="Calibri"/>
                <w:sz w:val="20"/>
                <w:szCs w:val="20"/>
              </w:rPr>
            </w:pPr>
            <w:r w:rsidRPr="0003012A">
              <w:rPr>
                <w:rFonts w:ascii="Calibri" w:hAnsi="Calibri" w:cs="Calibri"/>
                <w:sz w:val="20"/>
                <w:szCs w:val="20"/>
              </w:rPr>
              <w:t>Les activités d’échanges commerciales sont  facilitées</w:t>
            </w:r>
          </w:p>
        </w:tc>
        <w:tc>
          <w:tcPr>
            <w:tcW w:w="4590" w:type="pct"/>
            <w:gridSpan w:val="53"/>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hAnsi="Calibri" w:cs="Calibri"/>
                <w:b/>
                <w:sz w:val="20"/>
                <w:szCs w:val="20"/>
              </w:rPr>
              <w:t xml:space="preserve">OBJECTIF GENERAL: </w:t>
            </w:r>
            <w:r w:rsidRPr="0003012A">
              <w:rPr>
                <w:rFonts w:ascii="Calibri" w:hAnsi="Calibri" w:cs="Calibri"/>
                <w:sz w:val="20"/>
                <w:szCs w:val="20"/>
              </w:rPr>
              <w:t>Augmenter les revenus des populations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4590" w:type="pct"/>
            <w:gridSpan w:val="53"/>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hAnsi="Calibri" w:cs="Calibri"/>
                <w:b/>
                <w:sz w:val="20"/>
                <w:szCs w:val="20"/>
              </w:rPr>
              <w:t xml:space="preserve">OBJECTIF SPECIFIQUE : 1 </w:t>
            </w:r>
            <w:r w:rsidRPr="0003012A">
              <w:rPr>
                <w:rFonts w:ascii="Calibri" w:hAnsi="Calibri" w:cs="Calibri"/>
                <w:sz w:val="20"/>
                <w:szCs w:val="20"/>
              </w:rPr>
              <w:t>Restaurer et ou construire des infrastructures économiques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7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13" w:type="pct"/>
            <w:gridSpan w:val="9"/>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349"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65"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0"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6"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33" w:type="pct"/>
            <w:gridSpan w:val="2"/>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les acteurs et les infrastructures   économiques  sont opérationnels</w:t>
            </w: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réhabilitation des routes latéritiques  dans la  </w:t>
            </w:r>
            <w:r>
              <w:rPr>
                <w:rFonts w:ascii="Calibri" w:hAnsi="Calibri" w:cs="Calibri"/>
                <w:sz w:val="20"/>
                <w:szCs w:val="20"/>
              </w:rPr>
              <w:t>Commune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Km de route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50</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Wasadahatchi</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Koré</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bch</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Bf</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zaziqt</w:t>
            </w:r>
            <w:proofErr w:type="spellEnd"/>
            <w:r w:rsidRPr="0003012A">
              <w:rPr>
                <w:rFonts w:ascii="Calibri" w:hAnsi="Calibri" w:cs="Calibri"/>
                <w:sz w:val="20"/>
                <w:szCs w:val="20"/>
              </w:rPr>
              <w:t>–</w:t>
            </w:r>
            <w:proofErr w:type="spellStart"/>
            <w:r w:rsidRPr="0003012A">
              <w:rPr>
                <w:rFonts w:ascii="Calibri" w:hAnsi="Calibri" w:cs="Calibri"/>
                <w:sz w:val="20"/>
                <w:szCs w:val="20"/>
              </w:rPr>
              <w:t>Tibiri</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Koré</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bechem-Landara</w:t>
            </w:r>
            <w:proofErr w:type="spellEnd"/>
          </w:p>
        </w:tc>
        <w:tc>
          <w:tcPr>
            <w:tcW w:w="349"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11</w:t>
            </w:r>
          </w:p>
        </w:tc>
        <w:tc>
          <w:tcPr>
            <w:tcW w:w="265" w:type="pct"/>
            <w:gridSpan w:val="4"/>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286"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0km</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 km</w:t>
            </w:r>
          </w:p>
        </w:tc>
      </w:tr>
      <w:tr w:rsidR="00215BC8" w:rsidRPr="0003012A" w:rsidTr="00E3316C">
        <w:trPr>
          <w:trHeight w:val="614"/>
        </w:trPr>
        <w:tc>
          <w:tcPr>
            <w:tcW w:w="410" w:type="pct"/>
            <w:gridSpan w:val="4"/>
            <w:vMerge/>
            <w:vAlign w:val="center"/>
          </w:tcPr>
          <w:p w:rsidR="00215BC8" w:rsidRPr="0003012A" w:rsidRDefault="00215BC8" w:rsidP="00E3316C">
            <w:pPr>
              <w:rPr>
                <w:rFonts w:ascii="Calibri" w:hAnsi="Calibri" w:cs="Calibri"/>
                <w:sz w:val="20"/>
                <w:szCs w:val="20"/>
              </w:rPr>
            </w:pPr>
          </w:p>
        </w:tc>
        <w:tc>
          <w:tcPr>
            <w:tcW w:w="533" w:type="pct"/>
            <w:gridSpan w:val="2"/>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Aménagement  des marchés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marché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wadata</w:t>
            </w:r>
            <w:proofErr w:type="spellEnd"/>
          </w:p>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tc>
        <w:tc>
          <w:tcPr>
            <w:tcW w:w="349"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3839" w:type="pct"/>
            <w:gridSpan w:val="48"/>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hAnsi="Calibri" w:cs="Calibri"/>
                <w:b/>
                <w:sz w:val="20"/>
                <w:szCs w:val="20"/>
              </w:rPr>
              <w:t xml:space="preserve">OBJECTIF SPECIFIQUE 2 : </w:t>
            </w:r>
            <w:r w:rsidRPr="0003012A">
              <w:rPr>
                <w:rFonts w:ascii="Calibri" w:hAnsi="Calibri" w:cs="Calibri"/>
                <w:sz w:val="20"/>
                <w:szCs w:val="20"/>
              </w:rPr>
              <w:t>Rehausser le taux de pénétration du microcrédit à 10%</w:t>
            </w:r>
            <w:r w:rsidRPr="0003012A">
              <w:rPr>
                <w:rFonts w:ascii="Calibri" w:hAnsi="Calibri" w:cs="Calibri"/>
                <w:b/>
                <w:sz w:val="20"/>
                <w:szCs w:val="20"/>
              </w:rPr>
              <w:t xml:space="preserve"> </w:t>
            </w:r>
            <w:r w:rsidRPr="0003012A">
              <w:rPr>
                <w:rFonts w:ascii="Calibri" w:hAnsi="Calibri" w:cs="Calibri"/>
                <w:sz w:val="20"/>
                <w:szCs w:val="20"/>
              </w:rPr>
              <w:t>des ménages</w:t>
            </w:r>
          </w:p>
        </w:tc>
        <w:tc>
          <w:tcPr>
            <w:tcW w:w="582" w:type="pct"/>
            <w:gridSpan w:val="4"/>
          </w:tcPr>
          <w:p w:rsidR="00215BC8" w:rsidRPr="0003012A" w:rsidRDefault="00215BC8" w:rsidP="00E3316C">
            <w:pPr>
              <w:jc w:val="center"/>
              <w:rPr>
                <w:rFonts w:ascii="Calibri" w:hAnsi="Calibri" w:cs="Calibri"/>
                <w:b/>
                <w:sz w:val="20"/>
                <w:szCs w:val="20"/>
              </w:rPr>
            </w:pPr>
          </w:p>
        </w:tc>
        <w:tc>
          <w:tcPr>
            <w:tcW w:w="169" w:type="pct"/>
          </w:tcPr>
          <w:p w:rsidR="00215BC8" w:rsidRPr="0003012A" w:rsidRDefault="00215BC8" w:rsidP="00E3316C">
            <w:pPr>
              <w:jc w:val="center"/>
              <w:rPr>
                <w:rFonts w:ascii="Calibri" w:hAnsi="Calibri" w:cs="Calibri"/>
                <w:b/>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Plaidoirie pour  l’implantation de l’antenne d’une IMF</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Dossier</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34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p>
        </w:tc>
        <w:tc>
          <w:tcPr>
            <w:tcW w:w="413" w:type="pct"/>
            <w:gridSpan w:val="9"/>
            <w:vAlign w:val="center"/>
          </w:tcPr>
          <w:p w:rsidR="00215BC8" w:rsidRPr="0003012A" w:rsidRDefault="00215BC8" w:rsidP="00E3316C">
            <w:pPr>
              <w:jc w:val="center"/>
              <w:rPr>
                <w:rFonts w:ascii="Calibri" w:hAnsi="Calibri" w:cs="Calibri"/>
                <w:sz w:val="20"/>
                <w:szCs w:val="20"/>
              </w:rPr>
            </w:pPr>
          </w:p>
        </w:tc>
        <w:tc>
          <w:tcPr>
            <w:tcW w:w="487" w:type="pct"/>
            <w:gridSpan w:val="5"/>
            <w:vAlign w:val="center"/>
          </w:tcPr>
          <w:p w:rsidR="00215BC8" w:rsidRPr="0003012A" w:rsidRDefault="00215BC8" w:rsidP="00E3316C">
            <w:pPr>
              <w:jc w:val="center"/>
              <w:rPr>
                <w:rFonts w:ascii="Calibri" w:hAnsi="Calibri" w:cs="Calibri"/>
                <w:sz w:val="20"/>
                <w:szCs w:val="20"/>
              </w:rPr>
            </w:pPr>
          </w:p>
        </w:tc>
        <w:tc>
          <w:tcPr>
            <w:tcW w:w="493" w:type="pct"/>
            <w:gridSpan w:val="4"/>
            <w:vAlign w:val="center"/>
          </w:tcPr>
          <w:p w:rsidR="00215BC8" w:rsidRPr="0003012A" w:rsidRDefault="00215BC8" w:rsidP="00E3316C">
            <w:pPr>
              <w:jc w:val="center"/>
              <w:rPr>
                <w:rFonts w:ascii="Calibri" w:hAnsi="Calibri" w:cs="Calibri"/>
                <w:sz w:val="20"/>
                <w:szCs w:val="20"/>
              </w:rPr>
            </w:pPr>
          </w:p>
        </w:tc>
        <w:tc>
          <w:tcPr>
            <w:tcW w:w="349"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tc>
        <w:tc>
          <w:tcPr>
            <w:tcW w:w="169" w:type="pct"/>
          </w:tcPr>
          <w:p w:rsidR="00215BC8" w:rsidRPr="0003012A" w:rsidRDefault="00215BC8" w:rsidP="00E3316C">
            <w:pPr>
              <w:jc w:val="center"/>
              <w:rPr>
                <w:rFonts w:ascii="Calibri" w:hAnsi="Calibri" w:cs="Calibri"/>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3839" w:type="pct"/>
            <w:gridSpan w:val="48"/>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hAnsi="Calibri" w:cs="Calibri"/>
                <w:b/>
                <w:sz w:val="20"/>
                <w:szCs w:val="20"/>
              </w:rPr>
              <w:t>OBJECTIF SPECIFIQUE 3 : Rehausser</w:t>
            </w:r>
            <w:r w:rsidRPr="0003012A">
              <w:rPr>
                <w:rFonts w:ascii="Calibri" w:hAnsi="Calibri" w:cs="Calibri"/>
                <w:sz w:val="20"/>
                <w:szCs w:val="20"/>
              </w:rPr>
              <w:t xml:space="preserve"> le taux d’investissement sur fonds propres de 9,4% en 2011 à 45% en 2017</w:t>
            </w:r>
          </w:p>
        </w:tc>
        <w:tc>
          <w:tcPr>
            <w:tcW w:w="582" w:type="pct"/>
            <w:gridSpan w:val="4"/>
          </w:tcPr>
          <w:p w:rsidR="00215BC8" w:rsidRPr="0003012A" w:rsidRDefault="00215BC8" w:rsidP="00E3316C">
            <w:pPr>
              <w:jc w:val="center"/>
              <w:rPr>
                <w:rFonts w:ascii="Calibri" w:hAnsi="Calibri" w:cs="Calibri"/>
                <w:b/>
                <w:sz w:val="20"/>
                <w:szCs w:val="20"/>
              </w:rPr>
            </w:pPr>
          </w:p>
        </w:tc>
        <w:tc>
          <w:tcPr>
            <w:tcW w:w="169" w:type="pct"/>
          </w:tcPr>
          <w:p w:rsidR="00215BC8" w:rsidRPr="0003012A" w:rsidRDefault="00215BC8" w:rsidP="00E3316C">
            <w:pPr>
              <w:jc w:val="center"/>
              <w:rPr>
                <w:rFonts w:ascii="Calibri" w:hAnsi="Calibri" w:cs="Calibri"/>
                <w:b/>
                <w:sz w:val="20"/>
                <w:szCs w:val="20"/>
              </w:rPr>
            </w:pPr>
          </w:p>
        </w:tc>
      </w:tr>
      <w:tr w:rsidR="00215BC8" w:rsidRPr="0003012A" w:rsidTr="00E3316C">
        <w:tc>
          <w:tcPr>
            <w:tcW w:w="410" w:type="pct"/>
            <w:gridSpan w:val="4"/>
            <w:vMerge/>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mise en œuvre de stratégies mobilisation des ressources internes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mission, réunion</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34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5"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4"/>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Plaidoirie pour  l’implantation de l’antenne de GSM</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Lettre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349" w:type="pct"/>
            <w:gridSpan w:val="7"/>
            <w:vAlign w:val="center"/>
          </w:tcPr>
          <w:p w:rsidR="00215BC8" w:rsidRPr="0003012A" w:rsidRDefault="00215BC8" w:rsidP="00E3316C">
            <w:pPr>
              <w:jc w:val="center"/>
              <w:rPr>
                <w:rFonts w:ascii="Calibri" w:hAnsi="Calibri" w:cs="Calibri"/>
                <w:sz w:val="20"/>
                <w:szCs w:val="20"/>
              </w:rPr>
            </w:pPr>
          </w:p>
        </w:tc>
        <w:tc>
          <w:tcPr>
            <w:tcW w:w="265"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6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rPr>
          <w:trHeight w:val="76"/>
        </w:trPr>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AXE STRATEGIQUE 4 : </w:t>
            </w:r>
            <w:r w:rsidRPr="0003012A">
              <w:rPr>
                <w:rFonts w:ascii="Calibri" w:hAnsi="Calibri" w:cs="Calibri"/>
                <w:sz w:val="20"/>
                <w:szCs w:val="20"/>
              </w:rPr>
              <w:t>Augmentation significative  de la qualité des  services  sociaux de base au profit de populations</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Général :</w:t>
            </w:r>
            <w:r w:rsidRPr="0003012A">
              <w:rPr>
                <w:rFonts w:ascii="Calibri" w:hAnsi="Calibri" w:cs="Calibri"/>
                <w:sz w:val="20"/>
                <w:szCs w:val="20"/>
              </w:rPr>
              <w:t xml:space="preserve"> Améliorer les conditions de satisfaction des besoins sociaux de base</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8"/>
                <w:szCs w:val="28"/>
              </w:rPr>
              <w:t>S A N T E</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4590" w:type="pct"/>
            <w:gridSpan w:val="53"/>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Specifique1</w:t>
            </w:r>
            <w:r w:rsidRPr="0003012A">
              <w:rPr>
                <w:rFonts w:ascii="Calibri" w:hAnsi="Calibri" w:cs="Calibri"/>
                <w:sz w:val="20"/>
                <w:szCs w:val="20"/>
              </w:rPr>
              <w:t> :</w:t>
            </w:r>
            <w:r w:rsidRPr="0003012A">
              <w:rPr>
                <w:rFonts w:ascii="Calibri" w:hAnsi="Calibri" w:cs="Calibri"/>
                <w:b/>
                <w:sz w:val="20"/>
                <w:szCs w:val="20"/>
              </w:rPr>
              <w:t xml:space="preserve"> Rehausser  le taux de  couverture sanitaire  de 40%  en 2012 à 65% en 2017.</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Effets</w:t>
            </w:r>
          </w:p>
        </w:tc>
        <w:tc>
          <w:tcPr>
            <w:tcW w:w="533"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7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13" w:type="pct"/>
            <w:gridSpan w:val="9"/>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6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0"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6"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 taux  de couverture sanitaire est rehaussé</w:t>
            </w:r>
          </w:p>
        </w:tc>
        <w:tc>
          <w:tcPr>
            <w:tcW w:w="533"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des infrastructures, les consommables, les outils  et les acteurs sont  disponibles</w:t>
            </w: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Transformation des cases de santé en CSI</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CSI</w:t>
            </w:r>
          </w:p>
        </w:tc>
        <w:tc>
          <w:tcPr>
            <w:tcW w:w="487"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Zoumbou</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de case de santé</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Case de santé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Kelleli</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Wasada</w:t>
            </w:r>
            <w:proofErr w:type="spellEnd"/>
            <w:r w:rsidRPr="0003012A">
              <w:rPr>
                <w:rFonts w:ascii="Calibri" w:hAnsi="Calibri" w:cs="Calibri"/>
                <w:sz w:val="20"/>
                <w:szCs w:val="20"/>
              </w:rPr>
              <w:t xml:space="preserve"> </w:t>
            </w:r>
            <w:proofErr w:type="spellStart"/>
            <w:r w:rsidRPr="0003012A">
              <w:rPr>
                <w:rFonts w:ascii="Calibri" w:hAnsi="Calibri" w:cs="Calibri"/>
                <w:sz w:val="20"/>
                <w:szCs w:val="20"/>
              </w:rPr>
              <w:t>Hatchi</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Clôture des CSI</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Clôture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r w:rsidRPr="0003012A">
              <w:rPr>
                <w:rFonts w:ascii="Calibri" w:hAnsi="Calibri" w:cs="Calibri"/>
                <w:sz w:val="20"/>
                <w:szCs w:val="20"/>
              </w:rPr>
              <w:t xml:space="preserve">  </w:t>
            </w: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Plaidoyer augmentation du personnel de santé</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agent</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w:t>
            </w:r>
          </w:p>
        </w:tc>
        <w:tc>
          <w:tcPr>
            <w:tcW w:w="493"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formations sanitaires</w:t>
            </w:r>
          </w:p>
        </w:tc>
        <w:tc>
          <w:tcPr>
            <w:tcW w:w="342"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Recyclage et formation des COGES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493"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zones</w:t>
            </w: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p>
        </w:tc>
        <w:tc>
          <w:tcPr>
            <w:tcW w:w="268" w:type="pct"/>
            <w:gridSpan w:val="5"/>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plaidoyer Dotation des 6 cases en médicaments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Mission de Plaidoyer</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w:t>
            </w:r>
          </w:p>
        </w:tc>
        <w:tc>
          <w:tcPr>
            <w:tcW w:w="493"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Case de santé village</w:t>
            </w: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r>
      <w:tr w:rsidR="00215BC8" w:rsidRPr="0003012A" w:rsidTr="00E3316C">
        <w:tc>
          <w:tcPr>
            <w:tcW w:w="410" w:type="pct"/>
            <w:gridSpan w:val="4"/>
            <w:vAlign w:val="center"/>
          </w:tcPr>
          <w:p w:rsidR="00215BC8" w:rsidRPr="0003012A" w:rsidRDefault="00215BC8" w:rsidP="00E3316C">
            <w:pPr>
              <w:jc w:val="center"/>
              <w:rPr>
                <w:rFonts w:ascii="Calibri" w:hAnsi="Calibri" w:cs="Calibri"/>
                <w:sz w:val="20"/>
                <w:szCs w:val="20"/>
              </w:rPr>
            </w:pPr>
          </w:p>
        </w:tc>
        <w:tc>
          <w:tcPr>
            <w:tcW w:w="533" w:type="pct"/>
            <w:gridSpan w:val="2"/>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création de Dépôts  </w:t>
            </w:r>
            <w:r w:rsidRPr="0003012A">
              <w:rPr>
                <w:rFonts w:ascii="Calibri" w:hAnsi="Calibri" w:cs="Calibri"/>
                <w:sz w:val="20"/>
                <w:szCs w:val="20"/>
              </w:rPr>
              <w:lastRenderedPageBreak/>
              <w:t>pharmaceutiques communautaires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lastRenderedPageBreak/>
              <w:t>Dépôts  pharmaceuti</w:t>
            </w:r>
            <w:r w:rsidRPr="0003012A">
              <w:rPr>
                <w:rFonts w:ascii="Calibri" w:hAnsi="Calibri" w:cs="Calibri"/>
                <w:sz w:val="20"/>
                <w:szCs w:val="20"/>
              </w:rPr>
              <w:lastRenderedPageBreak/>
              <w:t>ques</w:t>
            </w:r>
          </w:p>
        </w:tc>
        <w:tc>
          <w:tcPr>
            <w:tcW w:w="487" w:type="pct"/>
            <w:gridSpan w:val="5"/>
            <w:vAlign w:val="center"/>
          </w:tcPr>
          <w:p w:rsidR="00215BC8" w:rsidRPr="0003012A" w:rsidRDefault="00215BC8" w:rsidP="00E3316C">
            <w:pPr>
              <w:jc w:val="center"/>
              <w:rPr>
                <w:rFonts w:ascii="Calibri" w:hAnsi="Calibri" w:cs="Calibri"/>
                <w:b/>
                <w:sz w:val="20"/>
                <w:szCs w:val="20"/>
              </w:rPr>
            </w:pPr>
          </w:p>
        </w:tc>
        <w:tc>
          <w:tcPr>
            <w:tcW w:w="493" w:type="pct"/>
            <w:gridSpan w:val="4"/>
            <w:vAlign w:val="center"/>
          </w:tcPr>
          <w:p w:rsidR="00215BC8" w:rsidRPr="0003012A" w:rsidRDefault="00215BC8" w:rsidP="00E3316C">
            <w:pPr>
              <w:jc w:val="center"/>
              <w:rPr>
                <w:rFonts w:ascii="Calibri" w:hAnsi="Calibri" w:cs="Calibri"/>
                <w:sz w:val="20"/>
                <w:szCs w:val="20"/>
              </w:rPr>
            </w:pP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recyclage de matrones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493"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w:t>
            </w:r>
            <w:proofErr w:type="spellStart"/>
            <w:r>
              <w:rPr>
                <w:rFonts w:ascii="Calibri" w:hAnsi="Calibri" w:cs="Calibri"/>
                <w:sz w:val="20"/>
                <w:szCs w:val="20"/>
              </w:rPr>
              <w:t>Douméga</w:t>
            </w:r>
            <w:proofErr w:type="spellEnd"/>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w:t>
            </w:r>
            <w:proofErr w:type="spellStart"/>
            <w:r w:rsidRPr="0003012A">
              <w:rPr>
                <w:rFonts w:ascii="Calibri" w:hAnsi="Calibri" w:cs="Calibri"/>
                <w:sz w:val="20"/>
                <w:szCs w:val="20"/>
              </w:rPr>
              <w:t>birni</w:t>
            </w:r>
            <w:proofErr w:type="spellEnd"/>
            <w:r w:rsidRPr="0003012A">
              <w:rPr>
                <w:rFonts w:ascii="Calibri" w:hAnsi="Calibri" w:cs="Calibri"/>
                <w:sz w:val="20"/>
                <w:szCs w:val="20"/>
              </w:rPr>
              <w:t xml:space="preserve"> f</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Zone </w:t>
            </w:r>
            <w:proofErr w:type="spellStart"/>
            <w:r w:rsidRPr="0003012A">
              <w:rPr>
                <w:rFonts w:ascii="Calibri" w:hAnsi="Calibri" w:cs="Calibri"/>
                <w:sz w:val="20"/>
                <w:szCs w:val="20"/>
              </w:rPr>
              <w:t>Zoumbou</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Dotation en ambulance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Véhicule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d’une maternité</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maternité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Birnin</w:t>
            </w:r>
            <w:proofErr w:type="spellEnd"/>
            <w:r>
              <w:rPr>
                <w:rFonts w:ascii="Calibri" w:hAnsi="Calibri" w:cs="Calibri"/>
                <w:sz w:val="20"/>
                <w:szCs w:val="20"/>
              </w:rPr>
              <w:t xml:space="preserve"> N’</w:t>
            </w:r>
            <w:proofErr w:type="spellStart"/>
            <w:r>
              <w:rPr>
                <w:rFonts w:ascii="Calibri" w:hAnsi="Calibri" w:cs="Calibri"/>
                <w:sz w:val="20"/>
                <w:szCs w:val="20"/>
              </w:rPr>
              <w:t>Fallah</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dotation  en flotte ou BLU</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flotte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Sensibilisation des partenaires  a  financiers un dépôt communautaire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Mission de Plaidoyer</w:t>
            </w:r>
          </w:p>
        </w:tc>
        <w:tc>
          <w:tcPr>
            <w:tcW w:w="487" w:type="pct"/>
            <w:gridSpan w:val="5"/>
            <w:vAlign w:val="center"/>
          </w:tcPr>
          <w:p w:rsidR="00215BC8" w:rsidRPr="0003012A" w:rsidRDefault="00215BC8" w:rsidP="00E3316C">
            <w:pPr>
              <w:jc w:val="center"/>
              <w:rPr>
                <w:rFonts w:ascii="Calibri" w:hAnsi="Calibri" w:cs="Calibri"/>
                <w:b/>
                <w:sz w:val="20"/>
                <w:szCs w:val="20"/>
              </w:rPr>
            </w:pPr>
          </w:p>
        </w:tc>
        <w:tc>
          <w:tcPr>
            <w:tcW w:w="493" w:type="pct"/>
            <w:gridSpan w:val="4"/>
            <w:vAlign w:val="center"/>
          </w:tcPr>
          <w:p w:rsidR="00215BC8" w:rsidRPr="0003012A" w:rsidRDefault="00215BC8" w:rsidP="00E3316C">
            <w:pPr>
              <w:jc w:val="center"/>
              <w:rPr>
                <w:rFonts w:ascii="Calibri" w:hAnsi="Calibri" w:cs="Calibri"/>
                <w:sz w:val="20"/>
                <w:szCs w:val="20"/>
              </w:rPr>
            </w:pP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68" w:type="pct"/>
            <w:gridSpan w:val="5"/>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électrification  solaire de formation  sanitaire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kit Solaire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8</w:t>
            </w:r>
          </w:p>
        </w:tc>
        <w:tc>
          <w:tcPr>
            <w:tcW w:w="493"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Cases de santé et </w:t>
            </w:r>
            <w:proofErr w:type="spellStart"/>
            <w:r w:rsidRPr="0003012A">
              <w:rPr>
                <w:rFonts w:ascii="Calibri" w:hAnsi="Calibri" w:cs="Calibri"/>
                <w:sz w:val="20"/>
                <w:szCs w:val="20"/>
              </w:rPr>
              <w:t>csi</w:t>
            </w:r>
            <w:proofErr w:type="spellEnd"/>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8</w:t>
            </w:r>
          </w:p>
        </w:tc>
      </w:tr>
      <w:tr w:rsidR="00215BC8" w:rsidRPr="0003012A" w:rsidTr="00E3316C">
        <w:tc>
          <w:tcPr>
            <w:tcW w:w="410" w:type="pct"/>
            <w:gridSpan w:val="4"/>
            <w:vAlign w:val="center"/>
          </w:tcPr>
          <w:p w:rsidR="00215BC8" w:rsidRPr="0003012A" w:rsidRDefault="00215BC8" w:rsidP="00E3316C">
            <w:pPr>
              <w:rPr>
                <w:rFonts w:ascii="Calibri" w:hAnsi="Calibri" w:cs="Calibri"/>
                <w:sz w:val="20"/>
                <w:szCs w:val="20"/>
              </w:rPr>
            </w:pPr>
          </w:p>
        </w:tc>
        <w:tc>
          <w:tcPr>
            <w:tcW w:w="533" w:type="pct"/>
            <w:gridSpan w:val="2"/>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Sensibilisation des HBTS   pour  l’hygiène, </w:t>
            </w:r>
            <w:proofErr w:type="gramStart"/>
            <w:r w:rsidRPr="0003012A">
              <w:rPr>
                <w:rFonts w:ascii="Calibri" w:hAnsi="Calibri" w:cs="Calibri"/>
                <w:sz w:val="20"/>
                <w:szCs w:val="20"/>
              </w:rPr>
              <w:t>pf ,</w:t>
            </w:r>
            <w:proofErr w:type="gramEnd"/>
            <w:r w:rsidRPr="0003012A">
              <w:rPr>
                <w:rFonts w:ascii="Calibri" w:hAnsi="Calibri" w:cs="Calibri"/>
                <w:sz w:val="20"/>
                <w:szCs w:val="20"/>
              </w:rPr>
              <w:t xml:space="preserve"> accouchement assistée, la   bonne nutrition  et la lutte  contre  le VIH  SIDA</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Période de sensibilisation</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22</w:t>
            </w:r>
          </w:p>
        </w:tc>
        <w:tc>
          <w:tcPr>
            <w:tcW w:w="493" w:type="pct"/>
            <w:gridSpan w:val="4"/>
            <w:vAlign w:val="center"/>
          </w:tcPr>
          <w:p w:rsidR="00215BC8" w:rsidRPr="0003012A" w:rsidRDefault="00215BC8" w:rsidP="00E3316C">
            <w:pPr>
              <w:jc w:val="center"/>
              <w:rPr>
                <w:rFonts w:ascii="Calibri" w:hAnsi="Calibri" w:cs="Calibri"/>
                <w:sz w:val="20"/>
                <w:szCs w:val="20"/>
              </w:rPr>
            </w:pPr>
          </w:p>
        </w:tc>
        <w:tc>
          <w:tcPr>
            <w:tcW w:w="342" w:type="pct"/>
            <w:gridSpan w:val="6"/>
            <w:vAlign w:val="center"/>
          </w:tcPr>
          <w:p w:rsidR="00215BC8" w:rsidRPr="0003012A" w:rsidRDefault="00215BC8" w:rsidP="00E3316C">
            <w:pPr>
              <w:jc w:val="center"/>
              <w:rPr>
                <w:rFonts w:ascii="Calibri" w:hAnsi="Calibri" w:cs="Calibri"/>
                <w:sz w:val="20"/>
                <w:szCs w:val="20"/>
              </w:rPr>
            </w:pPr>
          </w:p>
        </w:tc>
        <w:tc>
          <w:tcPr>
            <w:tcW w:w="269"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6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22</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sz w:val="28"/>
                <w:szCs w:val="28"/>
              </w:rPr>
            </w:pPr>
            <w:r w:rsidRPr="0003012A">
              <w:rPr>
                <w:rFonts w:ascii="Calibri" w:hAnsi="Calibri" w:cs="Calibri"/>
                <w:b/>
                <w:sz w:val="28"/>
                <w:szCs w:val="28"/>
              </w:rPr>
              <w:t>E D U C A T I O N</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Spécifique 2</w:t>
            </w:r>
            <w:r w:rsidRPr="0003012A">
              <w:rPr>
                <w:rFonts w:ascii="Calibri" w:hAnsi="Calibri" w:cs="Calibri"/>
                <w:sz w:val="20"/>
                <w:szCs w:val="20"/>
              </w:rPr>
              <w:t> :</w:t>
            </w:r>
            <w:r w:rsidRPr="0003012A">
              <w:rPr>
                <w:rFonts w:ascii="Calibri" w:hAnsi="Calibri" w:cs="Calibri"/>
                <w:b/>
                <w:sz w:val="20"/>
                <w:szCs w:val="20"/>
              </w:rPr>
              <w:t xml:space="preserve"> </w:t>
            </w:r>
            <w:r w:rsidRPr="0003012A">
              <w:rPr>
                <w:rFonts w:ascii="Calibri" w:hAnsi="Calibri" w:cs="Calibri"/>
                <w:sz w:val="20"/>
                <w:szCs w:val="20"/>
              </w:rPr>
              <w:t>Rehausser  le taux de  scolarisation de 95%  en 2012 à 100% en 2017.</w:t>
            </w:r>
          </w:p>
        </w:tc>
      </w:tr>
      <w:tr w:rsidR="00215BC8" w:rsidRPr="0003012A" w:rsidTr="00E3316C">
        <w:tc>
          <w:tcPr>
            <w:tcW w:w="407" w:type="pct"/>
            <w:gridSpan w:val="3"/>
            <w:vAlign w:val="center"/>
          </w:tcPr>
          <w:p w:rsidR="00215BC8" w:rsidRPr="0003012A" w:rsidRDefault="00215BC8" w:rsidP="00E3316C">
            <w:pPr>
              <w:rPr>
                <w:rFonts w:ascii="Calibri" w:hAnsi="Calibri" w:cs="Calibri"/>
                <w:b/>
                <w:sz w:val="20"/>
                <w:szCs w:val="20"/>
              </w:rPr>
            </w:pPr>
            <w:r w:rsidRPr="0003012A">
              <w:rPr>
                <w:rFonts w:ascii="Calibri" w:hAnsi="Calibri" w:cs="Calibri"/>
                <w:b/>
                <w:sz w:val="20"/>
                <w:szCs w:val="20"/>
              </w:rPr>
              <w:t>Effets</w:t>
            </w:r>
          </w:p>
        </w:tc>
        <w:tc>
          <w:tcPr>
            <w:tcW w:w="536"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7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13" w:type="pct"/>
            <w:gridSpan w:val="9"/>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79"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0"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6"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w:t>
            </w:r>
            <w:r w:rsidRPr="0003012A">
              <w:rPr>
                <w:rFonts w:ascii="Calibri" w:hAnsi="Calibri" w:cs="Calibri"/>
                <w:b/>
                <w:sz w:val="20"/>
                <w:szCs w:val="20"/>
              </w:rPr>
              <w:lastRenderedPageBreak/>
              <w:t>ons</w:t>
            </w:r>
          </w:p>
        </w:tc>
        <w:tc>
          <w:tcPr>
            <w:tcW w:w="169" w:type="pct"/>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lastRenderedPageBreak/>
              <w:t>Res</w:t>
            </w:r>
            <w:r w:rsidRPr="0003012A">
              <w:rPr>
                <w:rFonts w:ascii="Calibri" w:hAnsi="Calibri" w:cs="Calibri"/>
                <w:b/>
                <w:sz w:val="20"/>
                <w:szCs w:val="20"/>
              </w:rPr>
              <w:lastRenderedPageBreak/>
              <w:t>tes</w:t>
            </w:r>
          </w:p>
        </w:tc>
      </w:tr>
      <w:tr w:rsidR="00215BC8" w:rsidRPr="0003012A" w:rsidTr="00E3316C">
        <w:tc>
          <w:tcPr>
            <w:tcW w:w="407" w:type="pct"/>
            <w:gridSpan w:val="3"/>
            <w:vMerge w:val="restart"/>
            <w:vAlign w:val="center"/>
          </w:tcPr>
          <w:p w:rsidR="00215BC8" w:rsidRPr="0003012A" w:rsidRDefault="00215BC8" w:rsidP="00E3316C">
            <w:pPr>
              <w:rPr>
                <w:rFonts w:ascii="Calibri" w:hAnsi="Calibri" w:cs="Calibri"/>
                <w:sz w:val="20"/>
                <w:szCs w:val="20"/>
              </w:rPr>
            </w:pPr>
            <w:r w:rsidRPr="0003012A">
              <w:rPr>
                <w:rFonts w:ascii="Calibri" w:hAnsi="Calibri" w:cs="Calibri"/>
                <w:sz w:val="20"/>
                <w:szCs w:val="20"/>
              </w:rPr>
              <w:lastRenderedPageBreak/>
              <w:t>le Taux de scolarisation est rehaussé</w:t>
            </w:r>
          </w:p>
        </w:tc>
        <w:tc>
          <w:tcPr>
            <w:tcW w:w="536" w:type="pct"/>
            <w:gridSpan w:val="3"/>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les  écoles sont  équipées en classes  et mobiliers convenables et suffisant pour la fréquentation  scolaire</w:t>
            </w: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transformation  des paillotes  en matériaux définitifs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Classe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35</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sz w:val="20"/>
                <w:szCs w:val="20"/>
              </w:rPr>
              <w:t>les école</w:t>
            </w:r>
            <w:r w:rsidRPr="0003012A">
              <w:rPr>
                <w:rFonts w:ascii="Calibri" w:hAnsi="Calibri" w:cs="Calibri"/>
                <w:b/>
                <w:sz w:val="20"/>
                <w:szCs w:val="20"/>
              </w:rPr>
              <w:t>s</w:t>
            </w:r>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8</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34</w:t>
            </w: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d’un CEG franco arabe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Bloc  de  3 Classes</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b/>
                <w:sz w:val="20"/>
                <w:szCs w:val="20"/>
              </w:rPr>
            </w:pPr>
            <w:proofErr w:type="spellStart"/>
            <w:r>
              <w:rPr>
                <w:rFonts w:ascii="Calibri" w:hAnsi="Calibri" w:cs="Calibri"/>
                <w:b/>
                <w:sz w:val="20"/>
                <w:szCs w:val="20"/>
              </w:rPr>
              <w:t>Douméga</w:t>
            </w:r>
            <w:proofErr w:type="spellEnd"/>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Acquisition des tables bancs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Tables bancs</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3230</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Primaire</w:t>
            </w: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CEG</w:t>
            </w:r>
          </w:p>
        </w:tc>
        <w:tc>
          <w:tcPr>
            <w:tcW w:w="333"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25000</w:t>
            </w:r>
          </w:p>
        </w:tc>
        <w:tc>
          <w:tcPr>
            <w:tcW w:w="266"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230</w:t>
            </w: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750</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750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750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750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1730</w:t>
            </w: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érection en ces du CEG de </w:t>
            </w:r>
            <w:proofErr w:type="spellStart"/>
            <w:r>
              <w:rPr>
                <w:rFonts w:ascii="Calibri" w:hAnsi="Calibri" w:cs="Calibri"/>
                <w:sz w:val="20"/>
                <w:szCs w:val="20"/>
              </w:rPr>
              <w:t>Douméga</w:t>
            </w:r>
            <w:proofErr w:type="spellEnd"/>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Bloc  de  3 Classes</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CEG</w:t>
            </w:r>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de  bloc  administratif</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bloc  administratif</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b/>
                <w:sz w:val="20"/>
                <w:szCs w:val="20"/>
              </w:rPr>
            </w:pPr>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p>
        </w:tc>
        <w:tc>
          <w:tcPr>
            <w:tcW w:w="279" w:type="pct"/>
            <w:gridSpan w:val="6"/>
            <w:vAlign w:val="center"/>
          </w:tcPr>
          <w:p w:rsidR="00215BC8" w:rsidRPr="0003012A" w:rsidRDefault="00215BC8" w:rsidP="00E3316C">
            <w:pPr>
              <w:jc w:val="center"/>
              <w:rPr>
                <w:rFonts w:ascii="Calibri" w:hAnsi="Calibri" w:cs="Calibri"/>
                <w:sz w:val="20"/>
                <w:szCs w:val="20"/>
              </w:rPr>
            </w:pP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latrines scolaires</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bloc latrine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13</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Primaire</w:t>
            </w:r>
          </w:p>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CEG</w:t>
            </w:r>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12</w:t>
            </w: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d’une bibliothèque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bibliothèque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493" w:type="pct"/>
            <w:gridSpan w:val="4"/>
            <w:vAlign w:val="center"/>
          </w:tcPr>
          <w:p w:rsidR="00215BC8" w:rsidRPr="0003012A" w:rsidRDefault="00215BC8" w:rsidP="00E3316C">
            <w:pPr>
              <w:jc w:val="center"/>
              <w:rPr>
                <w:rFonts w:ascii="Calibri" w:hAnsi="Calibri" w:cs="Calibri"/>
                <w:b/>
                <w:sz w:val="20"/>
                <w:szCs w:val="20"/>
              </w:rPr>
            </w:pPr>
            <w:proofErr w:type="spellStart"/>
            <w:r>
              <w:rPr>
                <w:rFonts w:ascii="Calibri" w:hAnsi="Calibri" w:cs="Calibri"/>
                <w:b/>
                <w:sz w:val="20"/>
                <w:szCs w:val="20"/>
              </w:rPr>
              <w:t>Douméga</w:t>
            </w:r>
            <w:proofErr w:type="spellEnd"/>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En cours</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7" w:type="pct"/>
            <w:gridSpan w:val="3"/>
            <w:vMerge/>
            <w:vAlign w:val="center"/>
          </w:tcPr>
          <w:p w:rsidR="00215BC8" w:rsidRPr="0003012A" w:rsidRDefault="00215BC8" w:rsidP="00E3316C">
            <w:pPr>
              <w:rPr>
                <w:rFonts w:ascii="Calibri" w:hAnsi="Calibri" w:cs="Calibri"/>
                <w:sz w:val="20"/>
                <w:szCs w:val="20"/>
              </w:rPr>
            </w:pPr>
          </w:p>
        </w:tc>
        <w:tc>
          <w:tcPr>
            <w:tcW w:w="536" w:type="pct"/>
            <w:gridSpan w:val="3"/>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Plaidoyer Affectation de  personnel titulaire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Enseignant</w:t>
            </w: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Titulaire</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30</w:t>
            </w:r>
          </w:p>
        </w:tc>
        <w:tc>
          <w:tcPr>
            <w:tcW w:w="49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Primaire</w:t>
            </w:r>
          </w:p>
        </w:tc>
        <w:tc>
          <w:tcPr>
            <w:tcW w:w="333" w:type="pct"/>
            <w:gridSpan w:val="5"/>
            <w:vAlign w:val="center"/>
          </w:tcPr>
          <w:p w:rsidR="00215BC8" w:rsidRPr="0003012A" w:rsidRDefault="00215BC8" w:rsidP="00E3316C">
            <w:pPr>
              <w:jc w:val="center"/>
              <w:rPr>
                <w:rFonts w:ascii="Calibri" w:hAnsi="Calibri" w:cs="Calibri"/>
                <w:sz w:val="20"/>
                <w:szCs w:val="20"/>
              </w:rPr>
            </w:pPr>
          </w:p>
        </w:tc>
        <w:tc>
          <w:tcPr>
            <w:tcW w:w="266"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279"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15</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7" w:type="pct"/>
            <w:gridSpan w:val="3"/>
            <w:vAlign w:val="center"/>
          </w:tcPr>
          <w:p w:rsidR="00215BC8" w:rsidRPr="0003012A" w:rsidRDefault="00215BC8" w:rsidP="00E3316C">
            <w:pPr>
              <w:rPr>
                <w:rFonts w:ascii="Calibri" w:hAnsi="Calibri" w:cs="Calibri"/>
                <w:sz w:val="20"/>
                <w:szCs w:val="20"/>
              </w:rPr>
            </w:pPr>
          </w:p>
        </w:tc>
        <w:tc>
          <w:tcPr>
            <w:tcW w:w="5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La connaissance  en  gestion du système éducatif est renforcée</w:t>
            </w: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COGES, APE, AME</w:t>
            </w:r>
          </w:p>
        </w:tc>
        <w:tc>
          <w:tcPr>
            <w:tcW w:w="413" w:type="pct"/>
            <w:gridSpan w:val="9"/>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493" w:type="pct"/>
            <w:gridSpan w:val="4"/>
            <w:vAlign w:val="center"/>
          </w:tcPr>
          <w:p w:rsidR="00215BC8" w:rsidRPr="0003012A" w:rsidRDefault="00215BC8" w:rsidP="00E3316C">
            <w:pPr>
              <w:jc w:val="center"/>
              <w:rPr>
                <w:rFonts w:ascii="Calibri" w:hAnsi="Calibri" w:cs="Calibri"/>
                <w:b/>
                <w:sz w:val="20"/>
                <w:szCs w:val="20"/>
              </w:rPr>
            </w:pPr>
          </w:p>
        </w:tc>
        <w:tc>
          <w:tcPr>
            <w:tcW w:w="333"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66"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9"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270"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Objectif Spécifique 3 : </w:t>
            </w:r>
            <w:r w:rsidRPr="0003012A">
              <w:rPr>
                <w:rFonts w:ascii="Calibri" w:hAnsi="Calibri" w:cs="Calibri"/>
                <w:sz w:val="20"/>
                <w:szCs w:val="20"/>
              </w:rPr>
              <w:t>Rehausser le taux couverture des besoins en eau potable de 79.89% en 2012 à  90%  en 2017.</w:t>
            </w:r>
          </w:p>
        </w:tc>
      </w:tr>
      <w:tr w:rsidR="00215BC8" w:rsidRPr="0003012A" w:rsidTr="00E3316C">
        <w:tc>
          <w:tcPr>
            <w:tcW w:w="407"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Effets</w:t>
            </w:r>
          </w:p>
        </w:tc>
        <w:tc>
          <w:tcPr>
            <w:tcW w:w="541"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7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08"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819"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66"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65"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90"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86"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Restes</w:t>
            </w:r>
          </w:p>
        </w:tc>
      </w:tr>
      <w:tr w:rsidR="00215BC8" w:rsidRPr="00441245" w:rsidTr="00E3316C">
        <w:tc>
          <w:tcPr>
            <w:tcW w:w="5000" w:type="pct"/>
            <w:gridSpan w:val="57"/>
            <w:vAlign w:val="center"/>
          </w:tcPr>
          <w:p w:rsidR="00215BC8" w:rsidRPr="00441245" w:rsidRDefault="00215BC8" w:rsidP="00E3316C">
            <w:pPr>
              <w:spacing w:before="40" w:after="40"/>
              <w:jc w:val="center"/>
              <w:rPr>
                <w:rFonts w:ascii="Calibri" w:hAnsi="Calibri" w:cs="Calibri"/>
                <w:sz w:val="28"/>
                <w:szCs w:val="28"/>
                <w:lang w:val="en-US"/>
              </w:rPr>
            </w:pPr>
            <w:r w:rsidRPr="00441245">
              <w:rPr>
                <w:rFonts w:ascii="Calibri" w:hAnsi="Calibri" w:cs="Calibri"/>
                <w:b/>
                <w:sz w:val="28"/>
                <w:szCs w:val="28"/>
                <w:lang w:val="en-US"/>
              </w:rPr>
              <w:t xml:space="preserve">H Y D R A U L I Q U E   V I L </w:t>
            </w:r>
            <w:proofErr w:type="spellStart"/>
            <w:r w:rsidRPr="00441245">
              <w:rPr>
                <w:rFonts w:ascii="Calibri" w:hAnsi="Calibri" w:cs="Calibri"/>
                <w:b/>
                <w:sz w:val="28"/>
                <w:szCs w:val="28"/>
                <w:lang w:val="en-US"/>
              </w:rPr>
              <w:t>L</w:t>
            </w:r>
            <w:proofErr w:type="spellEnd"/>
            <w:r w:rsidRPr="00441245">
              <w:rPr>
                <w:rFonts w:ascii="Calibri" w:hAnsi="Calibri" w:cs="Calibri"/>
                <w:b/>
                <w:sz w:val="28"/>
                <w:szCs w:val="28"/>
                <w:lang w:val="en-US"/>
              </w:rPr>
              <w:t xml:space="preserve"> A G E O I S E</w:t>
            </w:r>
          </w:p>
        </w:tc>
      </w:tr>
      <w:tr w:rsidR="00215BC8" w:rsidRPr="0003012A" w:rsidTr="00E3316C">
        <w:tc>
          <w:tcPr>
            <w:tcW w:w="405" w:type="pct"/>
            <w:gridSpan w:val="2"/>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Le taux de </w:t>
            </w:r>
            <w:r w:rsidRPr="0003012A">
              <w:rPr>
                <w:rFonts w:ascii="Calibri" w:hAnsi="Calibri" w:cs="Calibri"/>
                <w:sz w:val="20"/>
                <w:szCs w:val="20"/>
              </w:rPr>
              <w:lastRenderedPageBreak/>
              <w:t>couverture des   besoins en eau  potable est rehaussé</w:t>
            </w:r>
          </w:p>
        </w:tc>
        <w:tc>
          <w:tcPr>
            <w:tcW w:w="543" w:type="pct"/>
            <w:gridSpan w:val="5"/>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lastRenderedPageBreak/>
              <w:t xml:space="preserve">Le maillage en </w:t>
            </w:r>
            <w:r w:rsidRPr="0003012A">
              <w:rPr>
                <w:rFonts w:ascii="Calibri" w:hAnsi="Calibri" w:cs="Calibri"/>
                <w:sz w:val="20"/>
                <w:szCs w:val="20"/>
              </w:rPr>
              <w:lastRenderedPageBreak/>
              <w:t>points d’eau potable est densifié</w:t>
            </w:r>
          </w:p>
        </w:tc>
        <w:tc>
          <w:tcPr>
            <w:tcW w:w="478" w:type="pct"/>
            <w:gridSpan w:val="5"/>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lastRenderedPageBreak/>
              <w:t>Rehabilitation</w:t>
            </w:r>
            <w:proofErr w:type="spellEnd"/>
            <w:r w:rsidRPr="0003012A">
              <w:rPr>
                <w:rFonts w:ascii="Calibri" w:hAnsi="Calibri" w:cs="Calibri"/>
                <w:sz w:val="20"/>
                <w:szCs w:val="20"/>
              </w:rPr>
              <w:t xml:space="preserve"> </w:t>
            </w:r>
            <w:r w:rsidRPr="0003012A">
              <w:rPr>
                <w:rFonts w:ascii="Calibri" w:hAnsi="Calibri" w:cs="Calibri"/>
                <w:sz w:val="20"/>
                <w:szCs w:val="20"/>
              </w:rPr>
              <w:lastRenderedPageBreak/>
              <w:t>des PMH</w:t>
            </w:r>
          </w:p>
        </w:tc>
        <w:tc>
          <w:tcPr>
            <w:tcW w:w="408" w:type="pct"/>
            <w:gridSpan w:val="8"/>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lastRenderedPageBreak/>
              <w:t>rehabilitatio</w:t>
            </w:r>
            <w:r w:rsidRPr="0003012A">
              <w:rPr>
                <w:rFonts w:ascii="Calibri" w:hAnsi="Calibri" w:cs="Calibri"/>
                <w:sz w:val="20"/>
                <w:szCs w:val="20"/>
              </w:rPr>
              <w:lastRenderedPageBreak/>
              <w:t>n</w:t>
            </w:r>
            <w:proofErr w:type="spellEnd"/>
            <w:r w:rsidRPr="0003012A">
              <w:rPr>
                <w:rFonts w:ascii="Calibri" w:hAnsi="Calibri" w:cs="Calibri"/>
                <w:sz w:val="20"/>
                <w:szCs w:val="20"/>
              </w:rPr>
              <w:t xml:space="preserve"> PMH</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lastRenderedPageBreak/>
              <w:t>16</w:t>
            </w:r>
          </w:p>
        </w:tc>
        <w:tc>
          <w:tcPr>
            <w:tcW w:w="804"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 concernés</w:t>
            </w:r>
          </w:p>
        </w:tc>
        <w:tc>
          <w:tcPr>
            <w:tcW w:w="273" w:type="pct"/>
            <w:gridSpan w:val="7"/>
            <w:vAlign w:val="center"/>
          </w:tcPr>
          <w:p w:rsidR="00215BC8" w:rsidRPr="0003012A" w:rsidRDefault="00215BC8" w:rsidP="00E3316C">
            <w:pPr>
              <w:jc w:val="center"/>
              <w:rPr>
                <w:rFonts w:ascii="Calibri" w:hAnsi="Calibri" w:cs="Calibri"/>
                <w:sz w:val="20"/>
                <w:szCs w:val="20"/>
              </w:rPr>
            </w:pP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169" w:type="pct"/>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12</w:t>
            </w: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43" w:type="pct"/>
            <w:gridSpan w:val="5"/>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réhabilitation transformation en AEP multi-village</w:t>
            </w:r>
          </w:p>
        </w:tc>
        <w:tc>
          <w:tcPr>
            <w:tcW w:w="408"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réhabilitation</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04" w:type="pct"/>
            <w:gridSpan w:val="7"/>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Birni-Fallah</w:t>
            </w:r>
            <w:proofErr w:type="spellEnd"/>
          </w:p>
          <w:p w:rsidR="00215BC8" w:rsidRPr="0003012A" w:rsidRDefault="00215BC8" w:rsidP="00E3316C">
            <w:pPr>
              <w:jc w:val="center"/>
              <w:rPr>
                <w:rFonts w:ascii="Calibri" w:hAnsi="Calibri" w:cs="Calibri"/>
                <w:sz w:val="20"/>
                <w:szCs w:val="20"/>
              </w:rPr>
            </w:pPr>
          </w:p>
        </w:tc>
        <w:tc>
          <w:tcPr>
            <w:tcW w:w="27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+1maizari</w:t>
            </w:r>
          </w:p>
        </w:tc>
      </w:tr>
      <w:tr w:rsidR="00215BC8" w:rsidRPr="0003012A" w:rsidTr="00E3316C">
        <w:tc>
          <w:tcPr>
            <w:tcW w:w="405" w:type="pct"/>
            <w:gridSpan w:val="2"/>
            <w:tcBorders>
              <w:bottom w:val="single" w:sz="4" w:space="0" w:color="auto"/>
            </w:tcBorders>
            <w:vAlign w:val="center"/>
          </w:tcPr>
          <w:p w:rsidR="00215BC8" w:rsidRPr="0003012A" w:rsidRDefault="00215BC8" w:rsidP="00E3316C">
            <w:pPr>
              <w:jc w:val="center"/>
              <w:rPr>
                <w:rFonts w:ascii="Calibri" w:hAnsi="Calibri" w:cs="Calibri"/>
                <w:sz w:val="20"/>
                <w:szCs w:val="20"/>
              </w:rPr>
            </w:pPr>
          </w:p>
        </w:tc>
        <w:tc>
          <w:tcPr>
            <w:tcW w:w="543" w:type="pct"/>
            <w:gridSpan w:val="5"/>
            <w:tcBorders>
              <w:bottom w:val="single" w:sz="4" w:space="0" w:color="auto"/>
            </w:tcBorders>
            <w:vAlign w:val="center"/>
          </w:tcPr>
          <w:p w:rsidR="00215BC8" w:rsidRPr="0003012A" w:rsidRDefault="00215BC8" w:rsidP="00E3316C">
            <w:pPr>
              <w:jc w:val="center"/>
              <w:rPr>
                <w:rFonts w:ascii="Calibri" w:hAnsi="Calibri" w:cs="Calibri"/>
                <w:sz w:val="20"/>
                <w:szCs w:val="20"/>
              </w:rPr>
            </w:pPr>
          </w:p>
        </w:tc>
        <w:tc>
          <w:tcPr>
            <w:tcW w:w="478" w:type="pct"/>
            <w:gridSpan w:val="5"/>
            <w:tcBorders>
              <w:bottom w:val="single" w:sz="4" w:space="0" w:color="auto"/>
            </w:tcBorders>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Réalisation   de 5 de Mini AEP   multi village</w:t>
            </w:r>
          </w:p>
        </w:tc>
        <w:tc>
          <w:tcPr>
            <w:tcW w:w="408" w:type="pct"/>
            <w:gridSpan w:val="8"/>
            <w:tcBorders>
              <w:bottom w:val="single" w:sz="4" w:space="0" w:color="auto"/>
            </w:tcBorders>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Mini AEP  </w:t>
            </w:r>
            <w:proofErr w:type="spellStart"/>
            <w:r w:rsidRPr="0003012A">
              <w:rPr>
                <w:rFonts w:ascii="Calibri" w:hAnsi="Calibri" w:cs="Calibri"/>
                <w:sz w:val="20"/>
                <w:szCs w:val="20"/>
              </w:rPr>
              <w:t>multivillage</w:t>
            </w:r>
            <w:proofErr w:type="spellEnd"/>
          </w:p>
        </w:tc>
        <w:tc>
          <w:tcPr>
            <w:tcW w:w="487" w:type="pct"/>
            <w:gridSpan w:val="5"/>
            <w:tcBorders>
              <w:bottom w:val="single" w:sz="4" w:space="0" w:color="auto"/>
            </w:tcBorders>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4</w:t>
            </w:r>
          </w:p>
        </w:tc>
        <w:tc>
          <w:tcPr>
            <w:tcW w:w="804" w:type="pct"/>
            <w:gridSpan w:val="7"/>
            <w:tcBorders>
              <w:bottom w:val="single" w:sz="4" w:space="0" w:color="auto"/>
            </w:tcBorders>
            <w:vAlign w:val="center"/>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Zaziatou</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Zoumbou</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Maizari</w:t>
            </w:r>
            <w:proofErr w:type="spellEnd"/>
          </w:p>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Guidadam</w:t>
            </w:r>
            <w:proofErr w:type="spellEnd"/>
          </w:p>
        </w:tc>
        <w:tc>
          <w:tcPr>
            <w:tcW w:w="273" w:type="pct"/>
            <w:gridSpan w:val="7"/>
            <w:tcBorders>
              <w:bottom w:val="single" w:sz="4" w:space="0" w:color="auto"/>
            </w:tcBorders>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74" w:type="pct"/>
            <w:gridSpan w:val="6"/>
            <w:tcBorders>
              <w:bottom w:val="single" w:sz="4" w:space="0" w:color="auto"/>
            </w:tcBorders>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p>
        </w:tc>
        <w:tc>
          <w:tcPr>
            <w:tcW w:w="290" w:type="pct"/>
            <w:gridSpan w:val="5"/>
            <w:tcBorders>
              <w:bottom w:val="single" w:sz="4" w:space="0" w:color="auto"/>
            </w:tcBorders>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p w:rsidR="00215BC8" w:rsidRPr="0003012A" w:rsidRDefault="00215BC8" w:rsidP="00E3316C">
            <w:pPr>
              <w:jc w:val="center"/>
              <w:rPr>
                <w:rFonts w:ascii="Calibri" w:hAnsi="Calibri" w:cs="Calibri"/>
                <w:sz w:val="20"/>
                <w:szCs w:val="20"/>
              </w:rPr>
            </w:pPr>
          </w:p>
        </w:tc>
        <w:tc>
          <w:tcPr>
            <w:tcW w:w="286" w:type="pct"/>
            <w:gridSpan w:val="2"/>
            <w:tcBorders>
              <w:bottom w:val="single" w:sz="4" w:space="0" w:color="auto"/>
            </w:tcBorders>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tcBorders>
              <w:bottom w:val="single" w:sz="4" w:space="0" w:color="auto"/>
            </w:tcBorders>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tcBorders>
              <w:bottom w:val="single" w:sz="4" w:space="0" w:color="auto"/>
            </w:tcBorders>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169" w:type="pct"/>
            <w:tcBorders>
              <w:bottom w:val="single" w:sz="4" w:space="0" w:color="auto"/>
            </w:tcBorders>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r>
      <w:tr w:rsidR="00215BC8" w:rsidRPr="0003012A" w:rsidTr="00E3316C">
        <w:tc>
          <w:tcPr>
            <w:tcW w:w="4249" w:type="pct"/>
            <w:gridSpan w:val="52"/>
            <w:tcBorders>
              <w:left w:val="single" w:sz="4" w:space="0" w:color="auto"/>
              <w:right w:val="nil"/>
            </w:tcBorders>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hAnsi="Calibri" w:cs="Calibri"/>
                <w:b/>
                <w:sz w:val="20"/>
                <w:szCs w:val="20"/>
              </w:rPr>
              <w:t xml:space="preserve">Objectif Spécifique 4: </w:t>
            </w:r>
            <w:r w:rsidRPr="0003012A">
              <w:rPr>
                <w:rFonts w:ascii="Calibri" w:hAnsi="Calibri" w:cs="Calibri"/>
                <w:sz w:val="20"/>
                <w:szCs w:val="20"/>
              </w:rPr>
              <w:t>Rehausser le taux couverture des besoins en latrines  familiales à 12%  en 2017.</w:t>
            </w:r>
          </w:p>
        </w:tc>
        <w:tc>
          <w:tcPr>
            <w:tcW w:w="582" w:type="pct"/>
            <w:gridSpan w:val="4"/>
            <w:tcBorders>
              <w:left w:val="nil"/>
              <w:right w:val="nil"/>
            </w:tcBorders>
          </w:tcPr>
          <w:p w:rsidR="00215BC8" w:rsidRPr="0003012A" w:rsidRDefault="00215BC8" w:rsidP="00E3316C">
            <w:pPr>
              <w:spacing w:before="40" w:after="40"/>
              <w:jc w:val="center"/>
              <w:rPr>
                <w:rFonts w:ascii="Calibri" w:hAnsi="Calibri" w:cs="Calibri"/>
                <w:b/>
                <w:sz w:val="20"/>
                <w:szCs w:val="20"/>
              </w:rPr>
            </w:pPr>
          </w:p>
        </w:tc>
        <w:tc>
          <w:tcPr>
            <w:tcW w:w="169" w:type="pct"/>
            <w:tcBorders>
              <w:left w:val="nil"/>
              <w:right w:val="single" w:sz="4" w:space="0" w:color="auto"/>
            </w:tcBorders>
          </w:tcPr>
          <w:p w:rsidR="00215BC8" w:rsidRPr="0003012A" w:rsidRDefault="00215BC8" w:rsidP="00E3316C">
            <w:pPr>
              <w:spacing w:before="40" w:after="40"/>
              <w:jc w:val="center"/>
              <w:rPr>
                <w:rFonts w:ascii="Calibri" w:hAnsi="Calibri" w:cs="Calibri"/>
                <w:b/>
                <w:sz w:val="20"/>
                <w:szCs w:val="20"/>
              </w:rPr>
            </w:pPr>
          </w:p>
        </w:tc>
      </w:tr>
      <w:tr w:rsidR="00215BC8" w:rsidRPr="0003012A" w:rsidTr="00E3316C">
        <w:tc>
          <w:tcPr>
            <w:tcW w:w="405"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Effets</w:t>
            </w:r>
          </w:p>
        </w:tc>
        <w:tc>
          <w:tcPr>
            <w:tcW w:w="543"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78"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408"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804"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7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2013</w:t>
            </w: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2014</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2015</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2016</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2017</w:t>
            </w:r>
          </w:p>
        </w:tc>
        <w:tc>
          <w:tcPr>
            <w:tcW w:w="291" w:type="pct"/>
            <w:gridSpan w:val="2"/>
          </w:tcPr>
          <w:p w:rsidR="00215BC8" w:rsidRPr="0003012A" w:rsidRDefault="00215BC8" w:rsidP="00E3316C">
            <w:pPr>
              <w:jc w:val="center"/>
              <w:rPr>
                <w:rFonts w:ascii="Calibri" w:hAnsi="Calibri" w:cs="Calibri"/>
                <w:sz w:val="20"/>
                <w:szCs w:val="20"/>
              </w:rPr>
            </w:pPr>
            <w:proofErr w:type="spellStart"/>
            <w:r w:rsidRPr="0003012A">
              <w:rPr>
                <w:rFonts w:ascii="Calibri" w:hAnsi="Calibri" w:cs="Calibri"/>
                <w:sz w:val="20"/>
                <w:szCs w:val="20"/>
              </w:rPr>
              <w:t>Realisations</w:t>
            </w:r>
            <w:proofErr w:type="spellEnd"/>
          </w:p>
        </w:tc>
        <w:tc>
          <w:tcPr>
            <w:tcW w:w="169" w:type="pct"/>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Restes</w:t>
            </w:r>
          </w:p>
        </w:tc>
      </w:tr>
      <w:tr w:rsidR="00215BC8" w:rsidRPr="00441245" w:rsidTr="00E3316C">
        <w:tc>
          <w:tcPr>
            <w:tcW w:w="5000" w:type="pct"/>
            <w:gridSpan w:val="57"/>
            <w:vAlign w:val="center"/>
          </w:tcPr>
          <w:p w:rsidR="00215BC8" w:rsidRPr="00441245" w:rsidRDefault="00215BC8" w:rsidP="00E3316C">
            <w:pPr>
              <w:spacing w:before="40" w:after="40"/>
              <w:jc w:val="center"/>
              <w:rPr>
                <w:rFonts w:ascii="Calibri" w:hAnsi="Calibri" w:cs="Calibri"/>
                <w:sz w:val="28"/>
                <w:szCs w:val="28"/>
                <w:lang w:val="en-US"/>
              </w:rPr>
            </w:pPr>
            <w:r w:rsidRPr="00441245">
              <w:rPr>
                <w:rFonts w:ascii="Calibri" w:hAnsi="Calibri" w:cs="Calibri"/>
                <w:b/>
                <w:sz w:val="28"/>
                <w:szCs w:val="28"/>
                <w:lang w:val="en-US"/>
              </w:rPr>
              <w:t xml:space="preserve">H Y G I E N E   </w:t>
            </w:r>
            <w:proofErr w:type="spellStart"/>
            <w:r w:rsidRPr="00441245">
              <w:rPr>
                <w:rFonts w:ascii="Calibri" w:hAnsi="Calibri" w:cs="Calibri"/>
                <w:b/>
                <w:sz w:val="28"/>
                <w:szCs w:val="28"/>
                <w:lang w:val="en-US"/>
              </w:rPr>
              <w:t>E</w:t>
            </w:r>
            <w:proofErr w:type="spellEnd"/>
            <w:r w:rsidRPr="00441245">
              <w:rPr>
                <w:rFonts w:ascii="Calibri" w:hAnsi="Calibri" w:cs="Calibri"/>
                <w:b/>
                <w:sz w:val="28"/>
                <w:szCs w:val="28"/>
                <w:lang w:val="en-US"/>
              </w:rPr>
              <w:t xml:space="preserve"> T   A S </w:t>
            </w:r>
            <w:proofErr w:type="spellStart"/>
            <w:r w:rsidRPr="00441245">
              <w:rPr>
                <w:rFonts w:ascii="Calibri" w:hAnsi="Calibri" w:cs="Calibri"/>
                <w:b/>
                <w:sz w:val="28"/>
                <w:szCs w:val="28"/>
                <w:lang w:val="en-US"/>
              </w:rPr>
              <w:t>S</w:t>
            </w:r>
            <w:proofErr w:type="spellEnd"/>
            <w:r w:rsidRPr="00441245">
              <w:rPr>
                <w:rFonts w:ascii="Calibri" w:hAnsi="Calibri" w:cs="Calibri"/>
                <w:b/>
                <w:sz w:val="28"/>
                <w:szCs w:val="28"/>
                <w:lang w:val="en-US"/>
              </w:rPr>
              <w:t xml:space="preserve"> A I N I S </w:t>
            </w:r>
            <w:proofErr w:type="spellStart"/>
            <w:r w:rsidRPr="00441245">
              <w:rPr>
                <w:rFonts w:ascii="Calibri" w:hAnsi="Calibri" w:cs="Calibri"/>
                <w:b/>
                <w:sz w:val="28"/>
                <w:szCs w:val="28"/>
                <w:lang w:val="en-US"/>
              </w:rPr>
              <w:t>S</w:t>
            </w:r>
            <w:proofErr w:type="spellEnd"/>
            <w:r w:rsidRPr="00441245">
              <w:rPr>
                <w:rFonts w:ascii="Calibri" w:hAnsi="Calibri" w:cs="Calibri"/>
                <w:b/>
                <w:sz w:val="28"/>
                <w:szCs w:val="28"/>
                <w:lang w:val="en-US"/>
              </w:rPr>
              <w:t xml:space="preserve"> E M ENT</w:t>
            </w:r>
          </w:p>
        </w:tc>
      </w:tr>
      <w:tr w:rsidR="00215BC8" w:rsidRPr="0003012A" w:rsidTr="00E3316C">
        <w:tc>
          <w:tcPr>
            <w:tcW w:w="405" w:type="pct"/>
            <w:gridSpan w:val="2"/>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 taux de couverture en assainissement de base est rehaussé</w:t>
            </w:r>
          </w:p>
        </w:tc>
        <w:tc>
          <w:tcPr>
            <w:tcW w:w="543" w:type="pct"/>
            <w:gridSpan w:val="5"/>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Les populations  et les autorités sont sensibilisées et  ont construit   des infrastructures d’assainissement</w:t>
            </w: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des latrines  familiales</w:t>
            </w:r>
          </w:p>
        </w:tc>
        <w:tc>
          <w:tcPr>
            <w:tcW w:w="408"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latrines</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300</w:t>
            </w:r>
          </w:p>
        </w:tc>
        <w:tc>
          <w:tcPr>
            <w:tcW w:w="804"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7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140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200</w:t>
            </w: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43" w:type="pct"/>
            <w:gridSpan w:val="5"/>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des latrines scolaires</w:t>
            </w:r>
          </w:p>
        </w:tc>
        <w:tc>
          <w:tcPr>
            <w:tcW w:w="408"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Latrine scolaires</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6</w:t>
            </w:r>
          </w:p>
        </w:tc>
        <w:tc>
          <w:tcPr>
            <w:tcW w:w="804"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écoles</w:t>
            </w:r>
          </w:p>
        </w:tc>
        <w:tc>
          <w:tcPr>
            <w:tcW w:w="273" w:type="pct"/>
            <w:gridSpan w:val="7"/>
            <w:vAlign w:val="center"/>
          </w:tcPr>
          <w:p w:rsidR="00215BC8" w:rsidRPr="0003012A" w:rsidRDefault="00215BC8" w:rsidP="00E3316C">
            <w:pPr>
              <w:jc w:val="center"/>
              <w:rPr>
                <w:rFonts w:ascii="Calibri" w:hAnsi="Calibri" w:cs="Calibri"/>
                <w:sz w:val="20"/>
                <w:szCs w:val="20"/>
              </w:rPr>
            </w:pPr>
          </w:p>
        </w:tc>
        <w:tc>
          <w:tcPr>
            <w:tcW w:w="274" w:type="pct"/>
            <w:gridSpan w:val="6"/>
            <w:vAlign w:val="center"/>
          </w:tcPr>
          <w:p w:rsidR="00215BC8" w:rsidRPr="0003012A" w:rsidRDefault="00215BC8" w:rsidP="00E3316C">
            <w:pPr>
              <w:jc w:val="center"/>
              <w:rPr>
                <w:rFonts w:ascii="Calibri" w:hAnsi="Calibri" w:cs="Calibri"/>
                <w:sz w:val="20"/>
                <w:szCs w:val="20"/>
              </w:rPr>
            </w:pPr>
          </w:p>
        </w:tc>
        <w:tc>
          <w:tcPr>
            <w:tcW w:w="290" w:type="pct"/>
            <w:gridSpan w:val="5"/>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43" w:type="pct"/>
            <w:gridSpan w:val="5"/>
            <w:vMerge/>
            <w:vAlign w:val="center"/>
          </w:tcPr>
          <w:p w:rsidR="00215BC8" w:rsidRPr="0003012A" w:rsidRDefault="00215BC8" w:rsidP="00E3316C">
            <w:pPr>
              <w:jc w:val="cente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Sensibilisation sur  hygiène par message radiodiffusé</w:t>
            </w:r>
          </w:p>
        </w:tc>
        <w:tc>
          <w:tcPr>
            <w:tcW w:w="408"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Messages radio</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264</w:t>
            </w:r>
          </w:p>
        </w:tc>
        <w:tc>
          <w:tcPr>
            <w:tcW w:w="804" w:type="pct"/>
            <w:gridSpan w:val="7"/>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7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24</w:t>
            </w: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60</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+36</w:t>
            </w:r>
          </w:p>
        </w:tc>
      </w:tr>
      <w:tr w:rsidR="00215BC8" w:rsidRPr="0003012A" w:rsidTr="00E3316C">
        <w:tc>
          <w:tcPr>
            <w:tcW w:w="405" w:type="pct"/>
            <w:gridSpan w:val="2"/>
            <w:vAlign w:val="center"/>
          </w:tcPr>
          <w:p w:rsidR="00215BC8" w:rsidRPr="0003012A" w:rsidRDefault="00215BC8" w:rsidP="00E3316C">
            <w:pPr>
              <w:rPr>
                <w:rFonts w:ascii="Calibri" w:hAnsi="Calibri" w:cs="Calibri"/>
                <w:sz w:val="20"/>
                <w:szCs w:val="20"/>
              </w:rPr>
            </w:pPr>
          </w:p>
        </w:tc>
        <w:tc>
          <w:tcPr>
            <w:tcW w:w="543" w:type="pct"/>
            <w:gridSpan w:val="5"/>
            <w:vAlign w:val="center"/>
          </w:tcPr>
          <w:p w:rsidR="00215BC8" w:rsidRPr="0003012A" w:rsidRDefault="00215BC8" w:rsidP="00E3316C">
            <w:pPr>
              <w:rPr>
                <w:rFonts w:ascii="Calibri" w:hAnsi="Calibri" w:cs="Calibri"/>
                <w:sz w:val="20"/>
                <w:szCs w:val="20"/>
              </w:rPr>
            </w:pPr>
          </w:p>
        </w:tc>
        <w:tc>
          <w:tcPr>
            <w:tcW w:w="478"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Sensibilisation la gestion des déchets plastiques</w:t>
            </w:r>
          </w:p>
        </w:tc>
        <w:tc>
          <w:tcPr>
            <w:tcW w:w="408"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réunions villageoises</w:t>
            </w:r>
          </w:p>
        </w:tc>
        <w:tc>
          <w:tcPr>
            <w:tcW w:w="487"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168</w:t>
            </w:r>
          </w:p>
        </w:tc>
        <w:tc>
          <w:tcPr>
            <w:tcW w:w="804"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73" w:type="pct"/>
            <w:gridSpan w:val="7"/>
            <w:vAlign w:val="center"/>
          </w:tcPr>
          <w:p w:rsidR="00215BC8" w:rsidRPr="0003012A" w:rsidRDefault="00215BC8" w:rsidP="00E3316C">
            <w:pPr>
              <w:jc w:val="center"/>
              <w:rPr>
                <w:rFonts w:ascii="Calibri" w:hAnsi="Calibri" w:cs="Calibri"/>
                <w:sz w:val="20"/>
                <w:szCs w:val="20"/>
              </w:rPr>
            </w:pP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42</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42</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42</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42</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168</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5" w:type="pct"/>
            <w:gridSpan w:val="2"/>
            <w:vAlign w:val="center"/>
          </w:tcPr>
          <w:p w:rsidR="00215BC8" w:rsidRPr="0003012A" w:rsidRDefault="00215BC8" w:rsidP="00E3316C">
            <w:pPr>
              <w:rPr>
                <w:rFonts w:ascii="Calibri" w:hAnsi="Calibri" w:cs="Calibri"/>
                <w:sz w:val="20"/>
                <w:szCs w:val="20"/>
              </w:rPr>
            </w:pPr>
          </w:p>
        </w:tc>
        <w:tc>
          <w:tcPr>
            <w:tcW w:w="543" w:type="pct"/>
            <w:gridSpan w:val="5"/>
          </w:tcPr>
          <w:p w:rsidR="00215BC8" w:rsidRPr="0003012A" w:rsidRDefault="00215BC8" w:rsidP="00E3316C">
            <w:pPr>
              <w:rPr>
                <w:rFonts w:ascii="Calibri" w:hAnsi="Calibri" w:cs="Calibri"/>
                <w:sz w:val="20"/>
                <w:szCs w:val="20"/>
              </w:rPr>
            </w:pPr>
          </w:p>
        </w:tc>
        <w:tc>
          <w:tcPr>
            <w:tcW w:w="478" w:type="pct"/>
            <w:gridSpan w:val="5"/>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Construction de caniveau d’évacuation des eaux  de pluies</w:t>
            </w:r>
          </w:p>
        </w:tc>
        <w:tc>
          <w:tcPr>
            <w:tcW w:w="408" w:type="pct"/>
            <w:gridSpan w:val="8"/>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mètre</w:t>
            </w:r>
          </w:p>
        </w:tc>
        <w:tc>
          <w:tcPr>
            <w:tcW w:w="487" w:type="pct"/>
            <w:gridSpan w:val="5"/>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1000</w:t>
            </w:r>
          </w:p>
        </w:tc>
        <w:tc>
          <w:tcPr>
            <w:tcW w:w="804" w:type="pct"/>
            <w:gridSpan w:val="7"/>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7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7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250</w:t>
            </w:r>
          </w:p>
        </w:tc>
        <w:tc>
          <w:tcPr>
            <w:tcW w:w="290"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500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250</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1000 m</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AXE STRATEGIQUE:5 </w:t>
            </w:r>
            <w:r w:rsidRPr="0003012A">
              <w:rPr>
                <w:rFonts w:ascii="Calibri" w:hAnsi="Calibri" w:cs="Calibri"/>
                <w:sz w:val="20"/>
                <w:szCs w:val="20"/>
              </w:rPr>
              <w:t xml:space="preserve">Promotion de l’autonomisation des femmes et  des personnes handicapées de la </w:t>
            </w:r>
            <w:r>
              <w:rPr>
                <w:rFonts w:ascii="Calibri" w:hAnsi="Calibri" w:cs="Calibri"/>
                <w:sz w:val="20"/>
                <w:szCs w:val="20"/>
              </w:rPr>
              <w:t>Commune</w:t>
            </w:r>
            <w:r w:rsidRPr="0003012A">
              <w:rPr>
                <w:rFonts w:ascii="Calibri" w:hAnsi="Calibri" w:cs="Calibri"/>
                <w:sz w:val="20"/>
                <w:szCs w:val="20"/>
              </w:rPr>
              <w:t>.</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lastRenderedPageBreak/>
              <w:t xml:space="preserve">Objectif Général: </w:t>
            </w:r>
            <w:r w:rsidRPr="0003012A">
              <w:rPr>
                <w:rFonts w:ascii="Calibri" w:hAnsi="Calibri" w:cs="Calibri"/>
                <w:sz w:val="20"/>
                <w:szCs w:val="20"/>
              </w:rPr>
              <w:t>Améliorer les conditions socio-économiques des populations vulnérables</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Objectif spécifique: </w:t>
            </w:r>
            <w:r w:rsidRPr="0003012A">
              <w:rPr>
                <w:rFonts w:ascii="Calibri" w:hAnsi="Calibri" w:cs="Calibri"/>
                <w:sz w:val="20"/>
                <w:szCs w:val="20"/>
              </w:rPr>
              <w:t>Alléger  considérablement les tâches domestiques  des femmes</w:t>
            </w:r>
          </w:p>
        </w:tc>
      </w:tr>
      <w:tr w:rsidR="00215BC8" w:rsidRPr="0003012A" w:rsidTr="00E3316C">
        <w:tc>
          <w:tcPr>
            <w:tcW w:w="405"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Effets</w:t>
            </w:r>
          </w:p>
        </w:tc>
        <w:tc>
          <w:tcPr>
            <w:tcW w:w="563"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81"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340"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99"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803"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83"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85"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77"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314"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Restes</w:t>
            </w:r>
          </w:p>
        </w:tc>
      </w:tr>
      <w:tr w:rsidR="00215BC8" w:rsidRPr="0003012A" w:rsidTr="00E3316C">
        <w:trPr>
          <w:trHeight w:val="1840"/>
        </w:trPr>
        <w:tc>
          <w:tcPr>
            <w:tcW w:w="405" w:type="pct"/>
            <w:gridSpan w:val="2"/>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La situation socio-économique  des femmes  et des personnes handicapées est améliorée</w:t>
            </w:r>
          </w:p>
        </w:tc>
        <w:tc>
          <w:tcPr>
            <w:tcW w:w="563" w:type="pct"/>
            <w:gridSpan w:val="6"/>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Les femmes allègent  leurs taches domestiquent en utilisant plus   les outils économiques et les matières énergétiques de substitution   au bois</w:t>
            </w: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Sensibilisation sur  l’utilisation des foyers améliorés, du gaz et du charbon par message radiodiffusé</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réunion  villageoises de Sensibilisation des ménages</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560</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tous les villages</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112</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112</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112</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112</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112</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560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63" w:type="pct"/>
            <w:gridSpan w:val="6"/>
            <w:vMerge/>
            <w:vAlign w:val="center"/>
          </w:tcPr>
          <w:p w:rsidR="00215BC8" w:rsidRPr="0003012A" w:rsidRDefault="00215BC8" w:rsidP="00E3316C">
            <w:pPr>
              <w:jc w:val="center"/>
              <w:rPr>
                <w:rFonts w:ascii="Calibri" w:hAnsi="Calibri" w:cs="Calibri"/>
                <w:sz w:val="20"/>
                <w:szCs w:val="20"/>
              </w:rPr>
            </w:pP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Appui </w:t>
            </w:r>
            <w:proofErr w:type="spellStart"/>
            <w:r w:rsidRPr="0003012A">
              <w:rPr>
                <w:rFonts w:ascii="Calibri" w:hAnsi="Calibri" w:cs="Calibri"/>
                <w:sz w:val="20"/>
                <w:szCs w:val="20"/>
              </w:rPr>
              <w:t>a</w:t>
            </w:r>
            <w:proofErr w:type="spellEnd"/>
            <w:r w:rsidRPr="0003012A">
              <w:rPr>
                <w:rFonts w:ascii="Calibri" w:hAnsi="Calibri" w:cs="Calibri"/>
                <w:sz w:val="20"/>
                <w:szCs w:val="20"/>
              </w:rPr>
              <w:t xml:space="preserve"> la création et </w:t>
            </w:r>
            <w:proofErr w:type="spellStart"/>
            <w:r w:rsidRPr="0003012A">
              <w:rPr>
                <w:rFonts w:ascii="Calibri" w:hAnsi="Calibri" w:cs="Calibri"/>
                <w:sz w:val="20"/>
                <w:szCs w:val="20"/>
              </w:rPr>
              <w:t>a</w:t>
            </w:r>
            <w:proofErr w:type="spellEnd"/>
            <w:r w:rsidRPr="0003012A">
              <w:rPr>
                <w:rFonts w:ascii="Calibri" w:hAnsi="Calibri" w:cs="Calibri"/>
                <w:sz w:val="20"/>
                <w:szCs w:val="20"/>
              </w:rPr>
              <w:t xml:space="preserve"> la formation en vie associative des groupements</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Groupement féminin</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56</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Tous  les villages</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20</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56</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63" w:type="pct"/>
            <w:gridSpan w:val="6"/>
            <w:vMerge/>
            <w:vAlign w:val="center"/>
          </w:tcPr>
          <w:p w:rsidR="00215BC8" w:rsidRPr="0003012A" w:rsidRDefault="00215BC8" w:rsidP="00E3316C">
            <w:pPr>
              <w:jc w:val="center"/>
              <w:rPr>
                <w:rFonts w:ascii="Calibri" w:hAnsi="Calibri" w:cs="Calibri"/>
                <w:sz w:val="20"/>
                <w:szCs w:val="20"/>
              </w:rPr>
            </w:pP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de centre  alpha</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centre alpha</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28</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Tous les villages</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91" w:type="pct"/>
            <w:gridSpan w:val="2"/>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169" w:type="pct"/>
            <w:vAlign w:val="center"/>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21</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mise en place d’union de groupement féminin</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union</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Dotation  les groupements féminins en moulins et décortiqueuses</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minoterie</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13</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villages</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4</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Les  femmes et les personnes  handicapées réalisent des AGR dans chaque village</w:t>
            </w: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Plaidoyer  pour l’octroi des crédits aux groupements féminins et  aux personnes </w:t>
            </w:r>
            <w:r w:rsidRPr="0003012A">
              <w:rPr>
                <w:rFonts w:ascii="Calibri" w:hAnsi="Calibri" w:cs="Calibri"/>
                <w:sz w:val="20"/>
                <w:szCs w:val="20"/>
              </w:rPr>
              <w:lastRenderedPageBreak/>
              <w:t>handicapées</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lastRenderedPageBreak/>
              <w:t>Ligne  de crédit</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03" w:type="pct"/>
            <w:gridSpan w:val="7"/>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p w:rsidR="00215BC8" w:rsidRPr="0003012A" w:rsidRDefault="00215BC8" w:rsidP="00E3316C">
            <w:pPr>
              <w:jc w:val="center"/>
              <w:rPr>
                <w:rFonts w:ascii="Calibri" w:hAnsi="Calibri" w:cs="Calibri"/>
                <w:sz w:val="20"/>
                <w:szCs w:val="20"/>
              </w:rPr>
            </w:pP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Align w:val="center"/>
          </w:tcPr>
          <w:p w:rsidR="00215BC8" w:rsidRPr="0003012A" w:rsidRDefault="00215BC8" w:rsidP="00E3316C">
            <w:pPr>
              <w:jc w:val="center"/>
              <w:rPr>
                <w:rFonts w:ascii="Calibri" w:hAnsi="Calibri" w:cs="Calibri"/>
                <w:sz w:val="20"/>
                <w:szCs w:val="20"/>
              </w:rPr>
            </w:pP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création de  d’un magasin de warrantage par  village</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Magasin de warrantage</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28</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304"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86"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28</w:t>
            </w:r>
          </w:p>
        </w:tc>
      </w:tr>
      <w:tr w:rsidR="00215BC8" w:rsidRPr="0003012A" w:rsidTr="00E3316C">
        <w:tc>
          <w:tcPr>
            <w:tcW w:w="405" w:type="pct"/>
            <w:gridSpan w:val="2"/>
            <w:vAlign w:val="center"/>
          </w:tcPr>
          <w:p w:rsidR="00215BC8" w:rsidRPr="0003012A" w:rsidRDefault="00215BC8" w:rsidP="00E3316C">
            <w:pPr>
              <w:rPr>
                <w:rFonts w:ascii="Calibri" w:hAnsi="Calibri" w:cs="Calibri"/>
                <w:sz w:val="20"/>
                <w:szCs w:val="20"/>
              </w:rPr>
            </w:pPr>
          </w:p>
        </w:tc>
        <w:tc>
          <w:tcPr>
            <w:tcW w:w="563" w:type="pct"/>
            <w:gridSpan w:val="6"/>
            <w:vAlign w:val="center"/>
          </w:tcPr>
          <w:p w:rsidR="00215BC8" w:rsidRPr="0003012A" w:rsidRDefault="00215BC8" w:rsidP="00E3316C">
            <w:pPr>
              <w:jc w:val="center"/>
              <w:rPr>
                <w:rFonts w:ascii="Calibri" w:hAnsi="Calibri" w:cs="Calibri"/>
                <w:sz w:val="20"/>
                <w:szCs w:val="20"/>
              </w:rPr>
            </w:pPr>
          </w:p>
        </w:tc>
        <w:tc>
          <w:tcPr>
            <w:tcW w:w="481"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scolarisation de la jeune fille</w:t>
            </w:r>
          </w:p>
        </w:tc>
        <w:tc>
          <w:tcPr>
            <w:tcW w:w="336"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Jeune fille scolarisée</w:t>
            </w:r>
          </w:p>
        </w:tc>
        <w:tc>
          <w:tcPr>
            <w:tcW w:w="503"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3000</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p>
        </w:tc>
        <w:tc>
          <w:tcPr>
            <w:tcW w:w="304" w:type="pct"/>
            <w:gridSpan w:val="6"/>
            <w:vAlign w:val="center"/>
          </w:tcPr>
          <w:p w:rsidR="00215BC8" w:rsidRPr="0003012A" w:rsidRDefault="00215BC8" w:rsidP="00E3316C">
            <w:pPr>
              <w:jc w:val="center"/>
              <w:rPr>
                <w:rFonts w:ascii="Calibri" w:hAnsi="Calibri" w:cs="Calibri"/>
                <w:sz w:val="20"/>
                <w:szCs w:val="20"/>
              </w:rPr>
            </w:pPr>
          </w:p>
        </w:tc>
        <w:tc>
          <w:tcPr>
            <w:tcW w:w="286" w:type="pct"/>
            <w:gridSpan w:val="2"/>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de 3000</w:t>
            </w:r>
          </w:p>
        </w:tc>
        <w:tc>
          <w:tcPr>
            <w:tcW w:w="169" w:type="pct"/>
          </w:tcPr>
          <w:p w:rsidR="00215BC8" w:rsidRPr="0003012A" w:rsidRDefault="00215BC8" w:rsidP="00E3316C">
            <w:pPr>
              <w:jc w:val="center"/>
              <w:rPr>
                <w:rFonts w:ascii="Calibri" w:hAnsi="Calibri" w:cs="Calibri"/>
                <w:sz w:val="20"/>
                <w:szCs w:val="20"/>
              </w:rPr>
            </w:pPr>
          </w:p>
        </w:tc>
      </w:tr>
      <w:tr w:rsidR="00215BC8" w:rsidRPr="0003012A" w:rsidTr="00E3316C">
        <w:trPr>
          <w:trHeight w:val="204"/>
        </w:trPr>
        <w:tc>
          <w:tcPr>
            <w:tcW w:w="5000" w:type="pct"/>
            <w:gridSpan w:val="57"/>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hAnsi="Calibri" w:cs="Calibri"/>
                <w:b/>
                <w:sz w:val="20"/>
                <w:szCs w:val="20"/>
              </w:rPr>
              <w:t>AXE STRATEGIQUE 6 : PROMOTION DE LA BONNE GOUVERNANCE LOCALE</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 xml:space="preserve">Objectif général : Améliorer les capacités institutionnelles et financières de la </w:t>
            </w:r>
            <w:r>
              <w:rPr>
                <w:rFonts w:ascii="Calibri" w:hAnsi="Calibri" w:cs="Calibri"/>
                <w:b/>
                <w:sz w:val="20"/>
                <w:szCs w:val="20"/>
              </w:rPr>
              <w:t>Commune</w:t>
            </w:r>
          </w:p>
        </w:tc>
      </w:tr>
      <w:tr w:rsidR="00215BC8" w:rsidRPr="0003012A" w:rsidTr="00E3316C">
        <w:tc>
          <w:tcPr>
            <w:tcW w:w="405"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Effets</w:t>
            </w:r>
          </w:p>
        </w:tc>
        <w:tc>
          <w:tcPr>
            <w:tcW w:w="563"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81"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385"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803"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83"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85"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95"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95"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proofErr w:type="spellStart"/>
            <w:r w:rsidRPr="0003012A">
              <w:rPr>
                <w:rFonts w:ascii="Calibri" w:hAnsi="Calibri" w:cs="Calibri"/>
                <w:b/>
                <w:sz w:val="20"/>
                <w:szCs w:val="20"/>
              </w:rPr>
              <w:t>Realisations</w:t>
            </w:r>
            <w:proofErr w:type="spellEnd"/>
          </w:p>
        </w:tc>
        <w:tc>
          <w:tcPr>
            <w:tcW w:w="169" w:type="pct"/>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Restes</w:t>
            </w:r>
          </w:p>
        </w:tc>
      </w:tr>
      <w:tr w:rsidR="00215BC8" w:rsidRPr="0003012A" w:rsidTr="00E3316C">
        <w:tc>
          <w:tcPr>
            <w:tcW w:w="405" w:type="pct"/>
            <w:gridSpan w:val="2"/>
            <w:vAlign w:val="center"/>
          </w:tcPr>
          <w:p w:rsidR="00215BC8" w:rsidRPr="0003012A" w:rsidRDefault="00215BC8" w:rsidP="00E3316C">
            <w:pPr>
              <w:spacing w:before="40" w:after="40"/>
              <w:jc w:val="center"/>
              <w:rPr>
                <w:rFonts w:ascii="Calibri" w:hAnsi="Calibri" w:cs="Calibri"/>
                <w:b/>
                <w:sz w:val="20"/>
                <w:szCs w:val="20"/>
              </w:rPr>
            </w:pPr>
          </w:p>
        </w:tc>
        <w:tc>
          <w:tcPr>
            <w:tcW w:w="4595" w:type="pct"/>
            <w:gridSpan w:val="55"/>
            <w:vAlign w:val="center"/>
          </w:tcPr>
          <w:p w:rsidR="00215BC8" w:rsidRPr="0003012A" w:rsidRDefault="00215BC8" w:rsidP="00E3316C">
            <w:pPr>
              <w:spacing w:before="40" w:after="40"/>
              <w:jc w:val="center"/>
              <w:rPr>
                <w:rFonts w:ascii="Calibri" w:hAnsi="Calibri" w:cs="Calibri"/>
                <w:b/>
                <w:sz w:val="20"/>
                <w:szCs w:val="20"/>
              </w:rPr>
            </w:pPr>
            <w:r w:rsidRPr="0003012A">
              <w:rPr>
                <w:rFonts w:ascii="Calibri" w:hAnsi="Calibri" w:cs="Calibri"/>
                <w:b/>
                <w:sz w:val="20"/>
                <w:szCs w:val="20"/>
              </w:rPr>
              <w:t>Objectif spécifique 1 : Rehausser  la tenue des conseils municipaux ordinaires  à 100%</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sz w:val="28"/>
                <w:szCs w:val="28"/>
              </w:rPr>
            </w:pPr>
            <w:r w:rsidRPr="0003012A">
              <w:rPr>
                <w:rFonts w:ascii="Calibri" w:hAnsi="Calibri" w:cs="Calibri"/>
                <w:b/>
                <w:sz w:val="28"/>
                <w:szCs w:val="28"/>
              </w:rPr>
              <w:t xml:space="preserve">D E C E N T R A L I S A T I O N   E T   B O N </w:t>
            </w:r>
            <w:proofErr w:type="spellStart"/>
            <w:r w:rsidRPr="0003012A">
              <w:rPr>
                <w:rFonts w:ascii="Calibri" w:hAnsi="Calibri" w:cs="Calibri"/>
                <w:b/>
                <w:sz w:val="28"/>
                <w:szCs w:val="28"/>
              </w:rPr>
              <w:t>N</w:t>
            </w:r>
            <w:proofErr w:type="spellEnd"/>
            <w:r w:rsidRPr="0003012A">
              <w:rPr>
                <w:rFonts w:ascii="Calibri" w:hAnsi="Calibri" w:cs="Calibri"/>
                <w:b/>
                <w:sz w:val="28"/>
                <w:szCs w:val="28"/>
              </w:rPr>
              <w:t xml:space="preserve"> E   G O U V E R N A N C E</w:t>
            </w:r>
          </w:p>
        </w:tc>
      </w:tr>
      <w:tr w:rsidR="00215BC8" w:rsidRPr="0003012A" w:rsidTr="00E3316C">
        <w:tc>
          <w:tcPr>
            <w:tcW w:w="405" w:type="pct"/>
            <w:gridSpan w:val="2"/>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la gouvernance communale est  significativement améliorée</w:t>
            </w:r>
          </w:p>
        </w:tc>
        <w:tc>
          <w:tcPr>
            <w:tcW w:w="563" w:type="pct"/>
            <w:gridSpan w:val="6"/>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Les capacités des agents et élus  municipaux sont renforcées</w:t>
            </w:r>
          </w:p>
        </w:tc>
        <w:tc>
          <w:tcPr>
            <w:tcW w:w="488" w:type="pct"/>
            <w:gridSpan w:val="6"/>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Tenue des sessions du conseil municipal</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30</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6</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30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63" w:type="pct"/>
            <w:gridSpan w:val="6"/>
            <w:vMerge/>
            <w:vAlign w:val="center"/>
          </w:tcPr>
          <w:p w:rsidR="00215BC8" w:rsidRPr="0003012A" w:rsidRDefault="00215BC8" w:rsidP="00E3316C">
            <w:pPr>
              <w:jc w:val="cente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conseillers en décentralisation</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803" w:type="pct"/>
            <w:gridSpan w:val="7"/>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5" w:type="pct"/>
            <w:gridSpan w:val="2"/>
            <w:vMerge/>
            <w:vAlign w:val="center"/>
          </w:tcPr>
          <w:p w:rsidR="00215BC8" w:rsidRPr="0003012A" w:rsidRDefault="00215BC8" w:rsidP="00E3316C">
            <w:pPr>
              <w:jc w:val="center"/>
              <w:rPr>
                <w:rFonts w:ascii="Calibri" w:hAnsi="Calibri" w:cs="Calibri"/>
                <w:sz w:val="20"/>
                <w:szCs w:val="20"/>
              </w:rPr>
            </w:pPr>
          </w:p>
        </w:tc>
        <w:tc>
          <w:tcPr>
            <w:tcW w:w="563" w:type="pct"/>
            <w:gridSpan w:val="6"/>
            <w:vMerge/>
            <w:vAlign w:val="center"/>
          </w:tcPr>
          <w:p w:rsidR="00215BC8" w:rsidRPr="0003012A" w:rsidRDefault="00215BC8" w:rsidP="00E3316C">
            <w:pPr>
              <w:jc w:val="cente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conseillers en mobilisation des ressources internes</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+de 2</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membres des commissions spécialisées dans leur domaine de compétence</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stratégie mobilisation  </w:t>
            </w:r>
            <w:r w:rsidRPr="0003012A">
              <w:rPr>
                <w:rFonts w:ascii="Calibri" w:hAnsi="Calibri" w:cs="Calibri"/>
                <w:sz w:val="20"/>
                <w:szCs w:val="20"/>
              </w:rPr>
              <w:lastRenderedPageBreak/>
              <w:t>des ressources  internes</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lastRenderedPageBreak/>
              <w:t>stratégie</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03" w:type="pct"/>
            <w:gridSpan w:val="7"/>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conseillers en planification et suivi évaluation</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8" w:type="pct"/>
            <w:gridSpan w:val="6"/>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renforcement  des  capacités personnel  selon les exigences des cahiers des  charges</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Atelier d’élaboration et partage des cahiers de charge des commissions spécialisées</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Atelier</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Formation des  conseillers en maîtrise d’ouvrage local</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Session de Formation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803" w:type="pct"/>
            <w:gridSpan w:val="7"/>
            <w:vAlign w:val="center"/>
          </w:tcPr>
          <w:p w:rsidR="00215BC8" w:rsidRPr="0003012A" w:rsidRDefault="00215BC8" w:rsidP="00E3316C">
            <w:pPr>
              <w:jc w:val="center"/>
              <w:rPr>
                <w:rFonts w:ascii="Calibri" w:hAnsi="Calibri" w:cs="Calibri"/>
                <w:sz w:val="20"/>
                <w:szCs w:val="20"/>
              </w:rPr>
            </w:pP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La participation  communautaire aux activités de développement  de la </w:t>
            </w:r>
            <w:r>
              <w:rPr>
                <w:rFonts w:ascii="Calibri" w:hAnsi="Calibri" w:cs="Calibri"/>
                <w:sz w:val="20"/>
                <w:szCs w:val="20"/>
              </w:rPr>
              <w:t>Commune</w:t>
            </w:r>
            <w:r w:rsidRPr="0003012A">
              <w:rPr>
                <w:rFonts w:ascii="Calibri" w:hAnsi="Calibri" w:cs="Calibri"/>
                <w:sz w:val="20"/>
                <w:szCs w:val="20"/>
              </w:rPr>
              <w:t xml:space="preserve"> est redoublée</w:t>
            </w: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information Sensibilisation de des populations de la </w:t>
            </w:r>
            <w:r>
              <w:rPr>
                <w:rFonts w:ascii="Calibri" w:hAnsi="Calibri" w:cs="Calibri"/>
                <w:sz w:val="20"/>
                <w:szCs w:val="20"/>
              </w:rPr>
              <w:t>Commune</w:t>
            </w:r>
            <w:r w:rsidRPr="0003012A">
              <w:rPr>
                <w:rFonts w:ascii="Calibri" w:hAnsi="Calibri" w:cs="Calibri"/>
                <w:sz w:val="20"/>
                <w:szCs w:val="20"/>
              </w:rPr>
              <w:t xml:space="preserve"> sur le PDC</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Messages radiodiffusés</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24</w:t>
            </w:r>
          </w:p>
        </w:tc>
        <w:tc>
          <w:tcPr>
            <w:tcW w:w="80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ondes</w:t>
            </w: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12</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7</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5</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24</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c>
          <w:tcPr>
            <w:tcW w:w="405" w:type="pct"/>
            <w:gridSpan w:val="2"/>
            <w:vMerge/>
            <w:vAlign w:val="center"/>
          </w:tcPr>
          <w:p w:rsidR="00215BC8" w:rsidRPr="0003012A" w:rsidRDefault="00215BC8" w:rsidP="00E3316C">
            <w:pPr>
              <w:rPr>
                <w:rFonts w:ascii="Calibri" w:hAnsi="Calibri" w:cs="Calibri"/>
                <w:sz w:val="20"/>
                <w:szCs w:val="20"/>
              </w:rPr>
            </w:pPr>
          </w:p>
        </w:tc>
        <w:tc>
          <w:tcPr>
            <w:tcW w:w="563" w:type="pct"/>
            <w:gridSpan w:val="6"/>
            <w:vMerge/>
            <w:vAlign w:val="center"/>
          </w:tcPr>
          <w:p w:rsidR="00215BC8" w:rsidRPr="0003012A" w:rsidRDefault="00215BC8" w:rsidP="00E3316C">
            <w:pPr>
              <w:jc w:val="center"/>
              <w:rPr>
                <w:rFonts w:ascii="Calibri" w:hAnsi="Calibri" w:cs="Calibri"/>
                <w:sz w:val="20"/>
                <w:szCs w:val="20"/>
              </w:rPr>
            </w:pP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information Sensibilisation de la diaspora sur le PDC</w:t>
            </w:r>
          </w:p>
        </w:tc>
        <w:tc>
          <w:tcPr>
            <w:tcW w:w="37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réunion</w:t>
            </w:r>
          </w:p>
        </w:tc>
        <w:tc>
          <w:tcPr>
            <w:tcW w:w="453"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w:t>
            </w:r>
          </w:p>
        </w:tc>
        <w:tc>
          <w:tcPr>
            <w:tcW w:w="803" w:type="pct"/>
            <w:gridSpan w:val="7"/>
            <w:vAlign w:val="center"/>
          </w:tcPr>
          <w:p w:rsidR="00215BC8" w:rsidRPr="0003012A" w:rsidRDefault="00215BC8" w:rsidP="00E3316C">
            <w:pPr>
              <w:jc w:val="center"/>
              <w:rPr>
                <w:rFonts w:ascii="Calibri" w:hAnsi="Calibri" w:cs="Calibri"/>
                <w:sz w:val="20"/>
                <w:szCs w:val="20"/>
              </w:rPr>
            </w:pPr>
          </w:p>
        </w:tc>
        <w:tc>
          <w:tcPr>
            <w:tcW w:w="283"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85"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10</w:t>
            </w:r>
          </w:p>
        </w:tc>
      </w:tr>
      <w:tr w:rsidR="00215BC8" w:rsidRPr="0003012A" w:rsidTr="00E3316C">
        <w:tc>
          <w:tcPr>
            <w:tcW w:w="5000" w:type="pct"/>
            <w:gridSpan w:val="57"/>
            <w:vAlign w:val="center"/>
          </w:tcPr>
          <w:p w:rsidR="00215BC8" w:rsidRPr="0003012A" w:rsidRDefault="00215BC8" w:rsidP="00E3316C">
            <w:pPr>
              <w:spacing w:before="40" w:after="40"/>
              <w:jc w:val="center"/>
              <w:rPr>
                <w:rFonts w:ascii="Calibri" w:hAnsi="Calibri" w:cs="Calibri"/>
                <w:sz w:val="20"/>
                <w:szCs w:val="20"/>
              </w:rPr>
            </w:pPr>
            <w:r w:rsidRPr="0003012A">
              <w:rPr>
                <w:rFonts w:ascii="Calibri" w:eastAsia="Calibri" w:hAnsi="Calibri" w:cs="Calibri"/>
                <w:b/>
                <w:sz w:val="20"/>
                <w:szCs w:val="20"/>
                <w:lang w:eastAsia="en-US"/>
              </w:rPr>
              <w:t>Objectif spécifique 1 </w:t>
            </w:r>
            <w:r w:rsidRPr="0003012A">
              <w:rPr>
                <w:rFonts w:ascii="Calibri" w:eastAsia="Calibri" w:hAnsi="Calibri" w:cs="Calibri"/>
                <w:sz w:val="20"/>
                <w:szCs w:val="20"/>
                <w:lang w:eastAsia="en-US"/>
              </w:rPr>
              <w:t>:</w:t>
            </w:r>
            <w:r w:rsidRPr="0003012A">
              <w:rPr>
                <w:rFonts w:ascii="Calibri" w:eastAsia="Calibri" w:hAnsi="Calibri" w:cs="Calibri"/>
                <w:b/>
                <w:sz w:val="20"/>
                <w:szCs w:val="20"/>
                <w:lang w:eastAsia="en-US"/>
              </w:rPr>
              <w:t xml:space="preserve"> </w:t>
            </w:r>
            <w:r w:rsidRPr="0003012A">
              <w:rPr>
                <w:rFonts w:ascii="Calibri" w:eastAsia="Calibri" w:hAnsi="Calibri" w:cs="Calibri"/>
                <w:sz w:val="20"/>
                <w:szCs w:val="20"/>
                <w:lang w:eastAsia="en-US"/>
              </w:rPr>
              <w:t>Rehausser le taux de mobilisation des ressources internes de 56,7% en 2012 à 100% en 2017</w:t>
            </w:r>
          </w:p>
        </w:tc>
      </w:tr>
      <w:tr w:rsidR="00215BC8" w:rsidRPr="0003012A" w:rsidTr="00E3316C">
        <w:tc>
          <w:tcPr>
            <w:tcW w:w="403" w:type="pct"/>
            <w:vAlign w:val="center"/>
          </w:tcPr>
          <w:p w:rsidR="00215BC8" w:rsidRPr="0003012A" w:rsidRDefault="00215BC8" w:rsidP="00E3316C">
            <w:pPr>
              <w:jc w:val="center"/>
              <w:rPr>
                <w:rFonts w:ascii="Calibri" w:hAnsi="Calibri" w:cs="Calibri"/>
                <w:b/>
                <w:sz w:val="20"/>
                <w:szCs w:val="20"/>
              </w:rPr>
            </w:pPr>
          </w:p>
        </w:tc>
        <w:tc>
          <w:tcPr>
            <w:tcW w:w="565"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Produits</w:t>
            </w:r>
          </w:p>
        </w:tc>
        <w:tc>
          <w:tcPr>
            <w:tcW w:w="488"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Actions</w:t>
            </w:r>
          </w:p>
        </w:tc>
        <w:tc>
          <w:tcPr>
            <w:tcW w:w="358" w:type="pct"/>
            <w:gridSpan w:val="4"/>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Unité</w:t>
            </w:r>
          </w:p>
        </w:tc>
        <w:tc>
          <w:tcPr>
            <w:tcW w:w="454"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Quantités</w:t>
            </w:r>
          </w:p>
        </w:tc>
        <w:tc>
          <w:tcPr>
            <w:tcW w:w="822" w:type="pct"/>
            <w:gridSpan w:val="8"/>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Localisation</w:t>
            </w:r>
          </w:p>
        </w:tc>
        <w:tc>
          <w:tcPr>
            <w:tcW w:w="283" w:type="pct"/>
            <w:gridSpan w:val="7"/>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2013</w:t>
            </w:r>
          </w:p>
        </w:tc>
        <w:tc>
          <w:tcPr>
            <w:tcW w:w="285" w:type="pct"/>
            <w:gridSpan w:val="6"/>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2014</w:t>
            </w:r>
          </w:p>
        </w:tc>
        <w:tc>
          <w:tcPr>
            <w:tcW w:w="295"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2015</w:t>
            </w:r>
          </w:p>
        </w:tc>
        <w:tc>
          <w:tcPr>
            <w:tcW w:w="295" w:type="pct"/>
            <w:gridSpan w:val="3"/>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2016</w:t>
            </w:r>
          </w:p>
        </w:tc>
        <w:tc>
          <w:tcPr>
            <w:tcW w:w="290" w:type="pct"/>
            <w:gridSpan w:val="2"/>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2017</w:t>
            </w:r>
          </w:p>
        </w:tc>
        <w:tc>
          <w:tcPr>
            <w:tcW w:w="291" w:type="pct"/>
            <w:gridSpan w:val="2"/>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Réalisations</w:t>
            </w:r>
          </w:p>
        </w:tc>
        <w:tc>
          <w:tcPr>
            <w:tcW w:w="169" w:type="pct"/>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Restes</w:t>
            </w:r>
          </w:p>
        </w:tc>
      </w:tr>
      <w:tr w:rsidR="00215BC8" w:rsidRPr="0003012A" w:rsidTr="00E3316C">
        <w:trPr>
          <w:trHeight w:val="268"/>
        </w:trPr>
        <w:tc>
          <w:tcPr>
            <w:tcW w:w="403" w:type="pct"/>
            <w:vMerge w:val="restar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la  </w:t>
            </w:r>
            <w:r>
              <w:rPr>
                <w:rFonts w:ascii="Calibri" w:hAnsi="Calibri" w:cs="Calibri"/>
                <w:sz w:val="20"/>
                <w:szCs w:val="20"/>
              </w:rPr>
              <w:t>Commune</w:t>
            </w:r>
            <w:r w:rsidRPr="0003012A">
              <w:rPr>
                <w:rFonts w:ascii="Calibri" w:hAnsi="Calibri" w:cs="Calibri"/>
                <w:sz w:val="20"/>
                <w:szCs w:val="20"/>
              </w:rPr>
              <w:t xml:space="preserve"> finance efficacement  son développement</w:t>
            </w:r>
          </w:p>
        </w:tc>
        <w:tc>
          <w:tcPr>
            <w:tcW w:w="56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Les capacités d’investissement  de la </w:t>
            </w:r>
            <w:r>
              <w:rPr>
                <w:rFonts w:ascii="Calibri" w:hAnsi="Calibri" w:cs="Calibri"/>
                <w:sz w:val="20"/>
                <w:szCs w:val="20"/>
              </w:rPr>
              <w:t>Commune</w:t>
            </w:r>
            <w:r w:rsidRPr="0003012A">
              <w:rPr>
                <w:rFonts w:ascii="Calibri" w:hAnsi="Calibri" w:cs="Calibri"/>
                <w:sz w:val="20"/>
                <w:szCs w:val="20"/>
              </w:rPr>
              <w:t xml:space="preserve"> sont renforcées</w:t>
            </w:r>
          </w:p>
        </w:tc>
        <w:tc>
          <w:tcPr>
            <w:tcW w:w="488"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Mobilisation  des ressources  internes</w:t>
            </w:r>
          </w:p>
        </w:tc>
        <w:tc>
          <w:tcPr>
            <w:tcW w:w="358"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Stratégie</w:t>
            </w:r>
          </w:p>
        </w:tc>
        <w:tc>
          <w:tcPr>
            <w:tcW w:w="454"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822" w:type="pct"/>
            <w:gridSpan w:val="8"/>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village</w:t>
            </w:r>
          </w:p>
        </w:tc>
        <w:tc>
          <w:tcPr>
            <w:tcW w:w="283" w:type="pct"/>
            <w:gridSpan w:val="7"/>
            <w:vAlign w:val="center"/>
          </w:tcPr>
          <w:p w:rsidR="00215BC8" w:rsidRPr="0003012A" w:rsidRDefault="00215BC8" w:rsidP="00E3316C">
            <w:pPr>
              <w:jc w:val="center"/>
              <w:rPr>
                <w:rFonts w:ascii="Calibri" w:hAnsi="Calibri" w:cs="Calibri"/>
                <w:sz w:val="20"/>
                <w:szCs w:val="20"/>
              </w:rPr>
            </w:pPr>
          </w:p>
        </w:tc>
        <w:tc>
          <w:tcPr>
            <w:tcW w:w="285" w:type="pct"/>
            <w:gridSpan w:val="6"/>
            <w:vAlign w:val="center"/>
          </w:tcPr>
          <w:p w:rsidR="00215BC8" w:rsidRPr="0003012A" w:rsidRDefault="00215BC8" w:rsidP="00E3316C">
            <w:pPr>
              <w:jc w:val="center"/>
              <w:rPr>
                <w:rFonts w:ascii="Calibri" w:hAnsi="Calibri" w:cs="Calibri"/>
                <w:sz w:val="20"/>
                <w:szCs w:val="20"/>
              </w:rPr>
            </w:pP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169" w:type="pct"/>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0</w:t>
            </w:r>
          </w:p>
        </w:tc>
      </w:tr>
      <w:tr w:rsidR="00215BC8" w:rsidRPr="0003012A" w:rsidTr="00E3316C">
        <w:trPr>
          <w:trHeight w:val="437"/>
        </w:trPr>
        <w:tc>
          <w:tcPr>
            <w:tcW w:w="403" w:type="pct"/>
            <w:vMerge/>
            <w:vAlign w:val="center"/>
          </w:tcPr>
          <w:p w:rsidR="00215BC8" w:rsidRPr="0003012A" w:rsidRDefault="00215BC8" w:rsidP="00E3316C">
            <w:pPr>
              <w:jc w:val="center"/>
              <w:rPr>
                <w:rFonts w:ascii="Calibri" w:hAnsi="Calibri" w:cs="Calibri"/>
                <w:sz w:val="20"/>
                <w:szCs w:val="20"/>
              </w:rPr>
            </w:pPr>
          </w:p>
        </w:tc>
        <w:tc>
          <w:tcPr>
            <w:tcW w:w="4597" w:type="pct"/>
            <w:gridSpan w:val="56"/>
            <w:vAlign w:val="center"/>
          </w:tcPr>
          <w:p w:rsidR="00215BC8" w:rsidRPr="0003012A" w:rsidRDefault="00215BC8" w:rsidP="00E3316C">
            <w:pPr>
              <w:spacing w:before="40" w:after="40"/>
              <w:contextualSpacing/>
              <w:jc w:val="center"/>
              <w:rPr>
                <w:rFonts w:ascii="Calibri" w:eastAsia="Calibri" w:hAnsi="Calibri" w:cs="Calibri"/>
                <w:b/>
                <w:sz w:val="20"/>
                <w:szCs w:val="20"/>
                <w:lang w:eastAsia="en-US"/>
              </w:rPr>
            </w:pPr>
            <w:r w:rsidRPr="0003012A">
              <w:rPr>
                <w:rFonts w:ascii="Calibri" w:eastAsia="Calibri" w:hAnsi="Calibri" w:cs="Calibri"/>
                <w:b/>
                <w:sz w:val="20"/>
                <w:szCs w:val="20"/>
                <w:lang w:eastAsia="en-US"/>
              </w:rPr>
              <w:t xml:space="preserve">Objectif spécifique 2 </w:t>
            </w:r>
            <w:r w:rsidRPr="0003012A">
              <w:rPr>
                <w:rFonts w:ascii="Calibri" w:eastAsia="Calibri" w:hAnsi="Calibri" w:cs="Calibri"/>
                <w:sz w:val="20"/>
                <w:szCs w:val="20"/>
                <w:lang w:eastAsia="en-US"/>
              </w:rPr>
              <w:t>:</w:t>
            </w:r>
            <w:r w:rsidRPr="0003012A">
              <w:rPr>
                <w:rFonts w:ascii="Calibri" w:eastAsia="Calibri" w:hAnsi="Calibri" w:cs="Calibri"/>
                <w:b/>
                <w:sz w:val="20"/>
                <w:szCs w:val="20"/>
                <w:lang w:eastAsia="en-US"/>
              </w:rPr>
              <w:t xml:space="preserve"> Rehausser le taux d’investissent  sur fonds propres de 9,4%  en 2011 à 45% en 2017</w:t>
            </w:r>
          </w:p>
        </w:tc>
      </w:tr>
      <w:tr w:rsidR="00215BC8" w:rsidRPr="0003012A" w:rsidTr="00E3316C">
        <w:trPr>
          <w:trHeight w:val="840"/>
        </w:trPr>
        <w:tc>
          <w:tcPr>
            <w:tcW w:w="403" w:type="pct"/>
            <w:vMerge/>
            <w:vAlign w:val="center"/>
          </w:tcPr>
          <w:p w:rsidR="00215BC8" w:rsidRPr="0003012A" w:rsidRDefault="00215BC8" w:rsidP="00E3316C">
            <w:pPr>
              <w:jc w:val="center"/>
              <w:rPr>
                <w:rFonts w:ascii="Calibri" w:hAnsi="Calibri" w:cs="Calibri"/>
                <w:sz w:val="20"/>
                <w:szCs w:val="20"/>
              </w:rPr>
            </w:pPr>
          </w:p>
        </w:tc>
        <w:tc>
          <w:tcPr>
            <w:tcW w:w="278" w:type="pct"/>
            <w:gridSpan w:val="4"/>
            <w:vAlign w:val="center"/>
          </w:tcPr>
          <w:p w:rsidR="00215BC8" w:rsidRPr="0003012A" w:rsidRDefault="00215BC8" w:rsidP="00E3316C">
            <w:pPr>
              <w:jc w:val="center"/>
              <w:rPr>
                <w:rFonts w:ascii="Calibri" w:hAnsi="Calibri" w:cs="Calibri"/>
                <w:sz w:val="20"/>
                <w:szCs w:val="20"/>
              </w:rPr>
            </w:pPr>
          </w:p>
        </w:tc>
        <w:tc>
          <w:tcPr>
            <w:tcW w:w="845"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Plaidoyer Mobilisation effective  des subventions de l’Etat</w:t>
            </w:r>
          </w:p>
        </w:tc>
        <w:tc>
          <w:tcPr>
            <w:tcW w:w="403"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Plaidoirie</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pm</w:t>
            </w:r>
          </w:p>
        </w:tc>
        <w:tc>
          <w:tcPr>
            <w:tcW w:w="72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Ministère</w:t>
            </w:r>
          </w:p>
        </w:tc>
        <w:tc>
          <w:tcPr>
            <w:tcW w:w="28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pm</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fait</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Promotion de l’alignement de tous les partenaires financiers  au PDC</w:t>
            </w:r>
          </w:p>
        </w:tc>
        <w:tc>
          <w:tcPr>
            <w:tcW w:w="403"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Réunion  de Cadre de concertation</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10</w:t>
            </w:r>
          </w:p>
        </w:tc>
        <w:tc>
          <w:tcPr>
            <w:tcW w:w="72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2</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fait</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Instauration  d’une comptabilité matière et d’un  archivage</w:t>
            </w:r>
          </w:p>
        </w:tc>
        <w:tc>
          <w:tcPr>
            <w:tcW w:w="403"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Inventaire annuel</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5</w:t>
            </w:r>
          </w:p>
        </w:tc>
        <w:tc>
          <w:tcPr>
            <w:tcW w:w="72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5"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non</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Equipement du siège de    la </w:t>
            </w:r>
            <w:r>
              <w:rPr>
                <w:rFonts w:ascii="Calibri" w:hAnsi="Calibri" w:cs="Calibri"/>
                <w:sz w:val="20"/>
                <w:szCs w:val="20"/>
              </w:rPr>
              <w:t>Commune</w:t>
            </w:r>
            <w:r w:rsidRPr="0003012A">
              <w:rPr>
                <w:rFonts w:ascii="Calibri" w:hAnsi="Calibri" w:cs="Calibri"/>
                <w:sz w:val="20"/>
                <w:szCs w:val="20"/>
              </w:rPr>
              <w:t xml:space="preserve">  en mobiliers</w:t>
            </w:r>
          </w:p>
        </w:tc>
        <w:tc>
          <w:tcPr>
            <w:tcW w:w="403" w:type="pct"/>
            <w:gridSpan w:val="6"/>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Phase  d’équipement salle de réunion</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725" w:type="pct"/>
            <w:gridSpan w:val="4"/>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mairie</w:t>
            </w:r>
          </w:p>
        </w:tc>
        <w:tc>
          <w:tcPr>
            <w:tcW w:w="285" w:type="pct"/>
            <w:gridSpan w:val="7"/>
            <w:vAlign w:val="center"/>
          </w:tcPr>
          <w:p w:rsidR="00215BC8" w:rsidRPr="0003012A" w:rsidRDefault="00215BC8" w:rsidP="00E3316C">
            <w:pPr>
              <w:jc w:val="center"/>
              <w:rPr>
                <w:rFonts w:ascii="Calibri" w:hAnsi="Calibri" w:cs="Calibri"/>
                <w:sz w:val="20"/>
                <w:szCs w:val="20"/>
              </w:rPr>
            </w:pP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fait</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 xml:space="preserve">Equipement de   la </w:t>
            </w:r>
            <w:r>
              <w:rPr>
                <w:rFonts w:ascii="Calibri" w:hAnsi="Calibri" w:cs="Calibri"/>
                <w:sz w:val="20"/>
                <w:szCs w:val="20"/>
              </w:rPr>
              <w:t>Commune</w:t>
            </w:r>
            <w:r w:rsidRPr="0003012A">
              <w:rPr>
                <w:rFonts w:ascii="Calibri" w:hAnsi="Calibri" w:cs="Calibri"/>
                <w:sz w:val="20"/>
                <w:szCs w:val="20"/>
              </w:rPr>
              <w:t xml:space="preserve">  en immobiliers</w:t>
            </w:r>
          </w:p>
        </w:tc>
        <w:tc>
          <w:tcPr>
            <w:tcW w:w="403" w:type="pct"/>
            <w:gridSpan w:val="6"/>
          </w:tcPr>
          <w:p w:rsidR="00215BC8" w:rsidRPr="0003012A" w:rsidRDefault="00215BC8" w:rsidP="00E3316C">
            <w:pPr>
              <w:jc w:val="center"/>
              <w:rPr>
                <w:rFonts w:ascii="Calibri" w:hAnsi="Calibri" w:cs="Calibri"/>
                <w:sz w:val="20"/>
                <w:szCs w:val="20"/>
              </w:rPr>
            </w:pPr>
          </w:p>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Local</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3</w:t>
            </w:r>
          </w:p>
        </w:tc>
        <w:tc>
          <w:tcPr>
            <w:tcW w:w="725"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85" w:type="pct"/>
            <w:gridSpan w:val="7"/>
            <w:vAlign w:val="center"/>
          </w:tcPr>
          <w:p w:rsidR="00215BC8" w:rsidRPr="0003012A" w:rsidRDefault="00215BC8" w:rsidP="00E3316C">
            <w:pPr>
              <w:jc w:val="center"/>
              <w:rPr>
                <w:rFonts w:ascii="Calibri" w:hAnsi="Calibri" w:cs="Calibri"/>
                <w:sz w:val="20"/>
                <w:szCs w:val="20"/>
              </w:rPr>
            </w:pPr>
          </w:p>
        </w:tc>
        <w:tc>
          <w:tcPr>
            <w:tcW w:w="318" w:type="pct"/>
            <w:gridSpan w:val="7"/>
            <w:vAlign w:val="center"/>
          </w:tcPr>
          <w:p w:rsidR="00215BC8" w:rsidRPr="0003012A" w:rsidRDefault="00215BC8" w:rsidP="00E3316C">
            <w:pPr>
              <w:jc w:val="center"/>
              <w:rPr>
                <w:rFonts w:ascii="Calibri" w:hAnsi="Calibri" w:cs="Calibri"/>
                <w:sz w:val="20"/>
                <w:szCs w:val="20"/>
              </w:rPr>
            </w:pP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non</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Renforcement de la portée de la radio communautaire</w:t>
            </w:r>
          </w:p>
        </w:tc>
        <w:tc>
          <w:tcPr>
            <w:tcW w:w="403" w:type="pct"/>
            <w:gridSpan w:val="6"/>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Equipement</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1</w:t>
            </w:r>
          </w:p>
        </w:tc>
        <w:tc>
          <w:tcPr>
            <w:tcW w:w="725" w:type="pct"/>
            <w:gridSpan w:val="4"/>
            <w:vAlign w:val="center"/>
          </w:tcPr>
          <w:p w:rsidR="00215BC8" w:rsidRPr="0003012A" w:rsidRDefault="00215BC8" w:rsidP="00E3316C">
            <w:pPr>
              <w:jc w:val="center"/>
              <w:rPr>
                <w:rFonts w:ascii="Calibri" w:hAnsi="Calibri" w:cs="Calibri"/>
                <w:sz w:val="20"/>
                <w:szCs w:val="20"/>
              </w:rPr>
            </w:pPr>
          </w:p>
        </w:tc>
        <w:tc>
          <w:tcPr>
            <w:tcW w:w="285" w:type="pct"/>
            <w:gridSpan w:val="7"/>
            <w:vAlign w:val="center"/>
          </w:tcPr>
          <w:p w:rsidR="00215BC8" w:rsidRPr="0003012A" w:rsidRDefault="00215BC8" w:rsidP="00E3316C">
            <w:pPr>
              <w:jc w:val="center"/>
              <w:rPr>
                <w:rFonts w:ascii="Calibri" w:hAnsi="Calibri" w:cs="Calibri"/>
                <w:sz w:val="20"/>
                <w:szCs w:val="20"/>
              </w:rPr>
            </w:pP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fait</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tcPr>
          <w:p w:rsidR="00215BC8" w:rsidRPr="0003012A" w:rsidRDefault="00215BC8" w:rsidP="00E3316C">
            <w:pPr>
              <w:rPr>
                <w:rFonts w:ascii="Calibri" w:hAnsi="Calibri" w:cs="Calibri"/>
                <w:sz w:val="20"/>
                <w:szCs w:val="20"/>
              </w:rPr>
            </w:pPr>
            <w:r w:rsidRPr="0003012A">
              <w:rPr>
                <w:rFonts w:ascii="Calibri" w:hAnsi="Calibri" w:cs="Calibri"/>
                <w:sz w:val="20"/>
                <w:szCs w:val="20"/>
              </w:rPr>
              <w:t>Renforcement des capacités  du personnel de  radio communautaire</w:t>
            </w:r>
          </w:p>
        </w:tc>
        <w:tc>
          <w:tcPr>
            <w:tcW w:w="403" w:type="pct"/>
            <w:gridSpan w:val="6"/>
          </w:tcPr>
          <w:p w:rsidR="00215BC8" w:rsidRPr="0003012A" w:rsidRDefault="00215BC8" w:rsidP="00E3316C">
            <w:pPr>
              <w:rPr>
                <w:rFonts w:ascii="Calibri" w:hAnsi="Calibri" w:cs="Calibri"/>
                <w:sz w:val="20"/>
                <w:szCs w:val="20"/>
              </w:rPr>
            </w:pPr>
            <w:r w:rsidRPr="0003012A">
              <w:rPr>
                <w:rFonts w:ascii="Calibri" w:hAnsi="Calibri" w:cs="Calibri"/>
                <w:sz w:val="20"/>
                <w:szCs w:val="20"/>
              </w:rPr>
              <w:t>formation</w:t>
            </w: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2</w:t>
            </w:r>
          </w:p>
        </w:tc>
        <w:tc>
          <w:tcPr>
            <w:tcW w:w="725" w:type="pct"/>
            <w:gridSpan w:val="4"/>
            <w:vAlign w:val="center"/>
          </w:tcPr>
          <w:p w:rsidR="00215BC8" w:rsidRPr="0003012A" w:rsidRDefault="00215BC8" w:rsidP="00E3316C">
            <w:pPr>
              <w:jc w:val="center"/>
              <w:rPr>
                <w:rFonts w:ascii="Calibri" w:hAnsi="Calibri" w:cs="Calibri"/>
                <w:sz w:val="20"/>
                <w:szCs w:val="20"/>
              </w:rPr>
            </w:pPr>
            <w:proofErr w:type="spellStart"/>
            <w:r>
              <w:rPr>
                <w:rFonts w:ascii="Calibri" w:hAnsi="Calibri" w:cs="Calibri"/>
                <w:sz w:val="20"/>
                <w:szCs w:val="20"/>
              </w:rPr>
              <w:t>Douméga</w:t>
            </w:r>
            <w:proofErr w:type="spellEnd"/>
          </w:p>
        </w:tc>
        <w:tc>
          <w:tcPr>
            <w:tcW w:w="285" w:type="pct"/>
            <w:gridSpan w:val="7"/>
            <w:vAlign w:val="center"/>
          </w:tcPr>
          <w:p w:rsidR="00215BC8" w:rsidRPr="0003012A" w:rsidRDefault="00215BC8" w:rsidP="00E3316C">
            <w:pPr>
              <w:jc w:val="center"/>
              <w:rPr>
                <w:rFonts w:ascii="Calibri" w:hAnsi="Calibri" w:cs="Calibri"/>
                <w:sz w:val="20"/>
                <w:szCs w:val="20"/>
              </w:rPr>
            </w:pP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p>
        </w:tc>
        <w:tc>
          <w:tcPr>
            <w:tcW w:w="295" w:type="pct"/>
            <w:gridSpan w:val="3"/>
            <w:vAlign w:val="center"/>
          </w:tcPr>
          <w:p w:rsidR="00215BC8" w:rsidRPr="0003012A" w:rsidRDefault="00215BC8" w:rsidP="00E3316C">
            <w:pPr>
              <w:jc w:val="center"/>
              <w:rPr>
                <w:rFonts w:ascii="Calibri" w:hAnsi="Calibri" w:cs="Calibri"/>
                <w:sz w:val="20"/>
                <w:szCs w:val="20"/>
              </w:rPr>
            </w:pPr>
          </w:p>
        </w:tc>
        <w:tc>
          <w:tcPr>
            <w:tcW w:w="290"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fait</w:t>
            </w:r>
          </w:p>
        </w:tc>
        <w:tc>
          <w:tcPr>
            <w:tcW w:w="169" w:type="pct"/>
            <w:vAlign w:val="center"/>
          </w:tcPr>
          <w:p w:rsidR="00215BC8" w:rsidRPr="0003012A" w:rsidRDefault="00215BC8" w:rsidP="00E3316C">
            <w:pPr>
              <w:jc w:val="center"/>
              <w:rPr>
                <w:rFonts w:ascii="Calibri" w:hAnsi="Calibri" w:cs="Calibri"/>
                <w:sz w:val="20"/>
                <w:szCs w:val="20"/>
              </w:rPr>
            </w:pPr>
          </w:p>
        </w:tc>
      </w:tr>
      <w:tr w:rsidR="00215BC8" w:rsidRPr="0003012A" w:rsidTr="00E3316C">
        <w:tc>
          <w:tcPr>
            <w:tcW w:w="403" w:type="pct"/>
            <w:vMerge/>
            <w:vAlign w:val="center"/>
          </w:tcPr>
          <w:p w:rsidR="00215BC8" w:rsidRPr="0003012A" w:rsidRDefault="00215BC8" w:rsidP="00E3316C">
            <w:pPr>
              <w:rPr>
                <w:rFonts w:ascii="Calibri" w:hAnsi="Calibri" w:cs="Calibri"/>
                <w:sz w:val="20"/>
                <w:szCs w:val="20"/>
              </w:rPr>
            </w:pPr>
          </w:p>
        </w:tc>
        <w:tc>
          <w:tcPr>
            <w:tcW w:w="278" w:type="pct"/>
            <w:gridSpan w:val="4"/>
            <w:vAlign w:val="center"/>
          </w:tcPr>
          <w:p w:rsidR="00215BC8" w:rsidRPr="0003012A" w:rsidRDefault="00215BC8" w:rsidP="00E3316C">
            <w:pPr>
              <w:rPr>
                <w:rFonts w:ascii="Calibri" w:hAnsi="Calibri" w:cs="Calibri"/>
                <w:sz w:val="20"/>
                <w:szCs w:val="20"/>
              </w:rPr>
            </w:pPr>
          </w:p>
        </w:tc>
        <w:tc>
          <w:tcPr>
            <w:tcW w:w="845" w:type="pct"/>
            <w:gridSpan w:val="10"/>
            <w:vAlign w:val="center"/>
          </w:tcPr>
          <w:p w:rsidR="00215BC8" w:rsidRPr="0003012A" w:rsidRDefault="00215BC8" w:rsidP="00E3316C">
            <w:pPr>
              <w:rPr>
                <w:rFonts w:ascii="Calibri" w:hAnsi="Calibri" w:cs="Calibri"/>
                <w:sz w:val="20"/>
                <w:szCs w:val="20"/>
              </w:rPr>
            </w:pPr>
            <w:r w:rsidRPr="0003012A">
              <w:rPr>
                <w:rFonts w:ascii="Calibri" w:hAnsi="Calibri" w:cs="Calibri"/>
                <w:sz w:val="20"/>
                <w:szCs w:val="20"/>
              </w:rPr>
              <w:t xml:space="preserve">Amélioration de la couverture  de la  </w:t>
            </w:r>
            <w:r>
              <w:rPr>
                <w:rFonts w:ascii="Calibri" w:hAnsi="Calibri" w:cs="Calibri"/>
                <w:sz w:val="20"/>
                <w:szCs w:val="20"/>
              </w:rPr>
              <w:t>Commune</w:t>
            </w:r>
            <w:r w:rsidRPr="0003012A">
              <w:rPr>
                <w:rFonts w:ascii="Calibri" w:hAnsi="Calibri" w:cs="Calibri"/>
                <w:sz w:val="20"/>
                <w:szCs w:val="20"/>
              </w:rPr>
              <w:t xml:space="preserve"> par  radiotélévision nationale</w:t>
            </w:r>
          </w:p>
        </w:tc>
        <w:tc>
          <w:tcPr>
            <w:tcW w:w="403" w:type="pct"/>
            <w:gridSpan w:val="6"/>
            <w:vAlign w:val="center"/>
          </w:tcPr>
          <w:p w:rsidR="00215BC8" w:rsidRPr="0003012A" w:rsidRDefault="00215BC8" w:rsidP="00E3316C">
            <w:pPr>
              <w:rPr>
                <w:rFonts w:ascii="Calibri" w:hAnsi="Calibri" w:cs="Calibri"/>
                <w:sz w:val="20"/>
                <w:szCs w:val="20"/>
              </w:rPr>
            </w:pPr>
          </w:p>
        </w:tc>
        <w:tc>
          <w:tcPr>
            <w:tcW w:w="402" w:type="pct"/>
            <w:gridSpan w:val="5"/>
            <w:vAlign w:val="center"/>
          </w:tcPr>
          <w:p w:rsidR="00215BC8" w:rsidRPr="0003012A" w:rsidRDefault="00215BC8" w:rsidP="00E3316C">
            <w:pPr>
              <w:jc w:val="center"/>
              <w:rPr>
                <w:rFonts w:ascii="Calibri" w:hAnsi="Calibri" w:cs="Calibri"/>
                <w:b/>
                <w:sz w:val="20"/>
                <w:szCs w:val="20"/>
              </w:rPr>
            </w:pPr>
            <w:r w:rsidRPr="0003012A">
              <w:rPr>
                <w:rFonts w:ascii="Calibri" w:hAnsi="Calibri" w:cs="Calibri"/>
                <w:b/>
                <w:sz w:val="20"/>
                <w:szCs w:val="20"/>
              </w:rPr>
              <w:t>pm</w:t>
            </w:r>
          </w:p>
        </w:tc>
        <w:tc>
          <w:tcPr>
            <w:tcW w:w="725" w:type="pct"/>
            <w:gridSpan w:val="4"/>
            <w:vAlign w:val="center"/>
          </w:tcPr>
          <w:p w:rsidR="00215BC8" w:rsidRPr="0003012A" w:rsidRDefault="00215BC8" w:rsidP="00E3316C">
            <w:pPr>
              <w:jc w:val="center"/>
              <w:rPr>
                <w:rFonts w:ascii="Calibri" w:hAnsi="Calibri" w:cs="Calibri"/>
                <w:sz w:val="20"/>
                <w:szCs w:val="20"/>
              </w:rPr>
            </w:pPr>
            <w:r>
              <w:rPr>
                <w:rFonts w:ascii="Calibri" w:hAnsi="Calibri" w:cs="Calibri"/>
                <w:sz w:val="20"/>
                <w:szCs w:val="20"/>
              </w:rPr>
              <w:t>Commune</w:t>
            </w:r>
          </w:p>
        </w:tc>
        <w:tc>
          <w:tcPr>
            <w:tcW w:w="285" w:type="pct"/>
            <w:gridSpan w:val="7"/>
            <w:vAlign w:val="center"/>
          </w:tcPr>
          <w:p w:rsidR="00215BC8" w:rsidRPr="0003012A" w:rsidRDefault="00215BC8" w:rsidP="00E3316C">
            <w:pPr>
              <w:jc w:val="center"/>
              <w:rPr>
                <w:rFonts w:ascii="Calibri" w:hAnsi="Calibri" w:cs="Calibri"/>
                <w:sz w:val="20"/>
                <w:szCs w:val="20"/>
              </w:rPr>
            </w:pPr>
          </w:p>
        </w:tc>
        <w:tc>
          <w:tcPr>
            <w:tcW w:w="318" w:type="pct"/>
            <w:gridSpan w:val="7"/>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1</w:t>
            </w:r>
          </w:p>
        </w:tc>
        <w:tc>
          <w:tcPr>
            <w:tcW w:w="295" w:type="pct"/>
            <w:gridSpan w:val="5"/>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5" w:type="pct"/>
            <w:gridSpan w:val="3"/>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w:t>
            </w:r>
          </w:p>
        </w:tc>
        <w:tc>
          <w:tcPr>
            <w:tcW w:w="290" w:type="pct"/>
            <w:gridSpan w:val="2"/>
            <w:vAlign w:val="center"/>
          </w:tcPr>
          <w:p w:rsidR="00215BC8" w:rsidRPr="0003012A" w:rsidRDefault="00215BC8" w:rsidP="00E3316C">
            <w:pPr>
              <w:jc w:val="center"/>
              <w:rPr>
                <w:rFonts w:ascii="Calibri" w:hAnsi="Calibri" w:cs="Calibri"/>
                <w:sz w:val="20"/>
                <w:szCs w:val="20"/>
              </w:rPr>
            </w:pPr>
          </w:p>
        </w:tc>
        <w:tc>
          <w:tcPr>
            <w:tcW w:w="291" w:type="pct"/>
            <w:gridSpan w:val="2"/>
            <w:vAlign w:val="center"/>
          </w:tcPr>
          <w:p w:rsidR="00215BC8" w:rsidRPr="0003012A" w:rsidRDefault="00215BC8" w:rsidP="00E3316C">
            <w:pPr>
              <w:jc w:val="center"/>
              <w:rPr>
                <w:rFonts w:ascii="Calibri" w:hAnsi="Calibri" w:cs="Calibri"/>
                <w:sz w:val="20"/>
                <w:szCs w:val="20"/>
              </w:rPr>
            </w:pPr>
            <w:r w:rsidRPr="0003012A">
              <w:rPr>
                <w:rFonts w:ascii="Calibri" w:hAnsi="Calibri" w:cs="Calibri"/>
                <w:sz w:val="20"/>
                <w:szCs w:val="20"/>
              </w:rPr>
              <w:t>non</w:t>
            </w:r>
          </w:p>
        </w:tc>
        <w:tc>
          <w:tcPr>
            <w:tcW w:w="169" w:type="pct"/>
            <w:vAlign w:val="center"/>
          </w:tcPr>
          <w:p w:rsidR="00215BC8" w:rsidRPr="0003012A" w:rsidRDefault="00215BC8" w:rsidP="00E3316C">
            <w:pPr>
              <w:jc w:val="center"/>
              <w:rPr>
                <w:rFonts w:ascii="Calibri" w:hAnsi="Calibri" w:cs="Calibri"/>
                <w:sz w:val="20"/>
                <w:szCs w:val="20"/>
              </w:rPr>
            </w:pPr>
          </w:p>
        </w:tc>
      </w:tr>
    </w:tbl>
    <w:p w:rsidR="00215BC8" w:rsidRDefault="00215BC8" w:rsidP="00215BC8">
      <w:pPr>
        <w:spacing w:line="276" w:lineRule="auto"/>
        <w:rPr>
          <w:sz w:val="20"/>
          <w:szCs w:val="20"/>
        </w:rPr>
        <w:sectPr w:rsidR="00215BC8" w:rsidSect="00E3316C">
          <w:pgSz w:w="16838" w:h="11906" w:orient="landscape"/>
          <w:pgMar w:top="1418" w:right="851" w:bottom="1418" w:left="964" w:header="709" w:footer="709" w:gutter="0"/>
          <w:pgNumType w:start="44"/>
          <w:cols w:space="708"/>
          <w:docGrid w:linePitch="360"/>
        </w:sectPr>
      </w:pPr>
    </w:p>
    <w:p w:rsidR="00215BC8" w:rsidRPr="002579A6" w:rsidRDefault="00215BC8" w:rsidP="00215BC8">
      <w:pPr>
        <w:spacing w:line="360" w:lineRule="auto"/>
        <w:jc w:val="both"/>
        <w:rPr>
          <w:rFonts w:ascii="Calibri" w:hAnsi="Calibri" w:cs="Calibri"/>
        </w:rPr>
      </w:pPr>
      <w:r w:rsidRPr="000B43F3">
        <w:rPr>
          <w:rFonts w:ascii="Calibri" w:hAnsi="Calibri" w:cs="Calibri"/>
        </w:rPr>
        <w:lastRenderedPageBreak/>
        <w:t xml:space="preserve">Les actions de l’ancien PDC ont été réalisées à </w:t>
      </w:r>
      <w:r w:rsidRPr="00141581">
        <w:rPr>
          <w:rFonts w:ascii="Calibri" w:hAnsi="Calibri"/>
          <w:b/>
          <w:bCs/>
          <w:color w:val="000000"/>
          <w:sz w:val="22"/>
          <w:szCs w:val="22"/>
        </w:rPr>
        <w:t>29,74</w:t>
      </w:r>
      <w:r w:rsidRPr="00F86E68">
        <w:rPr>
          <w:rFonts w:ascii="Calibri" w:hAnsi="Calibri" w:cs="Calibri"/>
          <w:b/>
        </w:rPr>
        <w:t>%</w:t>
      </w:r>
      <w:r w:rsidRPr="000B43F3">
        <w:rPr>
          <w:rFonts w:ascii="Calibri" w:hAnsi="Calibri" w:cs="Calibri"/>
        </w:rPr>
        <w:t>, les actions qui n’ont pas été réalisées, la raison fondamentale est liée au manque de moyens financiers</w:t>
      </w:r>
      <w:r w:rsidRPr="002579A6">
        <w:rPr>
          <w:rFonts w:ascii="Calibri" w:hAnsi="Calibri" w:cs="Calibri"/>
        </w:rPr>
        <w:t>.</w:t>
      </w:r>
    </w:p>
    <w:p w:rsidR="00215BC8" w:rsidRPr="000B43F3" w:rsidRDefault="00215BC8" w:rsidP="00215BC8">
      <w:pPr>
        <w:spacing w:line="360" w:lineRule="auto"/>
        <w:jc w:val="both"/>
        <w:rPr>
          <w:rFonts w:ascii="Calibri" w:hAnsi="Calibri" w:cs="Calibri"/>
        </w:rPr>
      </w:pPr>
      <w:r w:rsidRPr="000B43F3">
        <w:rPr>
          <w:rFonts w:ascii="Calibri" w:hAnsi="Calibri" w:cs="Calibri"/>
        </w:rPr>
        <w:t>C’est pourquoi ces actions non réalisés ont été reportées sur le PDC nouveau pour une question de continuité, la planification étant un exercice g</w:t>
      </w:r>
      <w:bookmarkStart w:id="174" w:name="_Toc363990108"/>
      <w:r w:rsidRPr="000B43F3">
        <w:rPr>
          <w:rFonts w:ascii="Calibri" w:hAnsi="Calibri" w:cs="Calibri"/>
        </w:rPr>
        <w:t>lissant, progressif et continu.</w:t>
      </w:r>
    </w:p>
    <w:p w:rsidR="00215BC8" w:rsidRPr="005A2406" w:rsidRDefault="00215BC8" w:rsidP="00215BC8">
      <w:pPr>
        <w:pStyle w:val="Titre2"/>
        <w:spacing w:before="100" w:after="100" w:line="360" w:lineRule="auto"/>
        <w:jc w:val="both"/>
        <w:rPr>
          <w:rFonts w:ascii="Calibri" w:hAnsi="Calibri" w:cs="Calibri"/>
          <w:i w:val="0"/>
          <w:sz w:val="24"/>
          <w:szCs w:val="24"/>
        </w:rPr>
      </w:pPr>
      <w:bookmarkStart w:id="175" w:name="_Toc33365470"/>
      <w:bookmarkStart w:id="176" w:name="_Toc33711939"/>
      <w:r w:rsidRPr="005A2406">
        <w:rPr>
          <w:rFonts w:ascii="Calibri" w:hAnsi="Calibri" w:cs="Calibri"/>
          <w:i w:val="0"/>
          <w:sz w:val="24"/>
          <w:szCs w:val="24"/>
        </w:rPr>
        <w:t>2.3. Potentialités, Opportunités, Contraintes et Hypothèses de solutions</w:t>
      </w:r>
      <w:bookmarkEnd w:id="175"/>
      <w:bookmarkEnd w:id="176"/>
    </w:p>
    <w:p w:rsidR="00215BC8" w:rsidRPr="005A2406" w:rsidRDefault="00215BC8" w:rsidP="000E433A">
      <w:pPr>
        <w:numPr>
          <w:ilvl w:val="0"/>
          <w:numId w:val="25"/>
        </w:numPr>
        <w:spacing w:before="100" w:after="100" w:line="360" w:lineRule="auto"/>
        <w:jc w:val="both"/>
        <w:rPr>
          <w:rFonts w:ascii="Calibri" w:hAnsi="Calibri" w:cs="Calibri"/>
          <w:b/>
        </w:rPr>
      </w:pPr>
      <w:r w:rsidRPr="005A2406">
        <w:rPr>
          <w:rFonts w:ascii="Calibri" w:hAnsi="Calibri" w:cs="Calibri"/>
          <w:b/>
        </w:rPr>
        <w:t>Tableaux récapitulatifs de bilan par secteur</w:t>
      </w:r>
      <w:bookmarkEnd w:id="174"/>
    </w:p>
    <w:p w:rsidR="00215BC8" w:rsidRPr="005A2406" w:rsidRDefault="00215BC8" w:rsidP="00215BC8">
      <w:pPr>
        <w:pStyle w:val="Lgende"/>
        <w:spacing w:before="100" w:after="100" w:line="276" w:lineRule="auto"/>
        <w:rPr>
          <w:rFonts w:ascii="Calibri" w:hAnsi="Calibri" w:cs="Calibri"/>
          <w:i/>
          <w:sz w:val="24"/>
          <w:szCs w:val="24"/>
          <w:lang w:val="fr-FR"/>
        </w:rPr>
      </w:pPr>
      <w:bookmarkStart w:id="177" w:name="_Toc196634385"/>
      <w:bookmarkStart w:id="178" w:name="_Toc33712042"/>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18</w:t>
      </w:r>
      <w:r w:rsidRPr="005A2406">
        <w:rPr>
          <w:rFonts w:ascii="Calibri" w:hAnsi="Calibri" w:cs="Calibri"/>
          <w:i/>
          <w:sz w:val="24"/>
          <w:szCs w:val="24"/>
        </w:rPr>
        <w:fldChar w:fldCharType="end"/>
      </w:r>
      <w:r w:rsidRPr="005A2406">
        <w:rPr>
          <w:rFonts w:ascii="Calibri" w:hAnsi="Calibri" w:cs="Calibri"/>
          <w:i/>
          <w:sz w:val="24"/>
          <w:szCs w:val="24"/>
          <w:lang w:val="fr-FR"/>
        </w:rPr>
        <w:t xml:space="preserve"> : Secteur de la santé</w:t>
      </w:r>
      <w:bookmarkEnd w:id="177"/>
      <w:bookmarkEnd w:id="17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2976"/>
        <w:gridCol w:w="2977"/>
      </w:tblGrid>
      <w:tr w:rsidR="00215BC8" w:rsidRPr="00C81390" w:rsidTr="005841A4">
        <w:trPr>
          <w:trHeight w:val="432"/>
        </w:trPr>
        <w:tc>
          <w:tcPr>
            <w:tcW w:w="2235" w:type="dxa"/>
            <w:vAlign w:val="center"/>
          </w:tcPr>
          <w:p w:rsidR="00215BC8" w:rsidRPr="00C81390" w:rsidRDefault="00215BC8" w:rsidP="00831F46">
            <w:pPr>
              <w:pStyle w:val="Pieddepage"/>
              <w:numPr>
                <w:ilvl w:val="0"/>
                <w:numId w:val="0"/>
              </w:numPr>
              <w:tabs>
                <w:tab w:val="clear" w:pos="4536"/>
                <w:tab w:val="clear" w:pos="9072"/>
              </w:tabs>
              <w:rPr>
                <w:rFonts w:ascii="Calibri" w:hAnsi="Calibri" w:cs="Calibri"/>
                <w:b/>
                <w:bCs/>
                <w:sz w:val="22"/>
                <w:szCs w:val="22"/>
                <w:lang w:val="fr-FR" w:eastAsia="fr-FR"/>
              </w:rPr>
            </w:pPr>
            <w:r w:rsidRPr="00C81390">
              <w:rPr>
                <w:rFonts w:ascii="Calibri" w:hAnsi="Calibri" w:cs="Calibri"/>
                <w:b/>
                <w:bCs/>
                <w:sz w:val="22"/>
                <w:szCs w:val="22"/>
                <w:lang w:val="fr-FR" w:eastAsia="fr-FR"/>
              </w:rPr>
              <w:t>Potentialités/atouts</w:t>
            </w:r>
          </w:p>
        </w:tc>
        <w:tc>
          <w:tcPr>
            <w:tcW w:w="1701" w:type="dxa"/>
            <w:vAlign w:val="center"/>
          </w:tcPr>
          <w:p w:rsidR="00215BC8" w:rsidRPr="00C81390" w:rsidRDefault="00215BC8" w:rsidP="00831F46">
            <w:pPr>
              <w:pStyle w:val="Pieddepage"/>
              <w:numPr>
                <w:ilvl w:val="0"/>
                <w:numId w:val="0"/>
              </w:numPr>
              <w:tabs>
                <w:tab w:val="clear" w:pos="4536"/>
                <w:tab w:val="clear" w:pos="9072"/>
              </w:tabs>
              <w:jc w:val="center"/>
              <w:rPr>
                <w:rFonts w:ascii="Calibri" w:hAnsi="Calibri" w:cs="Calibri"/>
                <w:b/>
                <w:bCs/>
                <w:sz w:val="22"/>
                <w:szCs w:val="22"/>
                <w:lang w:val="fr-FR" w:eastAsia="fr-FR"/>
              </w:rPr>
            </w:pPr>
            <w:r w:rsidRPr="00C81390">
              <w:rPr>
                <w:rFonts w:ascii="Calibri" w:hAnsi="Calibri" w:cs="Calibri"/>
                <w:b/>
                <w:bCs/>
                <w:sz w:val="22"/>
                <w:szCs w:val="22"/>
                <w:lang w:val="fr-FR" w:eastAsia="fr-FR"/>
              </w:rPr>
              <w:t>Contraintes majeures</w:t>
            </w:r>
          </w:p>
        </w:tc>
        <w:tc>
          <w:tcPr>
            <w:tcW w:w="2976" w:type="dxa"/>
            <w:vAlign w:val="center"/>
          </w:tcPr>
          <w:p w:rsidR="00215BC8" w:rsidRPr="00C81390" w:rsidRDefault="00215BC8" w:rsidP="005841A4">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C81390">
              <w:rPr>
                <w:rFonts w:ascii="Calibri" w:hAnsi="Calibri" w:cs="Calibri"/>
                <w:b/>
                <w:bCs/>
                <w:sz w:val="22"/>
                <w:szCs w:val="22"/>
                <w:lang w:val="fr-FR" w:eastAsia="fr-FR"/>
              </w:rPr>
              <w:t>Causes majeures</w:t>
            </w:r>
          </w:p>
        </w:tc>
        <w:tc>
          <w:tcPr>
            <w:tcW w:w="2977" w:type="dxa"/>
            <w:vAlign w:val="center"/>
          </w:tcPr>
          <w:p w:rsidR="00215BC8" w:rsidRPr="00C81390" w:rsidRDefault="00215BC8" w:rsidP="005841A4">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C81390">
              <w:rPr>
                <w:rFonts w:ascii="Calibri" w:hAnsi="Calibri" w:cs="Calibri"/>
                <w:b/>
                <w:bCs/>
                <w:sz w:val="22"/>
                <w:szCs w:val="22"/>
                <w:lang w:val="fr-FR" w:eastAsia="fr-FR"/>
              </w:rPr>
              <w:t>Solutions envisageables</w:t>
            </w:r>
          </w:p>
        </w:tc>
      </w:tr>
      <w:tr w:rsidR="00215BC8" w:rsidRPr="00C81390" w:rsidTr="005841A4">
        <w:trPr>
          <w:trHeight w:val="3382"/>
        </w:trPr>
        <w:tc>
          <w:tcPr>
            <w:tcW w:w="2235" w:type="dxa"/>
            <w:vMerge w:val="restart"/>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Existence de 2 CSI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Existence 6 cases de santé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Existence de personnel qualifié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Existence d’une salle de soins privée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Existence d’un dépôt de produits pharmaceutiques ;</w:t>
            </w:r>
          </w:p>
          <w:p w:rsidR="00215BC8" w:rsidRPr="00C81390" w:rsidRDefault="00215BC8" w:rsidP="005841A4">
            <w:pPr>
              <w:pStyle w:val="Pieddepage"/>
              <w:numPr>
                <w:ilvl w:val="0"/>
                <w:numId w:val="0"/>
              </w:numPr>
              <w:ind w:left="360"/>
              <w:rPr>
                <w:rFonts w:ascii="Calibri" w:hAnsi="Calibri" w:cs="Calibri"/>
                <w:bCs/>
                <w:sz w:val="22"/>
                <w:szCs w:val="22"/>
                <w:lang w:val="fr-FR" w:eastAsia="fr-FR"/>
              </w:rPr>
            </w:pPr>
          </w:p>
        </w:tc>
        <w:tc>
          <w:tcPr>
            <w:tcW w:w="1701"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Accès difficiles aux soins de santé primaire de qualité</w:t>
            </w:r>
          </w:p>
        </w:tc>
        <w:tc>
          <w:tcPr>
            <w:tcW w:w="2976"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Insuffisance de personnel qualifié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Rupture de produits pharmaceutiques dans les formations sanitaires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sous équipement des CSI (ventouse, kit </w:t>
            </w:r>
            <w:proofErr w:type="spellStart"/>
            <w:r w:rsidRPr="00C81390">
              <w:rPr>
                <w:rFonts w:ascii="Calibri" w:hAnsi="Calibri" w:cs="Calibri"/>
                <w:bCs/>
                <w:sz w:val="22"/>
                <w:szCs w:val="22"/>
                <w:lang w:val="fr-FR" w:eastAsia="fr-FR"/>
              </w:rPr>
              <w:t>antv</w:t>
            </w:r>
            <w:proofErr w:type="spellEnd"/>
            <w:r w:rsidRPr="00C81390">
              <w:rPr>
                <w:rFonts w:ascii="Calibri" w:hAnsi="Calibri" w:cs="Calibri"/>
                <w:bCs/>
                <w:sz w:val="22"/>
                <w:szCs w:val="22"/>
                <w:lang w:val="fr-FR" w:eastAsia="fr-FR"/>
              </w:rPr>
              <w: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Insuffisance des formations sanitaires  répondant  aux paquets minimum d’activités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Manque de moyen adéquat d’évacuation sanitaire. </w:t>
            </w:r>
          </w:p>
        </w:tc>
        <w:tc>
          <w:tcPr>
            <w:tcW w:w="2977"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Affectation de personnel qualifie suffisant  par l’Etat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Sensibilisation de la population à créer d’autres dépôts de produits pharmaceutiques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Création d’une case de santé à </w:t>
            </w:r>
            <w:proofErr w:type="spellStart"/>
            <w:r w:rsidRPr="00C81390">
              <w:rPr>
                <w:rFonts w:ascii="Calibri" w:hAnsi="Calibri" w:cs="Calibri"/>
                <w:bCs/>
                <w:sz w:val="22"/>
                <w:szCs w:val="22"/>
                <w:lang w:val="fr-FR" w:eastAsia="fr-FR"/>
              </w:rPr>
              <w:t>Angoual</w:t>
            </w:r>
            <w:proofErr w:type="spellEnd"/>
            <w:r w:rsidRPr="00C81390">
              <w:rPr>
                <w:rFonts w:ascii="Calibri" w:hAnsi="Calibri" w:cs="Calibri"/>
                <w:bCs/>
                <w:sz w:val="22"/>
                <w:szCs w:val="22"/>
                <w:lang w:val="fr-FR" w:eastAsia="fr-FR"/>
              </w:rPr>
              <w:t xml:space="preserve"> </w:t>
            </w:r>
            <w:proofErr w:type="spellStart"/>
            <w:r w:rsidRPr="00C81390">
              <w:rPr>
                <w:rFonts w:ascii="Calibri" w:hAnsi="Calibri" w:cs="Calibri"/>
                <w:bCs/>
                <w:sz w:val="22"/>
                <w:szCs w:val="22"/>
                <w:lang w:val="fr-FR" w:eastAsia="fr-FR"/>
              </w:rPr>
              <w:t>Goubé</w:t>
            </w:r>
            <w:proofErr w:type="spellEnd"/>
            <w:r w:rsidRPr="00C81390">
              <w:rPr>
                <w:rFonts w:ascii="Calibri" w:hAnsi="Calibri" w:cs="Calibri"/>
                <w:bCs/>
                <w:sz w:val="22"/>
                <w:szCs w:val="22"/>
                <w:lang w:val="fr-FR" w:eastAsia="fr-FR"/>
              </w:rPr>
              <w:t xml:space="preserve"> </w:t>
            </w:r>
            <w:proofErr w:type="spellStart"/>
            <w:r w:rsidRPr="00C81390">
              <w:rPr>
                <w:rFonts w:ascii="Calibri" w:hAnsi="Calibri" w:cs="Calibri"/>
                <w:bCs/>
                <w:sz w:val="22"/>
                <w:szCs w:val="22"/>
                <w:lang w:val="fr-FR" w:eastAsia="fr-FR"/>
              </w:rPr>
              <w:t>Fallah</w:t>
            </w:r>
            <w:proofErr w:type="spellEnd"/>
            <w:r w:rsidRPr="00C81390">
              <w:rPr>
                <w:rFonts w:ascii="Calibri" w:hAnsi="Calibri" w:cs="Calibri"/>
                <w:bCs/>
                <w:sz w:val="22"/>
                <w:szCs w:val="22"/>
                <w:lang w:val="fr-FR" w:eastAsia="fr-FR"/>
              </w:rPr>
              <w: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Transformation de case de santé en CSI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Construction d’une maternité à </w:t>
            </w:r>
            <w:proofErr w:type="spellStart"/>
            <w:r w:rsidRPr="00C81390">
              <w:rPr>
                <w:rFonts w:ascii="Calibri" w:hAnsi="Calibri" w:cs="Calibri"/>
                <w:bCs/>
                <w:sz w:val="22"/>
                <w:szCs w:val="22"/>
                <w:lang w:val="fr-FR" w:eastAsia="fr-FR"/>
              </w:rPr>
              <w:t>Birnin</w:t>
            </w:r>
            <w:proofErr w:type="spellEnd"/>
            <w:r w:rsidRPr="00C81390">
              <w:rPr>
                <w:rFonts w:ascii="Calibri" w:hAnsi="Calibri" w:cs="Calibri"/>
                <w:bCs/>
                <w:sz w:val="22"/>
                <w:szCs w:val="22"/>
                <w:lang w:val="fr-FR" w:eastAsia="fr-FR"/>
              </w:rPr>
              <w:t xml:space="preserve"> N’</w:t>
            </w:r>
            <w:proofErr w:type="spellStart"/>
            <w:r w:rsidRPr="00C81390">
              <w:rPr>
                <w:rFonts w:ascii="Calibri" w:hAnsi="Calibri" w:cs="Calibri"/>
                <w:bCs/>
                <w:sz w:val="22"/>
                <w:szCs w:val="22"/>
                <w:lang w:val="fr-FR" w:eastAsia="fr-FR"/>
              </w:rPr>
              <w:t>Fallah</w:t>
            </w:r>
            <w:proofErr w:type="spellEnd"/>
            <w:r w:rsidRPr="00C81390">
              <w:rPr>
                <w:rFonts w:ascii="Calibri" w:hAnsi="Calibri" w:cs="Calibri"/>
                <w:bCs/>
                <w:sz w:val="22"/>
                <w:szCs w:val="22"/>
                <w:lang w:val="fr-FR" w:eastAsia="fr-FR"/>
              </w:rPr>
              <w: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Dotation des cases de santé en produits suffisants par l’état ou par des partenaires de développement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Dotation en ambulance. </w:t>
            </w:r>
          </w:p>
        </w:tc>
      </w:tr>
      <w:tr w:rsidR="00215BC8" w:rsidRPr="00C81390" w:rsidTr="005841A4">
        <w:trPr>
          <w:trHeight w:val="1984"/>
        </w:trPr>
        <w:tc>
          <w:tcPr>
            <w:tcW w:w="2235" w:type="dxa"/>
            <w:vMerge/>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p>
        </w:tc>
        <w:tc>
          <w:tcPr>
            <w:tcW w:w="1701"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Problèmes d’autofinancement des activités sanitaires</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C81390" w:rsidRDefault="00215BC8" w:rsidP="005841A4">
            <w:pPr>
              <w:tabs>
                <w:tab w:val="center" w:pos="4536"/>
                <w:tab w:val="right" w:pos="9072"/>
              </w:tabs>
              <w:rPr>
                <w:rFonts w:ascii="Calibri" w:hAnsi="Calibri" w:cs="Calibri"/>
                <w:bCs/>
                <w:sz w:val="22"/>
                <w:szCs w:val="22"/>
              </w:rPr>
            </w:pPr>
          </w:p>
        </w:tc>
        <w:tc>
          <w:tcPr>
            <w:tcW w:w="2976"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Surendettement des formations sanitaires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Non remboursement des couts de la gratuité des soins par l’état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 insuffisance de personnel auxiliaire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rPr>
              <w:t>Mauvais fonctionnement des COGES </w:t>
            </w:r>
            <w:r w:rsidRPr="00C81390">
              <w:rPr>
                <w:rFonts w:ascii="Calibri" w:hAnsi="Calibri" w:cs="Calibri"/>
                <w:bCs/>
                <w:sz w:val="22"/>
                <w:szCs w:val="22"/>
                <w:lang w:val="fr-FR"/>
              </w:rPr>
              <w:t>;</w:t>
            </w:r>
          </w:p>
        </w:tc>
        <w:tc>
          <w:tcPr>
            <w:tcW w:w="2977"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Remboursement  des dettes du  par l’Etat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Sensibilisation des partenaires à financer un dépôt de produits pharmaceutiques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Formation et recyclage des matrones des villages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rPr>
              <w:t>Dotation en produits pharmaceutiques suffisants </w:t>
            </w:r>
            <w:r w:rsidRPr="00C81390">
              <w:rPr>
                <w:rFonts w:ascii="Calibri" w:hAnsi="Calibri" w:cs="Calibri"/>
                <w:bCs/>
                <w:sz w:val="22"/>
                <w:szCs w:val="22"/>
                <w:lang w:val="fr-FR"/>
              </w:rPr>
              <w:t>;</w:t>
            </w:r>
          </w:p>
        </w:tc>
      </w:tr>
      <w:tr w:rsidR="00215BC8" w:rsidRPr="00C81390" w:rsidTr="005841A4">
        <w:tc>
          <w:tcPr>
            <w:tcW w:w="2235" w:type="dxa"/>
            <w:vMerge/>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p>
        </w:tc>
        <w:tc>
          <w:tcPr>
            <w:tcW w:w="1701" w:type="dxa"/>
          </w:tcPr>
          <w:p w:rsidR="00215BC8" w:rsidRPr="00C81390" w:rsidRDefault="00215BC8" w:rsidP="005841A4">
            <w:pPr>
              <w:pStyle w:val="Pieddepage"/>
              <w:numPr>
                <w:ilvl w:val="0"/>
                <w:numId w:val="0"/>
              </w:numPr>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Conditions de  travail difficile au sein des centres de </w:t>
            </w:r>
            <w:r w:rsidRPr="00C81390">
              <w:rPr>
                <w:rFonts w:ascii="Calibri" w:hAnsi="Calibri" w:cs="Calibri"/>
                <w:bCs/>
                <w:sz w:val="22"/>
                <w:szCs w:val="22"/>
                <w:lang w:val="fr-FR" w:eastAsia="fr-FR"/>
              </w:rPr>
              <w:lastRenderedPageBreak/>
              <w:t>santé</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p>
        </w:tc>
        <w:tc>
          <w:tcPr>
            <w:tcW w:w="2976"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lastRenderedPageBreak/>
              <w:t>Manque de clôture en matériaux définitifs des CSI.</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non électrification des CSI alors malgré la présence </w:t>
            </w:r>
            <w:r w:rsidRPr="00C81390">
              <w:rPr>
                <w:rFonts w:ascii="Calibri" w:hAnsi="Calibri" w:cs="Calibri"/>
                <w:bCs/>
                <w:sz w:val="22"/>
                <w:szCs w:val="22"/>
                <w:lang w:val="fr-FR" w:eastAsia="fr-FR"/>
              </w:rPr>
              <w:lastRenderedPageBreak/>
              <w:t>de la  NIGELEC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manque de moyens de communication appropriés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Persistance des comportements néfastes à la promotion de la santé.</w:t>
            </w:r>
          </w:p>
        </w:tc>
        <w:tc>
          <w:tcPr>
            <w:tcW w:w="2977" w:type="dxa"/>
          </w:tcPr>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lastRenderedPageBreak/>
              <w:t>Clôture du CSI en matériaux définitifs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 électrification des CSI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 xml:space="preserve">Dotation des cases de santé de radio BLU (Bande </w:t>
            </w:r>
            <w:r w:rsidRPr="00C81390">
              <w:rPr>
                <w:rFonts w:ascii="Calibri" w:hAnsi="Calibri" w:cs="Calibri"/>
                <w:bCs/>
                <w:sz w:val="22"/>
                <w:szCs w:val="22"/>
                <w:lang w:val="fr-FR" w:eastAsia="fr-FR"/>
              </w:rPr>
              <w:lastRenderedPageBreak/>
              <w:t>Latérale Unique) et ou en flotte pour communiquer avec les centres dotés d’ambulance ;</w:t>
            </w:r>
          </w:p>
          <w:p w:rsidR="00215BC8" w:rsidRPr="00C81390" w:rsidRDefault="00215BC8" w:rsidP="005841A4">
            <w:pPr>
              <w:pStyle w:val="Pieddepage"/>
              <w:numPr>
                <w:ilvl w:val="0"/>
                <w:numId w:val="0"/>
              </w:numPr>
              <w:tabs>
                <w:tab w:val="clear" w:pos="4536"/>
                <w:tab w:val="clear" w:pos="9072"/>
              </w:tabs>
              <w:ind w:left="360"/>
              <w:rPr>
                <w:rFonts w:ascii="Calibri" w:hAnsi="Calibri" w:cs="Calibri"/>
                <w:bCs/>
                <w:sz w:val="22"/>
                <w:szCs w:val="22"/>
                <w:lang w:val="fr-FR" w:eastAsia="fr-FR"/>
              </w:rPr>
            </w:pPr>
            <w:r w:rsidRPr="00C81390">
              <w:rPr>
                <w:rFonts w:ascii="Calibri" w:hAnsi="Calibri" w:cs="Calibri"/>
                <w:bCs/>
                <w:sz w:val="22"/>
                <w:szCs w:val="22"/>
                <w:lang w:val="fr-FR" w:eastAsia="fr-FR"/>
              </w:rPr>
              <w:t>sensibilisation de la population pour des meilleurs comportements d’hygiène</w:t>
            </w:r>
          </w:p>
        </w:tc>
      </w:tr>
    </w:tbl>
    <w:p w:rsidR="00215BC8" w:rsidRPr="005A2406" w:rsidRDefault="00215BC8" w:rsidP="00215BC8">
      <w:pPr>
        <w:pStyle w:val="Lgende"/>
        <w:spacing w:before="200" w:after="100"/>
        <w:rPr>
          <w:rFonts w:ascii="Calibri" w:hAnsi="Calibri" w:cs="Calibri"/>
          <w:i/>
          <w:sz w:val="24"/>
          <w:szCs w:val="24"/>
          <w:lang w:val="fr-FR"/>
        </w:rPr>
      </w:pPr>
      <w:bookmarkStart w:id="179" w:name="_Toc196634386"/>
      <w:bookmarkStart w:id="180" w:name="_Toc33712043"/>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19</w:t>
      </w:r>
      <w:r w:rsidRPr="005A2406">
        <w:rPr>
          <w:rFonts w:ascii="Calibri" w:hAnsi="Calibri" w:cs="Calibri"/>
          <w:i/>
          <w:sz w:val="24"/>
          <w:szCs w:val="24"/>
        </w:rPr>
        <w:fldChar w:fldCharType="end"/>
      </w:r>
      <w:r w:rsidRPr="005A2406">
        <w:rPr>
          <w:rFonts w:ascii="Calibri" w:hAnsi="Calibri" w:cs="Calibri"/>
          <w:i/>
          <w:sz w:val="24"/>
          <w:szCs w:val="24"/>
          <w:lang w:val="fr-FR"/>
        </w:rPr>
        <w:t xml:space="preserve"> : Secteur de l’éducation</w:t>
      </w:r>
      <w:bookmarkEnd w:id="179"/>
      <w:bookmarkEnd w:id="180"/>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1569"/>
        <w:gridCol w:w="3117"/>
        <w:gridCol w:w="2979"/>
      </w:tblGrid>
      <w:tr w:rsidR="00215BC8" w:rsidRPr="00540FA2" w:rsidTr="00E3316C">
        <w:tc>
          <w:tcPr>
            <w:tcW w:w="1125" w:type="pct"/>
            <w:vAlign w:val="center"/>
          </w:tcPr>
          <w:p w:rsidR="00215BC8" w:rsidRPr="00540FA2" w:rsidRDefault="00215BC8" w:rsidP="00E3316C">
            <w:pPr>
              <w:pStyle w:val="Pieddepage"/>
              <w:tabs>
                <w:tab w:val="clear" w:pos="4536"/>
                <w:tab w:val="clear" w:pos="9072"/>
              </w:tabs>
              <w:jc w:val="center"/>
              <w:rPr>
                <w:rFonts w:ascii="Calibri" w:hAnsi="Calibri" w:cs="Calibri"/>
                <w:b/>
                <w:bCs/>
                <w:sz w:val="22"/>
                <w:szCs w:val="22"/>
                <w:lang w:val="fr-FR" w:eastAsia="fr-FR"/>
              </w:rPr>
            </w:pPr>
            <w:r w:rsidRPr="00540FA2">
              <w:rPr>
                <w:rFonts w:ascii="Calibri" w:hAnsi="Calibri" w:cs="Calibri"/>
                <w:b/>
                <w:bCs/>
                <w:sz w:val="22"/>
                <w:szCs w:val="22"/>
                <w:lang w:val="fr-FR" w:eastAsia="fr-FR"/>
              </w:rPr>
              <w:t>Potentialités</w:t>
            </w:r>
          </w:p>
        </w:tc>
        <w:tc>
          <w:tcPr>
            <w:tcW w:w="793" w:type="pct"/>
            <w:vAlign w:val="center"/>
          </w:tcPr>
          <w:p w:rsidR="00215BC8" w:rsidRPr="00540FA2" w:rsidRDefault="00215BC8" w:rsidP="00E3316C">
            <w:pPr>
              <w:pStyle w:val="Pieddepage"/>
              <w:tabs>
                <w:tab w:val="clear" w:pos="4536"/>
                <w:tab w:val="clear" w:pos="9072"/>
              </w:tabs>
              <w:jc w:val="center"/>
              <w:rPr>
                <w:rFonts w:ascii="Calibri" w:hAnsi="Calibri" w:cs="Calibri"/>
                <w:b/>
                <w:bCs/>
                <w:sz w:val="22"/>
                <w:szCs w:val="22"/>
                <w:lang w:val="fr-FR" w:eastAsia="fr-FR"/>
              </w:rPr>
            </w:pPr>
            <w:r w:rsidRPr="00540FA2">
              <w:rPr>
                <w:rFonts w:ascii="Calibri" w:hAnsi="Calibri" w:cs="Calibri"/>
                <w:b/>
                <w:bCs/>
                <w:sz w:val="22"/>
                <w:szCs w:val="22"/>
                <w:lang w:val="fr-FR" w:eastAsia="fr-FR"/>
              </w:rPr>
              <w:t>Contraintes majeures</w:t>
            </w:r>
          </w:p>
        </w:tc>
        <w:tc>
          <w:tcPr>
            <w:tcW w:w="1576" w:type="pct"/>
            <w:vAlign w:val="center"/>
          </w:tcPr>
          <w:p w:rsidR="00215BC8" w:rsidRPr="00540FA2" w:rsidRDefault="00215BC8" w:rsidP="00E3316C">
            <w:pPr>
              <w:pStyle w:val="Pieddepage"/>
              <w:tabs>
                <w:tab w:val="clear" w:pos="4536"/>
                <w:tab w:val="clear" w:pos="9072"/>
              </w:tabs>
              <w:jc w:val="center"/>
              <w:rPr>
                <w:rFonts w:ascii="Calibri" w:hAnsi="Calibri" w:cs="Calibri"/>
                <w:b/>
                <w:bCs/>
                <w:sz w:val="22"/>
                <w:szCs w:val="22"/>
                <w:lang w:val="fr-FR" w:eastAsia="fr-FR"/>
              </w:rPr>
            </w:pPr>
            <w:r w:rsidRPr="00540FA2">
              <w:rPr>
                <w:rFonts w:ascii="Calibri" w:hAnsi="Calibri" w:cs="Calibri"/>
                <w:b/>
                <w:bCs/>
                <w:sz w:val="22"/>
                <w:szCs w:val="22"/>
                <w:lang w:val="fr-FR" w:eastAsia="fr-FR"/>
              </w:rPr>
              <w:t>Causes  majeures</w:t>
            </w:r>
          </w:p>
        </w:tc>
        <w:tc>
          <w:tcPr>
            <w:tcW w:w="1506" w:type="pct"/>
            <w:vAlign w:val="center"/>
          </w:tcPr>
          <w:p w:rsidR="00215BC8" w:rsidRPr="00540FA2" w:rsidRDefault="00215BC8" w:rsidP="00E3316C">
            <w:pPr>
              <w:pStyle w:val="Pieddepage"/>
              <w:tabs>
                <w:tab w:val="clear" w:pos="4536"/>
                <w:tab w:val="clear" w:pos="9072"/>
              </w:tabs>
              <w:jc w:val="center"/>
              <w:rPr>
                <w:rFonts w:ascii="Calibri" w:hAnsi="Calibri" w:cs="Calibri"/>
                <w:b/>
                <w:bCs/>
                <w:sz w:val="22"/>
                <w:szCs w:val="22"/>
                <w:lang w:val="fr-FR" w:eastAsia="fr-FR"/>
              </w:rPr>
            </w:pPr>
            <w:r w:rsidRPr="00540FA2">
              <w:rPr>
                <w:rFonts w:ascii="Calibri" w:hAnsi="Calibri" w:cs="Calibri"/>
                <w:b/>
                <w:bCs/>
                <w:sz w:val="22"/>
                <w:szCs w:val="22"/>
                <w:lang w:val="fr-FR" w:eastAsia="fr-FR"/>
              </w:rPr>
              <w:t>Solutions envisageables</w:t>
            </w:r>
          </w:p>
        </w:tc>
      </w:tr>
      <w:tr w:rsidR="00215BC8" w:rsidRPr="00540FA2" w:rsidTr="00E3316C">
        <w:trPr>
          <w:trHeight w:val="835"/>
        </w:trPr>
        <w:tc>
          <w:tcPr>
            <w:tcW w:w="1125" w:type="pct"/>
            <w:vMerge w:val="restart"/>
          </w:tcPr>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existence de trente  écoles primaires, dont 3 médersas ;</w:t>
            </w:r>
          </w:p>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Une école islamique privée ;</w:t>
            </w:r>
          </w:p>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deux (2) CEG et un  préscolaire ;</w:t>
            </w:r>
          </w:p>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existence des COGES ;</w:t>
            </w:r>
          </w:p>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Existence de personnel enseignant ;</w:t>
            </w:r>
          </w:p>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population en majorité jeune ;</w:t>
            </w:r>
          </w:p>
          <w:p w:rsidR="00215BC8" w:rsidRPr="00540FA2" w:rsidRDefault="00215BC8" w:rsidP="000E433A">
            <w:pPr>
              <w:pStyle w:val="Pieddepage"/>
              <w:numPr>
                <w:ilvl w:val="0"/>
                <w:numId w:val="41"/>
              </w:numPr>
              <w:tabs>
                <w:tab w:val="clear" w:pos="4536"/>
                <w:tab w:val="clear" w:pos="9072"/>
              </w:tabs>
              <w:spacing w:line="276" w:lineRule="auto"/>
              <w:ind w:left="142" w:hanging="142"/>
              <w:rPr>
                <w:rFonts w:ascii="Calibri" w:hAnsi="Calibri" w:cs="Calibri"/>
                <w:bCs/>
                <w:sz w:val="22"/>
                <w:szCs w:val="22"/>
                <w:lang w:val="fr-FR" w:eastAsia="fr-FR"/>
              </w:rPr>
            </w:pPr>
            <w:r w:rsidRPr="00540FA2">
              <w:rPr>
                <w:rFonts w:ascii="Calibri" w:hAnsi="Calibri" w:cs="Calibri"/>
                <w:bCs/>
                <w:sz w:val="22"/>
                <w:szCs w:val="22"/>
                <w:lang w:val="fr-FR" w:eastAsia="fr-FR"/>
              </w:rPr>
              <w:t>Taux de scolarisation élevé.</w:t>
            </w:r>
          </w:p>
          <w:p w:rsidR="00215BC8" w:rsidRPr="00540FA2" w:rsidRDefault="00215BC8" w:rsidP="00E3316C">
            <w:pPr>
              <w:pStyle w:val="Pieddepage"/>
              <w:tabs>
                <w:tab w:val="clear" w:pos="4536"/>
                <w:tab w:val="clear" w:pos="9072"/>
              </w:tabs>
              <w:spacing w:line="276" w:lineRule="auto"/>
              <w:ind w:left="142" w:hanging="142"/>
              <w:rPr>
                <w:rFonts w:ascii="Calibri" w:hAnsi="Calibri" w:cs="Calibri"/>
                <w:bCs/>
                <w:sz w:val="22"/>
                <w:szCs w:val="22"/>
                <w:lang w:val="fr-FR" w:eastAsia="fr-FR"/>
              </w:rPr>
            </w:pPr>
          </w:p>
        </w:tc>
        <w:tc>
          <w:tcPr>
            <w:tcW w:w="793" w:type="pct"/>
          </w:tcPr>
          <w:p w:rsidR="00215BC8" w:rsidRPr="00540FA2" w:rsidRDefault="00215BC8" w:rsidP="00E3316C">
            <w:pPr>
              <w:pStyle w:val="Pieddepage"/>
              <w:tabs>
                <w:tab w:val="clear" w:pos="4536"/>
                <w:tab w:val="clear" w:pos="9072"/>
              </w:tabs>
              <w:spacing w:line="276" w:lineRule="auto"/>
              <w:rPr>
                <w:rFonts w:ascii="Calibri" w:hAnsi="Calibri" w:cs="Calibri"/>
                <w:bCs/>
                <w:sz w:val="22"/>
                <w:szCs w:val="22"/>
                <w:lang w:val="fr-FR" w:eastAsia="fr-FR"/>
              </w:rPr>
            </w:pPr>
            <w:r w:rsidRPr="00540FA2">
              <w:rPr>
                <w:rFonts w:ascii="Calibri" w:hAnsi="Calibri" w:cs="Calibri"/>
                <w:bCs/>
                <w:sz w:val="22"/>
                <w:szCs w:val="22"/>
                <w:lang w:val="fr-FR" w:eastAsia="fr-FR"/>
              </w:rPr>
              <w:t xml:space="preserve">Conditions très  difficiles </w:t>
            </w:r>
            <w:r w:rsidRPr="00540FA2">
              <w:rPr>
                <w:rFonts w:ascii="Calibri" w:hAnsi="Calibri" w:cs="Calibri"/>
                <w:bCs/>
                <w:sz w:val="22"/>
                <w:szCs w:val="22"/>
                <w:lang w:val="fr-FR" w:eastAsia="fr-FR"/>
              </w:rPr>
              <w:lastRenderedPageBreak/>
              <w:t>d’études pour  les élèves</w:t>
            </w:r>
          </w:p>
        </w:tc>
        <w:tc>
          <w:tcPr>
            <w:tcW w:w="1576" w:type="pct"/>
          </w:tcPr>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lastRenderedPageBreak/>
              <w:t>47,89  % des classes sont précaires au primaire ;</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Au primaire seulement 15,73% des besoins en table-bancs sont couverts  et certaines écoles manquent crucialement de mobiliers ;</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Insuffisance notoire de fournitures scolaires ;</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 xml:space="preserve"> Manque de moyens aux parents d’élèves pour prendre en charge la scolarisation de leurs enfants ;</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au secondaire 70% des classes sont précaires ;</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Insuffisance de logements pour les enseignants ;</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 xml:space="preserve">Absence de partenaires d’appui </w:t>
            </w:r>
          </w:p>
        </w:tc>
        <w:tc>
          <w:tcPr>
            <w:tcW w:w="1506" w:type="pct"/>
          </w:tcPr>
          <w:p w:rsidR="00215BC8" w:rsidRPr="00540FA2" w:rsidRDefault="00215BC8" w:rsidP="000E433A">
            <w:pPr>
              <w:pStyle w:val="Pieddepage"/>
              <w:numPr>
                <w:ilvl w:val="0"/>
                <w:numId w:val="42"/>
              </w:numPr>
              <w:tabs>
                <w:tab w:val="clear" w:pos="4536"/>
                <w:tab w:val="clear" w:pos="9072"/>
              </w:tabs>
              <w:spacing w:line="276" w:lineRule="auto"/>
              <w:ind w:left="177" w:hanging="142"/>
              <w:rPr>
                <w:rFonts w:ascii="Calibri" w:hAnsi="Calibri" w:cs="Calibri"/>
                <w:bCs/>
                <w:sz w:val="22"/>
                <w:szCs w:val="22"/>
                <w:lang w:val="fr-FR" w:eastAsia="fr-FR"/>
              </w:rPr>
            </w:pPr>
            <w:r w:rsidRPr="00540FA2">
              <w:rPr>
                <w:rFonts w:ascii="Calibri" w:hAnsi="Calibri" w:cs="Calibri"/>
                <w:bCs/>
                <w:sz w:val="22"/>
                <w:szCs w:val="22"/>
                <w:lang w:val="fr-FR" w:eastAsia="fr-FR"/>
              </w:rPr>
              <w:t>construire  en matériaux définitifs les classes sous paillottes actuelles ;</w:t>
            </w:r>
          </w:p>
          <w:p w:rsidR="00215BC8" w:rsidRPr="00540FA2" w:rsidRDefault="00215BC8" w:rsidP="000E433A">
            <w:pPr>
              <w:pStyle w:val="Pieddepage"/>
              <w:numPr>
                <w:ilvl w:val="0"/>
                <w:numId w:val="42"/>
              </w:numPr>
              <w:tabs>
                <w:tab w:val="clear" w:pos="4536"/>
                <w:tab w:val="clear" w:pos="9072"/>
              </w:tabs>
              <w:spacing w:line="276" w:lineRule="auto"/>
              <w:ind w:left="177" w:hanging="142"/>
              <w:rPr>
                <w:rFonts w:ascii="Calibri" w:hAnsi="Calibri" w:cs="Calibri"/>
                <w:bCs/>
                <w:sz w:val="22"/>
                <w:szCs w:val="22"/>
                <w:lang w:val="fr-FR" w:eastAsia="fr-FR"/>
              </w:rPr>
            </w:pPr>
            <w:r w:rsidRPr="00540FA2">
              <w:rPr>
                <w:rFonts w:ascii="Calibri" w:hAnsi="Calibri" w:cs="Calibri"/>
                <w:bCs/>
                <w:sz w:val="22"/>
                <w:szCs w:val="22"/>
                <w:lang w:val="fr-FR" w:eastAsia="fr-FR"/>
              </w:rPr>
              <w:t>Doter  les écoles primaires et collèges en mobiliers, matériels et fournitures scolaires suffisants.</w:t>
            </w:r>
          </w:p>
        </w:tc>
      </w:tr>
      <w:tr w:rsidR="00215BC8" w:rsidRPr="00540FA2" w:rsidTr="00E3316C">
        <w:trPr>
          <w:trHeight w:val="275"/>
        </w:trPr>
        <w:tc>
          <w:tcPr>
            <w:tcW w:w="1125" w:type="pct"/>
            <w:vMerge/>
          </w:tcPr>
          <w:p w:rsidR="00215BC8" w:rsidRPr="00540FA2" w:rsidRDefault="00215BC8" w:rsidP="00E3316C">
            <w:pPr>
              <w:pStyle w:val="Pieddepage"/>
              <w:tabs>
                <w:tab w:val="clear" w:pos="4536"/>
                <w:tab w:val="clear" w:pos="9072"/>
              </w:tabs>
              <w:spacing w:line="276" w:lineRule="auto"/>
              <w:rPr>
                <w:rFonts w:ascii="Calibri" w:hAnsi="Calibri" w:cs="Calibri"/>
                <w:bCs/>
                <w:sz w:val="22"/>
                <w:szCs w:val="22"/>
                <w:lang w:val="fr-FR" w:eastAsia="fr-FR"/>
              </w:rPr>
            </w:pPr>
          </w:p>
        </w:tc>
        <w:tc>
          <w:tcPr>
            <w:tcW w:w="793" w:type="pct"/>
          </w:tcPr>
          <w:p w:rsidR="00215BC8" w:rsidRPr="00540FA2" w:rsidRDefault="00215BC8" w:rsidP="00E3316C">
            <w:pPr>
              <w:pStyle w:val="Pieddepage"/>
              <w:tabs>
                <w:tab w:val="clear" w:pos="4536"/>
                <w:tab w:val="clear" w:pos="9072"/>
              </w:tabs>
              <w:spacing w:line="276" w:lineRule="auto"/>
              <w:rPr>
                <w:rFonts w:ascii="Calibri" w:hAnsi="Calibri" w:cs="Calibri"/>
                <w:bCs/>
                <w:sz w:val="22"/>
                <w:szCs w:val="22"/>
                <w:lang w:val="fr-FR" w:eastAsia="fr-FR"/>
              </w:rPr>
            </w:pPr>
            <w:r w:rsidRPr="00540FA2">
              <w:rPr>
                <w:rFonts w:ascii="Calibri" w:hAnsi="Calibri" w:cs="Calibri"/>
                <w:bCs/>
                <w:sz w:val="22"/>
                <w:szCs w:val="22"/>
                <w:lang w:val="fr-FR" w:eastAsia="fr-FR"/>
              </w:rPr>
              <w:t>La qualité de l’enseignement n’</w:t>
            </w:r>
            <w:r w:rsidRPr="00540FA2">
              <w:rPr>
                <w:rFonts w:ascii="Calibri" w:hAnsi="Calibri" w:cs="Calibri"/>
                <w:bCs/>
                <w:sz w:val="22"/>
                <w:szCs w:val="22"/>
                <w:lang w:val="fr-FR" w:eastAsia="fr-FR"/>
              </w:rPr>
              <w:lastRenderedPageBreak/>
              <w:t>est pas garantie.</w:t>
            </w:r>
          </w:p>
        </w:tc>
        <w:tc>
          <w:tcPr>
            <w:tcW w:w="1576" w:type="pct"/>
          </w:tcPr>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lastRenderedPageBreak/>
              <w:t>80% des enseignants  sont  des  contractuels parfois sans formation de base</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Forte mobilité des enseignants</w:t>
            </w:r>
          </w:p>
          <w:p w:rsidR="00215BC8" w:rsidRPr="00540FA2" w:rsidRDefault="00215BC8" w:rsidP="000E433A">
            <w:pPr>
              <w:pStyle w:val="Pieddepage"/>
              <w:numPr>
                <w:ilvl w:val="0"/>
                <w:numId w:val="42"/>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-Faible fréquentation scolaire,</w:t>
            </w:r>
          </w:p>
        </w:tc>
        <w:tc>
          <w:tcPr>
            <w:tcW w:w="1506" w:type="pct"/>
          </w:tcPr>
          <w:p w:rsidR="00215BC8" w:rsidRPr="00540FA2" w:rsidRDefault="00215BC8" w:rsidP="000E433A">
            <w:pPr>
              <w:pStyle w:val="Pieddepage"/>
              <w:numPr>
                <w:ilvl w:val="0"/>
                <w:numId w:val="45"/>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Renforcer les capacités des enseignants ;</w:t>
            </w:r>
          </w:p>
          <w:p w:rsidR="00215BC8" w:rsidRPr="00540FA2" w:rsidRDefault="00215BC8" w:rsidP="000E433A">
            <w:pPr>
              <w:pStyle w:val="Pieddepage"/>
              <w:numPr>
                <w:ilvl w:val="0"/>
                <w:numId w:val="45"/>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Affecter des enseignants qualifiés  en quantité suffisante </w:t>
            </w:r>
          </w:p>
        </w:tc>
      </w:tr>
      <w:tr w:rsidR="00215BC8" w:rsidRPr="00540FA2" w:rsidTr="00E3316C">
        <w:trPr>
          <w:trHeight w:val="984"/>
        </w:trPr>
        <w:tc>
          <w:tcPr>
            <w:tcW w:w="1125" w:type="pct"/>
            <w:vMerge/>
          </w:tcPr>
          <w:p w:rsidR="00215BC8" w:rsidRPr="00540FA2" w:rsidRDefault="00215BC8" w:rsidP="00E3316C">
            <w:pPr>
              <w:pStyle w:val="Pieddepage"/>
              <w:spacing w:line="276" w:lineRule="auto"/>
              <w:rPr>
                <w:rFonts w:ascii="Calibri" w:hAnsi="Calibri" w:cs="Calibri"/>
                <w:bCs/>
                <w:sz w:val="22"/>
                <w:szCs w:val="22"/>
                <w:lang w:val="fr-FR" w:eastAsia="fr-FR"/>
              </w:rPr>
            </w:pPr>
          </w:p>
        </w:tc>
        <w:tc>
          <w:tcPr>
            <w:tcW w:w="793" w:type="pct"/>
          </w:tcPr>
          <w:p w:rsidR="00215BC8" w:rsidRPr="00540FA2" w:rsidRDefault="00215BC8" w:rsidP="00E3316C">
            <w:pPr>
              <w:pStyle w:val="Pieddepage"/>
              <w:tabs>
                <w:tab w:val="clear" w:pos="4536"/>
                <w:tab w:val="clear" w:pos="9072"/>
              </w:tabs>
              <w:spacing w:line="276" w:lineRule="auto"/>
              <w:rPr>
                <w:rFonts w:ascii="Calibri" w:hAnsi="Calibri" w:cs="Calibri"/>
                <w:bCs/>
                <w:sz w:val="22"/>
                <w:szCs w:val="22"/>
                <w:lang w:val="fr-FR" w:eastAsia="fr-FR"/>
              </w:rPr>
            </w:pPr>
            <w:r w:rsidRPr="00540FA2">
              <w:rPr>
                <w:rFonts w:ascii="Calibri" w:hAnsi="Calibri" w:cs="Calibri"/>
                <w:bCs/>
                <w:sz w:val="22"/>
                <w:szCs w:val="22"/>
                <w:lang w:val="fr-FR" w:eastAsia="fr-FR"/>
              </w:rPr>
              <w:t>Faible efficacité des structures commun</w:t>
            </w:r>
            <w:r w:rsidRPr="00540FA2">
              <w:rPr>
                <w:rFonts w:ascii="Calibri" w:hAnsi="Calibri" w:cs="Calibri"/>
                <w:bCs/>
                <w:sz w:val="22"/>
                <w:szCs w:val="22"/>
                <w:lang w:val="fr-FR" w:eastAsia="fr-FR"/>
              </w:rPr>
              <w:lastRenderedPageBreak/>
              <w:t xml:space="preserve">autaires d’appui </w:t>
            </w:r>
            <w:proofErr w:type="spellStart"/>
            <w:r w:rsidRPr="00540FA2">
              <w:rPr>
                <w:rFonts w:ascii="Calibri" w:hAnsi="Calibri" w:cs="Calibri"/>
                <w:bCs/>
                <w:sz w:val="22"/>
                <w:szCs w:val="22"/>
                <w:lang w:val="fr-FR" w:eastAsia="fr-FR"/>
              </w:rPr>
              <w:t>a</w:t>
            </w:r>
            <w:proofErr w:type="spellEnd"/>
            <w:r w:rsidRPr="00540FA2">
              <w:rPr>
                <w:rFonts w:ascii="Calibri" w:hAnsi="Calibri" w:cs="Calibri"/>
                <w:bCs/>
                <w:sz w:val="22"/>
                <w:szCs w:val="22"/>
                <w:lang w:val="fr-FR" w:eastAsia="fr-FR"/>
              </w:rPr>
              <w:t xml:space="preserve"> l’éducation</w:t>
            </w:r>
          </w:p>
        </w:tc>
        <w:tc>
          <w:tcPr>
            <w:tcW w:w="1576" w:type="pct"/>
          </w:tcPr>
          <w:p w:rsidR="00215BC8" w:rsidRPr="00540FA2" w:rsidRDefault="00215BC8" w:rsidP="000E433A">
            <w:pPr>
              <w:pStyle w:val="Pieddepage"/>
              <w:numPr>
                <w:ilvl w:val="0"/>
                <w:numId w:val="43"/>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lastRenderedPageBreak/>
              <w:t>Faible  fonctionnalité de l’association des parents d’élèves ;</w:t>
            </w:r>
          </w:p>
          <w:p w:rsidR="00215BC8" w:rsidRPr="00540FA2" w:rsidRDefault="00215BC8" w:rsidP="000E433A">
            <w:pPr>
              <w:pStyle w:val="Pieddepage"/>
              <w:numPr>
                <w:ilvl w:val="0"/>
                <w:numId w:val="43"/>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 xml:space="preserve"> non mobilisation  des efforts  communautaires</w:t>
            </w:r>
          </w:p>
          <w:p w:rsidR="00215BC8" w:rsidRPr="00540FA2" w:rsidRDefault="00215BC8" w:rsidP="000E433A">
            <w:pPr>
              <w:pStyle w:val="Pieddepage"/>
              <w:numPr>
                <w:ilvl w:val="0"/>
                <w:numId w:val="44"/>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Faible fonctionnement des COGES.</w:t>
            </w:r>
          </w:p>
        </w:tc>
        <w:tc>
          <w:tcPr>
            <w:tcW w:w="1506" w:type="pct"/>
          </w:tcPr>
          <w:p w:rsidR="00215BC8" w:rsidRPr="00540FA2" w:rsidRDefault="00215BC8" w:rsidP="000E433A">
            <w:pPr>
              <w:pStyle w:val="Pieddepage"/>
              <w:numPr>
                <w:ilvl w:val="0"/>
                <w:numId w:val="44"/>
              </w:numPr>
              <w:tabs>
                <w:tab w:val="clear" w:pos="4536"/>
                <w:tab w:val="clear" w:pos="9072"/>
              </w:tabs>
              <w:spacing w:line="276" w:lineRule="auto"/>
              <w:ind w:left="175" w:hanging="141"/>
              <w:rPr>
                <w:rFonts w:ascii="Calibri" w:hAnsi="Calibri" w:cs="Calibri"/>
                <w:bCs/>
                <w:sz w:val="22"/>
                <w:szCs w:val="22"/>
                <w:lang w:val="fr-FR" w:eastAsia="fr-FR"/>
              </w:rPr>
            </w:pPr>
            <w:r w:rsidRPr="00540FA2">
              <w:rPr>
                <w:rFonts w:ascii="Calibri" w:hAnsi="Calibri" w:cs="Calibri"/>
                <w:bCs/>
                <w:sz w:val="22"/>
                <w:szCs w:val="22"/>
                <w:lang w:val="fr-FR" w:eastAsia="fr-FR"/>
              </w:rPr>
              <w:t>Redynamiser  les COGES, APE et AME</w:t>
            </w:r>
          </w:p>
          <w:p w:rsidR="00215BC8" w:rsidRPr="00540FA2" w:rsidRDefault="00215BC8" w:rsidP="00E3316C">
            <w:pPr>
              <w:pStyle w:val="Pieddepage"/>
              <w:tabs>
                <w:tab w:val="clear" w:pos="4536"/>
                <w:tab w:val="clear" w:pos="9072"/>
              </w:tabs>
              <w:spacing w:line="276" w:lineRule="auto"/>
              <w:ind w:left="175" w:hanging="141"/>
              <w:rPr>
                <w:rFonts w:ascii="Calibri" w:hAnsi="Calibri" w:cs="Calibri"/>
                <w:bCs/>
                <w:sz w:val="22"/>
                <w:szCs w:val="22"/>
                <w:lang w:val="fr-FR" w:eastAsia="fr-FR"/>
              </w:rPr>
            </w:pPr>
          </w:p>
          <w:p w:rsidR="00215BC8" w:rsidRPr="00540FA2" w:rsidRDefault="00215BC8" w:rsidP="00E3316C">
            <w:pPr>
              <w:pStyle w:val="Pieddepage"/>
              <w:spacing w:line="276" w:lineRule="auto"/>
              <w:ind w:left="175" w:hanging="141"/>
              <w:rPr>
                <w:rFonts w:ascii="Calibri" w:hAnsi="Calibri" w:cs="Calibri"/>
                <w:bCs/>
                <w:sz w:val="22"/>
                <w:szCs w:val="22"/>
                <w:lang w:val="fr-FR" w:eastAsia="fr-FR"/>
              </w:rPr>
            </w:pPr>
          </w:p>
          <w:p w:rsidR="00215BC8" w:rsidRPr="00540FA2" w:rsidRDefault="00215BC8" w:rsidP="00E3316C">
            <w:pPr>
              <w:pStyle w:val="Pieddepage"/>
              <w:spacing w:line="276" w:lineRule="auto"/>
              <w:ind w:left="175" w:hanging="141"/>
              <w:rPr>
                <w:rFonts w:ascii="Calibri" w:hAnsi="Calibri" w:cs="Calibri"/>
                <w:bCs/>
                <w:sz w:val="22"/>
                <w:szCs w:val="22"/>
                <w:lang w:val="fr-FR" w:eastAsia="fr-FR"/>
              </w:rPr>
            </w:pPr>
          </w:p>
        </w:tc>
      </w:tr>
    </w:tbl>
    <w:p w:rsidR="00215BC8" w:rsidRPr="002579A6" w:rsidRDefault="00215BC8" w:rsidP="00215BC8">
      <w:pPr>
        <w:spacing w:before="200" w:after="100" w:line="360" w:lineRule="auto"/>
        <w:jc w:val="both"/>
        <w:rPr>
          <w:rFonts w:ascii="Calibri" w:hAnsi="Calibri" w:cs="Calibri"/>
        </w:rPr>
      </w:pPr>
      <w:r w:rsidRPr="000B43F3">
        <w:rPr>
          <w:rFonts w:ascii="Calibri" w:hAnsi="Calibri" w:cs="Calibri"/>
          <w:b/>
          <w:bCs/>
        </w:rPr>
        <w:lastRenderedPageBreak/>
        <w:t>Sur le plan économique</w:t>
      </w:r>
      <w:r w:rsidRPr="000B43F3">
        <w:rPr>
          <w:rFonts w:ascii="Calibri" w:hAnsi="Calibri" w:cs="Calibri"/>
          <w:bCs/>
        </w:rPr>
        <w:t xml:space="preserve"> la </w:t>
      </w:r>
      <w:r w:rsidRPr="002579A6">
        <w:rPr>
          <w:rFonts w:ascii="Calibri" w:hAnsi="Calibri" w:cs="Calibri"/>
        </w:rPr>
        <w:t xml:space="preserve">situation de la </w:t>
      </w:r>
      <w:r>
        <w:rPr>
          <w:rFonts w:ascii="Calibri" w:hAnsi="Calibri" w:cs="Calibri"/>
        </w:rPr>
        <w:t>Commune</w:t>
      </w:r>
      <w:r w:rsidRPr="002579A6">
        <w:rPr>
          <w:rFonts w:ascii="Calibri" w:hAnsi="Calibri" w:cs="Calibri"/>
        </w:rPr>
        <w:t xml:space="preserve"> est moyenne du fait des contraintes du secteur primaire sur lequel repose l’essentiel des emplois et des revenus des habitants.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En agriculture le moyen principal de production qui est la terre est non seulement très limite et mais aussi les sols sont pauvres et très peu amendés. On  estime à 0,5 hectare le lopin de terre par actif agricole et l’apport en engrais chimique est estimé à 0,82kg à l’hectare en 2012 dans la </w:t>
      </w:r>
      <w:r>
        <w:rPr>
          <w:rFonts w:ascii="Calibri" w:hAnsi="Calibri" w:cs="Calibri"/>
        </w:rPr>
        <w:t>Commune</w:t>
      </w:r>
      <w:r w:rsidRPr="002579A6">
        <w:rPr>
          <w:rFonts w:ascii="Calibri" w:hAnsi="Calibri" w:cs="Calibri"/>
        </w:rPr>
        <w:t>. La production des céréales, principales spéculations, ne suffisait pas à couvrir les besoins de consommation interne à plus forte raison générer d’autres revenus. Les déficits alimentaires sont estimés en moyenne à 70%.</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Quant à l’élevage le cheptel bien qu’important n’est que l’ordre de 0,3 UBTS par habitants.</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La valeur totale du cheptel peut être estimée à deux milliards quatre cent quarante-huit millions cent quatre-vingt mille (2.448.180.000) </w:t>
      </w:r>
      <w:proofErr w:type="spellStart"/>
      <w:r w:rsidRPr="002579A6">
        <w:rPr>
          <w:rFonts w:ascii="Calibri" w:hAnsi="Calibri" w:cs="Calibri"/>
        </w:rPr>
        <w:t>fcfa</w:t>
      </w:r>
      <w:proofErr w:type="spellEnd"/>
      <w:r w:rsidRPr="002579A6">
        <w:rPr>
          <w:rFonts w:ascii="Calibri" w:hAnsi="Calibri" w:cs="Calibri"/>
        </w:rPr>
        <w:t xml:space="preserve"> (source : PDC 2012-2017). La vente du cheptel contribue fortement à résorber le déficit céréalier. Toutefois l’exploitation n’y est pas optimale.</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lastRenderedPageBreak/>
        <w:t>A la longue le cheptel augmenterait par conséquent</w:t>
      </w:r>
      <w:r w:rsidRPr="000B43F3">
        <w:rPr>
          <w:rFonts w:ascii="Calibri" w:hAnsi="Calibri" w:cs="Calibri"/>
        </w:rPr>
        <w:t xml:space="preserve"> les besoins en santé animale  aussi s’accroitront  parallèlement au moins en matière de vaccination. A moyen terme il y aura,  non seulement</w:t>
      </w:r>
      <w:r>
        <w:rPr>
          <w:rFonts w:ascii="Calibri" w:hAnsi="Calibri" w:cs="Calibri"/>
        </w:rPr>
        <w:t xml:space="preserve"> </w:t>
      </w:r>
      <w:r w:rsidRPr="000B43F3">
        <w:rPr>
          <w:rFonts w:ascii="Calibri" w:hAnsi="Calibri" w:cs="Calibri"/>
        </w:rPr>
        <w:t>la nécessité de chercher les compléments</w:t>
      </w:r>
      <w:r>
        <w:rPr>
          <w:rFonts w:ascii="Calibri" w:hAnsi="Calibri" w:cs="Calibri"/>
        </w:rPr>
        <w:t xml:space="preserve"> </w:t>
      </w:r>
      <w:r w:rsidRPr="000B43F3">
        <w:rPr>
          <w:rFonts w:ascii="Calibri" w:hAnsi="Calibri" w:cs="Calibri"/>
        </w:rPr>
        <w:t xml:space="preserve">alimentaires, mais aussi  d’augmenter le taux d’exploitation du cheptel  pour un meilleur élevage dans la </w:t>
      </w:r>
      <w:r>
        <w:rPr>
          <w:rFonts w:ascii="Calibri" w:hAnsi="Calibri" w:cs="Calibri"/>
        </w:rPr>
        <w:t>Commune</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 Le déficit fourrager persistant et les maladies en  constituent les principales contraintes.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L’emploi est limité principalement au secteur primaire où la quasi-totalité de la population  active s’y adonne mais les revenus du travail sont souvent menacés conjoncturellement par les aléas climatiques et les épidémies et structurellement par l’amenuisement progressif des terres agricoles et des aires pastorales.</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Le secteur secondaire n’existe presque pas. Dans la </w:t>
      </w:r>
      <w:r>
        <w:rPr>
          <w:rFonts w:ascii="Calibri" w:hAnsi="Calibri" w:cs="Calibri"/>
        </w:rPr>
        <w:t>Commune</w:t>
      </w:r>
      <w:r w:rsidRPr="002579A6">
        <w:rPr>
          <w:rFonts w:ascii="Calibri" w:hAnsi="Calibri" w:cs="Calibri"/>
        </w:rPr>
        <w:t xml:space="preserve"> de </w:t>
      </w:r>
      <w:proofErr w:type="spellStart"/>
      <w:r>
        <w:rPr>
          <w:rFonts w:ascii="Calibri" w:hAnsi="Calibri" w:cs="Calibri"/>
        </w:rPr>
        <w:t>Douméga</w:t>
      </w:r>
      <w:proofErr w:type="spellEnd"/>
      <w:r w:rsidRPr="002579A6">
        <w:rPr>
          <w:rFonts w:ascii="Calibri" w:hAnsi="Calibri" w:cs="Calibri"/>
        </w:rPr>
        <w:t xml:space="preserve">, il n’y a aucune industrie ou unité de transformation des produits économiques.  </w:t>
      </w:r>
    </w:p>
    <w:p w:rsidR="00215BC8" w:rsidRDefault="00215BC8" w:rsidP="00215BC8">
      <w:pPr>
        <w:spacing w:before="100" w:after="100" w:line="360" w:lineRule="auto"/>
        <w:jc w:val="both"/>
        <w:rPr>
          <w:rFonts w:ascii="Calibri" w:hAnsi="Calibri" w:cs="Calibri"/>
        </w:rPr>
      </w:pPr>
      <w:r w:rsidRPr="002579A6">
        <w:rPr>
          <w:rFonts w:ascii="Calibri" w:hAnsi="Calibri" w:cs="Calibri"/>
        </w:rPr>
        <w:t>Le commerce présente des potentialités appréciables avec les possibilités importantes d’échanges avec le Nigeria voisin. Toutefois  il reste  informel en majeure partie et  les actifs ne  sont pas nombreux par maque de capitaux financiers.</w:t>
      </w:r>
    </w:p>
    <w:p w:rsidR="00215BC8" w:rsidRPr="005A2406" w:rsidRDefault="00215BC8" w:rsidP="00215BC8">
      <w:pPr>
        <w:pStyle w:val="Lgende"/>
        <w:spacing w:before="100" w:after="80"/>
        <w:jc w:val="both"/>
        <w:rPr>
          <w:rFonts w:ascii="Calibri" w:hAnsi="Calibri" w:cs="Calibri"/>
          <w:i/>
          <w:sz w:val="24"/>
          <w:szCs w:val="24"/>
        </w:rPr>
      </w:pPr>
      <w:bookmarkStart w:id="181" w:name="_Toc33712044"/>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20</w:t>
      </w:r>
      <w:r w:rsidRPr="005A2406">
        <w:rPr>
          <w:rFonts w:ascii="Calibri" w:hAnsi="Calibri" w:cs="Calibri"/>
          <w:i/>
          <w:sz w:val="24"/>
          <w:szCs w:val="24"/>
        </w:rPr>
        <w:fldChar w:fldCharType="end"/>
      </w:r>
      <w:r w:rsidRPr="005A2406">
        <w:rPr>
          <w:rFonts w:ascii="Calibri" w:hAnsi="Calibri" w:cs="Calibri"/>
          <w:i/>
          <w:sz w:val="24"/>
          <w:szCs w:val="24"/>
          <w:lang w:val="fr-FR"/>
        </w:rPr>
        <w:t xml:space="preserve"> : Secteur de l’agriculture</w:t>
      </w:r>
      <w:bookmarkEnd w:id="18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02"/>
        <w:gridCol w:w="3174"/>
        <w:gridCol w:w="2835"/>
      </w:tblGrid>
      <w:tr w:rsidR="00215BC8" w:rsidRPr="005A2406" w:rsidTr="00E3316C">
        <w:trPr>
          <w:cantSplit/>
          <w:tblHeader/>
        </w:trPr>
        <w:tc>
          <w:tcPr>
            <w:tcW w:w="2178" w:type="dxa"/>
            <w:vAlign w:val="center"/>
          </w:tcPr>
          <w:p w:rsidR="00215BC8" w:rsidRPr="005A2406" w:rsidRDefault="00215BC8" w:rsidP="00831F46">
            <w:pPr>
              <w:pStyle w:val="Pieddepage"/>
              <w:numPr>
                <w:ilvl w:val="0"/>
                <w:numId w:val="0"/>
              </w:numPr>
              <w:tabs>
                <w:tab w:val="clear" w:pos="4536"/>
                <w:tab w:val="clear" w:pos="9072"/>
                <w:tab w:val="right" w:pos="196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Potentialités</w:t>
            </w:r>
          </w:p>
        </w:tc>
        <w:tc>
          <w:tcPr>
            <w:tcW w:w="1702" w:type="dxa"/>
            <w:vAlign w:val="center"/>
          </w:tcPr>
          <w:p w:rsidR="00215BC8" w:rsidRPr="005A2406" w:rsidRDefault="00215BC8" w:rsidP="00831F46">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Contraintes majeures</w:t>
            </w:r>
          </w:p>
        </w:tc>
        <w:tc>
          <w:tcPr>
            <w:tcW w:w="3174" w:type="dxa"/>
            <w:vAlign w:val="center"/>
          </w:tcPr>
          <w:p w:rsidR="00215BC8" w:rsidRPr="005A2406" w:rsidRDefault="00215BC8" w:rsidP="00831F46">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Causes  majeures</w:t>
            </w:r>
          </w:p>
        </w:tc>
        <w:tc>
          <w:tcPr>
            <w:tcW w:w="2835" w:type="dxa"/>
            <w:vAlign w:val="center"/>
          </w:tcPr>
          <w:p w:rsidR="00215BC8" w:rsidRPr="005A2406" w:rsidRDefault="00215BC8" w:rsidP="00831F46">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Solutions envisageables</w:t>
            </w:r>
          </w:p>
        </w:tc>
      </w:tr>
      <w:tr w:rsidR="00215BC8" w:rsidRPr="005A2406" w:rsidTr="00E3316C">
        <w:trPr>
          <w:trHeight w:val="1573"/>
        </w:trPr>
        <w:tc>
          <w:tcPr>
            <w:tcW w:w="2178" w:type="dxa"/>
            <w:vMerge w:val="restart"/>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Existence  de terres agricoles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Existence de terres aménageables dans les vallées et bas-fonds en partage entre les villages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Disponibilité de main d’œuvre potentielle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Existence des cultures maraîchères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Nappe phréatique a Faible profondeur de dans le Dallol </w:t>
            </w:r>
            <w:proofErr w:type="spellStart"/>
            <w:r w:rsidRPr="005A2406">
              <w:rPr>
                <w:rFonts w:ascii="Calibri" w:hAnsi="Calibri" w:cs="Calibri"/>
                <w:bCs/>
                <w:sz w:val="22"/>
                <w:szCs w:val="22"/>
                <w:lang w:val="fr-FR" w:eastAsia="fr-FR"/>
              </w:rPr>
              <w:t>Maouri</w:t>
            </w:r>
            <w:proofErr w:type="spellEnd"/>
            <w:r w:rsidRPr="005A2406">
              <w:rPr>
                <w:rFonts w:ascii="Calibri" w:hAnsi="Calibri" w:cs="Calibri"/>
                <w:bCs/>
                <w:sz w:val="22"/>
                <w:szCs w:val="22"/>
                <w:lang w:val="fr-FR" w:eastAsia="fr-FR"/>
              </w:rPr>
              <w:t>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ind w:left="360"/>
              <w:rPr>
                <w:rFonts w:ascii="Calibri" w:hAnsi="Calibri" w:cs="Calibri"/>
                <w:bCs/>
                <w:sz w:val="22"/>
                <w:szCs w:val="22"/>
                <w:lang w:val="fr-FR" w:eastAsia="fr-FR"/>
              </w:rPr>
            </w:pPr>
          </w:p>
        </w:tc>
        <w:tc>
          <w:tcPr>
            <w:tcW w:w="1702"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lastRenderedPageBreak/>
              <w:t>Sécurité alimentaire  précaire.</w:t>
            </w:r>
          </w:p>
        </w:tc>
        <w:tc>
          <w:tcPr>
            <w:tcW w:w="3174"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Insuffisance des productions vivrières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très petites dimensions  des lopins de terre dans certaines zones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Persistance des  Techniques et outils  agricoles archaïques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Encadrement technique insuffisant</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Fluctuations fréquentes des hauteurs de pluie,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Dégradation de l’environnement</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Pauvreté des sols,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 Insuffisance d’intrants agricoles,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Faible rendement des terres de culture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Faible maillage de banques céréalières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croissance démographique rapide  (taux d’accroissement du département de </w:t>
            </w:r>
            <w:proofErr w:type="spellStart"/>
            <w:r w:rsidRPr="005A2406">
              <w:rPr>
                <w:rFonts w:ascii="Calibri" w:hAnsi="Calibri" w:cs="Calibri"/>
                <w:bCs/>
                <w:sz w:val="22"/>
                <w:szCs w:val="22"/>
                <w:lang w:val="fr-FR" w:eastAsia="fr-FR"/>
              </w:rPr>
              <w:t>Tibiri</w:t>
            </w:r>
            <w:proofErr w:type="spellEnd"/>
            <w:r w:rsidRPr="005A2406">
              <w:rPr>
                <w:rFonts w:ascii="Calibri" w:hAnsi="Calibri" w:cs="Calibri"/>
                <w:bCs/>
                <w:sz w:val="22"/>
                <w:szCs w:val="22"/>
                <w:lang w:val="fr-FR" w:eastAsia="fr-FR"/>
              </w:rPr>
              <w:t xml:space="preserve"> 2,3%)</w:t>
            </w:r>
          </w:p>
        </w:tc>
        <w:tc>
          <w:tcPr>
            <w:tcW w:w="2835"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Récupérer des terres aménageables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Faciliter l’accès des producteurs aux intrants agricoles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Former les producteurs  aux techniques  agricoles modernes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Améliorer le taux  d’encadrement</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Densifier les cultures maraichères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Densifier le maillage de banques céréalières.</w:t>
            </w:r>
          </w:p>
        </w:tc>
      </w:tr>
      <w:tr w:rsidR="00215BC8" w:rsidRPr="005A2406" w:rsidTr="00E3316C">
        <w:trPr>
          <w:trHeight w:val="3908"/>
        </w:trPr>
        <w:tc>
          <w:tcPr>
            <w:tcW w:w="2178" w:type="dxa"/>
            <w:vMerge/>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tc>
        <w:tc>
          <w:tcPr>
            <w:tcW w:w="1702"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Conflits agriculteurs éleveurs  fréquents </w:t>
            </w:r>
          </w:p>
        </w:tc>
        <w:tc>
          <w:tcPr>
            <w:tcW w:w="3174"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Dégradation des aires pâturages et parcours pastoraux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Croissance continue du cheptel</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Dégâts champêtres.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Occupation des aires et couloirs pastoraux par les agriculteurs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Non-respect des dates de libération des champs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Descente précoce des animaux vers  les zones de cultures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Manque de couloirs d’accès aux points d’eau.</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Sites de cultures maraichères non clôtures.</w:t>
            </w:r>
          </w:p>
        </w:tc>
        <w:tc>
          <w:tcPr>
            <w:tcW w:w="2835"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Restaurer  les aires de pâturages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Moderniser la gestion l’élevage;</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Vulgariser et faire appliquer le code rural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Baliser  les aires de pâturages et les couloirs de passage</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Sanctionner équitablement tous les contrevenants au code rural</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Subventionner les clôtures   des sites maraichers.</w:t>
            </w:r>
          </w:p>
        </w:tc>
      </w:tr>
    </w:tbl>
    <w:p w:rsidR="00215BC8" w:rsidRPr="005A2406" w:rsidRDefault="00215BC8" w:rsidP="00215BC8">
      <w:pPr>
        <w:pStyle w:val="Lgende"/>
        <w:spacing w:before="200" w:after="100"/>
        <w:rPr>
          <w:rFonts w:ascii="Calibri" w:hAnsi="Calibri" w:cs="Calibri"/>
          <w:b w:val="0"/>
          <w:i/>
          <w:sz w:val="24"/>
          <w:szCs w:val="24"/>
        </w:rPr>
      </w:pPr>
      <w:bookmarkStart w:id="182" w:name="_Toc33712045"/>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21</w:t>
      </w:r>
      <w:r w:rsidRPr="005A2406">
        <w:rPr>
          <w:rFonts w:ascii="Calibri" w:hAnsi="Calibri" w:cs="Calibri"/>
          <w:i/>
          <w:sz w:val="24"/>
          <w:szCs w:val="24"/>
        </w:rPr>
        <w:fldChar w:fldCharType="end"/>
      </w:r>
      <w:r w:rsidRPr="005A2406">
        <w:rPr>
          <w:rFonts w:ascii="Calibri" w:hAnsi="Calibri" w:cs="Calibri"/>
          <w:i/>
          <w:sz w:val="24"/>
          <w:szCs w:val="24"/>
          <w:lang w:val="fr-FR"/>
        </w:rPr>
        <w:t xml:space="preserve"> : Secteur de l’élevage</w:t>
      </w:r>
      <w:bookmarkEnd w:id="18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976"/>
        <w:gridCol w:w="2977"/>
      </w:tblGrid>
      <w:tr w:rsidR="00215BC8" w:rsidRPr="005A2406" w:rsidTr="00E3316C">
        <w:trPr>
          <w:trHeight w:val="144"/>
          <w:tblHeader/>
        </w:trPr>
        <w:tc>
          <w:tcPr>
            <w:tcW w:w="2093" w:type="dxa"/>
            <w:vAlign w:val="center"/>
          </w:tcPr>
          <w:p w:rsidR="00215BC8" w:rsidRPr="005A2406" w:rsidRDefault="00215BC8" w:rsidP="00831F46">
            <w:pPr>
              <w:pStyle w:val="Pieddepage"/>
              <w:numPr>
                <w:ilvl w:val="0"/>
                <w:numId w:val="0"/>
              </w:numPr>
              <w:tabs>
                <w:tab w:val="clear" w:pos="4536"/>
                <w:tab w:val="clear" w:pos="9072"/>
                <w:tab w:val="right" w:pos="1877"/>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Potentialités</w:t>
            </w:r>
          </w:p>
        </w:tc>
        <w:tc>
          <w:tcPr>
            <w:tcW w:w="1843" w:type="dxa"/>
            <w:vAlign w:val="center"/>
          </w:tcPr>
          <w:p w:rsidR="00215BC8" w:rsidRPr="005A2406" w:rsidRDefault="00215BC8" w:rsidP="00831F46">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Contraintes majeures</w:t>
            </w:r>
          </w:p>
        </w:tc>
        <w:tc>
          <w:tcPr>
            <w:tcW w:w="2976" w:type="dxa"/>
            <w:vAlign w:val="center"/>
          </w:tcPr>
          <w:p w:rsidR="00215BC8" w:rsidRPr="005A2406" w:rsidRDefault="00215BC8" w:rsidP="00831F46">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Causes  majeures</w:t>
            </w:r>
          </w:p>
        </w:tc>
        <w:tc>
          <w:tcPr>
            <w:tcW w:w="2977" w:type="dxa"/>
            <w:vAlign w:val="center"/>
          </w:tcPr>
          <w:p w:rsidR="00215BC8" w:rsidRPr="005A2406" w:rsidRDefault="00215BC8" w:rsidP="00831F46">
            <w:pPr>
              <w:pStyle w:val="Pieddepage"/>
              <w:numPr>
                <w:ilvl w:val="0"/>
                <w:numId w:val="0"/>
              </w:numPr>
              <w:tabs>
                <w:tab w:val="clear" w:pos="4536"/>
                <w:tab w:val="clear" w:pos="9072"/>
              </w:tabs>
              <w:ind w:left="360"/>
              <w:jc w:val="center"/>
              <w:rPr>
                <w:rFonts w:ascii="Calibri" w:hAnsi="Calibri" w:cs="Calibri"/>
                <w:b/>
                <w:bCs/>
                <w:sz w:val="22"/>
                <w:szCs w:val="22"/>
                <w:lang w:val="fr-FR" w:eastAsia="fr-FR"/>
              </w:rPr>
            </w:pPr>
            <w:r w:rsidRPr="005A2406">
              <w:rPr>
                <w:rFonts w:ascii="Calibri" w:hAnsi="Calibri" w:cs="Calibri"/>
                <w:b/>
                <w:bCs/>
                <w:sz w:val="22"/>
                <w:szCs w:val="22"/>
                <w:lang w:val="fr-FR" w:eastAsia="fr-FR"/>
              </w:rPr>
              <w:t>Solutions envisageables</w:t>
            </w:r>
          </w:p>
        </w:tc>
      </w:tr>
      <w:tr w:rsidR="00215BC8" w:rsidRPr="005A2406" w:rsidTr="00E3316C">
        <w:trPr>
          <w:trHeight w:val="2700"/>
        </w:trPr>
        <w:tc>
          <w:tcPr>
            <w:tcW w:w="2093" w:type="dxa"/>
            <w:vMerge w:val="restart"/>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Disponibilité de cheptel important,</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Pratique d’élevage intensif et extensif,</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 xml:space="preserve">Existence d’aire de pâturage et de couloirs  de passage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Existence des mares pastorales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Existence des puits pastoraux</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tc>
        <w:tc>
          <w:tcPr>
            <w:tcW w:w="1843"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Sécurité alimentaire   du cheptel souvent  très précaire.</w:t>
            </w:r>
          </w:p>
          <w:p w:rsidR="00215BC8" w:rsidRPr="005A2406" w:rsidRDefault="00215BC8" w:rsidP="00831F46">
            <w:pPr>
              <w:pStyle w:val="Pieddepage"/>
              <w:numPr>
                <w:ilvl w:val="0"/>
                <w:numId w:val="0"/>
              </w:numPr>
              <w:tabs>
                <w:tab w:val="clear" w:pos="4536"/>
                <w:tab w:val="clear" w:pos="9072"/>
              </w:tabs>
              <w:ind w:left="360"/>
              <w:rPr>
                <w:rFonts w:ascii="Calibri" w:hAnsi="Calibri" w:cs="Calibri"/>
                <w:sz w:val="22"/>
                <w:szCs w:val="22"/>
                <w:lang w:val="fr-FR" w:eastAsia="fr-FR"/>
              </w:rPr>
            </w:pPr>
          </w:p>
        </w:tc>
        <w:tc>
          <w:tcPr>
            <w:tcW w:w="2976"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Insuffisance de pâturage et croissance continue  du cheptel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dégradation du couvert végétal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développement des espèces non appétées  sur les parcours et les aires de pâturages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Manque de boutique d’intrants zootechniques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Manque BAB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rPr>
              <w:t>indisponibilité de la denrée en temps voulu </w:t>
            </w:r>
            <w:r w:rsidRPr="005A2406">
              <w:rPr>
                <w:rFonts w:ascii="Calibri" w:hAnsi="Calibri" w:cs="Calibri"/>
                <w:bCs/>
                <w:sz w:val="22"/>
                <w:szCs w:val="22"/>
                <w:lang w:val="fr-FR" w:eastAsia="fr-FR"/>
              </w:rPr>
              <w:t>;</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Eloignement des centres d’approvisionnement en  aliments bétail et couts élevés du transport ;</w:t>
            </w:r>
          </w:p>
        </w:tc>
        <w:tc>
          <w:tcPr>
            <w:tcW w:w="2977" w:type="dxa"/>
          </w:tcPr>
          <w:p w:rsidR="00215BC8" w:rsidRPr="005A2406" w:rsidRDefault="00215BC8" w:rsidP="00831F46">
            <w:pPr>
              <w:ind w:left="360"/>
              <w:rPr>
                <w:rFonts w:ascii="Calibri" w:hAnsi="Calibri" w:cs="Calibri"/>
                <w:sz w:val="22"/>
                <w:szCs w:val="22"/>
              </w:rPr>
            </w:pPr>
            <w:r w:rsidRPr="005A2406">
              <w:rPr>
                <w:rFonts w:ascii="Calibri" w:hAnsi="Calibri" w:cs="Calibri"/>
                <w:sz w:val="22"/>
                <w:szCs w:val="22"/>
              </w:rPr>
              <w:t>Récupération des terres dégradées par des travaux de CES/DRS ;</w:t>
            </w:r>
          </w:p>
          <w:p w:rsidR="00215BC8" w:rsidRPr="005A2406" w:rsidRDefault="00215BC8" w:rsidP="00831F46">
            <w:pPr>
              <w:ind w:left="360"/>
              <w:rPr>
                <w:rFonts w:ascii="Calibri" w:hAnsi="Calibri" w:cs="Calibri"/>
                <w:sz w:val="22"/>
                <w:szCs w:val="22"/>
              </w:rPr>
            </w:pPr>
            <w:r w:rsidRPr="005A2406">
              <w:rPr>
                <w:rFonts w:ascii="Calibri" w:hAnsi="Calibri" w:cs="Calibri"/>
                <w:sz w:val="22"/>
                <w:szCs w:val="22"/>
              </w:rPr>
              <w:t>Ensemencement des espèces végétales appétées par les animaux sur les parcours et les aires de pâturages ;</w:t>
            </w:r>
          </w:p>
          <w:p w:rsidR="00215BC8" w:rsidRPr="005A2406" w:rsidRDefault="00215BC8" w:rsidP="00831F46">
            <w:pPr>
              <w:ind w:left="360"/>
              <w:rPr>
                <w:rFonts w:ascii="Calibri" w:hAnsi="Calibri" w:cs="Calibri"/>
                <w:sz w:val="22"/>
                <w:szCs w:val="22"/>
              </w:rPr>
            </w:pPr>
            <w:r w:rsidRPr="005A2406">
              <w:rPr>
                <w:rFonts w:ascii="Calibri" w:hAnsi="Calibri" w:cs="Calibri"/>
                <w:sz w:val="22"/>
                <w:szCs w:val="22"/>
              </w:rPr>
              <w:t>Création et  approvisionnement de banques aliments bétail et de banque d’intrants de zootechniques.</w:t>
            </w:r>
          </w:p>
          <w:p w:rsidR="00215BC8" w:rsidRPr="005A2406" w:rsidRDefault="00215BC8" w:rsidP="00831F46">
            <w:pPr>
              <w:rPr>
                <w:rFonts w:ascii="Calibri" w:hAnsi="Calibri" w:cs="Calibri"/>
                <w:sz w:val="22"/>
                <w:szCs w:val="22"/>
              </w:rPr>
            </w:pPr>
          </w:p>
        </w:tc>
      </w:tr>
      <w:tr w:rsidR="00215BC8" w:rsidRPr="005A2406" w:rsidTr="00E3316C">
        <w:trPr>
          <w:trHeight w:val="1006"/>
        </w:trPr>
        <w:tc>
          <w:tcPr>
            <w:tcW w:w="2093" w:type="dxa"/>
            <w:vMerge/>
          </w:tcPr>
          <w:p w:rsidR="00215BC8" w:rsidRPr="00831F46" w:rsidRDefault="00215BC8" w:rsidP="00831F46">
            <w:pPr>
              <w:ind w:left="360"/>
              <w:rPr>
                <w:rFonts w:cs="Calibri"/>
              </w:rPr>
            </w:pPr>
          </w:p>
        </w:tc>
        <w:tc>
          <w:tcPr>
            <w:tcW w:w="1843"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sz w:val="22"/>
                <w:szCs w:val="22"/>
              </w:rPr>
            </w:pPr>
            <w:r w:rsidRPr="005A2406">
              <w:rPr>
                <w:rFonts w:ascii="Calibri" w:hAnsi="Calibri" w:cs="Calibri"/>
                <w:sz w:val="22"/>
                <w:szCs w:val="22"/>
              </w:rPr>
              <w:t xml:space="preserve"> </w:t>
            </w:r>
          </w:p>
          <w:p w:rsidR="00215BC8" w:rsidRPr="00831F46" w:rsidRDefault="00215BC8" w:rsidP="00831F46">
            <w:pPr>
              <w:ind w:left="360"/>
              <w:rPr>
                <w:rFonts w:cs="Calibri"/>
              </w:rPr>
            </w:pPr>
            <w:r w:rsidRPr="00831F46">
              <w:rPr>
                <w:rFonts w:cs="Calibri"/>
              </w:rPr>
              <w:t>Mortalité élevée du bétail et de la volaille</w:t>
            </w:r>
          </w:p>
        </w:tc>
        <w:tc>
          <w:tcPr>
            <w:tcW w:w="2976"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Insuffisance de parc de vaccination,</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Persistance des maladies du bétail et de la volaille,</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Insuffisance de traitement des maladies du bétail et de la volaille,</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Retard dans la vaccination du bétail et de la volaille en temps opportun,</w:t>
            </w:r>
          </w:p>
        </w:tc>
        <w:tc>
          <w:tcPr>
            <w:tcW w:w="2977" w:type="dxa"/>
          </w:tcPr>
          <w:p w:rsidR="00215BC8" w:rsidRPr="005A2406" w:rsidRDefault="00215BC8" w:rsidP="00831F46">
            <w:pPr>
              <w:ind w:left="360"/>
              <w:rPr>
                <w:rFonts w:ascii="Calibri" w:hAnsi="Calibri" w:cs="Calibri"/>
                <w:sz w:val="22"/>
                <w:szCs w:val="22"/>
              </w:rPr>
            </w:pPr>
            <w:r w:rsidRPr="005A2406">
              <w:rPr>
                <w:rFonts w:ascii="Calibri" w:hAnsi="Calibri" w:cs="Calibri"/>
                <w:bCs/>
                <w:sz w:val="22"/>
                <w:szCs w:val="22"/>
              </w:rPr>
              <w:t>Vaccination régulière du cheptel et de la volaille,</w:t>
            </w:r>
            <w:r w:rsidRPr="005A2406">
              <w:rPr>
                <w:rFonts w:ascii="Calibri" w:hAnsi="Calibri" w:cs="Calibri"/>
                <w:sz w:val="22"/>
                <w:szCs w:val="22"/>
              </w:rPr>
              <w:t xml:space="preserve"> Renforcement des capacités des agents de l’élevage ;</w:t>
            </w:r>
          </w:p>
          <w:p w:rsidR="00215BC8" w:rsidRPr="005A2406" w:rsidRDefault="00215BC8" w:rsidP="00831F46">
            <w:pPr>
              <w:ind w:left="360"/>
              <w:rPr>
                <w:rFonts w:ascii="Calibri" w:hAnsi="Calibri" w:cs="Calibri"/>
                <w:sz w:val="22"/>
                <w:szCs w:val="22"/>
              </w:rPr>
            </w:pPr>
            <w:r w:rsidRPr="005A2406">
              <w:rPr>
                <w:rFonts w:ascii="Calibri" w:hAnsi="Calibri" w:cs="Calibri"/>
                <w:sz w:val="22"/>
                <w:szCs w:val="22"/>
              </w:rPr>
              <w:t>Création de nouveaux  parcs de vaccination</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Formation de paras vétérinaires ;</w:t>
            </w:r>
          </w:p>
        </w:tc>
      </w:tr>
      <w:tr w:rsidR="00215BC8" w:rsidRPr="005A2406" w:rsidTr="00E3316C">
        <w:trPr>
          <w:trHeight w:val="556"/>
        </w:trPr>
        <w:tc>
          <w:tcPr>
            <w:tcW w:w="2093" w:type="dxa"/>
            <w:vMerge/>
          </w:tcPr>
          <w:p w:rsidR="00215BC8" w:rsidRPr="00831F46" w:rsidRDefault="00215BC8" w:rsidP="00831F46">
            <w:pPr>
              <w:ind w:left="360"/>
              <w:rPr>
                <w:rFonts w:cs="Calibri"/>
              </w:rPr>
            </w:pPr>
          </w:p>
        </w:tc>
        <w:tc>
          <w:tcPr>
            <w:tcW w:w="1843"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sz w:val="22"/>
                <w:szCs w:val="22"/>
                <w:lang w:val="fr-FR" w:eastAsia="fr-FR"/>
              </w:rPr>
            </w:pP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Sous- exploitation  économique du cheptel</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p>
          <w:p w:rsidR="00215BC8" w:rsidRPr="005A2406" w:rsidRDefault="00215BC8" w:rsidP="00831F46">
            <w:pPr>
              <w:rPr>
                <w:rFonts w:ascii="Calibri" w:hAnsi="Calibri" w:cs="Calibri"/>
                <w:sz w:val="22"/>
                <w:szCs w:val="22"/>
              </w:rPr>
            </w:pPr>
          </w:p>
        </w:tc>
        <w:tc>
          <w:tcPr>
            <w:tcW w:w="2976"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Persistance de l’élevage contemplatif</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sz w:val="22"/>
                <w:szCs w:val="22"/>
                <w:lang w:val="fr-FR" w:eastAsia="fr-FR"/>
              </w:rPr>
              <w:t>Manque de structures locales des éleveurs,</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sz w:val="22"/>
                <w:szCs w:val="22"/>
                <w:lang w:val="fr-FR" w:eastAsia="fr-FR"/>
              </w:rPr>
              <w:t>Insuffisance de l’encadrement dans le secteur.</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sz w:val="22"/>
                <w:szCs w:val="22"/>
                <w:lang w:val="fr-FR" w:eastAsia="fr-FR"/>
              </w:rPr>
              <w:t xml:space="preserve">Insuffisance d’abattoir </w:t>
            </w:r>
            <w:proofErr w:type="gramStart"/>
            <w:r w:rsidRPr="005A2406">
              <w:rPr>
                <w:rFonts w:ascii="Calibri" w:hAnsi="Calibri" w:cs="Calibri"/>
                <w:sz w:val="22"/>
                <w:szCs w:val="22"/>
                <w:lang w:val="fr-FR" w:eastAsia="fr-FR"/>
              </w:rPr>
              <w:t>séchoir ,</w:t>
            </w:r>
            <w:proofErr w:type="gramEnd"/>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sz w:val="22"/>
                <w:szCs w:val="22"/>
                <w:lang w:val="fr-FR" w:eastAsia="fr-FR"/>
              </w:rPr>
              <w:t>Manque d’initiatives locales de création d’unité de transformation des produits de l’élevage (lait, viande, peaux) ;</w:t>
            </w:r>
          </w:p>
        </w:tc>
        <w:tc>
          <w:tcPr>
            <w:tcW w:w="2977"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Redynamisation des structures locales des éleveurs et renforcement des capacités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Renforcement des capacités des agents d’encadrement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Affectation en quantité et en qualité du personnel d’encadrement ;</w:t>
            </w:r>
          </w:p>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Création d’unité de transformation des produits de l’élevage ;</w:t>
            </w:r>
          </w:p>
        </w:tc>
      </w:tr>
      <w:tr w:rsidR="00215BC8" w:rsidRPr="005A2406" w:rsidTr="00E3316C">
        <w:tc>
          <w:tcPr>
            <w:tcW w:w="2093" w:type="dxa"/>
            <w:vMerge/>
          </w:tcPr>
          <w:p w:rsidR="00215BC8" w:rsidRPr="00831F46" w:rsidRDefault="00215BC8" w:rsidP="00831F46">
            <w:pPr>
              <w:ind w:left="360"/>
              <w:rPr>
                <w:rFonts w:cs="Calibri"/>
              </w:rPr>
            </w:pPr>
          </w:p>
        </w:tc>
        <w:tc>
          <w:tcPr>
            <w:tcW w:w="1843" w:type="dxa"/>
          </w:tcPr>
          <w:p w:rsidR="00215BC8" w:rsidRPr="005A2406" w:rsidRDefault="00215BC8" w:rsidP="00831F46">
            <w:pPr>
              <w:pStyle w:val="Pieddepage"/>
              <w:numPr>
                <w:ilvl w:val="0"/>
                <w:numId w:val="0"/>
              </w:numPr>
              <w:tabs>
                <w:tab w:val="clear" w:pos="4536"/>
                <w:tab w:val="clear" w:pos="9072"/>
              </w:tabs>
              <w:ind w:left="360"/>
              <w:rPr>
                <w:rFonts w:ascii="Calibri" w:hAnsi="Calibri" w:cs="Calibri"/>
                <w:bCs/>
                <w:sz w:val="22"/>
                <w:szCs w:val="22"/>
                <w:lang w:val="fr-FR" w:eastAsia="fr-FR"/>
              </w:rPr>
            </w:pPr>
            <w:r w:rsidRPr="005A2406">
              <w:rPr>
                <w:rFonts w:ascii="Calibri" w:hAnsi="Calibri" w:cs="Calibri"/>
                <w:bCs/>
                <w:sz w:val="22"/>
                <w:szCs w:val="22"/>
                <w:lang w:val="fr-FR" w:eastAsia="fr-FR"/>
              </w:rPr>
              <w:t>Conflits entre agriculteurs et éleveurs</w:t>
            </w:r>
          </w:p>
          <w:p w:rsidR="00215BC8" w:rsidRPr="005A2406" w:rsidRDefault="00215BC8" w:rsidP="00831F46">
            <w:pPr>
              <w:rPr>
                <w:rFonts w:ascii="Calibri" w:hAnsi="Calibri" w:cs="Calibri"/>
                <w:sz w:val="22"/>
                <w:szCs w:val="22"/>
              </w:rPr>
            </w:pPr>
          </w:p>
        </w:tc>
        <w:tc>
          <w:tcPr>
            <w:tcW w:w="2976" w:type="dxa"/>
          </w:tcPr>
          <w:p w:rsidR="00215BC8" w:rsidRPr="005A2406" w:rsidRDefault="00215BC8" w:rsidP="00831F46">
            <w:pPr>
              <w:ind w:left="360"/>
              <w:rPr>
                <w:rFonts w:ascii="Calibri" w:hAnsi="Calibri" w:cs="Calibri"/>
                <w:bCs/>
                <w:sz w:val="22"/>
                <w:szCs w:val="22"/>
              </w:rPr>
            </w:pPr>
            <w:r w:rsidRPr="005A2406">
              <w:rPr>
                <w:rFonts w:ascii="Calibri" w:hAnsi="Calibri" w:cs="Calibri"/>
                <w:sz w:val="22"/>
                <w:szCs w:val="22"/>
              </w:rPr>
              <w:t xml:space="preserve">Non-respect des périodes fixées par la </w:t>
            </w:r>
            <w:r>
              <w:rPr>
                <w:rFonts w:ascii="Calibri" w:hAnsi="Calibri" w:cs="Calibri"/>
                <w:sz w:val="22"/>
                <w:szCs w:val="22"/>
              </w:rPr>
              <w:t>Commune</w:t>
            </w:r>
            <w:r w:rsidRPr="005A2406">
              <w:rPr>
                <w:rFonts w:ascii="Calibri" w:hAnsi="Calibri" w:cs="Calibri"/>
                <w:sz w:val="22"/>
                <w:szCs w:val="22"/>
              </w:rPr>
              <w:t xml:space="preserve"> et le département pour libérer les champs ;</w:t>
            </w:r>
          </w:p>
          <w:p w:rsidR="00215BC8" w:rsidRPr="005A2406" w:rsidRDefault="00215BC8" w:rsidP="00831F46">
            <w:pPr>
              <w:ind w:left="360"/>
              <w:rPr>
                <w:rFonts w:ascii="Calibri" w:hAnsi="Calibri" w:cs="Calibri"/>
                <w:bCs/>
                <w:sz w:val="22"/>
                <w:szCs w:val="22"/>
              </w:rPr>
            </w:pPr>
            <w:r w:rsidRPr="005A2406">
              <w:rPr>
                <w:rFonts w:ascii="Calibri" w:hAnsi="Calibri" w:cs="Calibri"/>
                <w:bCs/>
                <w:sz w:val="22"/>
                <w:szCs w:val="22"/>
              </w:rPr>
              <w:t>Dégradation des aires pâturages et parcours pastoraux ;</w:t>
            </w:r>
          </w:p>
          <w:p w:rsidR="00215BC8" w:rsidRPr="005A2406" w:rsidRDefault="00215BC8" w:rsidP="00831F46">
            <w:pPr>
              <w:ind w:left="360"/>
              <w:rPr>
                <w:rFonts w:ascii="Calibri" w:hAnsi="Calibri" w:cs="Calibri"/>
                <w:bCs/>
                <w:sz w:val="22"/>
                <w:szCs w:val="22"/>
              </w:rPr>
            </w:pPr>
            <w:r w:rsidRPr="005A2406">
              <w:rPr>
                <w:rFonts w:ascii="Calibri" w:hAnsi="Calibri" w:cs="Calibri"/>
                <w:bCs/>
                <w:sz w:val="22"/>
                <w:szCs w:val="22"/>
              </w:rPr>
              <w:t>Croissance rapide du cheptel</w:t>
            </w:r>
            <w:r w:rsidRPr="005A2406">
              <w:rPr>
                <w:rFonts w:ascii="Calibri" w:hAnsi="Calibri" w:cs="Calibri"/>
                <w:sz w:val="22"/>
                <w:szCs w:val="22"/>
              </w:rPr>
              <w:t xml:space="preserve"> </w:t>
            </w:r>
          </w:p>
        </w:tc>
        <w:tc>
          <w:tcPr>
            <w:tcW w:w="2977" w:type="dxa"/>
          </w:tcPr>
          <w:p w:rsidR="00215BC8" w:rsidRPr="005A2406" w:rsidRDefault="00215BC8" w:rsidP="00831F46">
            <w:pPr>
              <w:ind w:left="360"/>
              <w:rPr>
                <w:rFonts w:ascii="Calibri" w:hAnsi="Calibri" w:cs="Calibri"/>
                <w:sz w:val="22"/>
                <w:szCs w:val="22"/>
              </w:rPr>
            </w:pPr>
            <w:r w:rsidRPr="005A2406">
              <w:rPr>
                <w:rFonts w:ascii="Calibri" w:hAnsi="Calibri" w:cs="Calibri"/>
                <w:sz w:val="22"/>
                <w:szCs w:val="22"/>
              </w:rPr>
              <w:t>Sensibilisation sur le code rural ;</w:t>
            </w:r>
          </w:p>
          <w:p w:rsidR="00215BC8" w:rsidRPr="005A2406" w:rsidRDefault="00215BC8" w:rsidP="00831F46">
            <w:pPr>
              <w:ind w:left="360"/>
              <w:rPr>
                <w:rFonts w:ascii="Calibri" w:hAnsi="Calibri" w:cs="Calibri"/>
                <w:sz w:val="22"/>
                <w:szCs w:val="22"/>
              </w:rPr>
            </w:pPr>
            <w:r w:rsidRPr="005A2406">
              <w:rPr>
                <w:rFonts w:ascii="Calibri" w:hAnsi="Calibri" w:cs="Calibri"/>
                <w:bCs/>
                <w:sz w:val="22"/>
                <w:szCs w:val="22"/>
              </w:rPr>
              <w:t>Sensibilisation des éleveurs et agriculteurs sur la gestion non violente des conflits ;</w:t>
            </w:r>
          </w:p>
          <w:p w:rsidR="00215BC8" w:rsidRPr="005A2406" w:rsidRDefault="00215BC8" w:rsidP="00831F46">
            <w:pPr>
              <w:ind w:left="360"/>
              <w:rPr>
                <w:rFonts w:ascii="Calibri" w:hAnsi="Calibri" w:cs="Calibri"/>
                <w:sz w:val="22"/>
                <w:szCs w:val="22"/>
              </w:rPr>
            </w:pPr>
            <w:r w:rsidRPr="005A2406">
              <w:rPr>
                <w:rFonts w:ascii="Calibri" w:hAnsi="Calibri" w:cs="Calibri"/>
                <w:bCs/>
                <w:sz w:val="22"/>
                <w:szCs w:val="22"/>
              </w:rPr>
              <w:t>Matérialisation des couloirs de passages.</w:t>
            </w:r>
          </w:p>
        </w:tc>
      </w:tr>
    </w:tbl>
    <w:p w:rsidR="00215BC8" w:rsidRPr="002579A6" w:rsidRDefault="00215BC8" w:rsidP="00215BC8">
      <w:pPr>
        <w:spacing w:before="200" w:after="100" w:line="360" w:lineRule="auto"/>
        <w:jc w:val="both"/>
        <w:rPr>
          <w:rFonts w:ascii="Calibri" w:hAnsi="Calibri" w:cs="Calibri"/>
        </w:rPr>
      </w:pPr>
      <w:r w:rsidRPr="002579A6">
        <w:rPr>
          <w:rFonts w:ascii="Calibri" w:hAnsi="Calibri" w:cs="Calibri"/>
        </w:rPr>
        <w:t>Sur le plan environnemental, on relève une dégradation continue des ressources ligneuses du fait du prélèvement important du bois de service, du bois énergie et du pâturage se constate. La consommation en stères de bois est supérieure d’au moins 150% par rapport à la production et à la régénération naturelle réunies.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En effet la source d’énergie la plus utilisée dans la </w:t>
      </w:r>
      <w:r>
        <w:rPr>
          <w:rFonts w:ascii="Calibri" w:hAnsi="Calibri" w:cs="Calibri"/>
        </w:rPr>
        <w:t>Commune</w:t>
      </w:r>
      <w:r w:rsidRPr="000B43F3">
        <w:rPr>
          <w:rFonts w:ascii="Calibri" w:hAnsi="Calibri" w:cs="Calibri"/>
        </w:rPr>
        <w:t xml:space="preserve"> est le bois énergie. Si les tendances se maintiennent, avec 4,8 kg de bois par ménage et par jour selon la DRELCD,  la consommation en bois énergie de la </w:t>
      </w:r>
      <w:r>
        <w:rPr>
          <w:rFonts w:ascii="Calibri" w:hAnsi="Calibri" w:cs="Calibri"/>
        </w:rPr>
        <w:t>Commune</w:t>
      </w:r>
      <w:r w:rsidRPr="000B43F3">
        <w:rPr>
          <w:rFonts w:ascii="Calibri" w:hAnsi="Calibri" w:cs="Calibri"/>
        </w:rPr>
        <w:t xml:space="preserve"> passera à 9 833 stères pour l’année 2017 et le cumul des 5 prochaines années sera de</w:t>
      </w:r>
      <w:r>
        <w:rPr>
          <w:rFonts w:ascii="Calibri" w:hAnsi="Calibri" w:cs="Calibri"/>
        </w:rPr>
        <w:t xml:space="preserve"> </w:t>
      </w:r>
      <w:r w:rsidRPr="000B43F3">
        <w:rPr>
          <w:rFonts w:ascii="Calibri" w:hAnsi="Calibri" w:cs="Calibri"/>
        </w:rPr>
        <w:t>46125 stères (</w:t>
      </w:r>
      <w:r>
        <w:rPr>
          <w:rFonts w:ascii="Calibri" w:hAnsi="Calibri" w:cs="Calibri"/>
        </w:rPr>
        <w:t>S</w:t>
      </w:r>
      <w:r w:rsidRPr="000B43F3">
        <w:rPr>
          <w:rFonts w:ascii="Calibri" w:hAnsi="Calibri" w:cs="Calibri"/>
        </w:rPr>
        <w:t>ource</w:t>
      </w:r>
      <w:r>
        <w:rPr>
          <w:rFonts w:ascii="Calibri" w:hAnsi="Calibri" w:cs="Calibri"/>
        </w:rPr>
        <w:t xml:space="preserve"> : </w:t>
      </w:r>
      <w:r w:rsidRPr="000B43F3">
        <w:rPr>
          <w:rFonts w:ascii="Calibri" w:hAnsi="Calibri" w:cs="Calibri"/>
        </w:rPr>
        <w:t xml:space="preserve">PDC 2012-2017). La désertification pourrait maintenir ou accélérer sa vitesse dans la </w:t>
      </w:r>
      <w:r>
        <w:rPr>
          <w:rFonts w:ascii="Calibri" w:hAnsi="Calibri" w:cs="Calibri"/>
        </w:rPr>
        <w:t>Commune</w:t>
      </w:r>
      <w:r w:rsidRPr="000B43F3">
        <w:rPr>
          <w:rFonts w:ascii="Calibri" w:hAnsi="Calibri" w:cs="Calibri"/>
        </w:rPr>
        <w:t xml:space="preserve">, à moins de prendre des mesures idoines d’atténuation de la dégradation du couvert végétal.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Par ailleurs, la menace sans cesse croissante des déchets plastiques est de plus en plus redoutée et pose de véritables difficultés de tous ordres aux autorités et à la population surtout dans le secteur agro-pastoral.</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Les déchets plastiques dégradent l’environnement continuellement, malgré les efforts pour solutionner le problème.  </w:t>
      </w:r>
    </w:p>
    <w:p w:rsidR="00215BC8" w:rsidRPr="005A2406" w:rsidRDefault="00215BC8" w:rsidP="00215BC8">
      <w:pPr>
        <w:pStyle w:val="Lgende"/>
        <w:spacing w:before="100" w:after="100"/>
        <w:rPr>
          <w:rFonts w:ascii="Calibri" w:hAnsi="Calibri" w:cs="Calibri"/>
          <w:i/>
          <w:sz w:val="24"/>
          <w:szCs w:val="24"/>
        </w:rPr>
      </w:pPr>
      <w:bookmarkStart w:id="183" w:name="_Toc33712046"/>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22</w:t>
      </w:r>
      <w:r w:rsidRPr="005A2406">
        <w:rPr>
          <w:rFonts w:ascii="Calibri" w:hAnsi="Calibri" w:cs="Calibri"/>
          <w:i/>
          <w:sz w:val="24"/>
          <w:szCs w:val="24"/>
        </w:rPr>
        <w:fldChar w:fldCharType="end"/>
      </w:r>
      <w:r w:rsidRPr="005A2406">
        <w:rPr>
          <w:rFonts w:ascii="Calibri" w:hAnsi="Calibri" w:cs="Calibri"/>
          <w:i/>
          <w:sz w:val="24"/>
          <w:szCs w:val="24"/>
          <w:lang w:val="fr-FR"/>
        </w:rPr>
        <w:t xml:space="preserve"> : Récapitulatif des potentialités, contraintes, causes et solutions envisageables pour le secteur de l’environnement</w:t>
      </w:r>
      <w:bookmarkEnd w:id="18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215BC8" w:rsidRPr="007B7692" w:rsidTr="00E3316C">
        <w:tc>
          <w:tcPr>
            <w:tcW w:w="2295" w:type="dxa"/>
            <w:vAlign w:val="center"/>
          </w:tcPr>
          <w:p w:rsidR="00215BC8" w:rsidRPr="007B7692" w:rsidRDefault="00215BC8" w:rsidP="00E3316C">
            <w:pPr>
              <w:jc w:val="center"/>
              <w:rPr>
                <w:rFonts w:ascii="Calibri" w:hAnsi="Calibri" w:cs="Calibri"/>
                <w:sz w:val="22"/>
                <w:szCs w:val="22"/>
              </w:rPr>
            </w:pPr>
            <w:r w:rsidRPr="007B7692">
              <w:rPr>
                <w:rFonts w:ascii="Calibri" w:hAnsi="Calibri" w:cs="Calibri"/>
                <w:b/>
                <w:bCs/>
                <w:sz w:val="22"/>
                <w:szCs w:val="22"/>
              </w:rPr>
              <w:t>Potentialités</w:t>
            </w:r>
          </w:p>
        </w:tc>
        <w:tc>
          <w:tcPr>
            <w:tcW w:w="2295" w:type="dxa"/>
            <w:vAlign w:val="center"/>
          </w:tcPr>
          <w:p w:rsidR="00215BC8" w:rsidRPr="007B7692" w:rsidRDefault="00215BC8" w:rsidP="00E3316C">
            <w:pPr>
              <w:jc w:val="center"/>
              <w:rPr>
                <w:rFonts w:ascii="Calibri" w:hAnsi="Calibri" w:cs="Calibri"/>
                <w:sz w:val="22"/>
                <w:szCs w:val="22"/>
              </w:rPr>
            </w:pPr>
            <w:r w:rsidRPr="007B7692">
              <w:rPr>
                <w:rFonts w:ascii="Calibri" w:hAnsi="Calibri" w:cs="Calibri"/>
                <w:b/>
                <w:bCs/>
                <w:sz w:val="22"/>
                <w:szCs w:val="22"/>
              </w:rPr>
              <w:t>Contraintes majeures</w:t>
            </w:r>
          </w:p>
        </w:tc>
        <w:tc>
          <w:tcPr>
            <w:tcW w:w="2295" w:type="dxa"/>
            <w:vAlign w:val="center"/>
          </w:tcPr>
          <w:p w:rsidR="00215BC8" w:rsidRPr="007B7692" w:rsidRDefault="00215BC8" w:rsidP="00E3316C">
            <w:pPr>
              <w:jc w:val="center"/>
              <w:rPr>
                <w:rFonts w:ascii="Calibri" w:hAnsi="Calibri" w:cs="Calibri"/>
                <w:sz w:val="22"/>
                <w:szCs w:val="22"/>
              </w:rPr>
            </w:pPr>
            <w:r w:rsidRPr="007B7692">
              <w:rPr>
                <w:rFonts w:ascii="Calibri" w:hAnsi="Calibri" w:cs="Calibri"/>
                <w:b/>
                <w:bCs/>
                <w:sz w:val="22"/>
                <w:szCs w:val="22"/>
              </w:rPr>
              <w:t>Causes  majeures</w:t>
            </w:r>
          </w:p>
        </w:tc>
        <w:tc>
          <w:tcPr>
            <w:tcW w:w="2295" w:type="dxa"/>
            <w:vAlign w:val="center"/>
          </w:tcPr>
          <w:p w:rsidR="00215BC8" w:rsidRPr="007B7692" w:rsidRDefault="00215BC8" w:rsidP="00E3316C">
            <w:pPr>
              <w:jc w:val="center"/>
              <w:rPr>
                <w:rFonts w:ascii="Calibri" w:hAnsi="Calibri" w:cs="Calibri"/>
                <w:sz w:val="22"/>
                <w:szCs w:val="22"/>
              </w:rPr>
            </w:pPr>
            <w:r w:rsidRPr="007B7692">
              <w:rPr>
                <w:rFonts w:ascii="Calibri" w:hAnsi="Calibri" w:cs="Calibri"/>
                <w:b/>
                <w:bCs/>
                <w:sz w:val="22"/>
                <w:szCs w:val="22"/>
              </w:rPr>
              <w:t>Solutions envisageables</w:t>
            </w:r>
          </w:p>
        </w:tc>
      </w:tr>
      <w:tr w:rsidR="00215BC8" w:rsidRPr="007B7692" w:rsidTr="00E3316C">
        <w:tc>
          <w:tcPr>
            <w:tcW w:w="2295" w:type="dxa"/>
          </w:tcPr>
          <w:p w:rsidR="00215BC8" w:rsidRPr="007B7692" w:rsidRDefault="00215BC8" w:rsidP="000E433A">
            <w:pPr>
              <w:numPr>
                <w:ilvl w:val="0"/>
                <w:numId w:val="51"/>
              </w:numPr>
              <w:ind w:left="142" w:hanging="142"/>
              <w:rPr>
                <w:rFonts w:ascii="Calibri" w:hAnsi="Calibri" w:cs="Calibri"/>
                <w:sz w:val="22"/>
                <w:szCs w:val="22"/>
              </w:rPr>
            </w:pPr>
            <w:r w:rsidRPr="007B7692">
              <w:rPr>
                <w:rFonts w:ascii="Calibri" w:hAnsi="Calibri" w:cs="Calibri"/>
                <w:sz w:val="22"/>
                <w:szCs w:val="22"/>
              </w:rPr>
              <w:t>Existence d’une végétation appréciable ;</w:t>
            </w:r>
          </w:p>
          <w:p w:rsidR="00215BC8" w:rsidRPr="007B7692" w:rsidRDefault="00215BC8" w:rsidP="00E3316C">
            <w:pPr>
              <w:ind w:left="142" w:hanging="142"/>
              <w:rPr>
                <w:rFonts w:ascii="Calibri" w:hAnsi="Calibri" w:cs="Calibri"/>
                <w:sz w:val="22"/>
                <w:szCs w:val="22"/>
              </w:rPr>
            </w:pPr>
          </w:p>
          <w:p w:rsidR="00215BC8" w:rsidRPr="007B7692" w:rsidRDefault="00215BC8" w:rsidP="000E433A">
            <w:pPr>
              <w:numPr>
                <w:ilvl w:val="0"/>
                <w:numId w:val="51"/>
              </w:numPr>
              <w:ind w:left="142" w:hanging="142"/>
              <w:rPr>
                <w:rFonts w:ascii="Calibri" w:hAnsi="Calibri" w:cs="Calibri"/>
                <w:sz w:val="22"/>
                <w:szCs w:val="22"/>
              </w:rPr>
            </w:pPr>
            <w:r w:rsidRPr="007B7692">
              <w:rPr>
                <w:rFonts w:ascii="Calibri" w:hAnsi="Calibri" w:cs="Calibri"/>
                <w:sz w:val="22"/>
                <w:szCs w:val="22"/>
              </w:rPr>
              <w:t xml:space="preserve">Hauteur pluviométrique acceptable. </w:t>
            </w:r>
          </w:p>
        </w:tc>
        <w:tc>
          <w:tcPr>
            <w:tcW w:w="2295" w:type="dxa"/>
          </w:tcPr>
          <w:p w:rsidR="00215BC8" w:rsidRPr="007B7692" w:rsidRDefault="00215BC8" w:rsidP="00E3316C">
            <w:pPr>
              <w:rPr>
                <w:rFonts w:ascii="Calibri" w:hAnsi="Calibri" w:cs="Calibri"/>
                <w:sz w:val="22"/>
                <w:szCs w:val="22"/>
              </w:rPr>
            </w:pPr>
            <w:r w:rsidRPr="007B7692">
              <w:rPr>
                <w:rFonts w:ascii="Calibri" w:hAnsi="Calibri" w:cs="Calibri"/>
                <w:sz w:val="22"/>
                <w:szCs w:val="22"/>
              </w:rPr>
              <w:t xml:space="preserve">Dégradation sensible de l’environnement  </w:t>
            </w:r>
          </w:p>
        </w:tc>
        <w:tc>
          <w:tcPr>
            <w:tcW w:w="2295" w:type="dxa"/>
          </w:tcPr>
          <w:p w:rsidR="00215BC8" w:rsidRPr="007B7692" w:rsidRDefault="00215BC8" w:rsidP="000E433A">
            <w:pPr>
              <w:numPr>
                <w:ilvl w:val="0"/>
                <w:numId w:val="52"/>
              </w:numPr>
              <w:ind w:left="230" w:hanging="230"/>
              <w:rPr>
                <w:rFonts w:ascii="Calibri" w:hAnsi="Calibri" w:cs="Calibri"/>
                <w:sz w:val="22"/>
                <w:szCs w:val="22"/>
              </w:rPr>
            </w:pPr>
            <w:r w:rsidRPr="007B7692">
              <w:rPr>
                <w:rFonts w:ascii="Calibri" w:hAnsi="Calibri" w:cs="Calibri"/>
                <w:sz w:val="22"/>
                <w:szCs w:val="22"/>
              </w:rPr>
              <w:t>Dégradation rapide du couvert végétal ;</w:t>
            </w:r>
          </w:p>
          <w:p w:rsidR="00215BC8" w:rsidRPr="007B7692" w:rsidRDefault="00215BC8" w:rsidP="000E433A">
            <w:pPr>
              <w:numPr>
                <w:ilvl w:val="0"/>
                <w:numId w:val="52"/>
              </w:numPr>
              <w:ind w:left="230" w:hanging="230"/>
              <w:rPr>
                <w:rFonts w:ascii="Calibri" w:hAnsi="Calibri" w:cs="Calibri"/>
                <w:sz w:val="22"/>
                <w:szCs w:val="22"/>
              </w:rPr>
            </w:pPr>
            <w:r w:rsidRPr="007B7692">
              <w:rPr>
                <w:rFonts w:ascii="Calibri" w:hAnsi="Calibri" w:cs="Calibri"/>
                <w:sz w:val="22"/>
                <w:szCs w:val="22"/>
              </w:rPr>
              <w:t>coupe abusive de bois  à des fins énergétiques et de service ;</w:t>
            </w:r>
          </w:p>
          <w:p w:rsidR="00215BC8" w:rsidRPr="007B7692" w:rsidRDefault="00215BC8" w:rsidP="000E433A">
            <w:pPr>
              <w:numPr>
                <w:ilvl w:val="0"/>
                <w:numId w:val="52"/>
              </w:numPr>
              <w:ind w:left="230" w:hanging="230"/>
              <w:rPr>
                <w:rFonts w:ascii="Calibri" w:hAnsi="Calibri" w:cs="Calibri"/>
                <w:sz w:val="22"/>
                <w:szCs w:val="22"/>
              </w:rPr>
            </w:pPr>
            <w:r w:rsidRPr="007B7692">
              <w:rPr>
                <w:rFonts w:ascii="Calibri" w:hAnsi="Calibri" w:cs="Calibri"/>
                <w:sz w:val="22"/>
                <w:szCs w:val="22"/>
              </w:rPr>
              <w:t xml:space="preserve">surpâturage </w:t>
            </w:r>
          </w:p>
        </w:tc>
        <w:tc>
          <w:tcPr>
            <w:tcW w:w="2295" w:type="dxa"/>
          </w:tcPr>
          <w:p w:rsidR="00215BC8" w:rsidRPr="007B7692" w:rsidRDefault="00215BC8" w:rsidP="000E433A">
            <w:pPr>
              <w:numPr>
                <w:ilvl w:val="0"/>
                <w:numId w:val="52"/>
              </w:numPr>
              <w:ind w:left="230" w:hanging="230"/>
              <w:rPr>
                <w:rFonts w:ascii="Calibri" w:hAnsi="Calibri" w:cs="Calibri"/>
                <w:sz w:val="22"/>
                <w:szCs w:val="22"/>
              </w:rPr>
            </w:pPr>
            <w:r w:rsidRPr="007B7692">
              <w:rPr>
                <w:rFonts w:ascii="Calibri" w:hAnsi="Calibri" w:cs="Calibri"/>
                <w:sz w:val="22"/>
                <w:szCs w:val="22"/>
              </w:rPr>
              <w:t>Introduction et   vulgarisation des sources d’énergie de substitution ;</w:t>
            </w:r>
          </w:p>
          <w:p w:rsidR="00215BC8" w:rsidRPr="007B7692" w:rsidRDefault="00215BC8" w:rsidP="000E433A">
            <w:pPr>
              <w:numPr>
                <w:ilvl w:val="0"/>
                <w:numId w:val="52"/>
              </w:numPr>
              <w:ind w:left="230" w:hanging="230"/>
              <w:rPr>
                <w:rFonts w:ascii="Calibri" w:hAnsi="Calibri" w:cs="Calibri"/>
                <w:sz w:val="22"/>
                <w:szCs w:val="22"/>
              </w:rPr>
            </w:pPr>
            <w:r w:rsidRPr="007B7692">
              <w:rPr>
                <w:rFonts w:ascii="Calibri" w:hAnsi="Calibri" w:cs="Calibri"/>
                <w:sz w:val="22"/>
                <w:szCs w:val="22"/>
              </w:rPr>
              <w:t xml:space="preserve">reboisement intensif </w:t>
            </w:r>
          </w:p>
        </w:tc>
      </w:tr>
    </w:tbl>
    <w:p w:rsidR="00215BC8" w:rsidRPr="00EA4B2B" w:rsidRDefault="00215BC8" w:rsidP="00215BC8">
      <w:pPr>
        <w:spacing w:after="200" w:line="276" w:lineRule="auto"/>
        <w:jc w:val="both"/>
        <w:rPr>
          <w:rFonts w:ascii="Calibri" w:hAnsi="Calibri" w:cs="Calibri"/>
          <w:i/>
        </w:rPr>
      </w:pPr>
      <w:r w:rsidRPr="00EA4B2B">
        <w:rPr>
          <w:rFonts w:ascii="Calibri" w:hAnsi="Calibri" w:cs="Calibri"/>
          <w:b/>
          <w:i/>
          <w:u w:val="single"/>
        </w:rPr>
        <w:t>Source</w:t>
      </w:r>
      <w:r w:rsidRPr="00EA4B2B">
        <w:rPr>
          <w:rFonts w:ascii="Calibri" w:hAnsi="Calibri" w:cs="Calibri"/>
          <w:i/>
        </w:rPr>
        <w:t> : Résultats des enquêtes participatives dans les villages</w:t>
      </w:r>
    </w:p>
    <w:p w:rsidR="00215BC8" w:rsidRPr="005A2406" w:rsidRDefault="00215BC8" w:rsidP="00215BC8">
      <w:pPr>
        <w:pStyle w:val="Lgende"/>
        <w:spacing w:before="200" w:after="100"/>
        <w:jc w:val="both"/>
        <w:rPr>
          <w:rFonts w:ascii="Calibri" w:hAnsi="Calibri" w:cs="Calibri"/>
          <w:i/>
          <w:sz w:val="24"/>
          <w:szCs w:val="24"/>
        </w:rPr>
      </w:pPr>
      <w:bookmarkStart w:id="184" w:name="_Toc33712047"/>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23</w:t>
      </w:r>
      <w:r w:rsidRPr="005A2406">
        <w:rPr>
          <w:rFonts w:ascii="Calibri" w:hAnsi="Calibri" w:cs="Calibri"/>
          <w:i/>
          <w:sz w:val="24"/>
          <w:szCs w:val="24"/>
        </w:rPr>
        <w:fldChar w:fldCharType="end"/>
      </w:r>
      <w:r w:rsidRPr="005A2406">
        <w:rPr>
          <w:rFonts w:ascii="Calibri" w:hAnsi="Calibri" w:cs="Calibri"/>
          <w:i/>
          <w:sz w:val="24"/>
          <w:szCs w:val="24"/>
          <w:lang w:val="fr-FR"/>
        </w:rPr>
        <w:t xml:space="preserve"> : Récapitulatif des potentialités, contraintes, causes et solutions envisageables pour le secteur de tertiaire</w:t>
      </w:r>
      <w:bookmarkEnd w:id="18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215BC8" w:rsidRPr="00185C9B" w:rsidTr="00E3316C">
        <w:tc>
          <w:tcPr>
            <w:tcW w:w="2295" w:type="dxa"/>
            <w:vAlign w:val="center"/>
          </w:tcPr>
          <w:p w:rsidR="00215BC8" w:rsidRPr="00185C9B" w:rsidRDefault="00215BC8" w:rsidP="00E3316C">
            <w:pPr>
              <w:jc w:val="center"/>
              <w:rPr>
                <w:rFonts w:ascii="Calibri" w:hAnsi="Calibri" w:cs="Calibri"/>
                <w:sz w:val="22"/>
                <w:szCs w:val="22"/>
              </w:rPr>
            </w:pPr>
            <w:r w:rsidRPr="00185C9B">
              <w:rPr>
                <w:rFonts w:ascii="Calibri" w:hAnsi="Calibri" w:cs="Calibri"/>
                <w:b/>
                <w:bCs/>
                <w:sz w:val="22"/>
                <w:szCs w:val="22"/>
              </w:rPr>
              <w:t>Potentialités</w:t>
            </w:r>
          </w:p>
        </w:tc>
        <w:tc>
          <w:tcPr>
            <w:tcW w:w="2295" w:type="dxa"/>
            <w:vAlign w:val="center"/>
          </w:tcPr>
          <w:p w:rsidR="00215BC8" w:rsidRPr="00185C9B" w:rsidRDefault="00215BC8" w:rsidP="00E3316C">
            <w:pPr>
              <w:jc w:val="center"/>
              <w:rPr>
                <w:rFonts w:ascii="Calibri" w:hAnsi="Calibri" w:cs="Calibri"/>
                <w:sz w:val="22"/>
                <w:szCs w:val="22"/>
              </w:rPr>
            </w:pPr>
            <w:r w:rsidRPr="00185C9B">
              <w:rPr>
                <w:rFonts w:ascii="Calibri" w:hAnsi="Calibri" w:cs="Calibri"/>
                <w:b/>
                <w:bCs/>
                <w:sz w:val="22"/>
                <w:szCs w:val="22"/>
              </w:rPr>
              <w:t>Contraintes majeures</w:t>
            </w:r>
          </w:p>
        </w:tc>
        <w:tc>
          <w:tcPr>
            <w:tcW w:w="2295" w:type="dxa"/>
            <w:vAlign w:val="center"/>
          </w:tcPr>
          <w:p w:rsidR="00215BC8" w:rsidRPr="00185C9B" w:rsidRDefault="00215BC8" w:rsidP="00E3316C">
            <w:pPr>
              <w:jc w:val="center"/>
              <w:rPr>
                <w:rFonts w:ascii="Calibri" w:hAnsi="Calibri" w:cs="Calibri"/>
                <w:sz w:val="22"/>
                <w:szCs w:val="22"/>
              </w:rPr>
            </w:pPr>
            <w:r w:rsidRPr="00185C9B">
              <w:rPr>
                <w:rFonts w:ascii="Calibri" w:hAnsi="Calibri" w:cs="Calibri"/>
                <w:b/>
                <w:bCs/>
                <w:sz w:val="22"/>
                <w:szCs w:val="22"/>
              </w:rPr>
              <w:t>Causes  majeures</w:t>
            </w:r>
          </w:p>
        </w:tc>
        <w:tc>
          <w:tcPr>
            <w:tcW w:w="2295" w:type="dxa"/>
            <w:vAlign w:val="center"/>
          </w:tcPr>
          <w:p w:rsidR="00215BC8" w:rsidRPr="00185C9B" w:rsidRDefault="00215BC8" w:rsidP="00E3316C">
            <w:pPr>
              <w:jc w:val="center"/>
              <w:rPr>
                <w:rFonts w:ascii="Calibri" w:hAnsi="Calibri" w:cs="Calibri"/>
                <w:sz w:val="22"/>
                <w:szCs w:val="22"/>
              </w:rPr>
            </w:pPr>
            <w:r w:rsidRPr="00185C9B">
              <w:rPr>
                <w:rFonts w:ascii="Calibri" w:hAnsi="Calibri" w:cs="Calibri"/>
                <w:b/>
                <w:bCs/>
                <w:sz w:val="22"/>
                <w:szCs w:val="22"/>
              </w:rPr>
              <w:t>Solutions envisageables</w:t>
            </w:r>
          </w:p>
        </w:tc>
      </w:tr>
      <w:tr w:rsidR="00215BC8" w:rsidRPr="00185C9B" w:rsidTr="00E3316C">
        <w:trPr>
          <w:trHeight w:val="1779"/>
        </w:trPr>
        <w:tc>
          <w:tcPr>
            <w:tcW w:w="2295" w:type="dxa"/>
          </w:tcPr>
          <w:p w:rsidR="00215BC8" w:rsidRPr="00185C9B" w:rsidRDefault="00215BC8" w:rsidP="000E433A">
            <w:pPr>
              <w:pStyle w:val="Pieddepage"/>
              <w:numPr>
                <w:ilvl w:val="0"/>
                <w:numId w:val="53"/>
              </w:numPr>
              <w:tabs>
                <w:tab w:val="clear" w:pos="4536"/>
                <w:tab w:val="clear" w:pos="9072"/>
              </w:tabs>
              <w:ind w:left="142" w:hanging="142"/>
              <w:rPr>
                <w:rFonts w:ascii="Calibri" w:hAnsi="Calibri" w:cs="Calibri"/>
                <w:bCs/>
                <w:sz w:val="22"/>
                <w:szCs w:val="22"/>
              </w:rPr>
            </w:pPr>
            <w:r w:rsidRPr="00185C9B">
              <w:rPr>
                <w:rFonts w:ascii="Calibri" w:hAnsi="Calibri" w:cs="Calibri"/>
                <w:bCs/>
                <w:sz w:val="22"/>
                <w:szCs w:val="22"/>
              </w:rPr>
              <w:t xml:space="preserve">Echange  très dynamique avec les </w:t>
            </w:r>
            <w:r>
              <w:rPr>
                <w:rFonts w:ascii="Calibri" w:hAnsi="Calibri" w:cs="Calibri"/>
                <w:bCs/>
                <w:sz w:val="22"/>
                <w:szCs w:val="22"/>
              </w:rPr>
              <w:t>Commune</w:t>
            </w:r>
            <w:r w:rsidRPr="00185C9B">
              <w:rPr>
                <w:rFonts w:ascii="Calibri" w:hAnsi="Calibri" w:cs="Calibri"/>
                <w:bCs/>
                <w:sz w:val="22"/>
                <w:szCs w:val="22"/>
              </w:rPr>
              <w:t xml:space="preserve">s voisines et le Nigeria </w:t>
            </w:r>
          </w:p>
          <w:p w:rsidR="00215BC8" w:rsidRPr="00185C9B" w:rsidRDefault="00215BC8" w:rsidP="00831F46">
            <w:pPr>
              <w:pStyle w:val="Pieddepage"/>
              <w:numPr>
                <w:ilvl w:val="0"/>
                <w:numId w:val="0"/>
              </w:numPr>
              <w:tabs>
                <w:tab w:val="clear" w:pos="4536"/>
                <w:tab w:val="clear" w:pos="9072"/>
              </w:tabs>
              <w:rPr>
                <w:rFonts w:ascii="Calibri" w:hAnsi="Calibri" w:cs="Calibri"/>
                <w:sz w:val="22"/>
                <w:szCs w:val="22"/>
              </w:rPr>
            </w:pPr>
          </w:p>
        </w:tc>
        <w:tc>
          <w:tcPr>
            <w:tcW w:w="2295" w:type="dxa"/>
          </w:tcPr>
          <w:p w:rsidR="00215BC8" w:rsidRPr="00185C9B" w:rsidRDefault="00215BC8" w:rsidP="000E433A">
            <w:pPr>
              <w:numPr>
                <w:ilvl w:val="0"/>
                <w:numId w:val="53"/>
              </w:numPr>
              <w:ind w:left="142" w:hanging="142"/>
              <w:rPr>
                <w:rFonts w:ascii="Calibri" w:hAnsi="Calibri" w:cs="Calibri"/>
                <w:sz w:val="22"/>
                <w:szCs w:val="22"/>
              </w:rPr>
            </w:pPr>
            <w:r w:rsidRPr="00185C9B">
              <w:rPr>
                <w:rFonts w:ascii="Calibri" w:hAnsi="Calibri" w:cs="Calibri"/>
                <w:sz w:val="22"/>
                <w:szCs w:val="22"/>
              </w:rPr>
              <w:t>caractère informel du commerce ;</w:t>
            </w:r>
          </w:p>
          <w:p w:rsidR="00215BC8" w:rsidRPr="00185C9B" w:rsidRDefault="00215BC8" w:rsidP="000E433A">
            <w:pPr>
              <w:numPr>
                <w:ilvl w:val="0"/>
                <w:numId w:val="53"/>
              </w:numPr>
              <w:ind w:left="142" w:hanging="142"/>
              <w:rPr>
                <w:rFonts w:ascii="Calibri" w:hAnsi="Calibri" w:cs="Calibri"/>
                <w:sz w:val="22"/>
                <w:szCs w:val="22"/>
              </w:rPr>
            </w:pPr>
            <w:r w:rsidRPr="00185C9B">
              <w:rPr>
                <w:rFonts w:ascii="Calibri" w:hAnsi="Calibri" w:cs="Calibri"/>
                <w:sz w:val="22"/>
                <w:szCs w:val="22"/>
              </w:rPr>
              <w:t>fraude développée ;</w:t>
            </w:r>
          </w:p>
          <w:p w:rsidR="00215BC8" w:rsidRPr="00185C9B" w:rsidRDefault="00215BC8" w:rsidP="000E433A">
            <w:pPr>
              <w:numPr>
                <w:ilvl w:val="0"/>
                <w:numId w:val="53"/>
              </w:numPr>
              <w:ind w:left="142" w:hanging="142"/>
              <w:rPr>
                <w:rFonts w:ascii="Calibri" w:hAnsi="Calibri" w:cs="Calibri"/>
                <w:sz w:val="22"/>
                <w:szCs w:val="22"/>
              </w:rPr>
            </w:pPr>
            <w:r w:rsidRPr="00185C9B">
              <w:rPr>
                <w:rFonts w:ascii="Calibri" w:hAnsi="Calibri" w:cs="Calibri"/>
                <w:sz w:val="22"/>
                <w:szCs w:val="22"/>
              </w:rPr>
              <w:t>Dégradation sensible de la plupart des routes</w:t>
            </w:r>
          </w:p>
        </w:tc>
        <w:tc>
          <w:tcPr>
            <w:tcW w:w="2295" w:type="dxa"/>
          </w:tcPr>
          <w:p w:rsidR="00215BC8" w:rsidRPr="00185C9B" w:rsidRDefault="00215BC8" w:rsidP="00E3316C">
            <w:pPr>
              <w:ind w:left="142" w:hanging="142"/>
              <w:rPr>
                <w:rFonts w:ascii="Calibri" w:hAnsi="Calibri" w:cs="Calibri"/>
                <w:sz w:val="22"/>
                <w:szCs w:val="22"/>
              </w:rPr>
            </w:pPr>
            <w:r w:rsidRPr="00185C9B">
              <w:rPr>
                <w:rFonts w:ascii="Calibri" w:hAnsi="Calibri" w:cs="Calibri"/>
                <w:sz w:val="22"/>
                <w:szCs w:val="22"/>
              </w:rPr>
              <w:t>Les opérations économiques du secteur ne sont pas toutes contrôlées</w:t>
            </w:r>
          </w:p>
        </w:tc>
        <w:tc>
          <w:tcPr>
            <w:tcW w:w="2295" w:type="dxa"/>
          </w:tcPr>
          <w:p w:rsidR="00215BC8" w:rsidRPr="00185C9B" w:rsidRDefault="00215BC8" w:rsidP="000E433A">
            <w:pPr>
              <w:numPr>
                <w:ilvl w:val="0"/>
                <w:numId w:val="54"/>
              </w:numPr>
              <w:ind w:left="142" w:hanging="142"/>
              <w:rPr>
                <w:rFonts w:ascii="Calibri" w:hAnsi="Calibri" w:cs="Calibri"/>
                <w:sz w:val="22"/>
                <w:szCs w:val="22"/>
              </w:rPr>
            </w:pPr>
            <w:r w:rsidRPr="00185C9B">
              <w:rPr>
                <w:rFonts w:ascii="Calibri" w:hAnsi="Calibri" w:cs="Calibri"/>
                <w:sz w:val="22"/>
                <w:szCs w:val="22"/>
              </w:rPr>
              <w:t>recenser et faire la situation les opérateurs économiques ;</w:t>
            </w:r>
          </w:p>
          <w:p w:rsidR="00215BC8" w:rsidRPr="00185C9B" w:rsidRDefault="00215BC8" w:rsidP="000E433A">
            <w:pPr>
              <w:numPr>
                <w:ilvl w:val="0"/>
                <w:numId w:val="54"/>
              </w:numPr>
              <w:ind w:left="142" w:hanging="142"/>
              <w:rPr>
                <w:rFonts w:ascii="Calibri" w:hAnsi="Calibri" w:cs="Calibri"/>
                <w:sz w:val="22"/>
                <w:szCs w:val="22"/>
              </w:rPr>
            </w:pPr>
            <w:r w:rsidRPr="00185C9B">
              <w:rPr>
                <w:rFonts w:ascii="Calibri" w:hAnsi="Calibri" w:cs="Calibri"/>
                <w:sz w:val="22"/>
                <w:szCs w:val="22"/>
              </w:rPr>
              <w:t>sensibiliser  contre la fraude</w:t>
            </w:r>
          </w:p>
        </w:tc>
      </w:tr>
      <w:tr w:rsidR="00215BC8" w:rsidRPr="00185C9B" w:rsidTr="00E3316C">
        <w:tc>
          <w:tcPr>
            <w:tcW w:w="2295" w:type="dxa"/>
          </w:tcPr>
          <w:p w:rsidR="00215BC8" w:rsidRPr="00185C9B" w:rsidRDefault="00215BC8" w:rsidP="00E3316C">
            <w:pPr>
              <w:pStyle w:val="Pieddepage"/>
              <w:numPr>
                <w:ilvl w:val="0"/>
                <w:numId w:val="10"/>
              </w:numPr>
              <w:tabs>
                <w:tab w:val="clear" w:pos="4536"/>
                <w:tab w:val="clear" w:pos="9072"/>
              </w:tabs>
              <w:ind w:left="142" w:hanging="142"/>
              <w:rPr>
                <w:rFonts w:ascii="Calibri" w:hAnsi="Calibri" w:cs="Calibri"/>
                <w:bCs/>
                <w:sz w:val="22"/>
                <w:szCs w:val="22"/>
              </w:rPr>
            </w:pPr>
            <w:r w:rsidRPr="00185C9B">
              <w:rPr>
                <w:rFonts w:ascii="Calibri" w:hAnsi="Calibri" w:cs="Calibri"/>
                <w:bCs/>
                <w:sz w:val="22"/>
                <w:szCs w:val="22"/>
              </w:rPr>
              <w:t>Existence d’un réseau  routier  assez bien  fourni </w:t>
            </w:r>
            <w:r w:rsidRPr="00185C9B">
              <w:rPr>
                <w:rFonts w:ascii="Calibri" w:hAnsi="Calibri" w:cs="Calibri"/>
                <w:bCs/>
                <w:sz w:val="22"/>
                <w:szCs w:val="22"/>
                <w:lang w:val="fr-FR"/>
              </w:rPr>
              <w:t>;</w:t>
            </w:r>
          </w:p>
          <w:p w:rsidR="00215BC8" w:rsidRPr="00185C9B" w:rsidRDefault="00215BC8" w:rsidP="00E3316C">
            <w:pPr>
              <w:pStyle w:val="Pieddepage"/>
              <w:numPr>
                <w:ilvl w:val="0"/>
                <w:numId w:val="10"/>
              </w:numPr>
              <w:tabs>
                <w:tab w:val="clear" w:pos="4536"/>
                <w:tab w:val="clear" w:pos="9072"/>
              </w:tabs>
              <w:ind w:left="142" w:hanging="142"/>
              <w:rPr>
                <w:rFonts w:ascii="Calibri" w:hAnsi="Calibri" w:cs="Calibri"/>
                <w:bCs/>
                <w:sz w:val="22"/>
                <w:szCs w:val="22"/>
              </w:rPr>
            </w:pPr>
            <w:r w:rsidRPr="00185C9B">
              <w:rPr>
                <w:rFonts w:ascii="Calibri" w:hAnsi="Calibri" w:cs="Calibri"/>
                <w:bCs/>
                <w:sz w:val="22"/>
                <w:szCs w:val="22"/>
              </w:rPr>
              <w:t xml:space="preserve">Existence de plusieurs types  de moyen de transport  </w:t>
            </w:r>
          </w:p>
        </w:tc>
        <w:tc>
          <w:tcPr>
            <w:tcW w:w="2295" w:type="dxa"/>
          </w:tcPr>
          <w:p w:rsidR="00215BC8" w:rsidRPr="00185C9B" w:rsidRDefault="00215BC8" w:rsidP="000E433A">
            <w:pPr>
              <w:numPr>
                <w:ilvl w:val="0"/>
                <w:numId w:val="108"/>
              </w:numPr>
              <w:ind w:left="142" w:hanging="142"/>
              <w:rPr>
                <w:rFonts w:ascii="Calibri" w:hAnsi="Calibri" w:cs="Calibri"/>
                <w:sz w:val="22"/>
                <w:szCs w:val="22"/>
              </w:rPr>
            </w:pPr>
            <w:r w:rsidRPr="00185C9B">
              <w:rPr>
                <w:rFonts w:ascii="Calibri" w:hAnsi="Calibri" w:cs="Calibri"/>
                <w:sz w:val="22"/>
                <w:szCs w:val="22"/>
              </w:rPr>
              <w:t>Dégradation sensible de la plupart des routes</w:t>
            </w:r>
          </w:p>
        </w:tc>
        <w:tc>
          <w:tcPr>
            <w:tcW w:w="2295" w:type="dxa"/>
          </w:tcPr>
          <w:p w:rsidR="00215BC8" w:rsidRPr="00185C9B" w:rsidRDefault="00215BC8" w:rsidP="000E433A">
            <w:pPr>
              <w:numPr>
                <w:ilvl w:val="0"/>
                <w:numId w:val="108"/>
              </w:numPr>
              <w:ind w:left="142" w:hanging="142"/>
              <w:rPr>
                <w:rFonts w:ascii="Calibri" w:hAnsi="Calibri" w:cs="Calibri"/>
                <w:sz w:val="22"/>
                <w:szCs w:val="22"/>
              </w:rPr>
            </w:pPr>
            <w:r w:rsidRPr="00185C9B">
              <w:rPr>
                <w:rFonts w:ascii="Calibri" w:hAnsi="Calibri" w:cs="Calibri"/>
                <w:sz w:val="22"/>
                <w:szCs w:val="22"/>
              </w:rPr>
              <w:t>Manque d’entretien régulier</w:t>
            </w:r>
          </w:p>
        </w:tc>
        <w:tc>
          <w:tcPr>
            <w:tcW w:w="2295" w:type="dxa"/>
          </w:tcPr>
          <w:p w:rsidR="00215BC8" w:rsidRPr="00185C9B" w:rsidRDefault="00215BC8" w:rsidP="000E433A">
            <w:pPr>
              <w:numPr>
                <w:ilvl w:val="0"/>
                <w:numId w:val="108"/>
              </w:numPr>
              <w:ind w:left="142" w:hanging="142"/>
              <w:rPr>
                <w:rFonts w:ascii="Calibri" w:hAnsi="Calibri" w:cs="Calibri"/>
                <w:sz w:val="22"/>
                <w:szCs w:val="22"/>
              </w:rPr>
            </w:pPr>
            <w:r w:rsidRPr="00185C9B">
              <w:rPr>
                <w:rFonts w:ascii="Calibri" w:hAnsi="Calibri" w:cs="Calibri"/>
                <w:sz w:val="22"/>
                <w:szCs w:val="22"/>
              </w:rPr>
              <w:t>Restaurer  les routes  en dégradation</w:t>
            </w:r>
          </w:p>
        </w:tc>
      </w:tr>
      <w:tr w:rsidR="00215BC8" w:rsidRPr="00185C9B" w:rsidTr="00E3316C">
        <w:tc>
          <w:tcPr>
            <w:tcW w:w="2295" w:type="dxa"/>
          </w:tcPr>
          <w:p w:rsidR="00215BC8" w:rsidRPr="00185C9B" w:rsidRDefault="00215BC8" w:rsidP="000E433A">
            <w:pPr>
              <w:pStyle w:val="Pieddepage"/>
              <w:numPr>
                <w:ilvl w:val="0"/>
                <w:numId w:val="107"/>
              </w:numPr>
              <w:tabs>
                <w:tab w:val="clear" w:pos="4536"/>
                <w:tab w:val="clear" w:pos="9072"/>
              </w:tabs>
              <w:ind w:left="142" w:hanging="142"/>
              <w:rPr>
                <w:rFonts w:ascii="Calibri" w:hAnsi="Calibri" w:cs="Calibri"/>
                <w:bCs/>
                <w:sz w:val="22"/>
                <w:szCs w:val="22"/>
              </w:rPr>
            </w:pPr>
            <w:r w:rsidRPr="00185C9B">
              <w:rPr>
                <w:rFonts w:ascii="Calibri" w:hAnsi="Calibri" w:cs="Calibri"/>
                <w:bCs/>
                <w:sz w:val="22"/>
                <w:szCs w:val="22"/>
              </w:rPr>
              <w:t>Couverture  par  le réseau  téléphonique de  Gsm</w:t>
            </w:r>
          </w:p>
          <w:p w:rsidR="00215BC8" w:rsidRPr="00185C9B" w:rsidRDefault="00215BC8" w:rsidP="000E433A">
            <w:pPr>
              <w:pStyle w:val="Pieddepage"/>
              <w:numPr>
                <w:ilvl w:val="0"/>
                <w:numId w:val="107"/>
              </w:numPr>
              <w:tabs>
                <w:tab w:val="clear" w:pos="4536"/>
                <w:tab w:val="clear" w:pos="9072"/>
              </w:tabs>
              <w:ind w:left="142" w:hanging="142"/>
              <w:rPr>
                <w:rFonts w:ascii="Calibri" w:hAnsi="Calibri" w:cs="Calibri"/>
                <w:b/>
                <w:sz w:val="22"/>
                <w:szCs w:val="22"/>
                <w:lang w:val="fr-FR"/>
              </w:rPr>
            </w:pPr>
            <w:r>
              <w:rPr>
                <w:rFonts w:ascii="Calibri" w:hAnsi="Calibri" w:cs="Calibri"/>
                <w:bCs/>
                <w:sz w:val="22"/>
                <w:szCs w:val="22"/>
                <w:lang w:val="fr-FR"/>
              </w:rPr>
              <w:t>E</w:t>
            </w:r>
            <w:proofErr w:type="spellStart"/>
            <w:r w:rsidRPr="00185C9B">
              <w:rPr>
                <w:rFonts w:ascii="Calibri" w:hAnsi="Calibri" w:cs="Calibri"/>
                <w:bCs/>
                <w:sz w:val="22"/>
                <w:szCs w:val="22"/>
              </w:rPr>
              <w:t>xistence</w:t>
            </w:r>
            <w:proofErr w:type="spellEnd"/>
            <w:r w:rsidRPr="00185C9B">
              <w:rPr>
                <w:rFonts w:ascii="Calibri" w:hAnsi="Calibri" w:cs="Calibri"/>
                <w:bCs/>
                <w:sz w:val="22"/>
                <w:szCs w:val="22"/>
              </w:rPr>
              <w:t xml:space="preserve"> de radio locale</w:t>
            </w:r>
          </w:p>
        </w:tc>
        <w:tc>
          <w:tcPr>
            <w:tcW w:w="2295" w:type="dxa"/>
          </w:tcPr>
          <w:p w:rsidR="00215BC8" w:rsidRPr="00185C9B" w:rsidRDefault="00215BC8" w:rsidP="00E3316C">
            <w:pPr>
              <w:ind w:left="142" w:hanging="142"/>
              <w:jc w:val="center"/>
              <w:rPr>
                <w:rFonts w:ascii="Calibri" w:hAnsi="Calibri" w:cs="Calibri"/>
                <w:sz w:val="22"/>
                <w:szCs w:val="22"/>
              </w:rPr>
            </w:pPr>
          </w:p>
        </w:tc>
        <w:tc>
          <w:tcPr>
            <w:tcW w:w="2295" w:type="dxa"/>
          </w:tcPr>
          <w:p w:rsidR="00215BC8" w:rsidRPr="00185C9B" w:rsidRDefault="00215BC8" w:rsidP="00E3316C">
            <w:pPr>
              <w:ind w:left="142" w:hanging="142"/>
              <w:jc w:val="center"/>
              <w:rPr>
                <w:rFonts w:ascii="Calibri" w:hAnsi="Calibri" w:cs="Calibri"/>
                <w:sz w:val="22"/>
                <w:szCs w:val="22"/>
              </w:rPr>
            </w:pPr>
          </w:p>
        </w:tc>
        <w:tc>
          <w:tcPr>
            <w:tcW w:w="2295" w:type="dxa"/>
          </w:tcPr>
          <w:p w:rsidR="00215BC8" w:rsidRPr="00185C9B" w:rsidRDefault="00215BC8" w:rsidP="00E3316C">
            <w:pPr>
              <w:ind w:left="142" w:hanging="142"/>
              <w:jc w:val="center"/>
              <w:rPr>
                <w:rFonts w:ascii="Calibri" w:hAnsi="Calibri" w:cs="Calibri"/>
                <w:sz w:val="22"/>
                <w:szCs w:val="22"/>
              </w:rPr>
            </w:pPr>
          </w:p>
        </w:tc>
      </w:tr>
    </w:tbl>
    <w:p w:rsidR="00215BC8" w:rsidRPr="004174D2" w:rsidRDefault="00215BC8" w:rsidP="000E433A">
      <w:pPr>
        <w:numPr>
          <w:ilvl w:val="0"/>
          <w:numId w:val="25"/>
        </w:numPr>
        <w:spacing w:before="200" w:after="100" w:line="360" w:lineRule="auto"/>
        <w:jc w:val="both"/>
        <w:rPr>
          <w:rFonts w:ascii="Calibri" w:hAnsi="Calibri" w:cs="Calibri"/>
          <w:b/>
        </w:rPr>
      </w:pPr>
      <w:r w:rsidRPr="004174D2">
        <w:rPr>
          <w:rFonts w:ascii="Calibri" w:hAnsi="Calibri" w:cs="Calibri"/>
          <w:b/>
        </w:rPr>
        <w:t>Energie</w:t>
      </w:r>
    </w:p>
    <w:p w:rsidR="00215BC8" w:rsidRPr="002579A6" w:rsidRDefault="00215BC8" w:rsidP="00215BC8">
      <w:pPr>
        <w:spacing w:before="100" w:after="100" w:line="360" w:lineRule="auto"/>
        <w:jc w:val="both"/>
        <w:rPr>
          <w:rFonts w:ascii="Calibri" w:hAnsi="Calibri" w:cs="Calibri"/>
        </w:rPr>
      </w:pPr>
      <w:r w:rsidRPr="004174D2">
        <w:rPr>
          <w:rFonts w:ascii="Calibri" w:hAnsi="Calibri" w:cs="Calibri"/>
        </w:rPr>
        <w:t xml:space="preserve">L’utilisation de l’énergie électrique connait une certaine stagnation dans la </w:t>
      </w:r>
      <w:r>
        <w:rPr>
          <w:rFonts w:ascii="Calibri" w:hAnsi="Calibri" w:cs="Calibri"/>
        </w:rPr>
        <w:t>Commune</w:t>
      </w:r>
      <w:r w:rsidRPr="004174D2">
        <w:rPr>
          <w:rFonts w:ascii="Calibri" w:hAnsi="Calibri" w:cs="Calibri"/>
        </w:rPr>
        <w:t xml:space="preserve"> de </w:t>
      </w:r>
      <w:proofErr w:type="spellStart"/>
      <w:r>
        <w:rPr>
          <w:rFonts w:ascii="Calibri" w:hAnsi="Calibri" w:cs="Calibri"/>
        </w:rPr>
        <w:t>Douméga</w:t>
      </w:r>
      <w:proofErr w:type="spellEnd"/>
      <w:r w:rsidRPr="004174D2">
        <w:rPr>
          <w:rFonts w:ascii="Calibri" w:hAnsi="Calibri" w:cs="Calibri"/>
        </w:rPr>
        <w:t>, car 3 localités (</w:t>
      </w:r>
      <w:proofErr w:type="spellStart"/>
      <w:r>
        <w:rPr>
          <w:rFonts w:ascii="Calibri" w:hAnsi="Calibri" w:cs="Calibri"/>
        </w:rPr>
        <w:t>Douméga</w:t>
      </w:r>
      <w:proofErr w:type="spellEnd"/>
      <w:r>
        <w:rPr>
          <w:rFonts w:ascii="Calibri" w:hAnsi="Calibri" w:cs="Calibri"/>
        </w:rPr>
        <w:t>, C</w:t>
      </w:r>
      <w:r w:rsidRPr="004174D2">
        <w:rPr>
          <w:rFonts w:ascii="Calibri" w:hAnsi="Calibri" w:cs="Calibri"/>
        </w:rPr>
        <w:t>hef-lieu</w:t>
      </w:r>
      <w:r>
        <w:rPr>
          <w:rFonts w:ascii="Calibri" w:hAnsi="Calibri" w:cs="Calibri"/>
        </w:rPr>
        <w:t xml:space="preserve">, </w:t>
      </w:r>
      <w:proofErr w:type="spellStart"/>
      <w:r w:rsidRPr="00316C8C">
        <w:rPr>
          <w:rFonts w:ascii="Calibri" w:hAnsi="Calibri" w:cs="Calibri"/>
        </w:rPr>
        <w:t>Zoumbou</w:t>
      </w:r>
      <w:proofErr w:type="spellEnd"/>
      <w:r w:rsidRPr="00316C8C">
        <w:rPr>
          <w:rFonts w:ascii="Calibri" w:hAnsi="Calibri" w:cs="Calibri"/>
        </w:rPr>
        <w:t xml:space="preserve"> et </w:t>
      </w:r>
      <w:proofErr w:type="spellStart"/>
      <w:r w:rsidRPr="00316C8C">
        <w:rPr>
          <w:rFonts w:ascii="Calibri" w:hAnsi="Calibri" w:cs="Calibri"/>
        </w:rPr>
        <w:t>Angoual</w:t>
      </w:r>
      <w:proofErr w:type="spellEnd"/>
      <w:r w:rsidRPr="00316C8C">
        <w:rPr>
          <w:rFonts w:ascii="Calibri" w:hAnsi="Calibri" w:cs="Calibri"/>
        </w:rPr>
        <w:t xml:space="preserve"> </w:t>
      </w:r>
      <w:proofErr w:type="spellStart"/>
      <w:r w:rsidRPr="00316C8C">
        <w:rPr>
          <w:rFonts w:ascii="Calibri" w:hAnsi="Calibri" w:cs="Calibri"/>
        </w:rPr>
        <w:t>Toudou</w:t>
      </w:r>
      <w:proofErr w:type="spellEnd"/>
      <w:r w:rsidRPr="00316C8C">
        <w:rPr>
          <w:rFonts w:ascii="Calibri" w:hAnsi="Calibri" w:cs="Calibri"/>
        </w:rPr>
        <w:t>)</w:t>
      </w:r>
      <w:r w:rsidRPr="004174D2">
        <w:rPr>
          <w:rFonts w:ascii="Calibri" w:hAnsi="Calibri" w:cs="Calibri"/>
        </w:rPr>
        <w:t xml:space="preserve"> sur 30 est actuellement électrifiée depuis plusieurs années ; soit un taux d’électrification de 10% des villages. Mais au cours des débats lors du diagnostic, le chef de village de </w:t>
      </w:r>
      <w:proofErr w:type="spellStart"/>
      <w:r>
        <w:rPr>
          <w:rFonts w:ascii="Calibri" w:hAnsi="Calibri" w:cs="Calibri"/>
        </w:rPr>
        <w:t>Birnin</w:t>
      </w:r>
      <w:proofErr w:type="spellEnd"/>
      <w:r>
        <w:rPr>
          <w:rFonts w:ascii="Calibri" w:hAnsi="Calibri" w:cs="Calibri"/>
        </w:rPr>
        <w:t xml:space="preserve"> N’</w:t>
      </w:r>
      <w:proofErr w:type="spellStart"/>
      <w:r>
        <w:rPr>
          <w:rFonts w:ascii="Calibri" w:hAnsi="Calibri" w:cs="Calibri"/>
        </w:rPr>
        <w:t>Fallah</w:t>
      </w:r>
      <w:proofErr w:type="spellEnd"/>
      <w:r w:rsidRPr="004174D2">
        <w:rPr>
          <w:rFonts w:ascii="Calibri" w:hAnsi="Calibri" w:cs="Calibri"/>
        </w:rPr>
        <w:t xml:space="preserve"> confirmait que son village est prévu au titre de l’année 2020. Un adage peut traduire le mécontentement des populations,</w:t>
      </w:r>
      <w:r w:rsidRPr="004B7E81">
        <w:rPr>
          <w:rFonts w:ascii="Calibri" w:hAnsi="Calibri" w:cs="Calibri"/>
        </w:rPr>
        <w:t xml:space="preserve"> «</w:t>
      </w:r>
      <w:r w:rsidRPr="002579A6">
        <w:rPr>
          <w:rFonts w:ascii="Calibri" w:hAnsi="Calibri" w:cs="Calibri"/>
        </w:rPr>
        <w:t> c’est comme la situation d’un pigeon qui dort sur un sac de mil et qui se réveille affamé, cela est un contraste à tout point de vue</w:t>
      </w:r>
      <w:r w:rsidRPr="004B7E81">
        <w:rPr>
          <w:rFonts w:ascii="Calibri" w:hAnsi="Calibri" w:cs="Calibri"/>
        </w:rPr>
        <w:t> ».</w:t>
      </w:r>
      <w:r w:rsidRPr="002579A6">
        <w:rPr>
          <w:rFonts w:ascii="Calibri" w:hAnsi="Calibri" w:cs="Calibri"/>
        </w:rPr>
        <w:t xml:space="preserve">   </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 xml:space="preserve">Paradoxalement la </w:t>
      </w:r>
      <w:r>
        <w:rPr>
          <w:rFonts w:ascii="Calibri" w:hAnsi="Calibri" w:cs="Calibri"/>
        </w:rPr>
        <w:t>Commune</w:t>
      </w:r>
      <w:r w:rsidRPr="004174D2">
        <w:rPr>
          <w:rFonts w:ascii="Calibri" w:hAnsi="Calibri" w:cs="Calibri"/>
        </w:rPr>
        <w:t xml:space="preserve"> est traversée par au moins 3 lignes </w:t>
      </w:r>
      <w:r>
        <w:rPr>
          <w:rFonts w:ascii="Calibri" w:hAnsi="Calibri" w:cs="Calibri"/>
        </w:rPr>
        <w:t>moyenn</w:t>
      </w:r>
      <w:r w:rsidRPr="004174D2">
        <w:rPr>
          <w:rFonts w:ascii="Calibri" w:hAnsi="Calibri" w:cs="Calibri"/>
        </w:rPr>
        <w:t xml:space="preserve">e tension de la NIGELEC sans en tirer le minimum davantage de proximité.  </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lastRenderedPageBreak/>
        <w:t>D’autres sources d’énergie électriques telles que les groupes électrogènes, les panneaux solaires sont utilisés par les</w:t>
      </w:r>
      <w:r w:rsidRPr="002579A6">
        <w:rPr>
          <w:rFonts w:ascii="Calibri" w:hAnsi="Calibri" w:cs="Calibri"/>
        </w:rPr>
        <w:t xml:space="preserve"> </w:t>
      </w:r>
      <w:r w:rsidRPr="004174D2">
        <w:rPr>
          <w:rFonts w:ascii="Calibri" w:hAnsi="Calibri" w:cs="Calibri"/>
        </w:rPr>
        <w:t xml:space="preserve">3 mini AEP et </w:t>
      </w:r>
      <w:r w:rsidRPr="002579A6">
        <w:rPr>
          <w:rFonts w:ascii="Calibri" w:hAnsi="Calibri" w:cs="Calibri"/>
        </w:rPr>
        <w:t>les 28 moulins</w:t>
      </w:r>
      <w:r w:rsidRPr="004174D2">
        <w:rPr>
          <w:rFonts w:ascii="Calibri" w:hAnsi="Calibri" w:cs="Calibri"/>
        </w:rPr>
        <w:t xml:space="preserve"> que compte la </w:t>
      </w:r>
      <w:r>
        <w:rPr>
          <w:rFonts w:ascii="Calibri" w:hAnsi="Calibri" w:cs="Calibri"/>
        </w:rPr>
        <w:t>Commune</w:t>
      </w:r>
      <w:r w:rsidRPr="004174D2">
        <w:rPr>
          <w:rFonts w:ascii="Calibri" w:hAnsi="Calibri" w:cs="Calibri"/>
        </w:rPr>
        <w:t xml:space="preserve">. </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 xml:space="preserve">La source d’énergie la plus utilisée par les habitants  de la </w:t>
      </w:r>
      <w:r>
        <w:rPr>
          <w:rFonts w:ascii="Calibri" w:hAnsi="Calibri" w:cs="Calibri"/>
        </w:rPr>
        <w:t>Commune</w:t>
      </w:r>
      <w:r w:rsidRPr="004174D2">
        <w:rPr>
          <w:rFonts w:ascii="Calibri" w:hAnsi="Calibri" w:cs="Calibri"/>
        </w:rPr>
        <w:t xml:space="preserve">  est le bois énergie car 99,99% des ménages recourent systématiquement au feu de bois pour la cuisson.</w:t>
      </w:r>
    </w:p>
    <w:p w:rsidR="00215BC8" w:rsidRPr="009545A8" w:rsidRDefault="00215BC8" w:rsidP="00215BC8">
      <w:pPr>
        <w:spacing w:before="100" w:after="100" w:line="360" w:lineRule="auto"/>
        <w:jc w:val="both"/>
        <w:rPr>
          <w:rFonts w:ascii="Calibri" w:hAnsi="Calibri" w:cs="Calibri"/>
        </w:rPr>
      </w:pPr>
      <w:r w:rsidRPr="004174D2">
        <w:rPr>
          <w:rFonts w:ascii="Calibri" w:hAnsi="Calibri" w:cs="Calibri"/>
        </w:rPr>
        <w:t>Les défis à relever  en matière de préservation de</w:t>
      </w:r>
      <w:r>
        <w:rPr>
          <w:rFonts w:ascii="Calibri" w:hAnsi="Calibri" w:cs="Calibri"/>
        </w:rPr>
        <w:t xml:space="preserve"> la végétation  sont immenses. </w:t>
      </w:r>
    </w:p>
    <w:p w:rsidR="00215BC8" w:rsidRPr="004174D2" w:rsidRDefault="00215BC8" w:rsidP="000E433A">
      <w:pPr>
        <w:numPr>
          <w:ilvl w:val="0"/>
          <w:numId w:val="25"/>
        </w:numPr>
        <w:spacing w:before="100" w:after="100" w:line="360" w:lineRule="auto"/>
        <w:jc w:val="both"/>
        <w:rPr>
          <w:rFonts w:ascii="Calibri" w:hAnsi="Calibri" w:cs="Calibri"/>
          <w:b/>
        </w:rPr>
      </w:pPr>
      <w:r>
        <w:rPr>
          <w:rFonts w:ascii="Calibri" w:hAnsi="Calibri" w:cs="Calibri"/>
          <w:b/>
        </w:rPr>
        <w:t>Capital financier</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 xml:space="preserve">Les structures de LUXDEV financent les crédits dans les villages relevant de la </w:t>
      </w:r>
      <w:r>
        <w:rPr>
          <w:rFonts w:ascii="Calibri" w:hAnsi="Calibri" w:cs="Calibri"/>
        </w:rPr>
        <w:t>Commune</w:t>
      </w:r>
      <w:r w:rsidRPr="004174D2">
        <w:rPr>
          <w:rFonts w:ascii="Calibri" w:hAnsi="Calibri" w:cs="Calibri"/>
        </w:rPr>
        <w:t>.</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 xml:space="preserve">La </w:t>
      </w:r>
      <w:r>
        <w:rPr>
          <w:rFonts w:ascii="Calibri" w:hAnsi="Calibri" w:cs="Calibri"/>
        </w:rPr>
        <w:t xml:space="preserve">Commune Rurale </w:t>
      </w:r>
      <w:r w:rsidRPr="004174D2">
        <w:rPr>
          <w:rFonts w:ascii="Calibri" w:hAnsi="Calibri" w:cs="Calibri"/>
        </w:rPr>
        <w:t xml:space="preserve"> de </w:t>
      </w:r>
      <w:proofErr w:type="spellStart"/>
      <w:r>
        <w:rPr>
          <w:rFonts w:ascii="Calibri" w:hAnsi="Calibri" w:cs="Calibri"/>
        </w:rPr>
        <w:t>Douméga</w:t>
      </w:r>
      <w:proofErr w:type="spellEnd"/>
      <w:r w:rsidRPr="004174D2">
        <w:rPr>
          <w:rFonts w:ascii="Calibri" w:hAnsi="Calibri" w:cs="Calibri"/>
        </w:rPr>
        <w:t xml:space="preserve"> n’abrite aucune structure formelle de financement du crédit. Avec la septième République, les femmes ont aussi bénéficié des prêts et appuis de source diverses et le diagnostic n’a pas permis de faire la situation claire. Souvent les autorités  municipales  découvrent les actions comme tous les citoyens. </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Le système de l’épargne informelle le plus couramment pratiqué est la tontine. On peut dire que les marges de manœuvre sont limitées particulièrement pour les  hommes s’agissant de l’accès aux fonds de roulement pour développer des AGR et améliorer ainsi le revenu des ménages.</w:t>
      </w:r>
    </w:p>
    <w:p w:rsidR="00215BC8" w:rsidRPr="002579A6" w:rsidRDefault="00215BC8" w:rsidP="00215BC8">
      <w:pPr>
        <w:spacing w:before="100" w:after="100" w:line="360" w:lineRule="auto"/>
        <w:jc w:val="both"/>
        <w:rPr>
          <w:rFonts w:ascii="Calibri" w:hAnsi="Calibri" w:cs="Calibri"/>
        </w:rPr>
      </w:pPr>
      <w:r w:rsidRPr="004174D2">
        <w:rPr>
          <w:rFonts w:ascii="Calibri" w:hAnsi="Calibri" w:cs="Calibri"/>
        </w:rPr>
        <w:t>La BAGRI octroie aux paysans des crédits agricoles conformément aux objectifs assignés à cette institution par le gouvernement</w:t>
      </w:r>
      <w:r w:rsidRPr="002579A6">
        <w:rPr>
          <w:rFonts w:ascii="Calibri" w:hAnsi="Calibri" w:cs="Calibri"/>
        </w:rPr>
        <w:t>.</w:t>
      </w:r>
    </w:p>
    <w:p w:rsidR="00215BC8" w:rsidRPr="004174D2" w:rsidRDefault="00215BC8" w:rsidP="00215BC8">
      <w:pPr>
        <w:spacing w:before="100" w:after="100" w:line="360" w:lineRule="auto"/>
        <w:jc w:val="both"/>
        <w:rPr>
          <w:rFonts w:ascii="Calibri" w:hAnsi="Calibri" w:cs="Calibri"/>
        </w:rPr>
      </w:pPr>
      <w:r w:rsidRPr="002579A6">
        <w:rPr>
          <w:rFonts w:ascii="Calibri" w:hAnsi="Calibri" w:cs="Calibri"/>
        </w:rPr>
        <w:t xml:space="preserve">S’agissant de la situation des femmes, qui représentent </w:t>
      </w:r>
      <w:r w:rsidRPr="004174D2">
        <w:rPr>
          <w:rFonts w:ascii="Calibri" w:hAnsi="Calibri" w:cs="Calibri"/>
        </w:rPr>
        <w:t xml:space="preserve">50,48% </w:t>
      </w:r>
      <w:r w:rsidRPr="002579A6">
        <w:rPr>
          <w:rFonts w:ascii="Calibri" w:hAnsi="Calibri" w:cs="Calibri"/>
        </w:rPr>
        <w:t>de la population totale, elle se caractérise par : L’analphabétisme, le taux de scolarisation des filles, les  faibles revenus  des femmes, la surcharge des femmes par les travaux domestiques.</w:t>
      </w:r>
      <w:r w:rsidRPr="004174D2">
        <w:rPr>
          <w:rFonts w:ascii="Calibri" w:hAnsi="Calibri" w:cs="Calibri"/>
        </w:rPr>
        <w:t xml:space="preserve"> En effet les bornes fontaines implantées dans les villages sont insuffisantes, les moulins et les décortiqueuses également.  </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 xml:space="preserve">En outre les difficultés d’accès au crédit et aux mêmes marchés, le faible niveau d’organisation des femmes </w:t>
      </w:r>
      <w:r w:rsidRPr="002579A6">
        <w:rPr>
          <w:rFonts w:ascii="Calibri" w:hAnsi="Calibri" w:cs="Calibri"/>
        </w:rPr>
        <w:t xml:space="preserve">s’augmentent à ces </w:t>
      </w:r>
      <w:r w:rsidRPr="004174D2">
        <w:rPr>
          <w:rFonts w:ascii="Calibri" w:hAnsi="Calibri" w:cs="Calibri"/>
        </w:rPr>
        <w:t xml:space="preserve"> contraintes.</w:t>
      </w:r>
    </w:p>
    <w:p w:rsidR="00215BC8" w:rsidRPr="004174D2" w:rsidRDefault="00215BC8" w:rsidP="00215BC8">
      <w:pPr>
        <w:spacing w:before="100" w:after="100" w:line="360" w:lineRule="auto"/>
        <w:jc w:val="both"/>
        <w:rPr>
          <w:rFonts w:ascii="Calibri" w:hAnsi="Calibri" w:cs="Calibri"/>
        </w:rPr>
      </w:pPr>
      <w:r w:rsidRPr="002579A6">
        <w:rPr>
          <w:rFonts w:ascii="Calibri" w:hAnsi="Calibri" w:cs="Calibri"/>
        </w:rPr>
        <w:t xml:space="preserve">Sur le plan financier et institutionnel, le faible niveau d’activités économiques et commerciales accompagné par </w:t>
      </w:r>
      <w:r w:rsidRPr="004174D2">
        <w:rPr>
          <w:rFonts w:ascii="Calibri" w:hAnsi="Calibri" w:cs="Calibri"/>
        </w:rPr>
        <w:t xml:space="preserve">une insuffisance des partenaires au développement dans le domaine de la production, une  absence de structure de micro finance et </w:t>
      </w:r>
      <w:proofErr w:type="gramStart"/>
      <w:r w:rsidRPr="004174D2">
        <w:rPr>
          <w:rFonts w:ascii="Calibri" w:hAnsi="Calibri" w:cs="Calibri"/>
        </w:rPr>
        <w:t>la</w:t>
      </w:r>
      <w:proofErr w:type="gramEnd"/>
      <w:r w:rsidRPr="004174D2">
        <w:rPr>
          <w:rFonts w:ascii="Calibri" w:hAnsi="Calibri" w:cs="Calibri"/>
        </w:rPr>
        <w:t xml:space="preserve"> faible maitrise des investissements des ONG et associations. Les recettes moyennes recouvrées du budget général sont utilisées pour couvrir les charges de  fonctionnement.</w:t>
      </w:r>
    </w:p>
    <w:p w:rsidR="00215BC8" w:rsidRPr="004174D2" w:rsidRDefault="00215BC8" w:rsidP="000E433A">
      <w:pPr>
        <w:numPr>
          <w:ilvl w:val="0"/>
          <w:numId w:val="25"/>
        </w:numPr>
        <w:spacing w:before="100" w:after="100" w:line="360" w:lineRule="auto"/>
        <w:jc w:val="both"/>
        <w:rPr>
          <w:rFonts w:ascii="Calibri" w:hAnsi="Calibri" w:cs="Calibri"/>
          <w:b/>
        </w:rPr>
      </w:pPr>
      <w:r w:rsidRPr="004174D2">
        <w:rPr>
          <w:rFonts w:ascii="Calibri" w:hAnsi="Calibri" w:cs="Calibri"/>
          <w:b/>
        </w:rPr>
        <w:t>Le conseil municipal</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lastRenderedPageBreak/>
        <w:t>Le conseil municipal issu des dernières élections locales de 2011 se compose comme suit :</w:t>
      </w:r>
    </w:p>
    <w:p w:rsidR="00215BC8" w:rsidRPr="004174D2" w:rsidRDefault="00215BC8" w:rsidP="00215BC8">
      <w:pPr>
        <w:numPr>
          <w:ilvl w:val="0"/>
          <w:numId w:val="2"/>
        </w:numPr>
        <w:spacing w:before="100" w:after="100" w:line="360" w:lineRule="auto"/>
        <w:jc w:val="both"/>
        <w:rPr>
          <w:rFonts w:ascii="Calibri" w:hAnsi="Calibri" w:cs="Calibri"/>
        </w:rPr>
      </w:pPr>
      <w:r>
        <w:rPr>
          <w:rFonts w:ascii="Calibri" w:hAnsi="Calibri" w:cs="Calibri"/>
        </w:rPr>
        <w:t>o</w:t>
      </w:r>
      <w:r w:rsidRPr="004174D2">
        <w:rPr>
          <w:rFonts w:ascii="Calibri" w:hAnsi="Calibri" w:cs="Calibri"/>
        </w:rPr>
        <w:t>nze (11) conseillers élus dont deux femmes ;</w:t>
      </w:r>
    </w:p>
    <w:p w:rsidR="00215BC8" w:rsidRPr="00CF19E1" w:rsidRDefault="00215BC8" w:rsidP="00215BC8">
      <w:pPr>
        <w:numPr>
          <w:ilvl w:val="0"/>
          <w:numId w:val="2"/>
        </w:numPr>
        <w:spacing w:before="100" w:after="100" w:line="360" w:lineRule="auto"/>
        <w:jc w:val="both"/>
        <w:rPr>
          <w:rFonts w:ascii="Calibri" w:hAnsi="Calibri" w:cs="Calibri"/>
        </w:rPr>
      </w:pPr>
      <w:r>
        <w:rPr>
          <w:rFonts w:ascii="Calibri" w:hAnsi="Calibri" w:cs="Calibri"/>
        </w:rPr>
        <w:t>q</w:t>
      </w:r>
      <w:r w:rsidRPr="00CF19E1">
        <w:rPr>
          <w:rFonts w:ascii="Calibri" w:hAnsi="Calibri" w:cs="Calibri"/>
        </w:rPr>
        <w:t>uatre (4) membres de droit dont deux députés et un représentant du chef de canton, un chef de groupement peulh. Les députés qui le désirent peuvent légalement participer au  aux réunions  du conseil municipal sans voix délibérative.</w:t>
      </w:r>
    </w:p>
    <w:p w:rsidR="00215BC8" w:rsidRPr="004174D2" w:rsidRDefault="00215BC8" w:rsidP="00215BC8">
      <w:pPr>
        <w:spacing w:before="100" w:after="100" w:line="360" w:lineRule="auto"/>
        <w:jc w:val="both"/>
        <w:rPr>
          <w:rFonts w:ascii="Calibri" w:hAnsi="Calibri" w:cs="Calibri"/>
        </w:rPr>
      </w:pPr>
      <w:r w:rsidRPr="00CF19E1">
        <w:rPr>
          <w:rFonts w:ascii="Calibri" w:hAnsi="Calibri" w:cs="Calibri"/>
        </w:rPr>
        <w:t>L’exécutif de la mairie est composé d’un maire et d’un adjoint au maire.</w:t>
      </w:r>
      <w:r w:rsidRPr="004174D2">
        <w:rPr>
          <w:rFonts w:ascii="Calibri" w:hAnsi="Calibri" w:cs="Calibri"/>
        </w:rPr>
        <w:t xml:space="preserve"> </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Le conseil municipal se réunit quatre fois par an en session ordinaire et 2 fois en session extraordinaire quand le besoin se fait sentir sur convocation de son président.</w:t>
      </w:r>
    </w:p>
    <w:p w:rsidR="00215BC8" w:rsidRPr="004174D2" w:rsidRDefault="00215BC8" w:rsidP="00215BC8">
      <w:pPr>
        <w:spacing w:before="100" w:after="100" w:line="360" w:lineRule="auto"/>
        <w:jc w:val="both"/>
        <w:rPr>
          <w:rFonts w:ascii="Calibri" w:hAnsi="Calibri" w:cs="Calibri"/>
        </w:rPr>
      </w:pPr>
      <w:r w:rsidRPr="004174D2">
        <w:rPr>
          <w:rFonts w:ascii="Calibri" w:hAnsi="Calibri" w:cs="Calibri"/>
        </w:rPr>
        <w:t xml:space="preserve">La </w:t>
      </w:r>
      <w:r>
        <w:rPr>
          <w:rFonts w:ascii="Calibri" w:hAnsi="Calibri" w:cs="Calibri"/>
        </w:rPr>
        <w:t>Commune</w:t>
      </w:r>
      <w:r w:rsidRPr="004174D2">
        <w:rPr>
          <w:rFonts w:ascii="Calibri" w:hAnsi="Calibri" w:cs="Calibri"/>
        </w:rPr>
        <w:t xml:space="preserve"> est dotée d’un conseil municipal et d’un exécutif installés en 2011. Ils fonctionnent</w:t>
      </w:r>
      <w:r>
        <w:rPr>
          <w:rFonts w:ascii="Calibri" w:hAnsi="Calibri" w:cs="Calibri"/>
        </w:rPr>
        <w:t xml:space="preserve"> </w:t>
      </w:r>
      <w:r w:rsidRPr="004174D2">
        <w:rPr>
          <w:rFonts w:ascii="Calibri" w:hAnsi="Calibri" w:cs="Calibri"/>
        </w:rPr>
        <w:t>tant bien que mal selon leur capacité</w:t>
      </w:r>
      <w:r>
        <w:rPr>
          <w:rFonts w:ascii="Calibri" w:hAnsi="Calibri" w:cs="Calibri"/>
        </w:rPr>
        <w:t xml:space="preserve"> technique, </w:t>
      </w:r>
      <w:r w:rsidRPr="004174D2">
        <w:rPr>
          <w:rFonts w:ascii="Calibri" w:hAnsi="Calibri" w:cs="Calibri"/>
        </w:rPr>
        <w:t xml:space="preserve">financière et  organisationnelle pour répondre aux défis  du développement de la </w:t>
      </w:r>
      <w:r>
        <w:rPr>
          <w:rFonts w:ascii="Calibri" w:hAnsi="Calibri" w:cs="Calibri"/>
        </w:rPr>
        <w:t>Commune</w:t>
      </w:r>
      <w:r w:rsidRPr="004174D2">
        <w:rPr>
          <w:rFonts w:ascii="Calibri" w:hAnsi="Calibri" w:cs="Calibri"/>
        </w:rPr>
        <w:t xml:space="preserve">. </w:t>
      </w:r>
    </w:p>
    <w:p w:rsidR="00215BC8" w:rsidRPr="000B43F3" w:rsidRDefault="00215BC8" w:rsidP="00215BC8">
      <w:pPr>
        <w:spacing w:before="100" w:after="100" w:line="360" w:lineRule="auto"/>
        <w:jc w:val="both"/>
        <w:rPr>
          <w:rFonts w:ascii="Calibri" w:hAnsi="Calibri" w:cs="Calibri"/>
        </w:rPr>
      </w:pPr>
      <w:r w:rsidRPr="004174D2">
        <w:rPr>
          <w:rFonts w:ascii="Calibri" w:hAnsi="Calibri" w:cs="Calibri"/>
        </w:rPr>
        <w:t xml:space="preserve">L’analyse de la représentativité des conseillers au niveau de la sphère communale montre que le conseil municipal est composé de onze (11) membres avec voix délibératives dont deux (2) femmes soit  18% des élus. Ceci respecte les proportions légales d’au moins 10% </w:t>
      </w:r>
      <w:r w:rsidRPr="000B43F3">
        <w:rPr>
          <w:rFonts w:ascii="Calibri" w:hAnsi="Calibri" w:cs="Calibri"/>
        </w:rPr>
        <w:t>de femmes  parmi les élus  locaux.</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loi sur le quota est respectée au niveau de l’exécutif de </w:t>
      </w:r>
      <w:proofErr w:type="spellStart"/>
      <w:r>
        <w:rPr>
          <w:rFonts w:ascii="Calibri" w:hAnsi="Calibri" w:cs="Calibri"/>
        </w:rPr>
        <w:t>Douméga</w:t>
      </w:r>
      <w:proofErr w:type="spellEnd"/>
      <w:r w:rsidRPr="000B43F3">
        <w:rPr>
          <w:rFonts w:ascii="Calibri" w:hAnsi="Calibri" w:cs="Calibri"/>
        </w:rPr>
        <w:t>.</w:t>
      </w:r>
    </w:p>
    <w:p w:rsidR="00215BC8" w:rsidRPr="000B43F3" w:rsidRDefault="00215BC8" w:rsidP="000E433A">
      <w:pPr>
        <w:numPr>
          <w:ilvl w:val="0"/>
          <w:numId w:val="55"/>
        </w:numPr>
        <w:spacing w:before="100" w:after="100" w:line="360" w:lineRule="auto"/>
        <w:jc w:val="both"/>
        <w:rPr>
          <w:rFonts w:ascii="Calibri" w:hAnsi="Calibri" w:cs="Calibri"/>
          <w:b/>
        </w:rPr>
      </w:pPr>
      <w:r w:rsidRPr="000B43F3">
        <w:rPr>
          <w:rFonts w:ascii="Calibri" w:hAnsi="Calibri" w:cs="Calibri"/>
          <w:b/>
        </w:rPr>
        <w:t>Organe exécutif</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L’organe exécutif est composé de :</w:t>
      </w:r>
    </w:p>
    <w:p w:rsidR="00215BC8" w:rsidRPr="000B43F3" w:rsidRDefault="00215BC8" w:rsidP="00215BC8">
      <w:pPr>
        <w:numPr>
          <w:ilvl w:val="0"/>
          <w:numId w:val="8"/>
        </w:numPr>
        <w:spacing w:before="100" w:after="100" w:line="360" w:lineRule="auto"/>
        <w:jc w:val="both"/>
        <w:rPr>
          <w:rFonts w:ascii="Calibri" w:hAnsi="Calibri" w:cs="Calibri"/>
        </w:rPr>
      </w:pPr>
      <w:r w:rsidRPr="000B43F3">
        <w:rPr>
          <w:rFonts w:ascii="Calibri" w:hAnsi="Calibri" w:cs="Calibri"/>
        </w:rPr>
        <w:t xml:space="preserve">1 Maire, RDP </w:t>
      </w:r>
      <w:proofErr w:type="spellStart"/>
      <w:r w:rsidRPr="000B43F3">
        <w:rPr>
          <w:rFonts w:ascii="Calibri" w:hAnsi="Calibri" w:cs="Calibri"/>
        </w:rPr>
        <w:t>Jama</w:t>
      </w:r>
      <w:r>
        <w:rPr>
          <w:rFonts w:ascii="Calibri" w:hAnsi="Calibri" w:cs="Calibri"/>
        </w:rPr>
        <w:t>’</w:t>
      </w:r>
      <w:r w:rsidRPr="000B43F3">
        <w:rPr>
          <w:rFonts w:ascii="Calibri" w:hAnsi="Calibri" w:cs="Calibri"/>
        </w:rPr>
        <w:t>a</w:t>
      </w:r>
      <w:proofErr w:type="spellEnd"/>
      <w:r w:rsidRPr="000B43F3">
        <w:rPr>
          <w:rFonts w:ascii="Calibri" w:hAnsi="Calibri" w:cs="Calibri"/>
        </w:rPr>
        <w:t> ;</w:t>
      </w:r>
    </w:p>
    <w:p w:rsidR="00215BC8" w:rsidRPr="000B43F3" w:rsidRDefault="00215BC8" w:rsidP="00215BC8">
      <w:pPr>
        <w:numPr>
          <w:ilvl w:val="0"/>
          <w:numId w:val="8"/>
        </w:numPr>
        <w:spacing w:before="100" w:after="100" w:line="360" w:lineRule="auto"/>
        <w:jc w:val="both"/>
        <w:rPr>
          <w:rFonts w:ascii="Calibri" w:hAnsi="Calibri" w:cs="Calibri"/>
        </w:rPr>
      </w:pPr>
      <w:r w:rsidRPr="000B43F3">
        <w:rPr>
          <w:rFonts w:ascii="Calibri" w:hAnsi="Calibri" w:cs="Calibri"/>
        </w:rPr>
        <w:t xml:space="preserve">1 adjoint au </w:t>
      </w:r>
      <w:r>
        <w:rPr>
          <w:rFonts w:ascii="Calibri" w:hAnsi="Calibri" w:cs="Calibri"/>
        </w:rPr>
        <w:t>M</w:t>
      </w:r>
      <w:r w:rsidRPr="000B43F3">
        <w:rPr>
          <w:rFonts w:ascii="Calibri" w:hAnsi="Calibri" w:cs="Calibri"/>
        </w:rPr>
        <w:t xml:space="preserve">aire du parti de PNDS </w:t>
      </w:r>
      <w:proofErr w:type="spellStart"/>
      <w:r w:rsidRPr="000B43F3">
        <w:rPr>
          <w:rFonts w:ascii="Calibri" w:hAnsi="Calibri" w:cs="Calibri"/>
        </w:rPr>
        <w:t>Taraya</w:t>
      </w:r>
      <w:proofErr w:type="spellEnd"/>
      <w:r w:rsidRPr="000B43F3">
        <w:rPr>
          <w:rFonts w:ascii="Calibri" w:hAnsi="Calibri" w:cs="Calibri"/>
        </w:rPr>
        <w:t>.</w:t>
      </w:r>
    </w:p>
    <w:p w:rsidR="00215BC8" w:rsidRPr="000B43F3" w:rsidRDefault="00215BC8" w:rsidP="000E433A">
      <w:pPr>
        <w:pStyle w:val="Paragraphedeliste"/>
        <w:numPr>
          <w:ilvl w:val="0"/>
          <w:numId w:val="57"/>
        </w:numPr>
        <w:spacing w:before="100" w:after="100" w:line="360" w:lineRule="auto"/>
        <w:contextualSpacing w:val="0"/>
        <w:jc w:val="both"/>
        <w:rPr>
          <w:rFonts w:cs="Calibri"/>
          <w:b/>
          <w:sz w:val="24"/>
          <w:szCs w:val="24"/>
          <w:lang w:val="fr-FR"/>
        </w:rPr>
      </w:pPr>
      <w:r w:rsidRPr="000B43F3">
        <w:rPr>
          <w:rFonts w:cs="Calibri"/>
          <w:b/>
          <w:sz w:val="24"/>
          <w:szCs w:val="24"/>
        </w:rPr>
        <w:t>Les commissions spécialisées au sein du Conseil municipal.</w:t>
      </w:r>
    </w:p>
    <w:p w:rsidR="00215BC8" w:rsidRPr="000B43F3" w:rsidRDefault="00215BC8" w:rsidP="00215BC8">
      <w:pPr>
        <w:pStyle w:val="Paragraphedeliste"/>
        <w:spacing w:before="100" w:after="100" w:line="360" w:lineRule="auto"/>
        <w:ind w:left="0"/>
        <w:contextualSpacing w:val="0"/>
        <w:jc w:val="both"/>
        <w:rPr>
          <w:rFonts w:cs="Calibri"/>
          <w:sz w:val="24"/>
          <w:szCs w:val="24"/>
          <w:lang w:val="fr-FR"/>
        </w:rPr>
      </w:pPr>
      <w:r w:rsidRPr="000B43F3">
        <w:rPr>
          <w:rFonts w:cs="Calibri"/>
          <w:sz w:val="24"/>
          <w:szCs w:val="24"/>
        </w:rPr>
        <w:t>Le conseil municipal a effectivement créé trois (3) commissions spécialisées pour se conformer aux règles générales </w:t>
      </w:r>
      <w:r w:rsidRPr="000B43F3">
        <w:rPr>
          <w:rFonts w:cs="Calibri"/>
          <w:sz w:val="24"/>
          <w:szCs w:val="24"/>
          <w:lang w:val="fr-FR"/>
        </w:rPr>
        <w:t xml:space="preserve">: </w:t>
      </w:r>
    </w:p>
    <w:p w:rsidR="00215BC8" w:rsidRPr="000B43F3" w:rsidRDefault="00215BC8" w:rsidP="000E433A">
      <w:pPr>
        <w:numPr>
          <w:ilvl w:val="0"/>
          <w:numId w:val="56"/>
        </w:numPr>
        <w:spacing w:before="100" w:after="100" w:line="360" w:lineRule="auto"/>
        <w:jc w:val="both"/>
        <w:rPr>
          <w:rFonts w:ascii="Calibri" w:hAnsi="Calibri" w:cs="Calibri"/>
          <w:u w:val="single"/>
        </w:rPr>
      </w:pPr>
      <w:r w:rsidRPr="000B43F3">
        <w:rPr>
          <w:rFonts w:ascii="Calibri" w:hAnsi="Calibri" w:cs="Calibri"/>
          <w:b/>
        </w:rPr>
        <w:t>Commission N°1</w:t>
      </w:r>
      <w:r w:rsidRPr="000B43F3">
        <w:rPr>
          <w:rFonts w:ascii="Calibri" w:hAnsi="Calibri" w:cs="Calibri"/>
        </w:rPr>
        <w:t xml:space="preserve"> Chargée des affaires Economiques et Financières ;</w:t>
      </w:r>
    </w:p>
    <w:p w:rsidR="00215BC8" w:rsidRPr="000B43F3" w:rsidRDefault="00215BC8" w:rsidP="000E433A">
      <w:pPr>
        <w:numPr>
          <w:ilvl w:val="0"/>
          <w:numId w:val="56"/>
        </w:numPr>
        <w:spacing w:before="100" w:after="100" w:line="360" w:lineRule="auto"/>
        <w:jc w:val="both"/>
        <w:rPr>
          <w:rFonts w:ascii="Calibri" w:hAnsi="Calibri" w:cs="Calibri"/>
          <w:u w:val="single"/>
        </w:rPr>
      </w:pPr>
      <w:r w:rsidRPr="000B43F3">
        <w:rPr>
          <w:rFonts w:ascii="Calibri" w:hAnsi="Calibri" w:cs="Calibri"/>
          <w:b/>
        </w:rPr>
        <w:t>Commission N°2</w:t>
      </w:r>
      <w:r w:rsidRPr="000B43F3">
        <w:rPr>
          <w:rFonts w:ascii="Calibri" w:hAnsi="Calibri" w:cs="Calibri"/>
        </w:rPr>
        <w:t xml:space="preserve"> Chargée des Affaires de Coopération, de Diplomatie et Contentieux ;</w:t>
      </w:r>
    </w:p>
    <w:p w:rsidR="00215BC8" w:rsidRPr="000B43F3" w:rsidRDefault="00215BC8" w:rsidP="000E433A">
      <w:pPr>
        <w:pStyle w:val="Paragraphedeliste"/>
        <w:numPr>
          <w:ilvl w:val="0"/>
          <w:numId w:val="56"/>
        </w:numPr>
        <w:spacing w:before="100" w:after="100" w:line="360" w:lineRule="auto"/>
        <w:contextualSpacing w:val="0"/>
        <w:jc w:val="both"/>
        <w:rPr>
          <w:rFonts w:cs="Calibri"/>
          <w:sz w:val="24"/>
          <w:szCs w:val="24"/>
          <w:lang w:val="fr-FR"/>
        </w:rPr>
      </w:pPr>
      <w:r w:rsidRPr="000B43F3">
        <w:rPr>
          <w:rFonts w:cs="Calibri"/>
          <w:b/>
          <w:sz w:val="24"/>
          <w:szCs w:val="24"/>
        </w:rPr>
        <w:t>Commission N°3</w:t>
      </w:r>
      <w:r w:rsidRPr="000B43F3">
        <w:rPr>
          <w:rFonts w:cs="Calibri"/>
          <w:sz w:val="24"/>
          <w:szCs w:val="24"/>
          <w:lang w:val="fr-FR"/>
        </w:rPr>
        <w:t xml:space="preserve"> </w:t>
      </w:r>
      <w:r w:rsidRPr="000B43F3">
        <w:rPr>
          <w:rFonts w:cs="Calibri"/>
          <w:sz w:val="24"/>
          <w:szCs w:val="24"/>
        </w:rPr>
        <w:t>Chargée des Affaires sociales,</w:t>
      </w:r>
      <w:r w:rsidRPr="000B43F3">
        <w:rPr>
          <w:rFonts w:cs="Calibri"/>
          <w:sz w:val="24"/>
          <w:szCs w:val="24"/>
          <w:lang w:val="fr-FR"/>
        </w:rPr>
        <w:t xml:space="preserve"> </w:t>
      </w:r>
      <w:r w:rsidRPr="000B43F3">
        <w:rPr>
          <w:rFonts w:cs="Calibri"/>
          <w:sz w:val="24"/>
          <w:szCs w:val="24"/>
        </w:rPr>
        <w:t>de développement agricole</w:t>
      </w:r>
      <w:r w:rsidRPr="000B43F3">
        <w:rPr>
          <w:rFonts w:cs="Calibri"/>
          <w:sz w:val="24"/>
          <w:szCs w:val="24"/>
          <w:lang w:val="fr-FR"/>
        </w:rPr>
        <w:t xml:space="preserve"> </w:t>
      </w:r>
      <w:r w:rsidRPr="000B43F3">
        <w:rPr>
          <w:rFonts w:cs="Calibri"/>
          <w:sz w:val="24"/>
          <w:szCs w:val="24"/>
        </w:rPr>
        <w:t>et de l’environnement</w:t>
      </w:r>
      <w:r w:rsidRPr="000B43F3">
        <w:rPr>
          <w:rFonts w:cs="Calibri"/>
          <w:sz w:val="24"/>
          <w:szCs w:val="24"/>
          <w:lang w:val="fr-FR"/>
        </w:rPr>
        <w:t>.</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lastRenderedPageBreak/>
        <w:t>Il est important de noter que le rôle de ces commissions est d’apporter aide et appui au conseil dans la prise des délibérations et études des dossiers relevant des affaires locales. Malheureusement ce rôle est difficilement assumé par les membres.</w:t>
      </w:r>
    </w:p>
    <w:p w:rsidR="00215BC8" w:rsidRDefault="00215BC8" w:rsidP="00215BC8">
      <w:pPr>
        <w:spacing w:after="240" w:line="276" w:lineRule="auto"/>
        <w:jc w:val="both"/>
        <w:rPr>
          <w:rFonts w:ascii="Calibri" w:hAnsi="Calibri" w:cs="Calibri"/>
        </w:rPr>
      </w:pPr>
    </w:p>
    <w:p w:rsidR="00215BC8" w:rsidRDefault="00215BC8" w:rsidP="00215BC8">
      <w:pPr>
        <w:spacing w:after="240" w:line="276" w:lineRule="auto"/>
        <w:jc w:val="both"/>
        <w:rPr>
          <w:rFonts w:ascii="Calibri" w:hAnsi="Calibri" w:cs="Calibri"/>
        </w:rPr>
        <w:sectPr w:rsidR="00215BC8" w:rsidSect="00E3316C">
          <w:pgSz w:w="11906" w:h="16838"/>
          <w:pgMar w:top="964" w:right="1418" w:bottom="851" w:left="1418" w:header="709" w:footer="709" w:gutter="0"/>
          <w:cols w:space="708"/>
          <w:docGrid w:linePitch="360"/>
        </w:sectPr>
      </w:pPr>
    </w:p>
    <w:p w:rsidR="00215BC8" w:rsidRPr="005A2406" w:rsidRDefault="00215BC8" w:rsidP="00215BC8">
      <w:pPr>
        <w:pStyle w:val="Titre2"/>
        <w:spacing w:before="100" w:after="100" w:line="360" w:lineRule="auto"/>
        <w:rPr>
          <w:rFonts w:ascii="Calibri" w:hAnsi="Calibri" w:cs="Calibri"/>
          <w:i w:val="0"/>
          <w:sz w:val="24"/>
          <w:szCs w:val="24"/>
        </w:rPr>
      </w:pPr>
      <w:bookmarkStart w:id="185" w:name="_Toc33711940"/>
      <w:r w:rsidRPr="005A2406">
        <w:rPr>
          <w:rFonts w:ascii="Calibri" w:hAnsi="Calibri" w:cs="Calibri"/>
          <w:i w:val="0"/>
          <w:sz w:val="24"/>
          <w:szCs w:val="24"/>
        </w:rPr>
        <w:lastRenderedPageBreak/>
        <w:t xml:space="preserve">2.4. Arbres des problèmes de la </w:t>
      </w:r>
      <w:r>
        <w:rPr>
          <w:rFonts w:ascii="Calibri" w:hAnsi="Calibri" w:cs="Calibri"/>
          <w:i w:val="0"/>
          <w:sz w:val="24"/>
          <w:szCs w:val="24"/>
          <w:lang w:val="fr-FR"/>
        </w:rPr>
        <w:t>Commune</w:t>
      </w:r>
      <w:r w:rsidRPr="005A2406">
        <w:rPr>
          <w:rFonts w:ascii="Calibri" w:hAnsi="Calibri" w:cs="Calibri"/>
          <w:i w:val="0"/>
          <w:sz w:val="24"/>
          <w:szCs w:val="24"/>
        </w:rPr>
        <w:t xml:space="preserve"> de </w:t>
      </w:r>
      <w:proofErr w:type="spellStart"/>
      <w:r>
        <w:rPr>
          <w:rFonts w:ascii="Calibri" w:hAnsi="Calibri" w:cs="Calibri"/>
          <w:i w:val="0"/>
          <w:sz w:val="24"/>
          <w:szCs w:val="24"/>
        </w:rPr>
        <w:t>Douméga</w:t>
      </w:r>
      <w:bookmarkEnd w:id="185"/>
      <w:proofErr w:type="spellEnd"/>
    </w:p>
    <w:p w:rsidR="00215BC8" w:rsidRDefault="00215BC8" w:rsidP="00215BC8">
      <w:pPr>
        <w:spacing w:after="240" w:line="276" w:lineRule="auto"/>
        <w:jc w:val="both"/>
        <w:rPr>
          <w:rFonts w:ascii="Calibri" w:hAnsi="Calibri" w:cs="Calibri"/>
        </w:rPr>
      </w:pPr>
      <w:r>
        <w:rPr>
          <w:noProof/>
        </w:rPr>
        <w:drawing>
          <wp:inline distT="0" distB="0" distL="0" distR="0" wp14:anchorId="25C86646" wp14:editId="14084C8C">
            <wp:extent cx="9441815" cy="5114290"/>
            <wp:effectExtent l="0" t="0" r="6985" b="0"/>
            <wp:docPr id="6" name="Image 6" descr="ARBRE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BRE 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1815" cy="5114290"/>
                    </a:xfrm>
                    <a:prstGeom prst="rect">
                      <a:avLst/>
                    </a:prstGeom>
                    <a:noFill/>
                    <a:ln>
                      <a:noFill/>
                    </a:ln>
                  </pic:spPr>
                </pic:pic>
              </a:graphicData>
            </a:graphic>
          </wp:inline>
        </w:drawing>
      </w:r>
    </w:p>
    <w:p w:rsidR="00215BC8" w:rsidRPr="005A2406" w:rsidRDefault="00215BC8" w:rsidP="00215BC8">
      <w:pPr>
        <w:pStyle w:val="Titre2"/>
        <w:spacing w:before="0" w:after="100" w:line="360" w:lineRule="auto"/>
        <w:rPr>
          <w:rFonts w:ascii="Calibri" w:hAnsi="Calibri" w:cs="Calibri"/>
          <w:i w:val="0"/>
          <w:sz w:val="24"/>
          <w:szCs w:val="24"/>
        </w:rPr>
      </w:pPr>
      <w:bookmarkStart w:id="186" w:name="_Toc359278110"/>
      <w:bookmarkStart w:id="187" w:name="_Toc363990110"/>
      <w:bookmarkStart w:id="188" w:name="_Toc27908321"/>
      <w:bookmarkStart w:id="189" w:name="_Toc27912776"/>
      <w:bookmarkStart w:id="190" w:name="_Toc33365472"/>
      <w:bookmarkStart w:id="191" w:name="_Toc33711941"/>
      <w:r w:rsidRPr="005A2406">
        <w:rPr>
          <w:rFonts w:ascii="Calibri" w:hAnsi="Calibri" w:cs="Calibri"/>
          <w:i w:val="0"/>
          <w:sz w:val="24"/>
          <w:szCs w:val="24"/>
        </w:rPr>
        <w:lastRenderedPageBreak/>
        <w:t xml:space="preserve">2.5. Arbres des solutions de la </w:t>
      </w:r>
      <w:r>
        <w:rPr>
          <w:rFonts w:ascii="Calibri" w:hAnsi="Calibri" w:cs="Calibri"/>
          <w:i w:val="0"/>
          <w:sz w:val="24"/>
          <w:szCs w:val="24"/>
          <w:lang w:val="fr-FR"/>
        </w:rPr>
        <w:t>Commune</w:t>
      </w:r>
      <w:r w:rsidRPr="005A2406">
        <w:rPr>
          <w:rFonts w:ascii="Calibri" w:hAnsi="Calibri" w:cs="Calibri"/>
          <w:i w:val="0"/>
          <w:sz w:val="24"/>
          <w:szCs w:val="24"/>
        </w:rPr>
        <w:t xml:space="preserve"> de </w:t>
      </w:r>
      <w:proofErr w:type="spellStart"/>
      <w:r>
        <w:rPr>
          <w:rFonts w:ascii="Calibri" w:hAnsi="Calibri" w:cs="Calibri"/>
          <w:i w:val="0"/>
          <w:sz w:val="24"/>
          <w:szCs w:val="24"/>
        </w:rPr>
        <w:t>Douméga</w:t>
      </w:r>
      <w:bookmarkEnd w:id="186"/>
      <w:bookmarkEnd w:id="187"/>
      <w:bookmarkEnd w:id="188"/>
      <w:bookmarkEnd w:id="189"/>
      <w:bookmarkEnd w:id="190"/>
      <w:bookmarkEnd w:id="191"/>
      <w:proofErr w:type="spellEnd"/>
    </w:p>
    <w:p w:rsidR="00215BC8" w:rsidRDefault="00215BC8" w:rsidP="00215BC8">
      <w:pPr>
        <w:spacing w:after="240" w:line="276" w:lineRule="auto"/>
        <w:jc w:val="both"/>
        <w:rPr>
          <w:rFonts w:ascii="Calibri" w:hAnsi="Calibri" w:cs="Calibri"/>
          <w:b/>
          <w:iCs/>
          <w:color w:val="FF0000"/>
          <w:sz w:val="26"/>
          <w:szCs w:val="26"/>
        </w:rPr>
      </w:pPr>
      <w:r>
        <w:rPr>
          <w:rFonts w:ascii="Calibri" w:hAnsi="Calibri" w:cs="Calibri"/>
          <w:b/>
          <w:iCs/>
          <w:noProof/>
          <w:color w:val="FF0000"/>
          <w:sz w:val="26"/>
          <w:szCs w:val="26"/>
        </w:rPr>
        <w:drawing>
          <wp:inline distT="0" distB="0" distL="0" distR="0" wp14:anchorId="1D6D446B" wp14:editId="03E68122">
            <wp:extent cx="9537700" cy="5103495"/>
            <wp:effectExtent l="0" t="0" r="6350" b="1905"/>
            <wp:docPr id="5" name="Image 5" descr="TA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37700" cy="5103495"/>
                    </a:xfrm>
                    <a:prstGeom prst="rect">
                      <a:avLst/>
                    </a:prstGeom>
                    <a:noFill/>
                    <a:ln>
                      <a:noFill/>
                    </a:ln>
                  </pic:spPr>
                </pic:pic>
              </a:graphicData>
            </a:graphic>
          </wp:inline>
        </w:drawing>
      </w:r>
    </w:p>
    <w:p w:rsidR="00215BC8" w:rsidRDefault="00215BC8" w:rsidP="00215BC8">
      <w:pPr>
        <w:spacing w:after="240" w:line="276" w:lineRule="auto"/>
        <w:jc w:val="both"/>
        <w:rPr>
          <w:rFonts w:ascii="Calibri" w:hAnsi="Calibri" w:cs="Calibri"/>
          <w:b/>
          <w:iCs/>
          <w:color w:val="FF0000"/>
          <w:sz w:val="26"/>
          <w:szCs w:val="26"/>
        </w:rPr>
        <w:sectPr w:rsidR="00215BC8" w:rsidSect="00E3316C">
          <w:pgSz w:w="16838" w:h="11906" w:orient="landscape"/>
          <w:pgMar w:top="1418" w:right="964" w:bottom="1418" w:left="851" w:header="709" w:footer="709" w:gutter="0"/>
          <w:cols w:space="708"/>
          <w:docGrid w:linePitch="360"/>
        </w:sectPr>
      </w:pP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lastRenderedPageBreak/>
        <w:t>Toutefois, il ne manque pas des potentialités et atouts à valoriser pour surmonter les  contraintes des situations ci-haut analysées.</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Le développement c’est aussi une question de vision futuriste et volontariste, il y a des sacrifices à consentir pour gagner le meilleur parti.</w:t>
      </w:r>
    </w:p>
    <w:p w:rsidR="00215BC8" w:rsidRPr="000B43F3" w:rsidRDefault="00215BC8" w:rsidP="00215BC8">
      <w:pPr>
        <w:numPr>
          <w:ilvl w:val="0"/>
          <w:numId w:val="9"/>
        </w:numPr>
        <w:spacing w:before="100" w:after="100" w:line="360" w:lineRule="auto"/>
        <w:jc w:val="both"/>
        <w:rPr>
          <w:rFonts w:ascii="Calibri" w:hAnsi="Calibri" w:cs="Calibri"/>
        </w:rPr>
      </w:pPr>
      <w:bookmarkStart w:id="192" w:name="_Toc363990114"/>
      <w:r w:rsidRPr="000B43F3">
        <w:rPr>
          <w:rFonts w:ascii="Calibri" w:hAnsi="Calibri" w:cs="Calibri"/>
          <w:b/>
          <w:bCs/>
        </w:rPr>
        <w:t xml:space="preserve">Les </w:t>
      </w:r>
      <w:bookmarkEnd w:id="192"/>
      <w:r w:rsidRPr="000B43F3">
        <w:rPr>
          <w:rFonts w:ascii="Calibri" w:hAnsi="Calibri" w:cs="Calibri"/>
          <w:b/>
          <w:bCs/>
        </w:rPr>
        <w:t>potentialités </w:t>
      </w:r>
      <w:r w:rsidRPr="000B43F3">
        <w:rPr>
          <w:rFonts w:ascii="Calibri" w:hAnsi="Calibri" w:cs="Calibri"/>
        </w:rPr>
        <w:t>:</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Importante population active 16460 habitants soit 46,40%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Existence des sites maraichers collectifs et individuels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Existence d’un site maraicher intercommunal avec un forage équipé des pompes immergées d’énergie solaire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Existence de magasin de stockage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 xml:space="preserve">Aménagement de la route </w:t>
      </w:r>
      <w:proofErr w:type="spellStart"/>
      <w:r>
        <w:rPr>
          <w:rFonts w:ascii="Calibri" w:hAnsi="Calibri" w:cs="Calibri"/>
        </w:rPr>
        <w:t>Douméga</w:t>
      </w:r>
      <w:r w:rsidRPr="000B43F3">
        <w:rPr>
          <w:rFonts w:ascii="Calibri" w:hAnsi="Calibri" w:cs="Calibri"/>
        </w:rPr>
        <w:t>-wadata</w:t>
      </w:r>
      <w:proofErr w:type="spellEnd"/>
      <w:r w:rsidRPr="000B43F3">
        <w:rPr>
          <w:rFonts w:ascii="Calibri" w:hAnsi="Calibri" w:cs="Calibri"/>
        </w:rPr>
        <w:t xml:space="preserve"> : </w:t>
      </w:r>
      <w:r>
        <w:rPr>
          <w:rFonts w:ascii="Calibri" w:hAnsi="Calibri" w:cs="Calibri"/>
        </w:rPr>
        <w:t>T</w:t>
      </w:r>
      <w:r w:rsidRPr="000B43F3">
        <w:rPr>
          <w:rFonts w:ascii="Calibri" w:hAnsi="Calibri" w:cs="Calibri"/>
        </w:rPr>
        <w:t>raitement de 3 points critiques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 xml:space="preserve">Existence d’importantes  terres  irrigables dans le dallol </w:t>
      </w:r>
      <w:proofErr w:type="spellStart"/>
      <w:r w:rsidRPr="000B43F3">
        <w:rPr>
          <w:rFonts w:ascii="Calibri" w:hAnsi="Calibri" w:cs="Calibri"/>
        </w:rPr>
        <w:t>Maouri</w:t>
      </w:r>
      <w:proofErr w:type="spellEnd"/>
      <w:r w:rsidRPr="000B43F3">
        <w:rPr>
          <w:rFonts w:ascii="Calibri" w:hAnsi="Calibri" w:cs="Calibri"/>
        </w:rPr>
        <w:t>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Existence d’une nappe phréatique de faible profondeur exploitable pour l’irrigation (2 à 3m)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 xml:space="preserve"> Existence d’un cheptel important : 13117 UBT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 xml:space="preserve"> Existence d’aires de pâturages (3)  et de  résidus et sous-produits agricoles ;</w:t>
      </w:r>
    </w:p>
    <w:p w:rsidR="00215BC8" w:rsidRPr="000B43F3" w:rsidRDefault="00215BC8" w:rsidP="000E433A">
      <w:pPr>
        <w:numPr>
          <w:ilvl w:val="0"/>
          <w:numId w:val="13"/>
        </w:numPr>
        <w:spacing w:before="100" w:after="100" w:line="360" w:lineRule="auto"/>
        <w:jc w:val="both"/>
        <w:rPr>
          <w:rFonts w:ascii="Calibri" w:hAnsi="Calibri" w:cs="Calibri"/>
        </w:rPr>
      </w:pPr>
      <w:r w:rsidRPr="000B43F3">
        <w:rPr>
          <w:rFonts w:ascii="Calibri" w:hAnsi="Calibri" w:cs="Calibri"/>
        </w:rPr>
        <w:t xml:space="preserve"> Existence de quelques mares semi permanentes pour l’abreuvement des animaux. </w:t>
      </w:r>
    </w:p>
    <w:p w:rsidR="00215BC8" w:rsidRPr="000B43F3" w:rsidRDefault="00215BC8" w:rsidP="00215BC8">
      <w:pPr>
        <w:numPr>
          <w:ilvl w:val="0"/>
          <w:numId w:val="9"/>
        </w:numPr>
        <w:spacing w:before="100" w:after="100" w:line="360" w:lineRule="auto"/>
        <w:jc w:val="both"/>
        <w:rPr>
          <w:rFonts w:ascii="Calibri" w:hAnsi="Calibri" w:cs="Calibri"/>
          <w:b/>
        </w:rPr>
      </w:pPr>
      <w:r w:rsidRPr="000B43F3">
        <w:rPr>
          <w:rFonts w:ascii="Calibri" w:hAnsi="Calibri" w:cs="Calibri"/>
          <w:b/>
          <w:bCs/>
        </w:rPr>
        <w:t>Les atouts</w:t>
      </w:r>
      <w:r w:rsidRPr="000B43F3">
        <w:rPr>
          <w:rFonts w:ascii="Calibri" w:hAnsi="Calibri" w:cs="Calibri"/>
          <w:b/>
        </w:rPr>
        <w:t>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 xml:space="preserve">Frontière très active avec le Nigeria ;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Existence des plusieurs routes latéritiques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 xml:space="preserve">Existence de 3 marchés ;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Existence des magasins privés de stockage des produits d’exportation et importation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Rapatriement des  revenus tirés de l’exode;</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 xml:space="preserve">Taux de scolarisation élevé ; </w:t>
      </w:r>
    </w:p>
    <w:p w:rsidR="00215BC8" w:rsidRPr="00CF19E1" w:rsidRDefault="00215BC8" w:rsidP="000E433A">
      <w:pPr>
        <w:numPr>
          <w:ilvl w:val="0"/>
          <w:numId w:val="58"/>
        </w:numPr>
        <w:spacing w:line="360" w:lineRule="auto"/>
        <w:jc w:val="both"/>
        <w:rPr>
          <w:rFonts w:ascii="Calibri" w:hAnsi="Calibri" w:cs="Calibri"/>
        </w:rPr>
      </w:pPr>
      <w:r w:rsidRPr="00CF19E1">
        <w:rPr>
          <w:rFonts w:ascii="Calibri" w:hAnsi="Calibri" w:cs="Calibri"/>
        </w:rPr>
        <w:t>Existence de 3 CEG ;</w:t>
      </w:r>
    </w:p>
    <w:p w:rsidR="00215BC8" w:rsidRPr="00CF19E1" w:rsidRDefault="00215BC8" w:rsidP="000E433A">
      <w:pPr>
        <w:numPr>
          <w:ilvl w:val="0"/>
          <w:numId w:val="58"/>
        </w:numPr>
        <w:spacing w:line="360" w:lineRule="auto"/>
        <w:jc w:val="both"/>
        <w:rPr>
          <w:rFonts w:ascii="Calibri" w:hAnsi="Calibri" w:cs="Calibri"/>
        </w:rPr>
      </w:pPr>
      <w:r w:rsidRPr="00CF19E1">
        <w:rPr>
          <w:rFonts w:ascii="Calibri" w:hAnsi="Calibri" w:cs="Calibri"/>
        </w:rPr>
        <w:t>2 CES public et privé ;</w:t>
      </w:r>
    </w:p>
    <w:p w:rsidR="00215BC8" w:rsidRPr="00CF19E1" w:rsidRDefault="00215BC8" w:rsidP="000E433A">
      <w:pPr>
        <w:numPr>
          <w:ilvl w:val="0"/>
          <w:numId w:val="58"/>
        </w:numPr>
        <w:spacing w:line="360" w:lineRule="auto"/>
        <w:jc w:val="both"/>
        <w:rPr>
          <w:rFonts w:ascii="Calibri" w:hAnsi="Calibri" w:cs="Calibri"/>
        </w:rPr>
      </w:pPr>
      <w:r w:rsidRPr="00CF19E1">
        <w:rPr>
          <w:rFonts w:ascii="Calibri" w:hAnsi="Calibri" w:cs="Calibri"/>
        </w:rPr>
        <w:t xml:space="preserve">Existence de deux antennes des télécommunications </w:t>
      </w:r>
      <w:proofErr w:type="spellStart"/>
      <w:r w:rsidRPr="00CF19E1">
        <w:rPr>
          <w:rFonts w:ascii="Calibri" w:hAnsi="Calibri" w:cs="Calibri"/>
        </w:rPr>
        <w:t>Airtel</w:t>
      </w:r>
      <w:proofErr w:type="spellEnd"/>
      <w:r w:rsidRPr="00CF19E1">
        <w:rPr>
          <w:rFonts w:ascii="Calibri" w:hAnsi="Calibri" w:cs="Calibri"/>
        </w:rPr>
        <w:t xml:space="preserve"> et orange ;</w:t>
      </w:r>
    </w:p>
    <w:p w:rsidR="00215BC8" w:rsidRPr="00CF19E1" w:rsidRDefault="00215BC8" w:rsidP="000E433A">
      <w:pPr>
        <w:numPr>
          <w:ilvl w:val="0"/>
          <w:numId w:val="58"/>
        </w:numPr>
        <w:spacing w:line="360" w:lineRule="auto"/>
        <w:jc w:val="both"/>
        <w:rPr>
          <w:rFonts w:ascii="Calibri" w:hAnsi="Calibri" w:cs="Calibri"/>
        </w:rPr>
      </w:pPr>
      <w:r w:rsidRPr="00CF19E1">
        <w:rPr>
          <w:rFonts w:ascii="Calibri" w:hAnsi="Calibri" w:cs="Calibri"/>
        </w:rPr>
        <w:lastRenderedPageBreak/>
        <w:t>Un  nombre important de formations sanitaires : 2 CSI et 6 cases de santé</w:t>
      </w:r>
      <w:r>
        <w:rPr>
          <w:rFonts w:ascii="Calibri" w:hAnsi="Calibri" w:cs="Calibri"/>
        </w:rPr>
        <w:t> ;</w:t>
      </w:r>
    </w:p>
    <w:p w:rsidR="00215BC8" w:rsidRPr="00CF19E1" w:rsidRDefault="00215BC8" w:rsidP="000E433A">
      <w:pPr>
        <w:numPr>
          <w:ilvl w:val="0"/>
          <w:numId w:val="58"/>
        </w:numPr>
        <w:spacing w:line="360" w:lineRule="auto"/>
        <w:jc w:val="both"/>
        <w:rPr>
          <w:rFonts w:ascii="Calibri" w:hAnsi="Calibri" w:cs="Calibri"/>
        </w:rPr>
      </w:pPr>
      <w:r w:rsidRPr="00CF19E1">
        <w:rPr>
          <w:rFonts w:ascii="Calibri" w:hAnsi="Calibri" w:cs="Calibri"/>
        </w:rPr>
        <w:t>Existence des organisations de base  et  faîtière autogérées actives</w:t>
      </w:r>
      <w:r>
        <w:rPr>
          <w:rFonts w:ascii="Calibri" w:hAnsi="Calibri" w:cs="Calibri"/>
        </w:rPr>
        <w:t xml:space="preserve"> </w:t>
      </w:r>
      <w:r w:rsidRPr="00CF19E1">
        <w:rPr>
          <w:rFonts w:ascii="Calibri" w:hAnsi="Calibri" w:cs="Calibri"/>
        </w:rPr>
        <w:t>;</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Pluviométrie plus ou moins abondante selon les années</w:t>
      </w:r>
      <w:r>
        <w:rPr>
          <w:rFonts w:ascii="Calibri" w:hAnsi="Calibri" w:cs="Calibri"/>
        </w:rPr>
        <w:t xml:space="preserve"> </w:t>
      </w:r>
      <w:r w:rsidRPr="000B43F3">
        <w:rPr>
          <w:rFonts w:ascii="Calibri" w:hAnsi="Calibri" w:cs="Calibri"/>
        </w:rPr>
        <w:t>;</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Existence du PROSEHA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Attachement des populations</w:t>
      </w:r>
      <w:r>
        <w:rPr>
          <w:rFonts w:ascii="Calibri" w:hAnsi="Calibri" w:cs="Calibri"/>
        </w:rPr>
        <w:t xml:space="preserve"> </w:t>
      </w:r>
      <w:r w:rsidRPr="000B43F3">
        <w:rPr>
          <w:rFonts w:ascii="Calibri" w:hAnsi="Calibri" w:cs="Calibri"/>
        </w:rPr>
        <w:t>à l’économie agricole</w:t>
      </w:r>
      <w:r>
        <w:rPr>
          <w:rFonts w:ascii="Calibri" w:hAnsi="Calibri" w:cs="Calibri"/>
        </w:rPr>
        <w:t xml:space="preserve"> </w:t>
      </w:r>
      <w:r w:rsidRPr="000B43F3">
        <w:rPr>
          <w:rFonts w:ascii="Calibri" w:hAnsi="Calibri" w:cs="Calibri"/>
        </w:rPr>
        <w:t>;</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Pratique  de l’élevage extensif, semi-intensif</w:t>
      </w:r>
      <w:r>
        <w:rPr>
          <w:rFonts w:ascii="Calibri" w:hAnsi="Calibri" w:cs="Calibri"/>
        </w:rPr>
        <w:t xml:space="preserve"> </w:t>
      </w:r>
      <w:r w:rsidRPr="000B43F3">
        <w:rPr>
          <w:rFonts w:ascii="Calibri" w:hAnsi="Calibri" w:cs="Calibri"/>
        </w:rPr>
        <w:t>;</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Existence de 2 parcs  de vaccination</w:t>
      </w:r>
      <w:r>
        <w:rPr>
          <w:rFonts w:ascii="Calibri" w:hAnsi="Calibri" w:cs="Calibri"/>
        </w:rPr>
        <w:t xml:space="preserve"> </w:t>
      </w:r>
      <w:r w:rsidRPr="000B43F3">
        <w:rPr>
          <w:rFonts w:ascii="Calibri" w:hAnsi="Calibri" w:cs="Calibri"/>
        </w:rPr>
        <w:t>des animaux</w:t>
      </w:r>
      <w:r>
        <w:rPr>
          <w:rFonts w:ascii="Calibri" w:hAnsi="Calibri" w:cs="Calibri"/>
        </w:rPr>
        <w:t xml:space="preserve"> </w:t>
      </w:r>
      <w:r w:rsidRPr="000B43F3">
        <w:rPr>
          <w:rFonts w:ascii="Calibri" w:hAnsi="Calibri" w:cs="Calibri"/>
        </w:rPr>
        <w:t>;</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Pratique de l’embouche bovine et ovine ;</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Utilisation des animaux pour les UCA et le transport ;</w:t>
      </w:r>
      <w:r w:rsidRPr="000B43F3">
        <w:rPr>
          <w:rFonts w:ascii="Calibri" w:hAnsi="Calibri" w:cs="Calibri"/>
          <w:b/>
        </w:rPr>
        <w:t xml:space="preserve">         </w:t>
      </w:r>
      <w:r w:rsidRPr="000B43F3">
        <w:rPr>
          <w:rFonts w:ascii="Calibri" w:hAnsi="Calibri" w:cs="Calibri"/>
        </w:rPr>
        <w:t>,</w:t>
      </w:r>
    </w:p>
    <w:p w:rsidR="00215BC8" w:rsidRPr="000B43F3" w:rsidRDefault="00215BC8" w:rsidP="000E433A">
      <w:pPr>
        <w:numPr>
          <w:ilvl w:val="0"/>
          <w:numId w:val="58"/>
        </w:numPr>
        <w:spacing w:line="360" w:lineRule="auto"/>
        <w:jc w:val="both"/>
        <w:rPr>
          <w:rFonts w:ascii="Calibri" w:hAnsi="Calibri" w:cs="Calibri"/>
        </w:rPr>
      </w:pPr>
      <w:r w:rsidRPr="000B43F3">
        <w:rPr>
          <w:rFonts w:ascii="Calibri" w:hAnsi="Calibri" w:cs="Calibri"/>
        </w:rPr>
        <w:t xml:space="preserve">Existence du Conseil Municipal en tant qu’organe délibérant de la </w:t>
      </w:r>
      <w:r>
        <w:rPr>
          <w:rFonts w:ascii="Calibri" w:hAnsi="Calibri" w:cs="Calibri"/>
        </w:rPr>
        <w:t>Commune</w:t>
      </w:r>
      <w:r w:rsidRPr="000B43F3">
        <w:rPr>
          <w:rFonts w:ascii="Calibri" w:hAnsi="Calibri" w:cs="Calibri"/>
        </w:rPr>
        <w:t xml:space="preserve"> ;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 xml:space="preserve">Existence d’un exécutif à la </w:t>
      </w:r>
      <w:r>
        <w:rPr>
          <w:rFonts w:ascii="Calibri" w:hAnsi="Calibri" w:cs="Calibri"/>
        </w:rPr>
        <w:t>Commune</w:t>
      </w:r>
      <w:r w:rsidRPr="000B43F3">
        <w:rPr>
          <w:rFonts w:ascii="Calibri" w:hAnsi="Calibri" w:cs="Calibri"/>
        </w:rPr>
        <w:t xml:space="preserve"> appuyé par les services internes de la Mairie et les services techniques départementaux  et communaux de l’Etat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Existence de trois (3) commissions spécialisées chargées d’appuyer le Conseil Municipal dans ses activités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Satisfaction de certains besoins de la population tels qu’en matière d’état civil par la mairie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 xml:space="preserve">Etablissement de budgets annuels en guise d’instrument de développement de la </w:t>
      </w:r>
      <w:r>
        <w:rPr>
          <w:rFonts w:ascii="Calibri" w:hAnsi="Calibri" w:cs="Calibri"/>
        </w:rPr>
        <w:t>Commune</w:t>
      </w:r>
      <w:r w:rsidRPr="000B43F3">
        <w:rPr>
          <w:rFonts w:ascii="Calibri" w:hAnsi="Calibri" w:cs="Calibri"/>
        </w:rPr>
        <w:t>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Existence des ONG  et autres partenaires au développement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Acceptation des impôts et taxes par les populations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Conscience citoyenne certaine des populations</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Existence d’un centre de formation professionnelle qui a fait diminuer l’exode des jeunes, ils ont un métier et une occupation</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 xml:space="preserve">Les cultures irriguées, l’octroi des crédits, l’entreprenariat, les espaces sûrs sont d’autres bienfaits à ne pas négliger dans la vie des populations de </w:t>
      </w:r>
      <w:proofErr w:type="spellStart"/>
      <w:r>
        <w:rPr>
          <w:rFonts w:ascii="Calibri" w:hAnsi="Calibri" w:cs="Calibri"/>
        </w:rPr>
        <w:t>Douméga</w:t>
      </w:r>
      <w:proofErr w:type="spellEnd"/>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 xml:space="preserve">La tenue de l’état général de la </w:t>
      </w:r>
      <w:r>
        <w:rPr>
          <w:rFonts w:ascii="Calibri" w:hAnsi="Calibri" w:cs="Calibri"/>
        </w:rPr>
        <w:t>Commune</w:t>
      </w:r>
      <w:r w:rsidRPr="000B43F3">
        <w:rPr>
          <w:rFonts w:ascii="Calibri" w:hAnsi="Calibri" w:cs="Calibri"/>
        </w:rPr>
        <w:t xml:space="preserve"> qui se fait conformément aux obligations de redevabilité consacré par les textes sur la décentralisation comme on dit dans le développement local </w:t>
      </w:r>
      <w:r w:rsidRPr="00CF19E1">
        <w:rPr>
          <w:rFonts w:ascii="Calibri" w:hAnsi="Calibri" w:cs="Calibri"/>
        </w:rPr>
        <w:t>«</w:t>
      </w:r>
      <w:r w:rsidRPr="000B43F3">
        <w:rPr>
          <w:rFonts w:ascii="Calibri" w:hAnsi="Calibri" w:cs="Calibri"/>
          <w:b/>
        </w:rPr>
        <w:t> La meilleure conviction dans la gestion locale, c’est de voir et jouir des  réalisations socioéconomiques</w:t>
      </w:r>
      <w:r w:rsidRPr="00CF19E1">
        <w:rPr>
          <w:rFonts w:ascii="Calibri" w:hAnsi="Calibri" w:cs="Calibri"/>
        </w:rPr>
        <w:t> ».</w:t>
      </w:r>
    </w:p>
    <w:p w:rsidR="00215BC8" w:rsidRPr="000B43F3" w:rsidRDefault="00215BC8" w:rsidP="000E433A">
      <w:pPr>
        <w:numPr>
          <w:ilvl w:val="0"/>
          <w:numId w:val="59"/>
        </w:numPr>
        <w:spacing w:line="360" w:lineRule="auto"/>
        <w:jc w:val="both"/>
        <w:rPr>
          <w:rFonts w:ascii="Calibri" w:hAnsi="Calibri" w:cs="Calibri"/>
        </w:rPr>
      </w:pPr>
      <w:r w:rsidRPr="000B43F3">
        <w:rPr>
          <w:rFonts w:ascii="Calibri" w:hAnsi="Calibri" w:cs="Calibri"/>
        </w:rPr>
        <w:t xml:space="preserve">Création d’un marché à volailles à </w:t>
      </w:r>
      <w:proofErr w:type="spellStart"/>
      <w:r w:rsidRPr="000B43F3">
        <w:rPr>
          <w:rFonts w:ascii="Calibri" w:hAnsi="Calibri" w:cs="Calibri"/>
        </w:rPr>
        <w:t>wadata</w:t>
      </w:r>
      <w:proofErr w:type="spellEnd"/>
      <w:r w:rsidRPr="000B43F3">
        <w:rPr>
          <w:rFonts w:ascii="Calibri" w:hAnsi="Calibri" w:cs="Calibri"/>
        </w:rPr>
        <w:t>.</w:t>
      </w:r>
    </w:p>
    <w:p w:rsidR="00215BC8" w:rsidRPr="000B43F3" w:rsidRDefault="00215BC8" w:rsidP="00215BC8">
      <w:pPr>
        <w:numPr>
          <w:ilvl w:val="0"/>
          <w:numId w:val="6"/>
        </w:numPr>
        <w:spacing w:before="100" w:after="100" w:line="360" w:lineRule="auto"/>
        <w:jc w:val="both"/>
        <w:rPr>
          <w:rFonts w:ascii="Calibri" w:hAnsi="Calibri" w:cs="Calibri"/>
        </w:rPr>
      </w:pPr>
      <w:r w:rsidRPr="000B43F3">
        <w:rPr>
          <w:rFonts w:ascii="Calibri" w:hAnsi="Calibri" w:cs="Calibri"/>
          <w:b/>
          <w:bCs/>
        </w:rPr>
        <w:t>Les Projets et les ONG</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lastRenderedPageBreak/>
        <w:t xml:space="preserve">Tous de même plusieurs Projets, Organisations Non Gouvernementales (ONG) et Associations de Développement (AD) ont touché bien avant sa création et certains  touchent actuellement la </w:t>
      </w:r>
      <w:r>
        <w:rPr>
          <w:rFonts w:ascii="Calibri" w:hAnsi="Calibri" w:cs="Calibri"/>
        </w:rPr>
        <w:t xml:space="preserve">Commune Rurale </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 xml:space="preserve"> dans leurs interventions. Parmi ces projets,  ONG et AD, on peut citer :</w:t>
      </w:r>
    </w:p>
    <w:p w:rsidR="00215BC8" w:rsidRPr="000B43F3" w:rsidRDefault="00215BC8" w:rsidP="000E433A">
      <w:pPr>
        <w:numPr>
          <w:ilvl w:val="0"/>
          <w:numId w:val="109"/>
        </w:numPr>
        <w:spacing w:line="360" w:lineRule="auto"/>
        <w:ind w:left="1276" w:hanging="425"/>
        <w:jc w:val="both"/>
        <w:rPr>
          <w:rFonts w:ascii="Calibri" w:hAnsi="Calibri" w:cs="Calibri"/>
        </w:rPr>
      </w:pPr>
      <w:r>
        <w:rPr>
          <w:rFonts w:ascii="Calibri" w:hAnsi="Calibri" w:cs="Calibri"/>
        </w:rPr>
        <w:t>l</w:t>
      </w:r>
      <w:r w:rsidRPr="000B43F3">
        <w:rPr>
          <w:rFonts w:ascii="Calibri" w:hAnsi="Calibri" w:cs="Calibri"/>
        </w:rPr>
        <w:t>e PRODEX  Projet des Exportations Agropastorales (PPEAP)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PVDT Projet de Valorisation des Eaux de Dosso et Tillabéry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APELDA  Appui de l’Elevage à Dosso et Agadez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 xml:space="preserve">PROSAN  Programme de sécurité alimentaire et nutritionnelle   ;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PASA  programme d’appui à la Sécurité Alimentaire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PHV /PBELGE Programme d’Hydraulique Villageoise Belge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PADAD Programme d’Appui au Développement de  l’Agriculture à Dosso ;</w:t>
      </w:r>
    </w:p>
    <w:p w:rsidR="00215BC8" w:rsidRPr="000B43F3" w:rsidRDefault="00215BC8" w:rsidP="000E433A">
      <w:pPr>
        <w:numPr>
          <w:ilvl w:val="0"/>
          <w:numId w:val="109"/>
        </w:numPr>
        <w:spacing w:line="360" w:lineRule="auto"/>
        <w:ind w:left="1276" w:hanging="425"/>
        <w:jc w:val="both"/>
        <w:rPr>
          <w:rFonts w:ascii="Calibri" w:hAnsi="Calibri" w:cs="Calibri"/>
          <w:b/>
          <w:bCs/>
        </w:rPr>
      </w:pPr>
      <w:r w:rsidRPr="000B43F3">
        <w:rPr>
          <w:rFonts w:ascii="Calibri" w:hAnsi="Calibri" w:cs="Calibri"/>
        </w:rPr>
        <w:t>AREN Association pour la Redynamisation de l’Elevage au Niger ;</w:t>
      </w:r>
    </w:p>
    <w:p w:rsidR="00215BC8" w:rsidRPr="00AD2CAF" w:rsidRDefault="00215BC8" w:rsidP="000E433A">
      <w:pPr>
        <w:numPr>
          <w:ilvl w:val="0"/>
          <w:numId w:val="109"/>
        </w:numPr>
        <w:spacing w:line="360" w:lineRule="auto"/>
        <w:ind w:left="1276" w:hanging="425"/>
        <w:jc w:val="both"/>
        <w:rPr>
          <w:rFonts w:ascii="Calibri" w:hAnsi="Calibri" w:cs="Calibri"/>
        </w:rPr>
      </w:pPr>
      <w:r w:rsidRPr="00AD2CAF">
        <w:rPr>
          <w:rFonts w:ascii="Calibri" w:hAnsi="Calibri" w:cs="Calibri"/>
          <w:lang w:val="en-US"/>
        </w:rPr>
        <w:t xml:space="preserve">FAO, PAPAS, ARMFD2, SUISE CONTACT, ANED, ASV, CARE, ARIDEL, VEDDN, </w:t>
      </w:r>
      <w:r w:rsidRPr="00AD2CAF">
        <w:rPr>
          <w:rFonts w:ascii="Calibri" w:hAnsi="Calibri" w:cs="Calibri"/>
        </w:rPr>
        <w:t>AIDE ET ACTION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PHVP2 Programme Hydraulique Villageoise et Pastorale Dosso</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PAEPA 2 : Programme d’Eau Potable et Assainissement</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PRAPS : Programme Régional d’Appui Pastoral dans le Sahel</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BID UEMOA</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BADEA</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PRADEL</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PAMED</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 xml:space="preserve">ADL : </w:t>
      </w:r>
      <w:r>
        <w:rPr>
          <w:rFonts w:ascii="Calibri" w:hAnsi="Calibri" w:cs="Calibri"/>
        </w:rPr>
        <w:t>A</w:t>
      </w:r>
      <w:r w:rsidRPr="000B43F3">
        <w:rPr>
          <w:rFonts w:ascii="Calibri" w:hAnsi="Calibri" w:cs="Calibri"/>
        </w:rPr>
        <w:t xml:space="preserve">ppui au </w:t>
      </w:r>
      <w:r>
        <w:rPr>
          <w:rFonts w:ascii="Calibri" w:hAnsi="Calibri" w:cs="Calibri"/>
        </w:rPr>
        <w:t>D</w:t>
      </w:r>
      <w:r w:rsidRPr="000B43F3">
        <w:rPr>
          <w:rFonts w:ascii="Calibri" w:hAnsi="Calibri" w:cs="Calibri"/>
        </w:rPr>
        <w:t xml:space="preserve">éveloppement </w:t>
      </w:r>
      <w:r>
        <w:rPr>
          <w:rFonts w:ascii="Calibri" w:hAnsi="Calibri" w:cs="Calibri"/>
        </w:rPr>
        <w:t>L</w:t>
      </w:r>
      <w:r w:rsidRPr="000B43F3">
        <w:rPr>
          <w:rFonts w:ascii="Calibri" w:hAnsi="Calibri" w:cs="Calibri"/>
        </w:rPr>
        <w:t>ocal</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 xml:space="preserve">SONGE NIGER : </w:t>
      </w:r>
      <w:r>
        <w:rPr>
          <w:rFonts w:ascii="Calibri" w:hAnsi="Calibri" w:cs="Calibri"/>
        </w:rPr>
        <w:t>F</w:t>
      </w:r>
      <w:r w:rsidRPr="000B43F3">
        <w:rPr>
          <w:rFonts w:ascii="Calibri" w:hAnsi="Calibri" w:cs="Calibri"/>
        </w:rPr>
        <w:t>uturs maris</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Projet d’autonomisation des femmes et de dividende démographique</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Projets Filets Sociaux</w:t>
      </w:r>
      <w:r>
        <w:rPr>
          <w:rFonts w:ascii="Calibri" w:hAnsi="Calibri" w:cs="Calibri"/>
        </w:rPr>
        <w:t> ;</w:t>
      </w:r>
    </w:p>
    <w:p w:rsidR="00215BC8" w:rsidRPr="000B43F3" w:rsidRDefault="00215BC8" w:rsidP="000E433A">
      <w:pPr>
        <w:numPr>
          <w:ilvl w:val="0"/>
          <w:numId w:val="109"/>
        </w:numPr>
        <w:spacing w:line="360" w:lineRule="auto"/>
        <w:ind w:left="1276" w:hanging="425"/>
        <w:jc w:val="both"/>
        <w:rPr>
          <w:rFonts w:ascii="Calibri" w:hAnsi="Calibri" w:cs="Calibri"/>
        </w:rPr>
      </w:pPr>
      <w:r w:rsidRPr="000B43F3">
        <w:rPr>
          <w:rFonts w:ascii="Calibri" w:hAnsi="Calibri" w:cs="Calibri"/>
        </w:rPr>
        <w:t>Projet de Gestion de Risque de Catastrophes et développement</w:t>
      </w:r>
      <w:r>
        <w:rPr>
          <w:rFonts w:ascii="Calibri" w:hAnsi="Calibri" w:cs="Calibri"/>
        </w:rPr>
        <w:t xml:space="preserve"> </w:t>
      </w:r>
      <w:r w:rsidRPr="000B43F3">
        <w:rPr>
          <w:rFonts w:ascii="Calibri" w:hAnsi="Calibri" w:cs="Calibri"/>
        </w:rPr>
        <w:t>Urbain PGRC/DU</w:t>
      </w:r>
      <w:r>
        <w:rPr>
          <w:rFonts w:ascii="Calibri" w:hAnsi="Calibri" w:cs="Calibri"/>
        </w:rPr>
        <w:t>.</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De tous ces partenaires certains sont actifs sans que la </w:t>
      </w:r>
      <w:r>
        <w:rPr>
          <w:rFonts w:ascii="Calibri" w:hAnsi="Calibri" w:cs="Calibri"/>
        </w:rPr>
        <w:t>Commune</w:t>
      </w:r>
      <w:r w:rsidRPr="002579A6">
        <w:rPr>
          <w:rFonts w:ascii="Calibri" w:hAnsi="Calibri" w:cs="Calibri"/>
        </w:rPr>
        <w:t xml:space="preserve"> ne puisse situer avec précision leur date démarrage, la hauteur de leur financement et la fin de leur intervention.  </w:t>
      </w:r>
    </w:p>
    <w:p w:rsidR="00215BC8" w:rsidRPr="000B43F3" w:rsidRDefault="00215BC8" w:rsidP="00215BC8">
      <w:pPr>
        <w:numPr>
          <w:ilvl w:val="0"/>
          <w:numId w:val="6"/>
        </w:numPr>
        <w:spacing w:before="100" w:after="100" w:line="360" w:lineRule="auto"/>
        <w:jc w:val="both"/>
        <w:rPr>
          <w:rFonts w:ascii="Calibri" w:hAnsi="Calibri" w:cs="Calibri"/>
          <w:b/>
          <w:bCs/>
        </w:rPr>
      </w:pPr>
      <w:r w:rsidRPr="000B43F3">
        <w:rPr>
          <w:rFonts w:ascii="Calibri" w:hAnsi="Calibri" w:cs="Calibri"/>
          <w:b/>
          <w:bCs/>
        </w:rPr>
        <w:t>Les coopératives, les groupements et les associations</w:t>
      </w:r>
      <w:r w:rsidRPr="000B43F3">
        <w:rPr>
          <w:rFonts w:ascii="Calibri" w:hAnsi="Calibri" w:cs="Calibri"/>
        </w:rPr>
        <w:t xml:space="preserve">   </w:t>
      </w:r>
    </w:p>
    <w:p w:rsidR="00215BC8" w:rsidRPr="000B43F3" w:rsidRDefault="00215BC8" w:rsidP="00215BC8">
      <w:pPr>
        <w:pStyle w:val="Corpsdetexte2"/>
        <w:numPr>
          <w:ilvl w:val="0"/>
          <w:numId w:val="7"/>
        </w:numPr>
        <w:spacing w:line="360" w:lineRule="auto"/>
        <w:rPr>
          <w:rFonts w:ascii="Calibri" w:hAnsi="Calibri" w:cs="Calibri"/>
          <w:szCs w:val="24"/>
        </w:rPr>
      </w:pPr>
      <w:r>
        <w:rPr>
          <w:rFonts w:ascii="Calibri" w:hAnsi="Calibri" w:cs="Calibri"/>
          <w:szCs w:val="24"/>
          <w:lang w:val="fr-FR"/>
        </w:rPr>
        <w:t>l</w:t>
      </w:r>
      <w:r w:rsidRPr="000B43F3">
        <w:rPr>
          <w:rFonts w:ascii="Calibri" w:hAnsi="Calibri" w:cs="Calibri"/>
          <w:szCs w:val="24"/>
        </w:rPr>
        <w:t xml:space="preserve">’union raya </w:t>
      </w:r>
      <w:proofErr w:type="spellStart"/>
      <w:r w:rsidRPr="000B43F3">
        <w:rPr>
          <w:rFonts w:ascii="Calibri" w:hAnsi="Calibri" w:cs="Calibri"/>
          <w:szCs w:val="24"/>
        </w:rPr>
        <w:t>karkara</w:t>
      </w:r>
      <w:proofErr w:type="spellEnd"/>
      <w:r w:rsidRPr="000B43F3">
        <w:rPr>
          <w:rFonts w:ascii="Calibri" w:hAnsi="Calibri" w:cs="Calibri"/>
          <w:szCs w:val="24"/>
        </w:rPr>
        <w:t> </w:t>
      </w:r>
      <w:r w:rsidRPr="000B43F3">
        <w:rPr>
          <w:rFonts w:ascii="Calibri" w:hAnsi="Calibri" w:cs="Calibri"/>
          <w:szCs w:val="24"/>
          <w:lang w:val="fr-FR"/>
        </w:rPr>
        <w:t>;</w:t>
      </w:r>
    </w:p>
    <w:p w:rsidR="00215BC8" w:rsidRPr="000B43F3" w:rsidRDefault="00215BC8" w:rsidP="00215BC8">
      <w:pPr>
        <w:pStyle w:val="Corpsdetexte2"/>
        <w:numPr>
          <w:ilvl w:val="0"/>
          <w:numId w:val="7"/>
        </w:numPr>
        <w:spacing w:line="360" w:lineRule="auto"/>
        <w:rPr>
          <w:rFonts w:ascii="Calibri" w:hAnsi="Calibri" w:cs="Calibri"/>
          <w:szCs w:val="24"/>
        </w:rPr>
      </w:pPr>
      <w:proofErr w:type="spellStart"/>
      <w:r>
        <w:rPr>
          <w:rFonts w:ascii="Calibri" w:hAnsi="Calibri" w:cs="Calibri"/>
          <w:szCs w:val="24"/>
          <w:lang w:val="fr-FR"/>
        </w:rPr>
        <w:t>u</w:t>
      </w:r>
      <w:r w:rsidRPr="000B43F3">
        <w:rPr>
          <w:rFonts w:ascii="Calibri" w:hAnsi="Calibri" w:cs="Calibri"/>
          <w:szCs w:val="24"/>
        </w:rPr>
        <w:t>ne</w:t>
      </w:r>
      <w:proofErr w:type="spellEnd"/>
      <w:r w:rsidRPr="000B43F3">
        <w:rPr>
          <w:rFonts w:ascii="Calibri" w:hAnsi="Calibri" w:cs="Calibri"/>
          <w:szCs w:val="24"/>
        </w:rPr>
        <w:t xml:space="preserve"> association des jeunes </w:t>
      </w:r>
      <w:r w:rsidRPr="000B43F3">
        <w:rPr>
          <w:rFonts w:ascii="Calibri" w:hAnsi="Calibri" w:cs="Calibri"/>
          <w:szCs w:val="24"/>
          <w:lang w:val="fr-FR"/>
        </w:rPr>
        <w:t>;</w:t>
      </w:r>
    </w:p>
    <w:p w:rsidR="00215BC8" w:rsidRPr="000B43F3" w:rsidRDefault="00215BC8" w:rsidP="00215BC8">
      <w:pPr>
        <w:pStyle w:val="Corpsdetexte2"/>
        <w:numPr>
          <w:ilvl w:val="0"/>
          <w:numId w:val="7"/>
        </w:numPr>
        <w:spacing w:line="360" w:lineRule="auto"/>
        <w:rPr>
          <w:rFonts w:ascii="Calibri" w:hAnsi="Calibri" w:cs="Calibri"/>
          <w:szCs w:val="24"/>
        </w:rPr>
      </w:pPr>
      <w:proofErr w:type="spellStart"/>
      <w:r>
        <w:rPr>
          <w:rFonts w:ascii="Calibri" w:hAnsi="Calibri" w:cs="Calibri"/>
          <w:szCs w:val="24"/>
          <w:lang w:val="fr-FR"/>
        </w:rPr>
        <w:lastRenderedPageBreak/>
        <w:t>u</w:t>
      </w:r>
      <w:r w:rsidRPr="000B43F3">
        <w:rPr>
          <w:rFonts w:ascii="Calibri" w:hAnsi="Calibri" w:cs="Calibri"/>
          <w:szCs w:val="24"/>
        </w:rPr>
        <w:t>ne</w:t>
      </w:r>
      <w:proofErr w:type="spellEnd"/>
      <w:r w:rsidRPr="000B43F3">
        <w:rPr>
          <w:rFonts w:ascii="Calibri" w:hAnsi="Calibri" w:cs="Calibri"/>
          <w:szCs w:val="24"/>
        </w:rPr>
        <w:t xml:space="preserve"> association des personnes handicapées </w:t>
      </w:r>
      <w:r w:rsidRPr="000B43F3">
        <w:rPr>
          <w:rFonts w:ascii="Calibri" w:hAnsi="Calibri" w:cs="Calibri"/>
          <w:szCs w:val="24"/>
          <w:lang w:val="fr-FR"/>
        </w:rPr>
        <w:t>;</w:t>
      </w:r>
    </w:p>
    <w:p w:rsidR="00215BC8" w:rsidRPr="000B43F3" w:rsidRDefault="00215BC8" w:rsidP="00215BC8">
      <w:pPr>
        <w:pStyle w:val="Corpsdetexte2"/>
        <w:numPr>
          <w:ilvl w:val="0"/>
          <w:numId w:val="7"/>
        </w:numPr>
        <w:spacing w:line="360" w:lineRule="auto"/>
        <w:rPr>
          <w:rFonts w:ascii="Calibri" w:hAnsi="Calibri" w:cs="Calibri"/>
          <w:szCs w:val="24"/>
        </w:rPr>
      </w:pPr>
      <w:proofErr w:type="spellStart"/>
      <w:r>
        <w:rPr>
          <w:rFonts w:ascii="Calibri" w:hAnsi="Calibri" w:cs="Calibri"/>
          <w:szCs w:val="24"/>
          <w:lang w:val="fr-FR"/>
        </w:rPr>
        <w:t>l</w:t>
      </w:r>
      <w:r w:rsidRPr="000B43F3">
        <w:rPr>
          <w:rFonts w:ascii="Calibri" w:hAnsi="Calibri" w:cs="Calibri"/>
          <w:szCs w:val="24"/>
        </w:rPr>
        <w:t>es</w:t>
      </w:r>
      <w:proofErr w:type="spellEnd"/>
      <w:r w:rsidRPr="000B43F3">
        <w:rPr>
          <w:rFonts w:ascii="Calibri" w:hAnsi="Calibri" w:cs="Calibri"/>
          <w:szCs w:val="24"/>
        </w:rPr>
        <w:t xml:space="preserve"> organisations féminines </w:t>
      </w:r>
      <w:r w:rsidRPr="000B43F3">
        <w:rPr>
          <w:rFonts w:ascii="Calibri" w:hAnsi="Calibri" w:cs="Calibri"/>
          <w:szCs w:val="24"/>
          <w:lang w:val="fr-FR"/>
        </w:rPr>
        <w:t>;</w:t>
      </w:r>
    </w:p>
    <w:p w:rsidR="00215BC8" w:rsidRPr="000B43F3" w:rsidRDefault="00215BC8" w:rsidP="00215BC8">
      <w:pPr>
        <w:pStyle w:val="Corpsdetexte2"/>
        <w:numPr>
          <w:ilvl w:val="0"/>
          <w:numId w:val="7"/>
        </w:numPr>
        <w:spacing w:line="360" w:lineRule="auto"/>
        <w:rPr>
          <w:rFonts w:ascii="Calibri" w:hAnsi="Calibri" w:cs="Calibri"/>
          <w:szCs w:val="24"/>
        </w:rPr>
      </w:pPr>
      <w:r>
        <w:rPr>
          <w:rFonts w:ascii="Calibri" w:hAnsi="Calibri" w:cs="Calibri"/>
          <w:szCs w:val="24"/>
          <w:lang w:val="fr-FR"/>
        </w:rPr>
        <w:t>l</w:t>
      </w:r>
      <w:r w:rsidRPr="000B43F3">
        <w:rPr>
          <w:rFonts w:ascii="Calibri" w:hAnsi="Calibri" w:cs="Calibri"/>
          <w:szCs w:val="24"/>
        </w:rPr>
        <w:t>es fadas </w:t>
      </w:r>
      <w:r w:rsidRPr="000B43F3">
        <w:rPr>
          <w:rFonts w:ascii="Calibri" w:hAnsi="Calibri" w:cs="Calibri"/>
          <w:szCs w:val="24"/>
          <w:lang w:val="fr-FR"/>
        </w:rPr>
        <w:t>;</w:t>
      </w:r>
    </w:p>
    <w:p w:rsidR="00215BC8" w:rsidRPr="000B43F3" w:rsidRDefault="00215BC8" w:rsidP="00215BC8">
      <w:pPr>
        <w:pStyle w:val="Corpsdetexte2"/>
        <w:numPr>
          <w:ilvl w:val="0"/>
          <w:numId w:val="7"/>
        </w:numPr>
        <w:spacing w:line="360" w:lineRule="auto"/>
        <w:rPr>
          <w:rFonts w:ascii="Calibri" w:hAnsi="Calibri" w:cs="Calibri"/>
          <w:szCs w:val="24"/>
        </w:rPr>
      </w:pPr>
      <w:proofErr w:type="spellStart"/>
      <w:r>
        <w:rPr>
          <w:rFonts w:ascii="Calibri" w:hAnsi="Calibri" w:cs="Calibri"/>
          <w:szCs w:val="24"/>
          <w:lang w:val="fr-FR"/>
        </w:rPr>
        <w:t>l</w:t>
      </w:r>
      <w:r w:rsidRPr="000B43F3">
        <w:rPr>
          <w:rFonts w:ascii="Calibri" w:hAnsi="Calibri" w:cs="Calibri"/>
          <w:szCs w:val="24"/>
        </w:rPr>
        <w:t>a</w:t>
      </w:r>
      <w:proofErr w:type="spellEnd"/>
      <w:r w:rsidRPr="000B43F3">
        <w:rPr>
          <w:rFonts w:ascii="Calibri" w:hAnsi="Calibri" w:cs="Calibri"/>
          <w:szCs w:val="24"/>
        </w:rPr>
        <w:t xml:space="preserve"> CRA</w:t>
      </w:r>
      <w:r>
        <w:rPr>
          <w:rFonts w:ascii="Calibri" w:hAnsi="Calibri" w:cs="Calibri"/>
          <w:szCs w:val="24"/>
        </w:rPr>
        <w:t> </w:t>
      </w:r>
      <w:r>
        <w:rPr>
          <w:rFonts w:ascii="Calibri" w:hAnsi="Calibri" w:cs="Calibri"/>
          <w:szCs w:val="24"/>
          <w:lang w:val="fr-FR"/>
        </w:rPr>
        <w:t>: C</w:t>
      </w:r>
      <w:r w:rsidRPr="00580A12">
        <w:rPr>
          <w:rFonts w:ascii="Calibri" w:hAnsi="Calibri" w:cs="Calibri"/>
          <w:szCs w:val="24"/>
          <w:lang w:val="fr-FR"/>
        </w:rPr>
        <w:t>hambre</w:t>
      </w:r>
      <w:r w:rsidRPr="000B43F3">
        <w:rPr>
          <w:rFonts w:ascii="Calibri" w:hAnsi="Calibri" w:cs="Calibri"/>
          <w:szCs w:val="24"/>
        </w:rPr>
        <w:t xml:space="preserve"> </w:t>
      </w:r>
      <w:r>
        <w:rPr>
          <w:rFonts w:ascii="Calibri" w:hAnsi="Calibri" w:cs="Calibri"/>
          <w:szCs w:val="24"/>
          <w:lang w:val="fr-FR"/>
        </w:rPr>
        <w:t>R</w:t>
      </w:r>
      <w:r w:rsidRPr="00580A12">
        <w:rPr>
          <w:rFonts w:ascii="Calibri" w:hAnsi="Calibri" w:cs="Calibri"/>
          <w:szCs w:val="24"/>
          <w:lang w:val="fr-FR"/>
        </w:rPr>
        <w:t>égionale</w:t>
      </w:r>
      <w:r w:rsidRPr="000B43F3">
        <w:rPr>
          <w:rFonts w:ascii="Calibri" w:hAnsi="Calibri" w:cs="Calibri"/>
          <w:szCs w:val="24"/>
        </w:rPr>
        <w:t xml:space="preserve"> d’</w:t>
      </w:r>
      <w:r>
        <w:rPr>
          <w:rFonts w:ascii="Calibri" w:hAnsi="Calibri" w:cs="Calibri"/>
          <w:szCs w:val="24"/>
          <w:lang w:val="fr-FR"/>
        </w:rPr>
        <w:t>A</w:t>
      </w:r>
      <w:r w:rsidRPr="00580A12">
        <w:rPr>
          <w:rFonts w:ascii="Calibri" w:hAnsi="Calibri" w:cs="Calibri"/>
          <w:szCs w:val="24"/>
          <w:lang w:val="fr-FR"/>
        </w:rPr>
        <w:t>griculture</w:t>
      </w:r>
      <w:r w:rsidRPr="000B43F3">
        <w:rPr>
          <w:rFonts w:ascii="Calibri" w:hAnsi="Calibri" w:cs="Calibri"/>
          <w:szCs w:val="24"/>
        </w:rPr>
        <w:t> </w:t>
      </w:r>
      <w:r w:rsidRPr="000B43F3">
        <w:rPr>
          <w:rFonts w:ascii="Calibri" w:hAnsi="Calibri" w:cs="Calibri"/>
          <w:szCs w:val="24"/>
          <w:lang w:val="fr-FR"/>
        </w:rPr>
        <w:t>;</w:t>
      </w:r>
    </w:p>
    <w:p w:rsidR="00215BC8" w:rsidRPr="000B43F3" w:rsidRDefault="00215BC8" w:rsidP="00215BC8">
      <w:pPr>
        <w:pStyle w:val="Corpsdetexte2"/>
        <w:numPr>
          <w:ilvl w:val="0"/>
          <w:numId w:val="7"/>
        </w:numPr>
        <w:spacing w:line="360" w:lineRule="auto"/>
        <w:rPr>
          <w:rFonts w:ascii="Calibri" w:hAnsi="Calibri" w:cs="Calibri"/>
          <w:szCs w:val="24"/>
        </w:rPr>
      </w:pPr>
      <w:r w:rsidRPr="000B43F3">
        <w:rPr>
          <w:rFonts w:ascii="Calibri" w:hAnsi="Calibri" w:cs="Calibri"/>
          <w:szCs w:val="24"/>
        </w:rPr>
        <w:t xml:space="preserve">FNEN </w:t>
      </w:r>
      <w:proofErr w:type="spellStart"/>
      <w:r w:rsidRPr="000B43F3">
        <w:rPr>
          <w:rFonts w:ascii="Calibri" w:hAnsi="Calibri" w:cs="Calibri"/>
          <w:szCs w:val="24"/>
        </w:rPr>
        <w:t>Daddo</w:t>
      </w:r>
      <w:proofErr w:type="spellEnd"/>
      <w:r>
        <w:rPr>
          <w:rFonts w:ascii="Calibri" w:hAnsi="Calibri" w:cs="Calibri"/>
          <w:szCs w:val="24"/>
          <w:lang w:val="fr-FR"/>
        </w:rPr>
        <w:t xml:space="preserve"> : </w:t>
      </w:r>
      <w:r w:rsidRPr="000B43F3">
        <w:rPr>
          <w:rFonts w:ascii="Calibri" w:hAnsi="Calibri" w:cs="Calibri"/>
          <w:szCs w:val="24"/>
        </w:rPr>
        <w:t>Fédération Nationale des Eleveurs Nomades</w:t>
      </w:r>
      <w:r w:rsidRPr="000B43F3">
        <w:rPr>
          <w:rFonts w:ascii="Calibri" w:hAnsi="Calibri" w:cs="Calibri"/>
          <w:szCs w:val="24"/>
          <w:lang w:val="fr-FR"/>
        </w:rPr>
        <w:t>.</w:t>
      </w:r>
      <w:r w:rsidRPr="000B43F3">
        <w:rPr>
          <w:rFonts w:ascii="Calibri" w:hAnsi="Calibri" w:cs="Calibri"/>
          <w:szCs w:val="24"/>
        </w:rPr>
        <w:t xml:space="preserve"> </w:t>
      </w:r>
    </w:p>
    <w:p w:rsidR="00215BC8" w:rsidRPr="005A2406" w:rsidRDefault="00215BC8" w:rsidP="00215BC8">
      <w:pPr>
        <w:spacing w:before="100" w:after="100" w:line="360" w:lineRule="auto"/>
        <w:jc w:val="both"/>
        <w:rPr>
          <w:rFonts w:ascii="Calibri" w:hAnsi="Calibri" w:cs="Calibri"/>
        </w:rPr>
      </w:pPr>
      <w:r w:rsidRPr="005A2406">
        <w:rPr>
          <w:rFonts w:ascii="Calibri" w:hAnsi="Calibri" w:cs="Calibri"/>
        </w:rPr>
        <w:t xml:space="preserve">Tous ces projets, programmes et ONG concourent au développement de la </w:t>
      </w:r>
      <w:r>
        <w:rPr>
          <w:rFonts w:ascii="Calibri" w:hAnsi="Calibri" w:cs="Calibri"/>
        </w:rPr>
        <w:t>Commune</w:t>
      </w:r>
      <w:r w:rsidRPr="005A2406">
        <w:rPr>
          <w:rFonts w:ascii="Calibri" w:hAnsi="Calibri" w:cs="Calibri"/>
        </w:rPr>
        <w:t>, mais leurs appuis ne sont pas mesurés et appréciés.</w:t>
      </w:r>
    </w:p>
    <w:p w:rsidR="00215BC8" w:rsidRPr="005A2406" w:rsidRDefault="00215BC8" w:rsidP="00215BC8">
      <w:pPr>
        <w:spacing w:before="100" w:after="100" w:line="360" w:lineRule="auto"/>
        <w:jc w:val="both"/>
        <w:rPr>
          <w:rFonts w:ascii="Calibri" w:hAnsi="Calibri" w:cs="Calibri"/>
        </w:rPr>
      </w:pPr>
      <w:r w:rsidRPr="005A2406">
        <w:rPr>
          <w:rFonts w:ascii="Calibri" w:hAnsi="Calibri" w:cs="Calibri"/>
        </w:rPr>
        <w:t>Le ministère en charge du développement communautaire a entrepris des actions et missions sur le terrain pour faire la situation des ONG et associations sur l’ensemble du territoire national.</w:t>
      </w:r>
    </w:p>
    <w:p w:rsidR="00215BC8" w:rsidRPr="005A2406" w:rsidRDefault="00215BC8" w:rsidP="00215BC8">
      <w:pPr>
        <w:pStyle w:val="Titre2"/>
        <w:spacing w:before="100" w:after="100" w:line="360" w:lineRule="auto"/>
        <w:rPr>
          <w:rFonts w:ascii="Calibri" w:hAnsi="Calibri" w:cs="Calibri"/>
          <w:i w:val="0"/>
          <w:sz w:val="24"/>
          <w:szCs w:val="24"/>
        </w:rPr>
      </w:pPr>
      <w:bookmarkStart w:id="193" w:name="_Toc33365473"/>
      <w:bookmarkStart w:id="194" w:name="_Toc33711942"/>
      <w:r w:rsidRPr="005A2406">
        <w:rPr>
          <w:rFonts w:ascii="Calibri" w:hAnsi="Calibri" w:cs="Calibri"/>
          <w:i w:val="0"/>
          <w:sz w:val="24"/>
          <w:szCs w:val="24"/>
        </w:rPr>
        <w:t>2.6. Analyse croisée des différents secteurs</w:t>
      </w:r>
      <w:bookmarkEnd w:id="193"/>
      <w:bookmarkEnd w:id="194"/>
    </w:p>
    <w:p w:rsidR="00215BC8" w:rsidRPr="005A2406" w:rsidRDefault="00215BC8" w:rsidP="00215BC8">
      <w:pPr>
        <w:autoSpaceDE w:val="0"/>
        <w:autoSpaceDN w:val="0"/>
        <w:adjustRightInd w:val="0"/>
        <w:spacing w:before="100" w:after="100" w:line="360" w:lineRule="auto"/>
        <w:jc w:val="both"/>
        <w:rPr>
          <w:rFonts w:ascii="Calibri" w:hAnsi="Calibri" w:cs="Calibri"/>
        </w:rPr>
      </w:pPr>
      <w:r w:rsidRPr="005A2406">
        <w:rPr>
          <w:rFonts w:ascii="Calibri" w:hAnsi="Calibri" w:cs="Calibri"/>
        </w:rPr>
        <w:t xml:space="preserve">Les résultats du diagnostic reflètent la situation de la vulnérabilité dans laquelle se trouve la majorité de la population de la </w:t>
      </w:r>
      <w:r>
        <w:rPr>
          <w:rFonts w:ascii="Calibri" w:hAnsi="Calibri" w:cs="Calibri"/>
        </w:rPr>
        <w:t>Commune</w:t>
      </w:r>
      <w:r w:rsidRPr="005A2406">
        <w:rPr>
          <w:rFonts w:ascii="Calibri" w:hAnsi="Calibri" w:cs="Calibri"/>
        </w:rPr>
        <w:t xml:space="preserve"> de </w:t>
      </w:r>
      <w:proofErr w:type="spellStart"/>
      <w:r>
        <w:rPr>
          <w:rFonts w:ascii="Calibri" w:hAnsi="Calibri" w:cs="Calibri"/>
        </w:rPr>
        <w:t>Douméga</w:t>
      </w:r>
      <w:proofErr w:type="spellEnd"/>
      <w:r w:rsidRPr="005A2406">
        <w:rPr>
          <w:rFonts w:ascii="Calibri" w:hAnsi="Calibri" w:cs="Calibri"/>
        </w:rPr>
        <w:t xml:space="preserve">. La pauvreté avec son caractère multidimensionnel et complexe, vient fragiliser cette vulnérabilité et ralentir les actions de développement de la </w:t>
      </w:r>
      <w:r>
        <w:rPr>
          <w:rFonts w:ascii="Calibri" w:hAnsi="Calibri" w:cs="Calibri"/>
        </w:rPr>
        <w:t>Commune</w:t>
      </w:r>
      <w:r w:rsidRPr="005A2406">
        <w:rPr>
          <w:rFonts w:ascii="Calibri" w:hAnsi="Calibri" w:cs="Calibri"/>
        </w:rPr>
        <w:t xml:space="preserve">. </w:t>
      </w:r>
      <w:r w:rsidRPr="005A2406">
        <w:rPr>
          <w:rFonts w:ascii="Calibri" w:hAnsi="Calibri" w:cs="Calibri"/>
          <w:b/>
          <w:bCs/>
          <w:i/>
          <w:iCs/>
        </w:rPr>
        <w:t>Tout ceci entraine</w:t>
      </w:r>
      <w:r w:rsidRPr="005A2406">
        <w:rPr>
          <w:rFonts w:ascii="Calibri" w:hAnsi="Calibri" w:cs="Calibri"/>
        </w:rPr>
        <w:t xml:space="preserve"> </w:t>
      </w:r>
      <w:r w:rsidRPr="005A2406">
        <w:rPr>
          <w:rFonts w:ascii="Calibri" w:hAnsi="Calibri" w:cs="Calibri"/>
          <w:b/>
          <w:bCs/>
          <w:i/>
          <w:iCs/>
        </w:rPr>
        <w:t xml:space="preserve">la dégradation des conditions de vie de la population de </w:t>
      </w:r>
      <w:proofErr w:type="spellStart"/>
      <w:r>
        <w:rPr>
          <w:rFonts w:ascii="Calibri" w:hAnsi="Calibri" w:cs="Calibri"/>
          <w:b/>
          <w:bCs/>
          <w:i/>
          <w:iCs/>
        </w:rPr>
        <w:t>Douméga</w:t>
      </w:r>
      <w:proofErr w:type="spellEnd"/>
      <w:r w:rsidRPr="005A2406">
        <w:rPr>
          <w:rFonts w:ascii="Calibri" w:hAnsi="Calibri" w:cs="Calibri"/>
          <w:b/>
          <w:bCs/>
          <w:i/>
          <w:iCs/>
        </w:rPr>
        <w:t xml:space="preserve"> en général et</w:t>
      </w:r>
      <w:r w:rsidRPr="005A2406">
        <w:rPr>
          <w:rFonts w:ascii="Calibri" w:hAnsi="Calibri" w:cs="Calibri"/>
        </w:rPr>
        <w:t xml:space="preserve"> </w:t>
      </w:r>
      <w:r w:rsidRPr="005A2406">
        <w:rPr>
          <w:rFonts w:ascii="Calibri" w:hAnsi="Calibri" w:cs="Calibri"/>
          <w:b/>
          <w:bCs/>
          <w:i/>
          <w:iCs/>
        </w:rPr>
        <w:t>l’insécurité alimentaire des ménages.</w:t>
      </w:r>
    </w:p>
    <w:p w:rsidR="00215BC8" w:rsidRPr="005A2406" w:rsidRDefault="00215BC8" w:rsidP="00215BC8">
      <w:pPr>
        <w:autoSpaceDE w:val="0"/>
        <w:autoSpaceDN w:val="0"/>
        <w:adjustRightInd w:val="0"/>
        <w:spacing w:before="100" w:after="100" w:line="360" w:lineRule="auto"/>
        <w:jc w:val="both"/>
        <w:rPr>
          <w:rFonts w:ascii="Calibri" w:hAnsi="Calibri" w:cs="Calibri"/>
        </w:rPr>
      </w:pPr>
      <w:r w:rsidRPr="005A2406">
        <w:rPr>
          <w:rFonts w:ascii="Calibri" w:hAnsi="Calibri" w:cs="Calibri"/>
        </w:rPr>
        <w:t xml:space="preserve">Les principales sources de revenu des populations demeurent le secteur rural c'est-à dire l’agriculture, l’élevage et l’environnement bien que le commerce y contribue généreusement. Or, l’agriculture fait face à la contrainte majeure à savoir la Faible productivité des terres agricoles et l’irrégularité des pluies ; l’élevage est entravé par l’insuffisance du fourrage et des intrants zootechniques, la fréquence des épizooties, et devient ainsi moins productif. L’environnement (par sa composante ligneuse) rend les sols plus fertiles, fournit des produits forestiers non ligneux qui complètent l’alimentation des ménages et génère des revenus pour les exploitants, sauf que cet environnement connait une dégradation continue (fragilité du couvert végétal, raréfaction et disparition des espèces ligneuses de valeur) ; Quant au commerce source permanente de revenu mais dépendant principalement du Nigeria voisin, souffre des humeurs frontalières de ce dernier. </w:t>
      </w:r>
      <w:r w:rsidRPr="005A2406">
        <w:rPr>
          <w:rFonts w:ascii="Calibri" w:hAnsi="Calibri" w:cs="Calibri"/>
          <w:b/>
          <w:bCs/>
          <w:i/>
          <w:iCs/>
        </w:rPr>
        <w:t>La dégradation de ces principaux</w:t>
      </w:r>
      <w:r w:rsidRPr="005A2406">
        <w:rPr>
          <w:rFonts w:ascii="Calibri" w:hAnsi="Calibri" w:cs="Calibri"/>
        </w:rPr>
        <w:t xml:space="preserve"> </w:t>
      </w:r>
      <w:r w:rsidRPr="005A2406">
        <w:rPr>
          <w:rFonts w:ascii="Calibri" w:hAnsi="Calibri" w:cs="Calibri"/>
          <w:b/>
          <w:bCs/>
          <w:i/>
          <w:iCs/>
        </w:rPr>
        <w:t>domaines seule, peut être considérée comme cause pertinente de l’insécurité</w:t>
      </w:r>
      <w:r w:rsidRPr="005A2406">
        <w:rPr>
          <w:rFonts w:ascii="Calibri" w:hAnsi="Calibri" w:cs="Calibri"/>
        </w:rPr>
        <w:t xml:space="preserve"> </w:t>
      </w:r>
      <w:r w:rsidRPr="005A2406">
        <w:rPr>
          <w:rFonts w:ascii="Calibri" w:hAnsi="Calibri" w:cs="Calibri"/>
          <w:b/>
          <w:bCs/>
          <w:i/>
          <w:iCs/>
        </w:rPr>
        <w:t>alimentaire.</w:t>
      </w:r>
    </w:p>
    <w:p w:rsidR="00215BC8" w:rsidRPr="005A2406" w:rsidRDefault="00215BC8" w:rsidP="00215BC8">
      <w:pPr>
        <w:autoSpaceDE w:val="0"/>
        <w:autoSpaceDN w:val="0"/>
        <w:adjustRightInd w:val="0"/>
        <w:spacing w:before="100" w:after="100" w:line="360" w:lineRule="auto"/>
        <w:jc w:val="both"/>
        <w:rPr>
          <w:rFonts w:ascii="Calibri" w:hAnsi="Calibri" w:cs="Calibri"/>
        </w:rPr>
      </w:pPr>
      <w:r w:rsidRPr="005A2406">
        <w:rPr>
          <w:rFonts w:ascii="Calibri" w:hAnsi="Calibri" w:cs="Calibri"/>
        </w:rPr>
        <w:t xml:space="preserve">Quant aux secteurs sociaux de base, ils font également face à diverses contraintes énoncées plus haut. Il faut préciser que ces secteurs conditionnent l’amélioration des productions agro </w:t>
      </w:r>
      <w:proofErr w:type="spellStart"/>
      <w:r w:rsidRPr="005A2406">
        <w:rPr>
          <w:rFonts w:ascii="Calibri" w:hAnsi="Calibri" w:cs="Calibri"/>
        </w:rPr>
        <w:lastRenderedPageBreak/>
        <w:t>sylvo</w:t>
      </w:r>
      <w:proofErr w:type="spellEnd"/>
      <w:r w:rsidRPr="005A2406">
        <w:rPr>
          <w:rFonts w:ascii="Calibri" w:hAnsi="Calibri" w:cs="Calibri"/>
        </w:rPr>
        <w:t xml:space="preserve"> pastorales et les autres secteurs de la vie socio-économique des populations de </w:t>
      </w:r>
      <w:proofErr w:type="spellStart"/>
      <w:r>
        <w:rPr>
          <w:rFonts w:ascii="Calibri" w:hAnsi="Calibri" w:cs="Calibri"/>
        </w:rPr>
        <w:t>Douméga</w:t>
      </w:r>
      <w:proofErr w:type="spellEnd"/>
      <w:r w:rsidRPr="005A2406">
        <w:rPr>
          <w:rFonts w:ascii="Calibri" w:hAnsi="Calibri" w:cs="Calibri"/>
        </w:rPr>
        <w:t>.</w:t>
      </w:r>
    </w:p>
    <w:p w:rsidR="00215BC8" w:rsidRPr="005A2406" w:rsidRDefault="00215BC8" w:rsidP="00215BC8">
      <w:pPr>
        <w:autoSpaceDE w:val="0"/>
        <w:autoSpaceDN w:val="0"/>
        <w:adjustRightInd w:val="0"/>
        <w:spacing w:before="100" w:after="100" w:line="360" w:lineRule="auto"/>
        <w:jc w:val="both"/>
        <w:rPr>
          <w:rFonts w:ascii="Calibri" w:hAnsi="Calibri" w:cs="Calibri"/>
        </w:rPr>
      </w:pPr>
      <w:r w:rsidRPr="005A2406">
        <w:rPr>
          <w:rFonts w:ascii="Calibri" w:hAnsi="Calibri" w:cs="Calibri"/>
        </w:rPr>
        <w:t xml:space="preserve">A la lumière de tous ces éléments, il n’est pas facile de définir exactement une seule cause pour tous les problèmes de développement à </w:t>
      </w:r>
      <w:proofErr w:type="spellStart"/>
      <w:r>
        <w:rPr>
          <w:rFonts w:ascii="Calibri" w:hAnsi="Calibri" w:cs="Calibri"/>
        </w:rPr>
        <w:t>Douméga</w:t>
      </w:r>
      <w:proofErr w:type="spellEnd"/>
      <w:r w:rsidRPr="005A2406">
        <w:rPr>
          <w:rFonts w:ascii="Calibri" w:hAnsi="Calibri" w:cs="Calibri"/>
        </w:rPr>
        <w:t>. Malheureusement l’insécurité alimentaire devient la finalité récurrente de toutes ces contraintes étudiées. D’où contribuer à la solutionner permettra de basculer positivement les autres secteurs.</w:t>
      </w:r>
    </w:p>
    <w:p w:rsidR="00215BC8" w:rsidRPr="005A2406" w:rsidRDefault="00215BC8" w:rsidP="00215BC8">
      <w:pPr>
        <w:pStyle w:val="Titre2"/>
        <w:spacing w:before="100" w:after="100" w:line="360" w:lineRule="auto"/>
        <w:rPr>
          <w:rFonts w:ascii="Calibri" w:hAnsi="Calibri" w:cs="Calibri"/>
          <w:i w:val="0"/>
          <w:sz w:val="24"/>
          <w:szCs w:val="24"/>
        </w:rPr>
      </w:pPr>
      <w:bookmarkStart w:id="195" w:name="_Toc33365474"/>
      <w:bookmarkStart w:id="196" w:name="_Toc33711943"/>
      <w:bookmarkStart w:id="197" w:name="_Toc33175725"/>
      <w:r w:rsidRPr="005A2406">
        <w:rPr>
          <w:rFonts w:ascii="Calibri" w:hAnsi="Calibri" w:cs="Calibri"/>
          <w:i w:val="0"/>
          <w:sz w:val="24"/>
          <w:szCs w:val="24"/>
        </w:rPr>
        <w:t xml:space="preserve">2.7. Domaine de compétence de la </w:t>
      </w:r>
      <w:r>
        <w:rPr>
          <w:rFonts w:ascii="Calibri" w:hAnsi="Calibri" w:cs="Calibri"/>
          <w:i w:val="0"/>
          <w:sz w:val="24"/>
          <w:szCs w:val="24"/>
        </w:rPr>
        <w:t>Commune</w:t>
      </w:r>
      <w:bookmarkEnd w:id="195"/>
      <w:bookmarkEnd w:id="196"/>
    </w:p>
    <w:p w:rsidR="00215BC8" w:rsidRPr="00CD567B" w:rsidRDefault="00215BC8" w:rsidP="00215BC8">
      <w:pPr>
        <w:autoSpaceDE w:val="0"/>
        <w:autoSpaceDN w:val="0"/>
        <w:adjustRightInd w:val="0"/>
        <w:spacing w:before="100" w:after="100" w:line="360" w:lineRule="auto"/>
        <w:jc w:val="both"/>
        <w:rPr>
          <w:rFonts w:ascii="Calibri" w:hAnsi="Calibri" w:cs="Cambria"/>
        </w:rPr>
      </w:pPr>
      <w:r w:rsidRPr="00CD567B">
        <w:rPr>
          <w:rFonts w:ascii="Calibri" w:hAnsi="Calibri" w:cs="Cambria"/>
        </w:rPr>
        <w:t xml:space="preserve">Conformément à la législation en matière de décentralisation en vigueur dans notre pays, la </w:t>
      </w:r>
      <w:r>
        <w:rPr>
          <w:rFonts w:ascii="Calibri" w:hAnsi="Calibri" w:cs="Cambria"/>
        </w:rPr>
        <w:t>Commune</w:t>
      </w:r>
      <w:r w:rsidRPr="00CD567B">
        <w:rPr>
          <w:rFonts w:ascii="Calibri" w:hAnsi="Calibri" w:cs="Cambria"/>
        </w:rPr>
        <w:t xml:space="preserve"> de </w:t>
      </w:r>
      <w:proofErr w:type="spellStart"/>
      <w:r>
        <w:rPr>
          <w:rFonts w:ascii="Calibri" w:hAnsi="Calibri" w:cs="Cambria"/>
        </w:rPr>
        <w:t>Douméga</w:t>
      </w:r>
      <w:proofErr w:type="spellEnd"/>
      <w:r w:rsidRPr="00CD567B">
        <w:rPr>
          <w:rFonts w:ascii="Calibri" w:hAnsi="Calibri" w:cs="Cambria"/>
        </w:rPr>
        <w:t xml:space="preserve">, à l’instar des autres </w:t>
      </w:r>
      <w:r>
        <w:rPr>
          <w:rFonts w:ascii="Calibri" w:hAnsi="Calibri" w:cs="Cambria"/>
        </w:rPr>
        <w:t>Commune</w:t>
      </w:r>
      <w:r w:rsidRPr="00CD567B">
        <w:rPr>
          <w:rFonts w:ascii="Calibri" w:hAnsi="Calibri" w:cs="Cambria"/>
        </w:rPr>
        <w:t>s du Niger, a des compétences dans les domaines suivants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e</w:t>
      </w:r>
      <w:proofErr w:type="spellEnd"/>
      <w:r w:rsidRPr="00CD567B">
        <w:rPr>
          <w:rFonts w:cs="Cambria"/>
          <w:sz w:val="24"/>
          <w:szCs w:val="24"/>
        </w:rPr>
        <w:t xml:space="preserve"> domaine foncier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e</w:t>
      </w:r>
      <w:proofErr w:type="spellEnd"/>
      <w:r w:rsidRPr="00CD567B">
        <w:rPr>
          <w:rFonts w:cs="Cambria"/>
          <w:sz w:val="24"/>
          <w:szCs w:val="24"/>
        </w:rPr>
        <w:t xml:space="preserve"> développement économique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a</w:t>
      </w:r>
      <w:proofErr w:type="spellEnd"/>
      <w:r w:rsidRPr="00CD567B">
        <w:rPr>
          <w:rFonts w:cs="Cambria"/>
          <w:sz w:val="24"/>
          <w:szCs w:val="24"/>
        </w:rPr>
        <w:t xml:space="preserve"> planification, l’aménagement du territoire et l’urbanisme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’environnement et la gestion des ressources naturelles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’éducation et l’alphabétisation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’élevage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’agriculture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a</w:t>
      </w:r>
      <w:proofErr w:type="spellEnd"/>
      <w:r w:rsidRPr="00CD567B">
        <w:rPr>
          <w:rFonts w:cs="Cambria"/>
          <w:sz w:val="24"/>
          <w:szCs w:val="24"/>
        </w:rPr>
        <w:t xml:space="preserve"> pêche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’hydraulique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’administration et les finances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r>
        <w:rPr>
          <w:rFonts w:cs="Cambria"/>
          <w:sz w:val="24"/>
          <w:szCs w:val="24"/>
          <w:lang w:val="fr-FR"/>
        </w:rPr>
        <w:t>l</w:t>
      </w:r>
      <w:r w:rsidRPr="00CD567B">
        <w:rPr>
          <w:rFonts w:cs="Cambria"/>
          <w:sz w:val="24"/>
          <w:szCs w:val="24"/>
        </w:rPr>
        <w:t>’équipement, les infrastructures et le transport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a</w:t>
      </w:r>
      <w:proofErr w:type="spellEnd"/>
      <w:r w:rsidRPr="00CD567B">
        <w:rPr>
          <w:rFonts w:cs="Cambria"/>
          <w:sz w:val="24"/>
          <w:szCs w:val="24"/>
        </w:rPr>
        <w:t xml:space="preserve"> santé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e</w:t>
      </w:r>
      <w:proofErr w:type="spellEnd"/>
      <w:r w:rsidRPr="00CD567B">
        <w:rPr>
          <w:rFonts w:cs="Cambria"/>
          <w:sz w:val="24"/>
          <w:szCs w:val="24"/>
        </w:rPr>
        <w:t xml:space="preserve"> développement social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a</w:t>
      </w:r>
      <w:proofErr w:type="spellEnd"/>
      <w:r w:rsidRPr="00CD567B">
        <w:rPr>
          <w:rFonts w:cs="Cambria"/>
          <w:sz w:val="24"/>
          <w:szCs w:val="24"/>
        </w:rPr>
        <w:t xml:space="preserve"> communication et la culture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a</w:t>
      </w:r>
      <w:proofErr w:type="spellEnd"/>
      <w:r w:rsidRPr="00CD567B">
        <w:rPr>
          <w:rFonts w:cs="Cambria"/>
          <w:sz w:val="24"/>
          <w:szCs w:val="24"/>
        </w:rPr>
        <w:t xml:space="preserve"> jeunesse, les sports et les loisirs ;</w:t>
      </w:r>
    </w:p>
    <w:p w:rsidR="00215BC8" w:rsidRPr="00CD567B" w:rsidRDefault="00215BC8" w:rsidP="000E433A">
      <w:pPr>
        <w:pStyle w:val="Paragraphedeliste"/>
        <w:numPr>
          <w:ilvl w:val="0"/>
          <w:numId w:val="105"/>
        </w:numPr>
        <w:autoSpaceDE w:val="0"/>
        <w:autoSpaceDN w:val="0"/>
        <w:adjustRightInd w:val="0"/>
        <w:spacing w:after="0" w:line="360" w:lineRule="auto"/>
        <w:contextualSpacing w:val="0"/>
        <w:jc w:val="both"/>
        <w:rPr>
          <w:rFonts w:cs="Cambria"/>
          <w:sz w:val="24"/>
          <w:szCs w:val="24"/>
        </w:rPr>
      </w:pPr>
      <w:proofErr w:type="spellStart"/>
      <w:r>
        <w:rPr>
          <w:rFonts w:cs="Cambria"/>
          <w:sz w:val="24"/>
          <w:szCs w:val="24"/>
          <w:lang w:val="fr-FR"/>
        </w:rPr>
        <w:t>l</w:t>
      </w:r>
      <w:r w:rsidRPr="00CD567B">
        <w:rPr>
          <w:rFonts w:cs="Cambria"/>
          <w:sz w:val="24"/>
          <w:szCs w:val="24"/>
        </w:rPr>
        <w:t>e</w:t>
      </w:r>
      <w:proofErr w:type="spellEnd"/>
      <w:r w:rsidRPr="00CD567B">
        <w:rPr>
          <w:rFonts w:cs="Cambria"/>
          <w:sz w:val="24"/>
          <w:szCs w:val="24"/>
        </w:rPr>
        <w:t xml:space="preserve"> tourisme et l’artisanat.</w:t>
      </w:r>
    </w:p>
    <w:p w:rsidR="00215BC8" w:rsidRPr="005A2406" w:rsidRDefault="00215BC8" w:rsidP="00215BC8">
      <w:pPr>
        <w:autoSpaceDE w:val="0"/>
        <w:autoSpaceDN w:val="0"/>
        <w:adjustRightInd w:val="0"/>
        <w:spacing w:before="100" w:after="100" w:line="360" w:lineRule="auto"/>
        <w:jc w:val="both"/>
        <w:rPr>
          <w:rFonts w:ascii="Calibri" w:hAnsi="Calibri" w:cs="Calibri"/>
        </w:rPr>
      </w:pPr>
      <w:r w:rsidRPr="005A2406">
        <w:rPr>
          <w:rFonts w:ascii="Calibri" w:hAnsi="Calibri" w:cs="Calibri"/>
        </w:rPr>
        <w:t xml:space="preserve">En tenant compte de toutes ces compétences de la </w:t>
      </w:r>
      <w:r>
        <w:rPr>
          <w:rFonts w:ascii="Calibri" w:hAnsi="Calibri" w:cs="Calibri"/>
        </w:rPr>
        <w:t>Commune</w:t>
      </w:r>
      <w:r w:rsidRPr="005A2406">
        <w:rPr>
          <w:rFonts w:ascii="Calibri" w:hAnsi="Calibri" w:cs="Calibri"/>
        </w:rPr>
        <w:t xml:space="preserve">, plusieurs perspectives peuvent être analysées pour la réussite des actions de développement proposées dans la planification au niveau de la </w:t>
      </w:r>
      <w:r>
        <w:rPr>
          <w:rFonts w:ascii="Calibri" w:hAnsi="Calibri" w:cs="Calibri"/>
        </w:rPr>
        <w:t xml:space="preserve">Commune Rurale </w:t>
      </w:r>
      <w:r w:rsidRPr="005A2406">
        <w:rPr>
          <w:rFonts w:ascii="Calibri" w:hAnsi="Calibri" w:cs="Calibri"/>
        </w:rPr>
        <w:t xml:space="preserve"> de </w:t>
      </w:r>
      <w:proofErr w:type="spellStart"/>
      <w:r>
        <w:rPr>
          <w:rFonts w:ascii="Calibri" w:hAnsi="Calibri" w:cs="Calibri"/>
        </w:rPr>
        <w:t>Douméga</w:t>
      </w:r>
      <w:proofErr w:type="spellEnd"/>
      <w:r w:rsidRPr="005A2406">
        <w:rPr>
          <w:rFonts w:ascii="Calibri" w:hAnsi="Calibri" w:cs="Calibri"/>
        </w:rPr>
        <w:t>.</w:t>
      </w:r>
    </w:p>
    <w:p w:rsidR="00215BC8" w:rsidRPr="005A2406" w:rsidRDefault="00215BC8" w:rsidP="00215BC8">
      <w:pPr>
        <w:pStyle w:val="Titre2"/>
        <w:spacing w:before="100" w:after="100" w:line="360" w:lineRule="auto"/>
        <w:rPr>
          <w:rFonts w:ascii="Calibri" w:hAnsi="Calibri" w:cs="Calibri"/>
          <w:i w:val="0"/>
          <w:sz w:val="24"/>
          <w:szCs w:val="24"/>
        </w:rPr>
      </w:pPr>
      <w:bookmarkStart w:id="198" w:name="_Toc33365475"/>
      <w:bookmarkStart w:id="199" w:name="_Toc33711944"/>
      <w:r w:rsidRPr="005A2406">
        <w:rPr>
          <w:rFonts w:ascii="Calibri" w:hAnsi="Calibri" w:cs="Calibri"/>
          <w:i w:val="0"/>
          <w:sz w:val="24"/>
          <w:szCs w:val="24"/>
        </w:rPr>
        <w:lastRenderedPageBreak/>
        <w:t xml:space="preserve">2.8. Analyse institutionnelle et financière de la </w:t>
      </w:r>
      <w:r>
        <w:rPr>
          <w:rFonts w:ascii="Calibri" w:hAnsi="Calibri" w:cs="Calibri"/>
          <w:i w:val="0"/>
          <w:sz w:val="24"/>
          <w:szCs w:val="24"/>
        </w:rPr>
        <w:t>Commune</w:t>
      </w:r>
      <w:bookmarkEnd w:id="197"/>
      <w:bookmarkEnd w:id="198"/>
      <w:bookmarkEnd w:id="199"/>
    </w:p>
    <w:p w:rsidR="00215BC8" w:rsidRPr="005A2406" w:rsidRDefault="00215BC8" w:rsidP="00215BC8">
      <w:pPr>
        <w:spacing w:before="100" w:after="100" w:line="360" w:lineRule="auto"/>
        <w:jc w:val="both"/>
        <w:rPr>
          <w:rFonts w:ascii="Calibri" w:hAnsi="Calibri" w:cs="Calibri"/>
        </w:rPr>
      </w:pPr>
      <w:r w:rsidRPr="005A2406">
        <w:rPr>
          <w:rFonts w:ascii="Calibri" w:hAnsi="Calibri" w:cs="Calibri"/>
        </w:rPr>
        <w:t xml:space="preserve">La révision du PDC intervient trois (3) ans après l’arrivée à terme du PDC de la </w:t>
      </w:r>
      <w:r>
        <w:rPr>
          <w:rFonts w:ascii="Calibri" w:hAnsi="Calibri" w:cs="Calibri"/>
        </w:rPr>
        <w:t>Commune</w:t>
      </w:r>
      <w:r w:rsidRPr="005A2406">
        <w:rPr>
          <w:rFonts w:ascii="Calibri" w:hAnsi="Calibri" w:cs="Calibri"/>
        </w:rPr>
        <w:t xml:space="preserve">. Ainsi afin de comprendre la capacité financière et matérielle de la </w:t>
      </w:r>
      <w:r>
        <w:rPr>
          <w:rFonts w:ascii="Calibri" w:hAnsi="Calibri" w:cs="Calibri"/>
        </w:rPr>
        <w:t>Commune</w:t>
      </w:r>
      <w:r w:rsidRPr="005A2406">
        <w:rPr>
          <w:rFonts w:ascii="Calibri" w:hAnsi="Calibri" w:cs="Calibri"/>
        </w:rPr>
        <w:t xml:space="preserve"> à exécuter les actions de développement programmées nous avons fait une analyse du budget des cinq (5) dernières années. N’oublions pas que le budget est adopté par les élus municipaux en conseil communal. Le tableau suivant donne quelques informations sur le budget de la </w:t>
      </w:r>
      <w:r>
        <w:rPr>
          <w:rFonts w:ascii="Calibri" w:hAnsi="Calibri" w:cs="Calibri"/>
        </w:rPr>
        <w:t>Commune</w:t>
      </w:r>
      <w:r w:rsidRPr="005A2406">
        <w:rPr>
          <w:rFonts w:ascii="Calibri" w:hAnsi="Calibri" w:cs="Calibri"/>
        </w:rPr>
        <w:t>.</w:t>
      </w:r>
    </w:p>
    <w:p w:rsidR="00215BC8" w:rsidRPr="005A2406" w:rsidRDefault="00215BC8" w:rsidP="00215BC8">
      <w:pPr>
        <w:pStyle w:val="Lgende"/>
        <w:spacing w:before="100" w:after="100"/>
        <w:jc w:val="both"/>
        <w:rPr>
          <w:rFonts w:ascii="Calibri" w:hAnsi="Calibri" w:cs="Calibri"/>
          <w:i/>
          <w:sz w:val="24"/>
          <w:szCs w:val="24"/>
        </w:rPr>
      </w:pPr>
      <w:bookmarkStart w:id="200" w:name="_Toc33712048"/>
      <w:r>
        <w:rPr>
          <w:rFonts w:ascii="Calibri" w:hAnsi="Calibri" w:cs="Calibri"/>
          <w:i/>
          <w:sz w:val="24"/>
          <w:szCs w:val="24"/>
        </w:rPr>
        <w:br w:type="page"/>
      </w:r>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24</w:t>
      </w:r>
      <w:r w:rsidRPr="005A2406">
        <w:rPr>
          <w:rFonts w:ascii="Calibri" w:hAnsi="Calibri" w:cs="Calibri"/>
          <w:i/>
          <w:sz w:val="24"/>
          <w:szCs w:val="24"/>
        </w:rPr>
        <w:fldChar w:fldCharType="end"/>
      </w:r>
      <w:r w:rsidRPr="005A2406">
        <w:rPr>
          <w:rFonts w:ascii="Calibri" w:hAnsi="Calibri" w:cs="Calibri"/>
          <w:i/>
          <w:sz w:val="24"/>
          <w:szCs w:val="24"/>
          <w:lang w:val="fr-FR"/>
        </w:rPr>
        <w:t xml:space="preserve"> : Récapitulatif des recettes et investissements de la </w:t>
      </w:r>
      <w:r>
        <w:rPr>
          <w:rFonts w:ascii="Calibri" w:hAnsi="Calibri" w:cs="Calibri"/>
          <w:i/>
          <w:sz w:val="24"/>
          <w:szCs w:val="24"/>
          <w:lang w:val="fr-FR"/>
        </w:rPr>
        <w:t>Commune</w:t>
      </w:r>
      <w:r w:rsidRPr="005A2406">
        <w:rPr>
          <w:rFonts w:ascii="Calibri" w:hAnsi="Calibri" w:cs="Calibri"/>
          <w:i/>
          <w:sz w:val="24"/>
          <w:szCs w:val="24"/>
          <w:lang w:val="fr-FR"/>
        </w:rPr>
        <w:t xml:space="preserve"> de 2014 à 2018</w:t>
      </w:r>
      <w:bookmarkEnd w:id="200"/>
    </w:p>
    <w:tbl>
      <w:tblPr>
        <w:tblW w:w="9142" w:type="dxa"/>
        <w:tblLayout w:type="fixed"/>
        <w:tblCellMar>
          <w:left w:w="70" w:type="dxa"/>
          <w:right w:w="70" w:type="dxa"/>
        </w:tblCellMar>
        <w:tblLook w:val="04A0" w:firstRow="1" w:lastRow="0" w:firstColumn="1" w:lastColumn="0" w:noHBand="0" w:noVBand="1"/>
      </w:tblPr>
      <w:tblGrid>
        <w:gridCol w:w="1373"/>
        <w:gridCol w:w="1620"/>
        <w:gridCol w:w="1482"/>
        <w:gridCol w:w="1483"/>
        <w:gridCol w:w="1483"/>
        <w:gridCol w:w="1701"/>
      </w:tblGrid>
      <w:tr w:rsidR="00215BC8" w:rsidRPr="00FD51A3" w:rsidTr="00E3316C">
        <w:trPr>
          <w:trHeight w:val="308"/>
        </w:trPr>
        <w:tc>
          <w:tcPr>
            <w:tcW w:w="13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15BC8" w:rsidRPr="00FD51A3" w:rsidRDefault="00215BC8" w:rsidP="00E3316C">
            <w:pPr>
              <w:jc w:val="center"/>
              <w:rPr>
                <w:rFonts w:ascii="Calibri" w:hAnsi="Calibri"/>
                <w:b/>
                <w:bCs/>
                <w:color w:val="000000"/>
                <w:sz w:val="22"/>
                <w:szCs w:val="22"/>
              </w:rPr>
            </w:pPr>
            <w:r w:rsidRPr="00FD51A3">
              <w:rPr>
                <w:rFonts w:ascii="Calibri" w:hAnsi="Calibri"/>
                <w:b/>
                <w:bCs/>
                <w:color w:val="000000"/>
                <w:sz w:val="22"/>
                <w:szCs w:val="22"/>
              </w:rPr>
              <w:t>Années</w:t>
            </w:r>
          </w:p>
        </w:tc>
        <w:tc>
          <w:tcPr>
            <w:tcW w:w="1620" w:type="dxa"/>
            <w:tcBorders>
              <w:top w:val="single" w:sz="4" w:space="0" w:color="auto"/>
              <w:left w:val="nil"/>
              <w:bottom w:val="single" w:sz="4" w:space="0" w:color="auto"/>
              <w:right w:val="single" w:sz="4" w:space="0" w:color="auto"/>
            </w:tcBorders>
            <w:shd w:val="clear" w:color="000000" w:fill="D9D9D9"/>
            <w:noWrap/>
            <w:vAlign w:val="center"/>
            <w:hideMark/>
          </w:tcPr>
          <w:p w:rsidR="00215BC8" w:rsidRPr="00FD51A3" w:rsidRDefault="00215BC8" w:rsidP="00E3316C">
            <w:pPr>
              <w:jc w:val="center"/>
              <w:rPr>
                <w:rFonts w:ascii="Calibri" w:hAnsi="Calibri"/>
                <w:b/>
                <w:bCs/>
                <w:color w:val="000000"/>
                <w:sz w:val="22"/>
                <w:szCs w:val="22"/>
              </w:rPr>
            </w:pPr>
            <w:r w:rsidRPr="00FD51A3">
              <w:rPr>
                <w:rFonts w:ascii="Calibri" w:hAnsi="Calibri"/>
                <w:b/>
                <w:bCs/>
                <w:color w:val="000000"/>
                <w:sz w:val="22"/>
                <w:szCs w:val="22"/>
              </w:rPr>
              <w:t>Rubriques</w:t>
            </w:r>
          </w:p>
        </w:tc>
        <w:tc>
          <w:tcPr>
            <w:tcW w:w="1482" w:type="dxa"/>
            <w:tcBorders>
              <w:top w:val="single" w:sz="4" w:space="0" w:color="auto"/>
              <w:left w:val="nil"/>
              <w:bottom w:val="single" w:sz="4" w:space="0" w:color="auto"/>
              <w:right w:val="single" w:sz="4" w:space="0" w:color="auto"/>
            </w:tcBorders>
            <w:shd w:val="clear" w:color="000000" w:fill="D9D9D9"/>
            <w:vAlign w:val="center"/>
            <w:hideMark/>
          </w:tcPr>
          <w:p w:rsidR="00215BC8" w:rsidRPr="00FD51A3" w:rsidRDefault="00215BC8" w:rsidP="00E3316C">
            <w:pPr>
              <w:jc w:val="center"/>
              <w:rPr>
                <w:rFonts w:ascii="Calibri" w:hAnsi="Calibri"/>
                <w:b/>
                <w:bCs/>
                <w:color w:val="000000"/>
                <w:sz w:val="22"/>
                <w:szCs w:val="22"/>
              </w:rPr>
            </w:pPr>
            <w:r w:rsidRPr="00FD51A3">
              <w:rPr>
                <w:rFonts w:ascii="Calibri" w:hAnsi="Calibri"/>
                <w:b/>
                <w:bCs/>
                <w:color w:val="000000"/>
                <w:sz w:val="22"/>
                <w:szCs w:val="22"/>
              </w:rPr>
              <w:t>Total budget prévu</w:t>
            </w:r>
          </w:p>
        </w:tc>
        <w:tc>
          <w:tcPr>
            <w:tcW w:w="1483" w:type="dxa"/>
            <w:tcBorders>
              <w:top w:val="single" w:sz="4" w:space="0" w:color="auto"/>
              <w:left w:val="nil"/>
              <w:bottom w:val="single" w:sz="4" w:space="0" w:color="auto"/>
              <w:right w:val="single" w:sz="4" w:space="0" w:color="auto"/>
            </w:tcBorders>
            <w:shd w:val="clear" w:color="000000" w:fill="D9D9D9"/>
            <w:vAlign w:val="center"/>
            <w:hideMark/>
          </w:tcPr>
          <w:p w:rsidR="00215BC8" w:rsidRPr="00FD51A3" w:rsidRDefault="00215BC8" w:rsidP="00E3316C">
            <w:pPr>
              <w:jc w:val="center"/>
              <w:rPr>
                <w:rFonts w:ascii="Calibri" w:hAnsi="Calibri"/>
                <w:b/>
                <w:bCs/>
                <w:color w:val="000000"/>
                <w:sz w:val="22"/>
                <w:szCs w:val="22"/>
              </w:rPr>
            </w:pPr>
            <w:r w:rsidRPr="00FD51A3">
              <w:rPr>
                <w:rFonts w:ascii="Calibri" w:hAnsi="Calibri"/>
                <w:b/>
                <w:bCs/>
                <w:color w:val="000000"/>
                <w:sz w:val="22"/>
                <w:szCs w:val="22"/>
              </w:rPr>
              <w:t>Total budget exécute</w:t>
            </w:r>
          </w:p>
        </w:tc>
        <w:tc>
          <w:tcPr>
            <w:tcW w:w="1483" w:type="dxa"/>
            <w:tcBorders>
              <w:top w:val="single" w:sz="4" w:space="0" w:color="auto"/>
              <w:left w:val="nil"/>
              <w:bottom w:val="single" w:sz="4" w:space="0" w:color="auto"/>
              <w:right w:val="single" w:sz="4" w:space="0" w:color="auto"/>
            </w:tcBorders>
            <w:shd w:val="clear" w:color="000000" w:fill="D9D9D9"/>
            <w:noWrap/>
            <w:vAlign w:val="center"/>
            <w:hideMark/>
          </w:tcPr>
          <w:p w:rsidR="00215BC8" w:rsidRPr="00FD51A3" w:rsidRDefault="00215BC8" w:rsidP="00E3316C">
            <w:pPr>
              <w:jc w:val="center"/>
              <w:rPr>
                <w:rFonts w:ascii="Calibri" w:hAnsi="Calibri"/>
                <w:b/>
                <w:bCs/>
                <w:color w:val="000000"/>
                <w:sz w:val="22"/>
                <w:szCs w:val="22"/>
              </w:rPr>
            </w:pPr>
            <w:r w:rsidRPr="00FD51A3">
              <w:rPr>
                <w:rFonts w:ascii="Calibri" w:hAnsi="Calibri"/>
                <w:b/>
                <w:bCs/>
                <w:color w:val="000000"/>
                <w:sz w:val="22"/>
                <w:szCs w:val="22"/>
              </w:rPr>
              <w:t>Ecart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215BC8" w:rsidRPr="00FD51A3" w:rsidRDefault="00215BC8" w:rsidP="00E3316C">
            <w:pPr>
              <w:jc w:val="center"/>
              <w:rPr>
                <w:rFonts w:ascii="Calibri" w:hAnsi="Calibri"/>
                <w:b/>
                <w:bCs/>
                <w:color w:val="000000"/>
                <w:sz w:val="22"/>
                <w:szCs w:val="22"/>
              </w:rPr>
            </w:pPr>
            <w:r w:rsidRPr="00FD51A3">
              <w:rPr>
                <w:rFonts w:ascii="Calibri" w:hAnsi="Calibri"/>
                <w:b/>
                <w:bCs/>
                <w:color w:val="000000"/>
                <w:sz w:val="22"/>
                <w:szCs w:val="22"/>
              </w:rPr>
              <w:t>Taux d'exécution du budget</w:t>
            </w:r>
          </w:p>
        </w:tc>
      </w:tr>
      <w:tr w:rsidR="00215BC8" w:rsidRPr="00FD51A3" w:rsidTr="00E3316C">
        <w:trPr>
          <w:trHeight w:val="300"/>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5BC8" w:rsidRPr="00FD51A3" w:rsidRDefault="00215BC8" w:rsidP="00E3316C">
            <w:pPr>
              <w:spacing w:before="40" w:after="40"/>
              <w:jc w:val="center"/>
              <w:rPr>
                <w:rFonts w:ascii="Calibri" w:hAnsi="Calibri"/>
                <w:b/>
                <w:bCs/>
                <w:color w:val="000000"/>
                <w:sz w:val="22"/>
                <w:szCs w:val="22"/>
              </w:rPr>
            </w:pPr>
            <w:r w:rsidRPr="00FD51A3">
              <w:rPr>
                <w:rFonts w:ascii="Calibri" w:hAnsi="Calibri"/>
                <w:b/>
                <w:bCs/>
                <w:color w:val="000000"/>
                <w:sz w:val="22"/>
                <w:szCs w:val="22"/>
              </w:rPr>
              <w:t>2014</w:t>
            </w: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Recettes</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28 953 475</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12 458 813</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16 494 662</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43,03</w:t>
            </w:r>
          </w:p>
        </w:tc>
      </w:tr>
      <w:tr w:rsidR="00215BC8" w:rsidRPr="00FD51A3" w:rsidTr="00E3316C">
        <w:trPr>
          <w:trHeight w:val="300"/>
        </w:trPr>
        <w:tc>
          <w:tcPr>
            <w:tcW w:w="1373" w:type="dxa"/>
            <w:vMerge/>
            <w:tcBorders>
              <w:top w:val="nil"/>
              <w:left w:val="single" w:sz="4" w:space="0" w:color="auto"/>
              <w:bottom w:val="single" w:sz="4" w:space="0" w:color="000000"/>
              <w:right w:val="single" w:sz="4" w:space="0" w:color="auto"/>
            </w:tcBorders>
            <w:vAlign w:val="center"/>
            <w:hideMark/>
          </w:tcPr>
          <w:p w:rsidR="00215BC8" w:rsidRPr="00FD51A3" w:rsidRDefault="00215BC8" w:rsidP="00E3316C">
            <w:pPr>
              <w:spacing w:before="40" w:after="40"/>
              <w:jc w:val="center"/>
              <w:rPr>
                <w:rFonts w:ascii="Calibri" w:hAnsi="Calibri"/>
                <w:b/>
                <w:bCs/>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Investissement</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36 893 560</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14 958 986</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21 934 574</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40,54</w:t>
            </w:r>
          </w:p>
        </w:tc>
      </w:tr>
      <w:tr w:rsidR="00215BC8" w:rsidRPr="00FD51A3" w:rsidTr="00E3316C">
        <w:trPr>
          <w:trHeight w:val="315"/>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5BC8" w:rsidRPr="00FD51A3" w:rsidRDefault="00215BC8" w:rsidP="00E3316C">
            <w:pPr>
              <w:spacing w:before="40" w:after="40"/>
              <w:jc w:val="center"/>
              <w:rPr>
                <w:rFonts w:ascii="Calibri" w:hAnsi="Calibri"/>
                <w:b/>
                <w:bCs/>
                <w:color w:val="000000"/>
                <w:sz w:val="22"/>
                <w:szCs w:val="22"/>
              </w:rPr>
            </w:pPr>
            <w:r w:rsidRPr="00FD51A3">
              <w:rPr>
                <w:rFonts w:ascii="Calibri" w:hAnsi="Calibri"/>
                <w:b/>
                <w:bCs/>
                <w:color w:val="000000"/>
                <w:sz w:val="22"/>
                <w:szCs w:val="22"/>
              </w:rPr>
              <w:t>2015</w:t>
            </w: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Recettes</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46 443 024</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17 031 541</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29 411 483</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36,67</w:t>
            </w:r>
          </w:p>
        </w:tc>
      </w:tr>
      <w:tr w:rsidR="00215BC8" w:rsidRPr="00FD51A3" w:rsidTr="00E3316C">
        <w:trPr>
          <w:trHeight w:val="315"/>
        </w:trPr>
        <w:tc>
          <w:tcPr>
            <w:tcW w:w="1373" w:type="dxa"/>
            <w:vMerge/>
            <w:tcBorders>
              <w:top w:val="nil"/>
              <w:left w:val="single" w:sz="4" w:space="0" w:color="auto"/>
              <w:bottom w:val="single" w:sz="4" w:space="0" w:color="000000"/>
              <w:right w:val="single" w:sz="4" w:space="0" w:color="auto"/>
            </w:tcBorders>
            <w:vAlign w:val="center"/>
            <w:hideMark/>
          </w:tcPr>
          <w:p w:rsidR="00215BC8" w:rsidRPr="00FD51A3" w:rsidRDefault="00215BC8" w:rsidP="00E3316C">
            <w:pPr>
              <w:spacing w:before="40" w:after="40"/>
              <w:jc w:val="center"/>
              <w:rPr>
                <w:rFonts w:ascii="Calibri" w:hAnsi="Calibri"/>
                <w:b/>
                <w:bCs/>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Investissement</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69 647 245</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38 555 771</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31 091 474</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55,35</w:t>
            </w:r>
          </w:p>
        </w:tc>
      </w:tr>
      <w:tr w:rsidR="00215BC8" w:rsidRPr="00FD51A3" w:rsidTr="00E3316C">
        <w:trPr>
          <w:trHeight w:val="315"/>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5BC8" w:rsidRPr="00FD51A3" w:rsidRDefault="00215BC8" w:rsidP="00E3316C">
            <w:pPr>
              <w:spacing w:before="40" w:after="40"/>
              <w:jc w:val="center"/>
              <w:rPr>
                <w:rFonts w:ascii="Calibri" w:hAnsi="Calibri"/>
                <w:b/>
                <w:bCs/>
                <w:color w:val="000000"/>
                <w:sz w:val="22"/>
                <w:szCs w:val="22"/>
              </w:rPr>
            </w:pPr>
            <w:r w:rsidRPr="00FD51A3">
              <w:rPr>
                <w:rFonts w:ascii="Calibri" w:hAnsi="Calibri"/>
                <w:b/>
                <w:bCs/>
                <w:color w:val="000000"/>
                <w:sz w:val="22"/>
                <w:szCs w:val="22"/>
              </w:rPr>
              <w:t>2016</w:t>
            </w: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Recettes</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44 407 097</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21 515 601</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22 891 496</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48,45</w:t>
            </w:r>
          </w:p>
        </w:tc>
      </w:tr>
      <w:tr w:rsidR="00215BC8" w:rsidRPr="00FD51A3" w:rsidTr="00E3316C">
        <w:trPr>
          <w:trHeight w:val="315"/>
        </w:trPr>
        <w:tc>
          <w:tcPr>
            <w:tcW w:w="1373" w:type="dxa"/>
            <w:vMerge/>
            <w:tcBorders>
              <w:top w:val="nil"/>
              <w:left w:val="single" w:sz="4" w:space="0" w:color="auto"/>
              <w:bottom w:val="single" w:sz="4" w:space="0" w:color="000000"/>
              <w:right w:val="single" w:sz="4" w:space="0" w:color="auto"/>
            </w:tcBorders>
            <w:vAlign w:val="center"/>
            <w:hideMark/>
          </w:tcPr>
          <w:p w:rsidR="00215BC8" w:rsidRPr="00FD51A3" w:rsidRDefault="00215BC8" w:rsidP="00E3316C">
            <w:pPr>
              <w:spacing w:before="40" w:after="40"/>
              <w:jc w:val="center"/>
              <w:rPr>
                <w:rFonts w:ascii="Calibri" w:hAnsi="Calibri"/>
                <w:b/>
                <w:bCs/>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Investissement</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86 439 844</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44 143 284</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42 296 560</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51,06</w:t>
            </w:r>
          </w:p>
        </w:tc>
      </w:tr>
      <w:tr w:rsidR="00215BC8" w:rsidRPr="00FD51A3" w:rsidTr="00E3316C">
        <w:trPr>
          <w:trHeight w:val="315"/>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5BC8" w:rsidRPr="00FD51A3" w:rsidRDefault="00215BC8" w:rsidP="00E3316C">
            <w:pPr>
              <w:spacing w:before="40" w:after="40"/>
              <w:jc w:val="center"/>
              <w:rPr>
                <w:rFonts w:ascii="Calibri" w:hAnsi="Calibri"/>
                <w:b/>
                <w:bCs/>
                <w:color w:val="000000"/>
                <w:sz w:val="22"/>
                <w:szCs w:val="22"/>
              </w:rPr>
            </w:pPr>
            <w:r w:rsidRPr="00FD51A3">
              <w:rPr>
                <w:rFonts w:ascii="Calibri" w:hAnsi="Calibri"/>
                <w:b/>
                <w:bCs/>
                <w:color w:val="000000"/>
                <w:sz w:val="22"/>
                <w:szCs w:val="22"/>
              </w:rPr>
              <w:t>2017</w:t>
            </w: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Recettes</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44 976 917</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11 757 734</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33 219 183</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26,14</w:t>
            </w:r>
          </w:p>
        </w:tc>
      </w:tr>
      <w:tr w:rsidR="00215BC8" w:rsidRPr="00FD51A3" w:rsidTr="00E3316C">
        <w:trPr>
          <w:trHeight w:val="315"/>
        </w:trPr>
        <w:tc>
          <w:tcPr>
            <w:tcW w:w="1373" w:type="dxa"/>
            <w:vMerge/>
            <w:tcBorders>
              <w:top w:val="nil"/>
              <w:left w:val="single" w:sz="4" w:space="0" w:color="auto"/>
              <w:bottom w:val="single" w:sz="4" w:space="0" w:color="000000"/>
              <w:right w:val="single" w:sz="4" w:space="0" w:color="auto"/>
            </w:tcBorders>
            <w:vAlign w:val="center"/>
            <w:hideMark/>
          </w:tcPr>
          <w:p w:rsidR="00215BC8" w:rsidRPr="00FD51A3" w:rsidRDefault="00215BC8" w:rsidP="00E3316C">
            <w:pPr>
              <w:spacing w:before="40" w:after="40"/>
              <w:jc w:val="center"/>
              <w:rPr>
                <w:rFonts w:ascii="Calibri" w:hAnsi="Calibri"/>
                <w:b/>
                <w:bCs/>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Investissement</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41 482 476</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21 257 940</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20 224 536</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51,24</w:t>
            </w:r>
          </w:p>
        </w:tc>
      </w:tr>
      <w:tr w:rsidR="00215BC8" w:rsidRPr="00FD51A3" w:rsidTr="00E3316C">
        <w:trPr>
          <w:trHeight w:val="315"/>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5BC8" w:rsidRPr="00FD51A3" w:rsidRDefault="00215BC8" w:rsidP="00E3316C">
            <w:pPr>
              <w:spacing w:before="40" w:after="40"/>
              <w:jc w:val="center"/>
              <w:rPr>
                <w:rFonts w:ascii="Calibri" w:hAnsi="Calibri"/>
                <w:b/>
                <w:bCs/>
                <w:color w:val="000000"/>
                <w:sz w:val="22"/>
                <w:szCs w:val="22"/>
              </w:rPr>
            </w:pPr>
            <w:r w:rsidRPr="00FD51A3">
              <w:rPr>
                <w:rFonts w:ascii="Calibri" w:hAnsi="Calibri"/>
                <w:b/>
                <w:bCs/>
                <w:color w:val="000000"/>
                <w:sz w:val="22"/>
                <w:szCs w:val="22"/>
              </w:rPr>
              <w:t>2018</w:t>
            </w: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Recettes</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47 996 580</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18 134 072</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29 862 508</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37,78</w:t>
            </w:r>
          </w:p>
        </w:tc>
      </w:tr>
      <w:tr w:rsidR="00215BC8" w:rsidRPr="00FD51A3" w:rsidTr="00E3316C">
        <w:trPr>
          <w:trHeight w:val="315"/>
        </w:trPr>
        <w:tc>
          <w:tcPr>
            <w:tcW w:w="1373" w:type="dxa"/>
            <w:vMerge/>
            <w:tcBorders>
              <w:top w:val="nil"/>
              <w:left w:val="single" w:sz="4" w:space="0" w:color="auto"/>
              <w:bottom w:val="single" w:sz="4" w:space="0" w:color="000000"/>
              <w:right w:val="single" w:sz="4" w:space="0" w:color="auto"/>
            </w:tcBorders>
            <w:vAlign w:val="center"/>
            <w:hideMark/>
          </w:tcPr>
          <w:p w:rsidR="00215BC8" w:rsidRPr="00FD51A3" w:rsidRDefault="00215BC8" w:rsidP="00E3316C">
            <w:pPr>
              <w:spacing w:before="40" w:after="40"/>
              <w:rPr>
                <w:rFonts w:ascii="Calibri" w:hAnsi="Calibri"/>
                <w:b/>
                <w:bCs/>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rPr>
                <w:rFonts w:ascii="Calibri" w:hAnsi="Calibri"/>
                <w:color w:val="000000"/>
                <w:sz w:val="22"/>
                <w:szCs w:val="22"/>
              </w:rPr>
            </w:pPr>
            <w:r w:rsidRPr="00FD51A3">
              <w:rPr>
                <w:rFonts w:ascii="Calibri" w:hAnsi="Calibri"/>
                <w:color w:val="000000"/>
                <w:sz w:val="22"/>
                <w:szCs w:val="22"/>
              </w:rPr>
              <w:t>Investissement</w:t>
            </w:r>
          </w:p>
        </w:tc>
        <w:tc>
          <w:tcPr>
            <w:tcW w:w="1482"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85 045 054</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34 482 029</w:t>
            </w:r>
          </w:p>
        </w:tc>
        <w:tc>
          <w:tcPr>
            <w:tcW w:w="1483"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50 563 025</w:t>
            </w:r>
          </w:p>
        </w:tc>
        <w:tc>
          <w:tcPr>
            <w:tcW w:w="1701" w:type="dxa"/>
            <w:tcBorders>
              <w:top w:val="nil"/>
              <w:left w:val="nil"/>
              <w:bottom w:val="single" w:sz="4" w:space="0" w:color="auto"/>
              <w:right w:val="single" w:sz="4" w:space="0" w:color="auto"/>
            </w:tcBorders>
            <w:shd w:val="clear" w:color="auto" w:fill="auto"/>
            <w:noWrap/>
            <w:vAlign w:val="center"/>
            <w:hideMark/>
          </w:tcPr>
          <w:p w:rsidR="00215BC8" w:rsidRPr="00FD51A3" w:rsidRDefault="00215BC8" w:rsidP="00E3316C">
            <w:pPr>
              <w:spacing w:before="100" w:after="100"/>
              <w:jc w:val="right"/>
              <w:rPr>
                <w:rFonts w:ascii="Calibri" w:hAnsi="Calibri"/>
                <w:color w:val="000000"/>
                <w:sz w:val="22"/>
                <w:szCs w:val="22"/>
              </w:rPr>
            </w:pPr>
            <w:r w:rsidRPr="00FD51A3">
              <w:rPr>
                <w:rFonts w:ascii="Calibri" w:hAnsi="Calibri"/>
                <w:color w:val="000000"/>
                <w:sz w:val="22"/>
                <w:szCs w:val="22"/>
              </w:rPr>
              <w:t>40,54</w:t>
            </w:r>
          </w:p>
        </w:tc>
      </w:tr>
      <w:tr w:rsidR="00215BC8" w:rsidRPr="00FD51A3" w:rsidTr="00E3316C">
        <w:trPr>
          <w:trHeight w:val="300"/>
        </w:trPr>
        <w:tc>
          <w:tcPr>
            <w:tcW w:w="2993"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215BC8" w:rsidRPr="00FD51A3" w:rsidRDefault="00215BC8" w:rsidP="00E3316C">
            <w:pPr>
              <w:spacing w:before="100" w:after="100"/>
              <w:jc w:val="center"/>
              <w:rPr>
                <w:rFonts w:ascii="Calibri" w:hAnsi="Calibri"/>
                <w:b/>
                <w:bCs/>
                <w:color w:val="000000"/>
                <w:sz w:val="22"/>
                <w:szCs w:val="22"/>
              </w:rPr>
            </w:pPr>
            <w:r w:rsidRPr="00FD51A3">
              <w:rPr>
                <w:rFonts w:ascii="Calibri" w:hAnsi="Calibri"/>
                <w:b/>
                <w:bCs/>
                <w:color w:val="000000"/>
                <w:sz w:val="22"/>
                <w:szCs w:val="22"/>
              </w:rPr>
              <w:t>Total Général</w:t>
            </w:r>
          </w:p>
        </w:tc>
        <w:tc>
          <w:tcPr>
            <w:tcW w:w="1482" w:type="dxa"/>
            <w:tcBorders>
              <w:top w:val="nil"/>
              <w:left w:val="nil"/>
              <w:bottom w:val="single" w:sz="4" w:space="0" w:color="auto"/>
              <w:right w:val="single" w:sz="4" w:space="0" w:color="auto"/>
            </w:tcBorders>
            <w:shd w:val="clear" w:color="000000" w:fill="FFFF00"/>
            <w:noWrap/>
            <w:vAlign w:val="bottom"/>
            <w:hideMark/>
          </w:tcPr>
          <w:p w:rsidR="00215BC8" w:rsidRPr="00FD51A3" w:rsidRDefault="00215BC8" w:rsidP="00E3316C">
            <w:pPr>
              <w:spacing w:before="100" w:after="100"/>
              <w:jc w:val="right"/>
              <w:rPr>
                <w:rFonts w:ascii="Calibri" w:hAnsi="Calibri"/>
                <w:b/>
                <w:bCs/>
                <w:color w:val="000000"/>
                <w:sz w:val="22"/>
                <w:szCs w:val="22"/>
              </w:rPr>
            </w:pPr>
            <w:r w:rsidRPr="00FD51A3">
              <w:rPr>
                <w:rFonts w:ascii="Calibri" w:hAnsi="Calibri"/>
                <w:b/>
                <w:bCs/>
                <w:color w:val="000000"/>
                <w:sz w:val="22"/>
                <w:szCs w:val="22"/>
              </w:rPr>
              <w:t>532 285 272</w:t>
            </w:r>
          </w:p>
        </w:tc>
        <w:tc>
          <w:tcPr>
            <w:tcW w:w="1483" w:type="dxa"/>
            <w:tcBorders>
              <w:top w:val="nil"/>
              <w:left w:val="nil"/>
              <w:bottom w:val="single" w:sz="4" w:space="0" w:color="auto"/>
              <w:right w:val="single" w:sz="4" w:space="0" w:color="auto"/>
            </w:tcBorders>
            <w:shd w:val="clear" w:color="000000" w:fill="FFFF00"/>
            <w:noWrap/>
            <w:vAlign w:val="bottom"/>
            <w:hideMark/>
          </w:tcPr>
          <w:p w:rsidR="00215BC8" w:rsidRPr="00FD51A3" w:rsidRDefault="00215BC8" w:rsidP="00E3316C">
            <w:pPr>
              <w:spacing w:before="100" w:after="100"/>
              <w:jc w:val="right"/>
              <w:rPr>
                <w:rFonts w:ascii="Calibri" w:hAnsi="Calibri"/>
                <w:b/>
                <w:bCs/>
                <w:color w:val="000000"/>
                <w:sz w:val="22"/>
                <w:szCs w:val="22"/>
              </w:rPr>
            </w:pPr>
            <w:r w:rsidRPr="00FD51A3">
              <w:rPr>
                <w:rFonts w:ascii="Calibri" w:hAnsi="Calibri"/>
                <w:b/>
                <w:bCs/>
                <w:color w:val="000000"/>
                <w:sz w:val="22"/>
                <w:szCs w:val="22"/>
              </w:rPr>
              <w:t>234 295 771</w:t>
            </w:r>
          </w:p>
        </w:tc>
        <w:tc>
          <w:tcPr>
            <w:tcW w:w="1483" w:type="dxa"/>
            <w:tcBorders>
              <w:top w:val="nil"/>
              <w:left w:val="nil"/>
              <w:bottom w:val="single" w:sz="4" w:space="0" w:color="auto"/>
              <w:right w:val="single" w:sz="4" w:space="0" w:color="auto"/>
            </w:tcBorders>
            <w:shd w:val="clear" w:color="000000" w:fill="FFFF00"/>
            <w:noWrap/>
            <w:vAlign w:val="bottom"/>
            <w:hideMark/>
          </w:tcPr>
          <w:p w:rsidR="00215BC8" w:rsidRPr="00FD51A3" w:rsidRDefault="00215BC8" w:rsidP="00E3316C">
            <w:pPr>
              <w:spacing w:before="100" w:after="100"/>
              <w:jc w:val="right"/>
              <w:rPr>
                <w:rFonts w:ascii="Calibri" w:hAnsi="Calibri"/>
                <w:b/>
                <w:bCs/>
                <w:color w:val="000000"/>
                <w:sz w:val="22"/>
                <w:szCs w:val="22"/>
              </w:rPr>
            </w:pPr>
            <w:r w:rsidRPr="00FD51A3">
              <w:rPr>
                <w:rFonts w:ascii="Calibri" w:hAnsi="Calibri"/>
                <w:b/>
                <w:bCs/>
                <w:color w:val="000000"/>
                <w:sz w:val="22"/>
                <w:szCs w:val="22"/>
              </w:rPr>
              <w:t>297 989 501</w:t>
            </w:r>
          </w:p>
        </w:tc>
        <w:tc>
          <w:tcPr>
            <w:tcW w:w="1701" w:type="dxa"/>
            <w:tcBorders>
              <w:top w:val="nil"/>
              <w:left w:val="nil"/>
              <w:bottom w:val="single" w:sz="4" w:space="0" w:color="auto"/>
              <w:right w:val="single" w:sz="4" w:space="0" w:color="auto"/>
            </w:tcBorders>
            <w:shd w:val="clear" w:color="000000" w:fill="FFFF00"/>
            <w:noWrap/>
            <w:vAlign w:val="bottom"/>
            <w:hideMark/>
          </w:tcPr>
          <w:p w:rsidR="00215BC8" w:rsidRPr="00FD51A3" w:rsidRDefault="00215BC8" w:rsidP="00E3316C">
            <w:pPr>
              <w:spacing w:before="100" w:after="100"/>
              <w:rPr>
                <w:rFonts w:ascii="Calibri" w:hAnsi="Calibri"/>
                <w:b/>
                <w:bCs/>
                <w:color w:val="000000"/>
                <w:sz w:val="22"/>
                <w:szCs w:val="22"/>
              </w:rPr>
            </w:pPr>
            <w:r w:rsidRPr="00FD51A3">
              <w:rPr>
                <w:rFonts w:ascii="Calibri" w:hAnsi="Calibri"/>
                <w:b/>
                <w:bCs/>
                <w:color w:val="000000"/>
                <w:sz w:val="22"/>
                <w:szCs w:val="22"/>
              </w:rPr>
              <w:t> </w:t>
            </w:r>
          </w:p>
        </w:tc>
      </w:tr>
    </w:tbl>
    <w:p w:rsidR="00215BC8" w:rsidRPr="005A2406" w:rsidRDefault="00215BC8" w:rsidP="00215BC8">
      <w:pPr>
        <w:pStyle w:val="Lgende"/>
        <w:spacing w:before="240" w:after="100"/>
        <w:rPr>
          <w:rFonts w:ascii="Calibri" w:hAnsi="Calibri" w:cs="Calibri"/>
          <w:b w:val="0"/>
          <w:bCs w:val="0"/>
          <w:i/>
          <w:sz w:val="24"/>
          <w:szCs w:val="24"/>
        </w:rPr>
      </w:pPr>
      <w:bookmarkStart w:id="201" w:name="_Toc33712049"/>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25</w:t>
      </w:r>
      <w:r w:rsidRPr="005A2406">
        <w:rPr>
          <w:rFonts w:ascii="Calibri" w:hAnsi="Calibri" w:cs="Calibri"/>
          <w:i/>
          <w:sz w:val="24"/>
          <w:szCs w:val="24"/>
        </w:rPr>
        <w:fldChar w:fldCharType="end"/>
      </w:r>
      <w:r w:rsidRPr="005A2406">
        <w:rPr>
          <w:rFonts w:ascii="Calibri" w:hAnsi="Calibri" w:cs="Calibri"/>
          <w:i/>
          <w:sz w:val="24"/>
          <w:szCs w:val="24"/>
          <w:lang w:val="fr-FR"/>
        </w:rPr>
        <w:t xml:space="preserve"> : Evolution du budget de la </w:t>
      </w:r>
      <w:r>
        <w:rPr>
          <w:rFonts w:ascii="Calibri" w:hAnsi="Calibri" w:cs="Calibri"/>
          <w:i/>
          <w:sz w:val="24"/>
          <w:szCs w:val="24"/>
          <w:lang w:val="fr-FR"/>
        </w:rPr>
        <w:t>Commune</w:t>
      </w:r>
      <w:r w:rsidRPr="005A2406">
        <w:rPr>
          <w:rFonts w:ascii="Calibri" w:hAnsi="Calibri" w:cs="Calibri"/>
          <w:i/>
          <w:sz w:val="24"/>
          <w:szCs w:val="24"/>
          <w:lang w:val="fr-FR"/>
        </w:rPr>
        <w:t xml:space="preserve"> de  </w:t>
      </w:r>
      <w:proofErr w:type="spellStart"/>
      <w:r w:rsidRPr="005A2406">
        <w:rPr>
          <w:rFonts w:ascii="Calibri" w:hAnsi="Calibri" w:cs="Calibri"/>
          <w:i/>
          <w:sz w:val="24"/>
          <w:szCs w:val="24"/>
          <w:lang w:val="fr-FR"/>
        </w:rPr>
        <w:t>Douméga</w:t>
      </w:r>
      <w:bookmarkEnd w:id="201"/>
      <w:proofErr w:type="spellEnd"/>
    </w:p>
    <w:tbl>
      <w:tblPr>
        <w:tblW w:w="9142" w:type="dxa"/>
        <w:tblCellMar>
          <w:left w:w="70" w:type="dxa"/>
          <w:right w:w="70" w:type="dxa"/>
        </w:tblCellMar>
        <w:tblLook w:val="04A0" w:firstRow="1" w:lastRow="0" w:firstColumn="1" w:lastColumn="0" w:noHBand="0" w:noVBand="1"/>
      </w:tblPr>
      <w:tblGrid>
        <w:gridCol w:w="2177"/>
        <w:gridCol w:w="2321"/>
        <w:gridCol w:w="2322"/>
        <w:gridCol w:w="2322"/>
      </w:tblGrid>
      <w:tr w:rsidR="00215BC8" w:rsidRPr="00141581" w:rsidTr="00E3316C">
        <w:trPr>
          <w:trHeight w:val="290"/>
        </w:trPr>
        <w:tc>
          <w:tcPr>
            <w:tcW w:w="21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Année</w:t>
            </w:r>
          </w:p>
        </w:tc>
        <w:tc>
          <w:tcPr>
            <w:tcW w:w="2321" w:type="dxa"/>
            <w:tcBorders>
              <w:top w:val="single" w:sz="4" w:space="0" w:color="auto"/>
              <w:left w:val="nil"/>
              <w:bottom w:val="single" w:sz="4" w:space="0" w:color="auto"/>
              <w:right w:val="single" w:sz="4" w:space="0" w:color="auto"/>
            </w:tcBorders>
            <w:shd w:val="clear" w:color="000000" w:fill="D9D9D9"/>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Budget global (F CFA)</w:t>
            </w:r>
          </w:p>
        </w:tc>
        <w:tc>
          <w:tcPr>
            <w:tcW w:w="2322" w:type="dxa"/>
            <w:tcBorders>
              <w:top w:val="single" w:sz="4" w:space="0" w:color="auto"/>
              <w:left w:val="nil"/>
              <w:bottom w:val="single" w:sz="4" w:space="0" w:color="auto"/>
              <w:right w:val="single" w:sz="4" w:space="0" w:color="auto"/>
            </w:tcBorders>
            <w:shd w:val="clear" w:color="000000" w:fill="D9D9D9"/>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Montant investi (F CFA)</w:t>
            </w:r>
          </w:p>
        </w:tc>
        <w:tc>
          <w:tcPr>
            <w:tcW w:w="2322" w:type="dxa"/>
            <w:tcBorders>
              <w:top w:val="single" w:sz="4" w:space="0" w:color="auto"/>
              <w:left w:val="nil"/>
              <w:bottom w:val="single" w:sz="4" w:space="0" w:color="auto"/>
              <w:right w:val="single" w:sz="4" w:space="0" w:color="auto"/>
            </w:tcBorders>
            <w:shd w:val="clear" w:color="000000" w:fill="D9D9D9"/>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Taux d’exécution</w:t>
            </w:r>
          </w:p>
        </w:tc>
      </w:tr>
      <w:tr w:rsidR="00215BC8" w:rsidRPr="00141581" w:rsidTr="00E3316C">
        <w:trPr>
          <w:trHeight w:val="300"/>
        </w:trPr>
        <w:tc>
          <w:tcPr>
            <w:tcW w:w="2177" w:type="dxa"/>
            <w:tcBorders>
              <w:top w:val="nil"/>
              <w:left w:val="single" w:sz="4" w:space="0" w:color="auto"/>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2014</w:t>
            </w:r>
          </w:p>
        </w:tc>
        <w:tc>
          <w:tcPr>
            <w:tcW w:w="2321"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28</w:t>
            </w:r>
            <w:r>
              <w:rPr>
                <w:rFonts w:ascii="Calibri" w:hAnsi="Calibri"/>
                <w:color w:val="000000"/>
                <w:sz w:val="22"/>
                <w:szCs w:val="22"/>
              </w:rPr>
              <w:t xml:space="preserve"> </w:t>
            </w:r>
            <w:r w:rsidRPr="00141581">
              <w:rPr>
                <w:rFonts w:ascii="Calibri" w:hAnsi="Calibri"/>
                <w:color w:val="000000"/>
                <w:sz w:val="22"/>
                <w:szCs w:val="22"/>
              </w:rPr>
              <w:t>953</w:t>
            </w:r>
            <w:r>
              <w:rPr>
                <w:rFonts w:ascii="Calibri" w:hAnsi="Calibri"/>
                <w:color w:val="000000"/>
                <w:sz w:val="22"/>
                <w:szCs w:val="22"/>
              </w:rPr>
              <w:t xml:space="preserve"> </w:t>
            </w:r>
            <w:r w:rsidRPr="00141581">
              <w:rPr>
                <w:rFonts w:ascii="Calibri" w:hAnsi="Calibri"/>
                <w:color w:val="000000"/>
                <w:sz w:val="22"/>
                <w:szCs w:val="22"/>
              </w:rPr>
              <w:t>475</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14</w:t>
            </w:r>
            <w:r>
              <w:rPr>
                <w:rFonts w:ascii="Calibri" w:hAnsi="Calibri"/>
                <w:color w:val="000000"/>
                <w:sz w:val="22"/>
                <w:szCs w:val="22"/>
              </w:rPr>
              <w:t xml:space="preserve"> </w:t>
            </w:r>
            <w:r w:rsidRPr="00141581">
              <w:rPr>
                <w:rFonts w:ascii="Calibri" w:hAnsi="Calibri"/>
                <w:color w:val="000000"/>
                <w:sz w:val="22"/>
                <w:szCs w:val="22"/>
              </w:rPr>
              <w:t>958</w:t>
            </w:r>
            <w:r>
              <w:rPr>
                <w:rFonts w:ascii="Calibri" w:hAnsi="Calibri"/>
                <w:color w:val="000000"/>
                <w:sz w:val="22"/>
                <w:szCs w:val="22"/>
              </w:rPr>
              <w:t xml:space="preserve"> </w:t>
            </w:r>
            <w:r w:rsidRPr="00141581">
              <w:rPr>
                <w:rFonts w:ascii="Calibri" w:hAnsi="Calibri"/>
                <w:color w:val="000000"/>
                <w:sz w:val="22"/>
                <w:szCs w:val="22"/>
              </w:rPr>
              <w:t>986</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51,66</w:t>
            </w:r>
          </w:p>
        </w:tc>
      </w:tr>
      <w:tr w:rsidR="00215BC8" w:rsidRPr="00141581" w:rsidTr="00E3316C">
        <w:trPr>
          <w:trHeight w:val="300"/>
        </w:trPr>
        <w:tc>
          <w:tcPr>
            <w:tcW w:w="2177" w:type="dxa"/>
            <w:tcBorders>
              <w:top w:val="nil"/>
              <w:left w:val="single" w:sz="4" w:space="0" w:color="auto"/>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2015</w:t>
            </w:r>
          </w:p>
        </w:tc>
        <w:tc>
          <w:tcPr>
            <w:tcW w:w="2321"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46</w:t>
            </w:r>
            <w:r>
              <w:rPr>
                <w:rFonts w:ascii="Calibri" w:hAnsi="Calibri"/>
                <w:color w:val="000000"/>
                <w:sz w:val="22"/>
                <w:szCs w:val="22"/>
              </w:rPr>
              <w:t xml:space="preserve"> </w:t>
            </w:r>
            <w:r w:rsidRPr="00141581">
              <w:rPr>
                <w:rFonts w:ascii="Calibri" w:hAnsi="Calibri"/>
                <w:color w:val="000000"/>
                <w:sz w:val="22"/>
                <w:szCs w:val="22"/>
              </w:rPr>
              <w:t>443</w:t>
            </w:r>
            <w:r>
              <w:rPr>
                <w:rFonts w:ascii="Calibri" w:hAnsi="Calibri"/>
                <w:color w:val="000000"/>
                <w:sz w:val="22"/>
                <w:szCs w:val="22"/>
              </w:rPr>
              <w:t xml:space="preserve"> </w:t>
            </w:r>
            <w:r w:rsidRPr="00141581">
              <w:rPr>
                <w:rFonts w:ascii="Calibri" w:hAnsi="Calibri"/>
                <w:color w:val="000000"/>
                <w:sz w:val="22"/>
                <w:szCs w:val="22"/>
              </w:rPr>
              <w:t>024</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38</w:t>
            </w:r>
            <w:r>
              <w:rPr>
                <w:rFonts w:ascii="Calibri" w:hAnsi="Calibri"/>
                <w:color w:val="000000"/>
                <w:sz w:val="22"/>
                <w:szCs w:val="22"/>
              </w:rPr>
              <w:t xml:space="preserve"> </w:t>
            </w:r>
            <w:r w:rsidRPr="00141581">
              <w:rPr>
                <w:rFonts w:ascii="Calibri" w:hAnsi="Calibri"/>
                <w:color w:val="000000"/>
                <w:sz w:val="22"/>
                <w:szCs w:val="22"/>
              </w:rPr>
              <w:t>555</w:t>
            </w:r>
            <w:r>
              <w:rPr>
                <w:rFonts w:ascii="Calibri" w:hAnsi="Calibri"/>
                <w:color w:val="000000"/>
                <w:sz w:val="22"/>
                <w:szCs w:val="22"/>
              </w:rPr>
              <w:t xml:space="preserve"> </w:t>
            </w:r>
            <w:r w:rsidRPr="00141581">
              <w:rPr>
                <w:rFonts w:ascii="Calibri" w:hAnsi="Calibri"/>
                <w:color w:val="000000"/>
                <w:sz w:val="22"/>
                <w:szCs w:val="22"/>
              </w:rPr>
              <w:t>771</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83,01</w:t>
            </w:r>
          </w:p>
        </w:tc>
      </w:tr>
      <w:tr w:rsidR="00215BC8" w:rsidRPr="00141581" w:rsidTr="00E3316C">
        <w:trPr>
          <w:trHeight w:val="300"/>
        </w:trPr>
        <w:tc>
          <w:tcPr>
            <w:tcW w:w="2177" w:type="dxa"/>
            <w:tcBorders>
              <w:top w:val="nil"/>
              <w:left w:val="single" w:sz="4" w:space="0" w:color="auto"/>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2016</w:t>
            </w:r>
          </w:p>
        </w:tc>
        <w:tc>
          <w:tcPr>
            <w:tcW w:w="2321"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44</w:t>
            </w:r>
            <w:r>
              <w:rPr>
                <w:rFonts w:ascii="Calibri" w:hAnsi="Calibri"/>
                <w:color w:val="000000"/>
                <w:sz w:val="22"/>
                <w:szCs w:val="22"/>
              </w:rPr>
              <w:t xml:space="preserve"> </w:t>
            </w:r>
            <w:r w:rsidRPr="00141581">
              <w:rPr>
                <w:rFonts w:ascii="Calibri" w:hAnsi="Calibri"/>
                <w:color w:val="000000"/>
                <w:sz w:val="22"/>
                <w:szCs w:val="22"/>
              </w:rPr>
              <w:t>407</w:t>
            </w:r>
            <w:r>
              <w:rPr>
                <w:rFonts w:ascii="Calibri" w:hAnsi="Calibri"/>
                <w:color w:val="000000"/>
                <w:sz w:val="22"/>
                <w:szCs w:val="22"/>
              </w:rPr>
              <w:t xml:space="preserve"> </w:t>
            </w:r>
            <w:r w:rsidRPr="00141581">
              <w:rPr>
                <w:rFonts w:ascii="Calibri" w:hAnsi="Calibri"/>
                <w:color w:val="000000"/>
                <w:sz w:val="22"/>
                <w:szCs w:val="22"/>
              </w:rPr>
              <w:t>097</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44</w:t>
            </w:r>
            <w:r>
              <w:rPr>
                <w:rFonts w:ascii="Calibri" w:hAnsi="Calibri"/>
                <w:color w:val="000000"/>
                <w:sz w:val="22"/>
                <w:szCs w:val="22"/>
              </w:rPr>
              <w:t xml:space="preserve"> </w:t>
            </w:r>
            <w:r w:rsidRPr="00141581">
              <w:rPr>
                <w:rFonts w:ascii="Calibri" w:hAnsi="Calibri"/>
                <w:color w:val="000000"/>
                <w:sz w:val="22"/>
                <w:szCs w:val="22"/>
              </w:rPr>
              <w:t>143</w:t>
            </w:r>
            <w:r>
              <w:rPr>
                <w:rFonts w:ascii="Calibri" w:hAnsi="Calibri"/>
                <w:color w:val="000000"/>
                <w:sz w:val="22"/>
                <w:szCs w:val="22"/>
              </w:rPr>
              <w:t xml:space="preserve"> </w:t>
            </w:r>
            <w:r w:rsidRPr="00141581">
              <w:rPr>
                <w:rFonts w:ascii="Calibri" w:hAnsi="Calibri"/>
                <w:color w:val="000000"/>
                <w:sz w:val="22"/>
                <w:szCs w:val="22"/>
              </w:rPr>
              <w:t>284</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99,40</w:t>
            </w:r>
          </w:p>
        </w:tc>
      </w:tr>
      <w:tr w:rsidR="00215BC8" w:rsidRPr="00141581" w:rsidTr="00E3316C">
        <w:trPr>
          <w:trHeight w:val="300"/>
        </w:trPr>
        <w:tc>
          <w:tcPr>
            <w:tcW w:w="2177" w:type="dxa"/>
            <w:tcBorders>
              <w:top w:val="nil"/>
              <w:left w:val="single" w:sz="4" w:space="0" w:color="auto"/>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2017</w:t>
            </w:r>
          </w:p>
        </w:tc>
        <w:tc>
          <w:tcPr>
            <w:tcW w:w="2321"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44</w:t>
            </w:r>
            <w:r>
              <w:rPr>
                <w:rFonts w:ascii="Calibri" w:hAnsi="Calibri"/>
                <w:color w:val="000000"/>
                <w:sz w:val="22"/>
                <w:szCs w:val="22"/>
              </w:rPr>
              <w:t xml:space="preserve"> </w:t>
            </w:r>
            <w:r w:rsidRPr="00141581">
              <w:rPr>
                <w:rFonts w:ascii="Calibri" w:hAnsi="Calibri"/>
                <w:color w:val="000000"/>
                <w:sz w:val="22"/>
                <w:szCs w:val="22"/>
              </w:rPr>
              <w:t>976</w:t>
            </w:r>
            <w:r>
              <w:rPr>
                <w:rFonts w:ascii="Calibri" w:hAnsi="Calibri"/>
                <w:color w:val="000000"/>
                <w:sz w:val="22"/>
                <w:szCs w:val="22"/>
              </w:rPr>
              <w:t xml:space="preserve"> </w:t>
            </w:r>
            <w:r w:rsidRPr="00141581">
              <w:rPr>
                <w:rFonts w:ascii="Calibri" w:hAnsi="Calibri"/>
                <w:color w:val="000000"/>
                <w:sz w:val="22"/>
                <w:szCs w:val="22"/>
              </w:rPr>
              <w:t>917</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21</w:t>
            </w:r>
            <w:r>
              <w:rPr>
                <w:rFonts w:ascii="Calibri" w:hAnsi="Calibri"/>
                <w:color w:val="000000"/>
                <w:sz w:val="22"/>
                <w:szCs w:val="22"/>
              </w:rPr>
              <w:t xml:space="preserve"> </w:t>
            </w:r>
            <w:r w:rsidRPr="00141581">
              <w:rPr>
                <w:rFonts w:ascii="Calibri" w:hAnsi="Calibri"/>
                <w:color w:val="000000"/>
                <w:sz w:val="22"/>
                <w:szCs w:val="22"/>
              </w:rPr>
              <w:t>257</w:t>
            </w:r>
            <w:r>
              <w:rPr>
                <w:rFonts w:ascii="Calibri" w:hAnsi="Calibri"/>
                <w:color w:val="000000"/>
                <w:sz w:val="22"/>
                <w:szCs w:val="22"/>
              </w:rPr>
              <w:t xml:space="preserve"> </w:t>
            </w:r>
            <w:r w:rsidRPr="00141581">
              <w:rPr>
                <w:rFonts w:ascii="Calibri" w:hAnsi="Calibri"/>
                <w:color w:val="000000"/>
                <w:sz w:val="22"/>
                <w:szCs w:val="22"/>
              </w:rPr>
              <w:t>940</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47,26</w:t>
            </w:r>
          </w:p>
        </w:tc>
      </w:tr>
      <w:tr w:rsidR="00215BC8" w:rsidRPr="00141581" w:rsidTr="00E3316C">
        <w:trPr>
          <w:trHeight w:val="300"/>
        </w:trPr>
        <w:tc>
          <w:tcPr>
            <w:tcW w:w="2177" w:type="dxa"/>
            <w:tcBorders>
              <w:top w:val="nil"/>
              <w:left w:val="single" w:sz="4" w:space="0" w:color="auto"/>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2018</w:t>
            </w:r>
          </w:p>
        </w:tc>
        <w:tc>
          <w:tcPr>
            <w:tcW w:w="2321"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47</w:t>
            </w:r>
            <w:r>
              <w:rPr>
                <w:rFonts w:ascii="Calibri" w:hAnsi="Calibri"/>
                <w:color w:val="000000"/>
                <w:sz w:val="22"/>
                <w:szCs w:val="22"/>
              </w:rPr>
              <w:t xml:space="preserve"> </w:t>
            </w:r>
            <w:r w:rsidRPr="00141581">
              <w:rPr>
                <w:rFonts w:ascii="Calibri" w:hAnsi="Calibri"/>
                <w:color w:val="000000"/>
                <w:sz w:val="22"/>
                <w:szCs w:val="22"/>
              </w:rPr>
              <w:t>996</w:t>
            </w:r>
            <w:r>
              <w:rPr>
                <w:rFonts w:ascii="Calibri" w:hAnsi="Calibri"/>
                <w:color w:val="000000"/>
                <w:sz w:val="22"/>
                <w:szCs w:val="22"/>
              </w:rPr>
              <w:t xml:space="preserve"> </w:t>
            </w:r>
            <w:r w:rsidRPr="00141581">
              <w:rPr>
                <w:rFonts w:ascii="Calibri" w:hAnsi="Calibri"/>
                <w:color w:val="000000"/>
                <w:sz w:val="22"/>
                <w:szCs w:val="22"/>
              </w:rPr>
              <w:t>580</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34</w:t>
            </w:r>
            <w:r>
              <w:rPr>
                <w:rFonts w:ascii="Calibri" w:hAnsi="Calibri"/>
                <w:color w:val="000000"/>
                <w:sz w:val="22"/>
                <w:szCs w:val="22"/>
              </w:rPr>
              <w:t xml:space="preserve"> </w:t>
            </w:r>
            <w:r w:rsidRPr="00141581">
              <w:rPr>
                <w:rFonts w:ascii="Calibri" w:hAnsi="Calibri"/>
                <w:color w:val="000000"/>
                <w:sz w:val="22"/>
                <w:szCs w:val="22"/>
              </w:rPr>
              <w:t>482</w:t>
            </w:r>
            <w:r>
              <w:rPr>
                <w:rFonts w:ascii="Calibri" w:hAnsi="Calibri"/>
                <w:color w:val="000000"/>
                <w:sz w:val="22"/>
                <w:szCs w:val="22"/>
              </w:rPr>
              <w:t xml:space="preserve"> </w:t>
            </w:r>
            <w:r w:rsidRPr="00141581">
              <w:rPr>
                <w:rFonts w:ascii="Calibri" w:hAnsi="Calibri"/>
                <w:color w:val="000000"/>
                <w:sz w:val="22"/>
                <w:szCs w:val="22"/>
              </w:rPr>
              <w:t>029</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color w:val="000000"/>
                <w:sz w:val="22"/>
                <w:szCs w:val="22"/>
              </w:rPr>
            </w:pPr>
            <w:r w:rsidRPr="00141581">
              <w:rPr>
                <w:rFonts w:ascii="Calibri" w:hAnsi="Calibri"/>
                <w:color w:val="000000"/>
                <w:sz w:val="22"/>
                <w:szCs w:val="22"/>
              </w:rPr>
              <w:t>71,84</w:t>
            </w:r>
          </w:p>
        </w:tc>
      </w:tr>
      <w:tr w:rsidR="00215BC8" w:rsidRPr="00141581" w:rsidTr="00E3316C">
        <w:trPr>
          <w:trHeight w:val="300"/>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215BC8" w:rsidRPr="00141581" w:rsidRDefault="00215BC8" w:rsidP="00E3316C">
            <w:pPr>
              <w:spacing w:before="100" w:after="100"/>
              <w:jc w:val="center"/>
              <w:rPr>
                <w:rFonts w:ascii="Calibri" w:hAnsi="Calibri"/>
                <w:b/>
                <w:bCs/>
                <w:color w:val="000000"/>
                <w:sz w:val="22"/>
                <w:szCs w:val="22"/>
              </w:rPr>
            </w:pPr>
            <w:r w:rsidRPr="00141581">
              <w:rPr>
                <w:rFonts w:ascii="Calibri" w:hAnsi="Calibri"/>
                <w:b/>
                <w:bCs/>
                <w:color w:val="000000"/>
                <w:sz w:val="22"/>
                <w:szCs w:val="22"/>
              </w:rPr>
              <w:t>Total</w:t>
            </w:r>
          </w:p>
        </w:tc>
        <w:tc>
          <w:tcPr>
            <w:tcW w:w="2321" w:type="dxa"/>
            <w:tcBorders>
              <w:top w:val="nil"/>
              <w:left w:val="nil"/>
              <w:bottom w:val="single" w:sz="4" w:space="0" w:color="auto"/>
              <w:right w:val="single" w:sz="4" w:space="0" w:color="auto"/>
            </w:tcBorders>
            <w:shd w:val="clear" w:color="auto" w:fill="auto"/>
            <w:noWrap/>
            <w:vAlign w:val="center"/>
            <w:hideMark/>
          </w:tcPr>
          <w:p w:rsidR="00215BC8" w:rsidRPr="00141581" w:rsidRDefault="00215BC8" w:rsidP="00E3316C">
            <w:pPr>
              <w:spacing w:before="100" w:after="100"/>
              <w:jc w:val="right"/>
              <w:rPr>
                <w:rFonts w:ascii="Calibri" w:hAnsi="Calibri"/>
                <w:b/>
                <w:bCs/>
                <w:color w:val="000000"/>
                <w:sz w:val="22"/>
                <w:szCs w:val="22"/>
              </w:rPr>
            </w:pPr>
            <w:r w:rsidRPr="00141581">
              <w:rPr>
                <w:rFonts w:ascii="Calibri" w:hAnsi="Calibri"/>
                <w:b/>
                <w:bCs/>
                <w:color w:val="000000"/>
                <w:sz w:val="22"/>
                <w:szCs w:val="22"/>
              </w:rPr>
              <w:t>212 777 093</w:t>
            </w:r>
          </w:p>
        </w:tc>
        <w:tc>
          <w:tcPr>
            <w:tcW w:w="2322" w:type="dxa"/>
            <w:tcBorders>
              <w:top w:val="nil"/>
              <w:left w:val="nil"/>
              <w:bottom w:val="single" w:sz="4" w:space="0" w:color="auto"/>
              <w:right w:val="single" w:sz="4" w:space="0" w:color="auto"/>
            </w:tcBorders>
            <w:shd w:val="clear" w:color="auto" w:fill="auto"/>
            <w:noWrap/>
            <w:vAlign w:val="center"/>
            <w:hideMark/>
          </w:tcPr>
          <w:p w:rsidR="00215BC8" w:rsidRPr="00141581" w:rsidRDefault="00215BC8" w:rsidP="00E3316C">
            <w:pPr>
              <w:spacing w:before="100" w:after="100"/>
              <w:jc w:val="right"/>
              <w:rPr>
                <w:rFonts w:ascii="Calibri" w:hAnsi="Calibri"/>
                <w:b/>
                <w:bCs/>
                <w:color w:val="000000"/>
                <w:sz w:val="22"/>
                <w:szCs w:val="22"/>
              </w:rPr>
            </w:pPr>
            <w:r w:rsidRPr="00141581">
              <w:rPr>
                <w:rFonts w:ascii="Calibri" w:hAnsi="Calibri"/>
                <w:b/>
                <w:bCs/>
                <w:color w:val="000000"/>
                <w:sz w:val="22"/>
                <w:szCs w:val="22"/>
              </w:rPr>
              <w:t>153 398 010</w:t>
            </w:r>
          </w:p>
        </w:tc>
        <w:tc>
          <w:tcPr>
            <w:tcW w:w="2322" w:type="dxa"/>
            <w:tcBorders>
              <w:top w:val="nil"/>
              <w:left w:val="nil"/>
              <w:bottom w:val="single" w:sz="4" w:space="0" w:color="auto"/>
              <w:right w:val="single" w:sz="4" w:space="0" w:color="auto"/>
            </w:tcBorders>
            <w:shd w:val="clear" w:color="auto" w:fill="auto"/>
            <w:vAlign w:val="center"/>
            <w:hideMark/>
          </w:tcPr>
          <w:p w:rsidR="00215BC8" w:rsidRPr="00141581" w:rsidRDefault="00215BC8" w:rsidP="00E3316C">
            <w:pPr>
              <w:spacing w:before="100" w:after="100"/>
              <w:jc w:val="right"/>
              <w:rPr>
                <w:rFonts w:ascii="Calibri" w:hAnsi="Calibri"/>
                <w:b/>
                <w:bCs/>
                <w:color w:val="000000"/>
                <w:sz w:val="22"/>
                <w:szCs w:val="22"/>
              </w:rPr>
            </w:pPr>
            <w:r w:rsidRPr="00141581">
              <w:rPr>
                <w:rFonts w:ascii="Calibri" w:hAnsi="Calibri"/>
                <w:b/>
                <w:bCs/>
                <w:color w:val="000000"/>
                <w:sz w:val="22"/>
                <w:szCs w:val="22"/>
              </w:rPr>
              <w:t>72,09</w:t>
            </w:r>
          </w:p>
        </w:tc>
      </w:tr>
    </w:tbl>
    <w:p w:rsidR="00215BC8" w:rsidRPr="00FD51A3" w:rsidRDefault="00215BC8" w:rsidP="00215BC8">
      <w:pPr>
        <w:spacing w:after="240" w:line="360" w:lineRule="auto"/>
        <w:jc w:val="both"/>
        <w:rPr>
          <w:rFonts w:ascii="Calibri" w:hAnsi="Calibri" w:cs="Arial"/>
          <w:i/>
        </w:rPr>
      </w:pPr>
      <w:r w:rsidRPr="00FD51A3">
        <w:rPr>
          <w:rFonts w:ascii="Calibri" w:hAnsi="Calibri" w:cs="Arial"/>
          <w:b/>
          <w:i/>
          <w:u w:val="single"/>
        </w:rPr>
        <w:t>Source</w:t>
      </w:r>
      <w:r w:rsidRPr="00FD51A3">
        <w:rPr>
          <w:rFonts w:ascii="Calibri" w:hAnsi="Calibri" w:cs="Arial"/>
          <w:b/>
          <w:i/>
        </w:rPr>
        <w:t> :</w:t>
      </w:r>
      <w:r w:rsidRPr="00FD51A3">
        <w:rPr>
          <w:rFonts w:ascii="Calibri" w:hAnsi="Calibri" w:cs="Arial"/>
          <w:i/>
        </w:rPr>
        <w:t xml:space="preserve"> Receveur de </w:t>
      </w:r>
      <w:proofErr w:type="spellStart"/>
      <w:r w:rsidRPr="00FD51A3">
        <w:rPr>
          <w:rFonts w:ascii="Calibri" w:hAnsi="Calibri" w:cs="Arial"/>
          <w:i/>
        </w:rPr>
        <w:t>Douméga</w:t>
      </w:r>
      <w:proofErr w:type="spellEnd"/>
      <w:r w:rsidRPr="00FD51A3">
        <w:rPr>
          <w:rFonts w:ascii="Calibri" w:hAnsi="Calibri" w:cs="Arial"/>
          <w:i/>
        </w:rPr>
        <w:t>.</w:t>
      </w:r>
    </w:p>
    <w:p w:rsidR="00215BC8" w:rsidRPr="00141581" w:rsidRDefault="00215BC8" w:rsidP="00215BC8">
      <w:pPr>
        <w:spacing w:line="360" w:lineRule="auto"/>
        <w:jc w:val="center"/>
        <w:rPr>
          <w:rFonts w:ascii="Calibri" w:hAnsi="Calibri" w:cs="Arial"/>
        </w:rPr>
      </w:pPr>
      <w:r>
        <w:rPr>
          <w:rFonts w:ascii="Calibri" w:hAnsi="Calibri" w:cs="Calibri"/>
          <w:b/>
          <w:i/>
          <w:noProof/>
        </w:rPr>
        <w:lastRenderedPageBreak/>
        <w:drawing>
          <wp:inline distT="0" distB="0" distL="0" distR="0" wp14:anchorId="3CF4BB09" wp14:editId="13B81F44">
            <wp:extent cx="5634990" cy="3211195"/>
            <wp:effectExtent l="0" t="0" r="0" b="0"/>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5BC8" w:rsidRPr="005A2406" w:rsidRDefault="00215BC8" w:rsidP="00215BC8">
      <w:pPr>
        <w:pStyle w:val="Lgende"/>
        <w:spacing w:after="200"/>
        <w:jc w:val="both"/>
        <w:rPr>
          <w:rFonts w:ascii="Calibri" w:hAnsi="Calibri" w:cs="Calibri"/>
          <w:b w:val="0"/>
          <w:bCs w:val="0"/>
          <w:i/>
          <w:sz w:val="24"/>
          <w:szCs w:val="24"/>
        </w:rPr>
      </w:pPr>
      <w:bookmarkStart w:id="202" w:name="_Toc33712004"/>
      <w:r w:rsidRPr="005A2406">
        <w:rPr>
          <w:rFonts w:ascii="Calibri" w:hAnsi="Calibri" w:cs="Calibri"/>
          <w:i/>
          <w:sz w:val="24"/>
          <w:szCs w:val="24"/>
          <w:u w:val="single"/>
        </w:rPr>
        <w:t xml:space="preserve">Graphique </w:t>
      </w:r>
      <w:r w:rsidRPr="005A2406">
        <w:rPr>
          <w:rFonts w:ascii="Calibri" w:hAnsi="Calibri" w:cs="Calibri"/>
          <w:i/>
          <w:sz w:val="24"/>
          <w:szCs w:val="24"/>
          <w:u w:val="single"/>
        </w:rPr>
        <w:fldChar w:fldCharType="begin"/>
      </w:r>
      <w:r w:rsidRPr="005A2406">
        <w:rPr>
          <w:rFonts w:ascii="Calibri" w:hAnsi="Calibri" w:cs="Calibri"/>
          <w:i/>
          <w:sz w:val="24"/>
          <w:szCs w:val="24"/>
          <w:u w:val="single"/>
        </w:rPr>
        <w:instrText xml:space="preserve"> SEQ Graphique \* ARABIC </w:instrText>
      </w:r>
      <w:r w:rsidRPr="005A2406">
        <w:rPr>
          <w:rFonts w:ascii="Calibri" w:hAnsi="Calibri" w:cs="Calibri"/>
          <w:i/>
          <w:sz w:val="24"/>
          <w:szCs w:val="24"/>
          <w:u w:val="single"/>
        </w:rPr>
        <w:fldChar w:fldCharType="separate"/>
      </w:r>
      <w:r>
        <w:rPr>
          <w:rFonts w:ascii="Calibri" w:hAnsi="Calibri" w:cs="Calibri"/>
          <w:i/>
          <w:noProof/>
          <w:sz w:val="24"/>
          <w:szCs w:val="24"/>
          <w:u w:val="single"/>
        </w:rPr>
        <w:t>1</w:t>
      </w:r>
      <w:r w:rsidRPr="005A2406">
        <w:rPr>
          <w:rFonts w:ascii="Calibri" w:hAnsi="Calibri" w:cs="Calibri"/>
          <w:i/>
          <w:sz w:val="24"/>
          <w:szCs w:val="24"/>
          <w:u w:val="single"/>
        </w:rPr>
        <w:fldChar w:fldCharType="end"/>
      </w:r>
      <w:r w:rsidRPr="005A2406">
        <w:rPr>
          <w:rFonts w:ascii="Calibri" w:hAnsi="Calibri" w:cs="Calibri"/>
          <w:i/>
          <w:sz w:val="24"/>
          <w:szCs w:val="24"/>
          <w:lang w:val="fr-FR"/>
        </w:rPr>
        <w:t xml:space="preserve"> : Taux d’exécution du budget annuel de 2014 à 2018</w:t>
      </w:r>
      <w:bookmarkEnd w:id="202"/>
    </w:p>
    <w:p w:rsidR="00215BC8" w:rsidRPr="00141581" w:rsidRDefault="00215BC8" w:rsidP="00215BC8">
      <w:pPr>
        <w:spacing w:before="200" w:line="360" w:lineRule="auto"/>
        <w:jc w:val="both"/>
        <w:rPr>
          <w:rFonts w:ascii="Calibri" w:hAnsi="Calibri" w:cs="Arial"/>
        </w:rPr>
      </w:pPr>
      <w:r w:rsidRPr="00141581">
        <w:rPr>
          <w:rFonts w:ascii="Calibri" w:hAnsi="Calibri" w:cs="Arial"/>
        </w:rPr>
        <w:t xml:space="preserve">On remarque que le taux d’exécution annuel du budget est assez élevé dont le plus faible est de 4,26 en 2017 et le plus fort 2016 est de 99,4. Un taux global de 72, 09 sur les cinq années. Ceci prouve la capacité mais surtout la volonté d’investir de la </w:t>
      </w:r>
      <w:r>
        <w:rPr>
          <w:rFonts w:ascii="Calibri" w:hAnsi="Calibri" w:cs="Arial"/>
        </w:rPr>
        <w:t>Commune</w:t>
      </w:r>
      <w:r w:rsidRPr="00141581">
        <w:rPr>
          <w:rFonts w:ascii="Calibri" w:hAnsi="Calibri" w:cs="Arial"/>
        </w:rPr>
        <w:t>. Cependant</w:t>
      </w:r>
      <w:r>
        <w:rPr>
          <w:rFonts w:ascii="Calibri" w:hAnsi="Calibri" w:cs="Arial"/>
        </w:rPr>
        <w:t>,</w:t>
      </w:r>
      <w:r w:rsidRPr="00141581">
        <w:rPr>
          <w:rFonts w:ascii="Calibri" w:hAnsi="Calibri" w:cs="Arial"/>
        </w:rPr>
        <w:t xml:space="preserve"> plusieurs efforts doivent être déployés afin d’accroitre significativement le taux d’exécution du budget.</w:t>
      </w:r>
    </w:p>
    <w:p w:rsidR="00215BC8" w:rsidRPr="005A2406" w:rsidRDefault="00215BC8" w:rsidP="00215BC8">
      <w:pPr>
        <w:pStyle w:val="Titre3"/>
        <w:spacing w:before="100" w:after="100" w:line="360" w:lineRule="auto"/>
        <w:jc w:val="both"/>
        <w:rPr>
          <w:rFonts w:ascii="Calibri" w:hAnsi="Calibri" w:cs="Calibri"/>
          <w:i/>
          <w:sz w:val="24"/>
          <w:szCs w:val="24"/>
        </w:rPr>
      </w:pPr>
      <w:bookmarkStart w:id="203" w:name="_Toc33175726"/>
      <w:bookmarkStart w:id="204" w:name="_Toc33365476"/>
      <w:bookmarkStart w:id="205" w:name="_Toc33711945"/>
      <w:r w:rsidRPr="005A2406">
        <w:rPr>
          <w:rFonts w:ascii="Calibri" w:hAnsi="Calibri" w:cs="Calibri"/>
          <w:i/>
          <w:sz w:val="24"/>
          <w:szCs w:val="24"/>
        </w:rPr>
        <w:t>2.8.1. Fonctionnement de l’exécutif, des organes délibérants et des services communaux</w:t>
      </w:r>
      <w:bookmarkEnd w:id="203"/>
      <w:bookmarkEnd w:id="204"/>
      <w:bookmarkEnd w:id="205"/>
      <w:r w:rsidRPr="005A2406">
        <w:rPr>
          <w:rFonts w:ascii="Calibri" w:hAnsi="Calibri" w:cs="Calibri"/>
          <w:i/>
          <w:sz w:val="24"/>
          <w:szCs w:val="24"/>
        </w:rPr>
        <w:t xml:space="preserve">  </w:t>
      </w:r>
    </w:p>
    <w:p w:rsidR="00215BC8" w:rsidRPr="00141581" w:rsidRDefault="00215BC8" w:rsidP="00215BC8">
      <w:pPr>
        <w:tabs>
          <w:tab w:val="num" w:pos="2520"/>
        </w:tabs>
        <w:spacing w:before="100" w:after="100" w:line="360" w:lineRule="auto"/>
        <w:jc w:val="both"/>
        <w:rPr>
          <w:rFonts w:ascii="Calibri" w:hAnsi="Calibri"/>
        </w:rPr>
      </w:pPr>
      <w:r w:rsidRPr="00141581">
        <w:rPr>
          <w:rFonts w:ascii="Calibri" w:hAnsi="Calibri"/>
        </w:rPr>
        <w:t xml:space="preserve">Le diagnostic institutionnel de la </w:t>
      </w:r>
      <w:r>
        <w:rPr>
          <w:rFonts w:ascii="Calibri" w:hAnsi="Calibri"/>
        </w:rPr>
        <w:t xml:space="preserve">Commune Rurale </w:t>
      </w:r>
      <w:r w:rsidRPr="00141581">
        <w:rPr>
          <w:rFonts w:ascii="Calibri" w:hAnsi="Calibri"/>
        </w:rPr>
        <w:t xml:space="preserve">de </w:t>
      </w:r>
      <w:proofErr w:type="spellStart"/>
      <w:r w:rsidRPr="00141581">
        <w:rPr>
          <w:rFonts w:ascii="Calibri" w:hAnsi="Calibri"/>
        </w:rPr>
        <w:t>Douméga</w:t>
      </w:r>
      <w:proofErr w:type="spellEnd"/>
      <w:r w:rsidRPr="00141581">
        <w:rPr>
          <w:rFonts w:ascii="Calibri" w:hAnsi="Calibri"/>
        </w:rPr>
        <w:t xml:space="preserve"> a fait apparaître les problèmes suivants</w:t>
      </w:r>
      <w:r>
        <w:rPr>
          <w:rFonts w:ascii="Calibri" w:hAnsi="Calibri"/>
        </w:rPr>
        <w:t xml:space="preserve"> </w:t>
      </w:r>
      <w:r w:rsidRPr="00141581">
        <w:rPr>
          <w:rFonts w:ascii="Calibri" w:hAnsi="Calibri"/>
        </w:rPr>
        <w:t>:</w:t>
      </w:r>
    </w:p>
    <w:p w:rsidR="00215BC8" w:rsidRPr="00141581" w:rsidRDefault="00215BC8" w:rsidP="000E433A">
      <w:pPr>
        <w:pStyle w:val="Paragraphedeliste"/>
        <w:numPr>
          <w:ilvl w:val="0"/>
          <w:numId w:val="101"/>
        </w:numPr>
        <w:spacing w:after="0" w:line="360" w:lineRule="auto"/>
        <w:ind w:left="357" w:hanging="357"/>
        <w:contextualSpacing w:val="0"/>
        <w:jc w:val="both"/>
        <w:rPr>
          <w:sz w:val="24"/>
          <w:szCs w:val="24"/>
          <w:lang w:val="fr-FR"/>
        </w:rPr>
      </w:pPr>
      <w:r w:rsidRPr="00141581">
        <w:rPr>
          <w:sz w:val="24"/>
          <w:szCs w:val="24"/>
          <w:lang w:val="fr-FR"/>
        </w:rPr>
        <w:t>Commissions spécialisées créées au sein du conseil communal peu fonctionnelles</w:t>
      </w:r>
      <w:r>
        <w:rPr>
          <w:sz w:val="24"/>
          <w:szCs w:val="24"/>
          <w:lang w:val="fr-FR"/>
        </w:rPr>
        <w:t> ;</w:t>
      </w:r>
    </w:p>
    <w:p w:rsidR="00215BC8" w:rsidRPr="00141581" w:rsidRDefault="00215BC8" w:rsidP="000E433A">
      <w:pPr>
        <w:pStyle w:val="Paragraphedeliste"/>
        <w:numPr>
          <w:ilvl w:val="0"/>
          <w:numId w:val="101"/>
        </w:numPr>
        <w:spacing w:after="0" w:line="360" w:lineRule="auto"/>
        <w:ind w:left="357" w:hanging="357"/>
        <w:contextualSpacing w:val="0"/>
        <w:jc w:val="both"/>
        <w:rPr>
          <w:sz w:val="24"/>
          <w:szCs w:val="24"/>
          <w:lang w:val="fr-FR"/>
        </w:rPr>
      </w:pPr>
      <w:r w:rsidRPr="00141581">
        <w:rPr>
          <w:rFonts w:cs="Arial"/>
          <w:sz w:val="24"/>
          <w:szCs w:val="24"/>
          <w:lang w:val="fr-FR"/>
        </w:rPr>
        <w:t>La faible participation aux débats des citoyens lors des réunions du Conseil Communal.</w:t>
      </w:r>
    </w:p>
    <w:p w:rsidR="00215BC8" w:rsidRPr="00141581" w:rsidRDefault="00215BC8" w:rsidP="00215BC8">
      <w:pPr>
        <w:spacing w:before="100" w:after="100" w:line="360" w:lineRule="auto"/>
        <w:jc w:val="both"/>
        <w:rPr>
          <w:rFonts w:ascii="Calibri" w:hAnsi="Calibri"/>
        </w:rPr>
      </w:pPr>
      <w:r w:rsidRPr="00141581">
        <w:rPr>
          <w:rFonts w:ascii="Calibri" w:hAnsi="Calibri"/>
        </w:rPr>
        <w:t>Le diagnostic financier a permis de faire les constats suivants:</w:t>
      </w:r>
    </w:p>
    <w:p w:rsidR="00215BC8" w:rsidRPr="00141581" w:rsidRDefault="00215BC8" w:rsidP="000E433A">
      <w:pPr>
        <w:pStyle w:val="Paragraphedeliste"/>
        <w:numPr>
          <w:ilvl w:val="0"/>
          <w:numId w:val="102"/>
        </w:numPr>
        <w:spacing w:before="100" w:after="100" w:line="360" w:lineRule="auto"/>
        <w:contextualSpacing w:val="0"/>
        <w:jc w:val="both"/>
        <w:rPr>
          <w:b/>
          <w:sz w:val="24"/>
          <w:szCs w:val="24"/>
          <w:lang w:val="fr-FR"/>
        </w:rPr>
      </w:pPr>
      <w:r w:rsidRPr="00141581">
        <w:rPr>
          <w:b/>
          <w:sz w:val="24"/>
          <w:szCs w:val="24"/>
          <w:lang w:val="fr-FR"/>
        </w:rPr>
        <w:t>Du budget</w:t>
      </w:r>
    </w:p>
    <w:p w:rsidR="00215BC8" w:rsidRPr="00141581" w:rsidRDefault="00215BC8" w:rsidP="000E433A">
      <w:pPr>
        <w:pStyle w:val="Paragraphedeliste"/>
        <w:numPr>
          <w:ilvl w:val="0"/>
          <w:numId w:val="103"/>
        </w:numPr>
        <w:spacing w:before="100" w:after="100" w:line="360" w:lineRule="auto"/>
        <w:contextualSpacing w:val="0"/>
        <w:jc w:val="both"/>
        <w:rPr>
          <w:sz w:val="24"/>
          <w:szCs w:val="24"/>
          <w:lang w:val="fr-FR"/>
        </w:rPr>
      </w:pPr>
      <w:r w:rsidRPr="00141581">
        <w:rPr>
          <w:sz w:val="24"/>
          <w:szCs w:val="24"/>
          <w:lang w:val="fr-FR"/>
        </w:rPr>
        <w:t>Le budget est conçu sur la base des normes en vigueur et régulièrement</w:t>
      </w:r>
    </w:p>
    <w:p w:rsidR="00215BC8" w:rsidRPr="00141581" w:rsidRDefault="00215BC8" w:rsidP="000E433A">
      <w:pPr>
        <w:pStyle w:val="Paragraphedeliste"/>
        <w:numPr>
          <w:ilvl w:val="0"/>
          <w:numId w:val="102"/>
        </w:numPr>
        <w:spacing w:before="100" w:after="100" w:line="360" w:lineRule="auto"/>
        <w:contextualSpacing w:val="0"/>
        <w:jc w:val="both"/>
        <w:rPr>
          <w:b/>
          <w:sz w:val="24"/>
          <w:szCs w:val="24"/>
          <w:lang w:val="fr-FR"/>
        </w:rPr>
      </w:pPr>
      <w:r w:rsidRPr="00141581">
        <w:rPr>
          <w:b/>
          <w:sz w:val="24"/>
          <w:szCs w:val="24"/>
          <w:lang w:val="fr-FR"/>
        </w:rPr>
        <w:t>De la régie</w:t>
      </w:r>
    </w:p>
    <w:p w:rsidR="00215BC8" w:rsidRPr="00141581" w:rsidRDefault="00215BC8" w:rsidP="000E433A">
      <w:pPr>
        <w:pStyle w:val="Paragraphedeliste"/>
        <w:numPr>
          <w:ilvl w:val="0"/>
          <w:numId w:val="104"/>
        </w:numPr>
        <w:spacing w:after="0" w:line="360" w:lineRule="auto"/>
        <w:contextualSpacing w:val="0"/>
        <w:jc w:val="both"/>
        <w:rPr>
          <w:sz w:val="24"/>
          <w:szCs w:val="24"/>
          <w:lang w:val="fr-FR"/>
        </w:rPr>
      </w:pPr>
      <w:r w:rsidRPr="00141581">
        <w:rPr>
          <w:sz w:val="24"/>
          <w:szCs w:val="24"/>
          <w:lang w:val="fr-FR"/>
        </w:rPr>
        <w:t>Des agents expérimentés professionnellement et motivés ;</w:t>
      </w:r>
    </w:p>
    <w:p w:rsidR="00215BC8" w:rsidRPr="00141581" w:rsidRDefault="00215BC8" w:rsidP="000E433A">
      <w:pPr>
        <w:pStyle w:val="Paragraphedeliste"/>
        <w:numPr>
          <w:ilvl w:val="0"/>
          <w:numId w:val="104"/>
        </w:numPr>
        <w:spacing w:after="0" w:line="360" w:lineRule="auto"/>
        <w:contextualSpacing w:val="0"/>
        <w:jc w:val="both"/>
        <w:rPr>
          <w:sz w:val="24"/>
          <w:szCs w:val="24"/>
          <w:lang w:val="fr-FR"/>
        </w:rPr>
      </w:pPr>
      <w:r w:rsidRPr="00141581">
        <w:rPr>
          <w:sz w:val="24"/>
          <w:szCs w:val="24"/>
          <w:lang w:val="fr-FR"/>
        </w:rPr>
        <w:t>Des fiches d’enregistrement des pièces comptables bien tenues ;</w:t>
      </w:r>
    </w:p>
    <w:p w:rsidR="00215BC8" w:rsidRPr="00141581" w:rsidRDefault="00215BC8" w:rsidP="000E433A">
      <w:pPr>
        <w:pStyle w:val="Paragraphedeliste"/>
        <w:numPr>
          <w:ilvl w:val="0"/>
          <w:numId w:val="104"/>
        </w:numPr>
        <w:spacing w:after="0" w:line="360" w:lineRule="auto"/>
        <w:contextualSpacing w:val="0"/>
        <w:jc w:val="both"/>
        <w:rPr>
          <w:sz w:val="24"/>
          <w:szCs w:val="24"/>
          <w:lang w:val="fr-FR"/>
        </w:rPr>
      </w:pPr>
      <w:r w:rsidRPr="00141581">
        <w:rPr>
          <w:sz w:val="24"/>
          <w:szCs w:val="24"/>
          <w:lang w:val="fr-FR"/>
        </w:rPr>
        <w:t xml:space="preserve">Non tenue de la comptabilité matière pour gérer les biens et produits livrés à la </w:t>
      </w:r>
      <w:r>
        <w:rPr>
          <w:sz w:val="24"/>
          <w:szCs w:val="24"/>
          <w:lang w:val="fr-FR"/>
        </w:rPr>
        <w:t>Commune</w:t>
      </w:r>
      <w:r w:rsidRPr="00141581">
        <w:rPr>
          <w:sz w:val="24"/>
          <w:szCs w:val="24"/>
          <w:lang w:val="fr-FR"/>
        </w:rPr>
        <w:t> ;</w:t>
      </w:r>
    </w:p>
    <w:p w:rsidR="00215BC8" w:rsidRDefault="00215BC8" w:rsidP="00215BC8">
      <w:pPr>
        <w:spacing w:after="240" w:line="276" w:lineRule="auto"/>
        <w:jc w:val="both"/>
        <w:rPr>
          <w:rFonts w:ascii="Calibri" w:hAnsi="Calibri" w:cs="Calibri"/>
          <w:b/>
          <w:iCs/>
          <w:color w:val="FF0000"/>
          <w:sz w:val="26"/>
          <w:szCs w:val="26"/>
        </w:rPr>
      </w:pPr>
    </w:p>
    <w:p w:rsidR="00215BC8" w:rsidRPr="000B43F3" w:rsidRDefault="00215BC8" w:rsidP="00215BC8">
      <w:pPr>
        <w:pStyle w:val="Titre1"/>
        <w:spacing w:before="160" w:after="160" w:line="276" w:lineRule="auto"/>
        <w:rPr>
          <w:rFonts w:ascii="Calibri" w:hAnsi="Calibri" w:cs="Calibri"/>
          <w:sz w:val="24"/>
          <w:szCs w:val="24"/>
        </w:rPr>
      </w:pPr>
      <w:r>
        <w:rPr>
          <w:rFonts w:ascii="Calibri" w:hAnsi="Calibri" w:cs="Calibri"/>
          <w:b w:val="0"/>
          <w:iCs/>
          <w:color w:val="FF0000"/>
          <w:sz w:val="26"/>
          <w:szCs w:val="26"/>
        </w:rPr>
        <w:br w:type="page"/>
      </w:r>
      <w:bookmarkStart w:id="206" w:name="_Toc33711946"/>
      <w:r>
        <w:rPr>
          <w:rFonts w:ascii="Calibri" w:hAnsi="Calibri" w:cs="Calibri"/>
          <w:sz w:val="24"/>
          <w:szCs w:val="24"/>
          <w:lang w:val="fr-FR"/>
        </w:rPr>
        <w:lastRenderedPageBreak/>
        <w:t xml:space="preserve">III. </w:t>
      </w:r>
      <w:r w:rsidRPr="000B43F3">
        <w:rPr>
          <w:rFonts w:ascii="Calibri" w:hAnsi="Calibri" w:cs="Calibri"/>
          <w:sz w:val="24"/>
          <w:szCs w:val="24"/>
        </w:rPr>
        <w:t xml:space="preserve">ORIENTATIONS  STRATEGIQUES DE LA </w:t>
      </w:r>
      <w:r>
        <w:rPr>
          <w:rFonts w:ascii="Calibri" w:hAnsi="Calibri" w:cs="Calibri"/>
          <w:sz w:val="24"/>
          <w:szCs w:val="24"/>
        </w:rPr>
        <w:t>COMMUNE</w:t>
      </w:r>
      <w:bookmarkEnd w:id="206"/>
    </w:p>
    <w:p w:rsidR="00215BC8" w:rsidRPr="000B43F3" w:rsidRDefault="00215BC8" w:rsidP="00215BC8">
      <w:pPr>
        <w:pStyle w:val="Titre2"/>
        <w:spacing w:before="100" w:after="100" w:line="360" w:lineRule="auto"/>
        <w:rPr>
          <w:rFonts w:ascii="Calibri" w:hAnsi="Calibri" w:cs="Calibri"/>
          <w:i w:val="0"/>
          <w:sz w:val="24"/>
          <w:szCs w:val="24"/>
        </w:rPr>
      </w:pPr>
      <w:bookmarkStart w:id="207" w:name="_Toc364491845"/>
      <w:bookmarkStart w:id="208" w:name="_Toc27908323"/>
      <w:bookmarkStart w:id="209" w:name="_Toc27912778"/>
      <w:bookmarkStart w:id="210" w:name="_Toc33365478"/>
      <w:bookmarkStart w:id="211" w:name="_Toc33711947"/>
      <w:r>
        <w:rPr>
          <w:rFonts w:ascii="Calibri" w:hAnsi="Calibri" w:cs="Calibri"/>
          <w:i w:val="0"/>
          <w:sz w:val="24"/>
          <w:szCs w:val="24"/>
          <w:lang w:val="fr-FR"/>
        </w:rPr>
        <w:t xml:space="preserve">3.1. </w:t>
      </w:r>
      <w:r w:rsidRPr="000B43F3">
        <w:rPr>
          <w:rFonts w:ascii="Calibri" w:hAnsi="Calibri" w:cs="Calibri"/>
          <w:i w:val="0"/>
          <w:sz w:val="24"/>
          <w:szCs w:val="24"/>
        </w:rPr>
        <w:t>La vision communale</w:t>
      </w:r>
      <w:bookmarkEnd w:id="207"/>
      <w:bookmarkEnd w:id="208"/>
      <w:bookmarkEnd w:id="209"/>
      <w:bookmarkEnd w:id="210"/>
      <w:bookmarkEnd w:id="211"/>
    </w:p>
    <w:p w:rsidR="00215BC8" w:rsidRDefault="00215BC8" w:rsidP="00215BC8">
      <w:pPr>
        <w:spacing w:before="100" w:after="100" w:line="360" w:lineRule="auto"/>
        <w:jc w:val="both"/>
        <w:rPr>
          <w:rFonts w:ascii="Calibri" w:hAnsi="Calibri" w:cs="Calibri"/>
        </w:rPr>
      </w:pPr>
      <w:r w:rsidRPr="000B43F3">
        <w:rPr>
          <w:rFonts w:ascii="Calibri" w:hAnsi="Calibri" w:cs="Calibri"/>
        </w:rPr>
        <w:t xml:space="preserve">Faire de la </w:t>
      </w:r>
      <w:r>
        <w:rPr>
          <w:rFonts w:ascii="Calibri" w:hAnsi="Calibri" w:cs="Calibri"/>
        </w:rPr>
        <w:t xml:space="preserve">Commune Rurale </w:t>
      </w:r>
      <w:r w:rsidRPr="000B43F3">
        <w:rPr>
          <w:rFonts w:ascii="Calibri" w:hAnsi="Calibri" w:cs="Calibri"/>
        </w:rPr>
        <w:t xml:space="preserve">de </w:t>
      </w:r>
      <w:proofErr w:type="spellStart"/>
      <w:r>
        <w:rPr>
          <w:rFonts w:ascii="Calibri" w:hAnsi="Calibri" w:cs="Calibri"/>
        </w:rPr>
        <w:t>Douméga</w:t>
      </w:r>
      <w:proofErr w:type="spellEnd"/>
      <w:r w:rsidRPr="000B43F3">
        <w:rPr>
          <w:rFonts w:ascii="Calibri" w:hAnsi="Calibri" w:cs="Calibri"/>
        </w:rPr>
        <w:t>, d’ici 2035, une entité respectueuse des droits humains, du genre où la paix et la  sécurité alimentaire sont assurées à travers la valorisation des potentialités existantes dans un environnement sain et économiquement viable.</w:t>
      </w:r>
    </w:p>
    <w:p w:rsidR="00215BC8" w:rsidRPr="008E2465" w:rsidRDefault="00215BC8" w:rsidP="00215BC8">
      <w:pPr>
        <w:pStyle w:val="Titre2"/>
        <w:spacing w:before="100" w:after="100" w:line="360" w:lineRule="auto"/>
        <w:rPr>
          <w:rFonts w:ascii="Calibri" w:hAnsi="Calibri" w:cs="Calibri"/>
          <w:i w:val="0"/>
          <w:sz w:val="24"/>
          <w:szCs w:val="24"/>
        </w:rPr>
      </w:pPr>
      <w:bookmarkStart w:id="212" w:name="_Toc33365479"/>
      <w:bookmarkStart w:id="213" w:name="_Toc33711948"/>
      <w:r>
        <w:rPr>
          <w:rFonts w:ascii="Calibri" w:hAnsi="Calibri" w:cs="Calibri"/>
          <w:i w:val="0"/>
          <w:sz w:val="24"/>
          <w:szCs w:val="24"/>
          <w:lang w:val="fr-FR"/>
        </w:rPr>
        <w:t xml:space="preserve">3.2. </w:t>
      </w:r>
      <w:r w:rsidRPr="008E2465">
        <w:rPr>
          <w:rFonts w:ascii="Calibri" w:hAnsi="Calibri" w:cs="Calibri"/>
          <w:i w:val="0"/>
          <w:sz w:val="24"/>
          <w:szCs w:val="24"/>
        </w:rPr>
        <w:t xml:space="preserve">Mission de la </w:t>
      </w:r>
      <w:r>
        <w:rPr>
          <w:rFonts w:ascii="Calibri" w:hAnsi="Calibri" w:cs="Calibri"/>
          <w:i w:val="0"/>
          <w:sz w:val="24"/>
          <w:szCs w:val="24"/>
        </w:rPr>
        <w:t>Commune</w:t>
      </w:r>
      <w:bookmarkEnd w:id="212"/>
      <w:bookmarkEnd w:id="213"/>
    </w:p>
    <w:p w:rsidR="00215BC8" w:rsidRPr="00CD567B" w:rsidRDefault="00215BC8" w:rsidP="00215BC8">
      <w:pPr>
        <w:autoSpaceDE w:val="0"/>
        <w:autoSpaceDN w:val="0"/>
        <w:adjustRightInd w:val="0"/>
        <w:spacing w:before="100" w:after="100" w:line="360" w:lineRule="auto"/>
        <w:jc w:val="both"/>
        <w:rPr>
          <w:rFonts w:ascii="Calibri" w:hAnsi="Calibri" w:cs="Cambria"/>
        </w:rPr>
      </w:pPr>
      <w:r w:rsidRPr="00CD567B">
        <w:rPr>
          <w:rFonts w:ascii="Calibri" w:hAnsi="Calibri" w:cs="Cambria"/>
        </w:rPr>
        <w:t xml:space="preserve">La principale mission de la </w:t>
      </w:r>
      <w:r>
        <w:rPr>
          <w:rFonts w:ascii="Calibri" w:hAnsi="Calibri" w:cs="Cambria"/>
        </w:rPr>
        <w:t xml:space="preserve">Commune Rurale </w:t>
      </w:r>
      <w:r w:rsidRPr="00CD567B">
        <w:rPr>
          <w:rFonts w:ascii="Calibri" w:hAnsi="Calibri" w:cs="Cambria"/>
        </w:rPr>
        <w:t xml:space="preserve">de </w:t>
      </w:r>
      <w:proofErr w:type="spellStart"/>
      <w:r>
        <w:rPr>
          <w:rFonts w:ascii="Calibri" w:hAnsi="Calibri" w:cs="Cambria"/>
        </w:rPr>
        <w:t>Douméga</w:t>
      </w:r>
      <w:proofErr w:type="spellEnd"/>
      <w:r w:rsidRPr="00CD567B">
        <w:rPr>
          <w:rFonts w:ascii="Calibri" w:hAnsi="Calibri" w:cs="Cambria"/>
        </w:rPr>
        <w:t xml:space="preserve"> est de participer à la réalisation des actions de développement identifiées et programmées par ses populations au cours de la replanification du présent PDC. Ces actions vont concourir à la réalisation des objectifs de développement de la </w:t>
      </w:r>
      <w:r>
        <w:rPr>
          <w:rFonts w:ascii="Calibri" w:hAnsi="Calibri" w:cs="Cambria"/>
        </w:rPr>
        <w:t>Commune</w:t>
      </w:r>
      <w:r w:rsidRPr="00CD567B">
        <w:rPr>
          <w:rFonts w:ascii="Calibri" w:hAnsi="Calibri" w:cs="Cambria"/>
        </w:rPr>
        <w:t>.</w:t>
      </w:r>
    </w:p>
    <w:p w:rsidR="00215BC8" w:rsidRPr="000B43F3" w:rsidRDefault="00215BC8" w:rsidP="00215BC8">
      <w:pPr>
        <w:pStyle w:val="Titre2"/>
        <w:spacing w:before="100" w:after="100" w:line="360" w:lineRule="auto"/>
        <w:rPr>
          <w:rFonts w:ascii="Calibri" w:hAnsi="Calibri" w:cs="Calibri"/>
          <w:i w:val="0"/>
          <w:sz w:val="24"/>
          <w:szCs w:val="24"/>
        </w:rPr>
      </w:pPr>
      <w:bookmarkStart w:id="214" w:name="_Toc364491846"/>
      <w:bookmarkStart w:id="215" w:name="_Toc27908324"/>
      <w:bookmarkStart w:id="216" w:name="_Toc27912779"/>
      <w:bookmarkStart w:id="217" w:name="_Toc33365480"/>
      <w:bookmarkStart w:id="218" w:name="_Toc33711949"/>
      <w:r>
        <w:rPr>
          <w:rFonts w:ascii="Calibri" w:hAnsi="Calibri" w:cs="Calibri"/>
          <w:i w:val="0"/>
          <w:sz w:val="24"/>
          <w:szCs w:val="24"/>
          <w:lang w:val="fr-FR"/>
        </w:rPr>
        <w:t xml:space="preserve">3.3. </w:t>
      </w:r>
      <w:r w:rsidRPr="000B43F3">
        <w:rPr>
          <w:rFonts w:ascii="Calibri" w:hAnsi="Calibri" w:cs="Calibri"/>
          <w:i w:val="0"/>
          <w:sz w:val="24"/>
          <w:szCs w:val="24"/>
        </w:rPr>
        <w:t>Les axes stratégiques</w:t>
      </w:r>
      <w:bookmarkEnd w:id="214"/>
      <w:bookmarkEnd w:id="215"/>
      <w:bookmarkEnd w:id="216"/>
      <w:bookmarkEnd w:id="217"/>
      <w:bookmarkEnd w:id="218"/>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Les axes stratégiques retenus sont au nombre de </w:t>
      </w:r>
      <w:r>
        <w:rPr>
          <w:rFonts w:ascii="Calibri" w:hAnsi="Calibri" w:cs="Calibri"/>
        </w:rPr>
        <w:t>six (6</w:t>
      </w:r>
      <w:r w:rsidRPr="000B43F3">
        <w:rPr>
          <w:rFonts w:ascii="Calibri" w:hAnsi="Calibri" w:cs="Calibri"/>
        </w:rPr>
        <w:t xml:space="preserve">). Les éléments de justification dès  leur priorisation et les stratégies pour leur concrétisation sont décrits ci- dessous  </w:t>
      </w:r>
    </w:p>
    <w:p w:rsidR="00215BC8" w:rsidRPr="000B43F3" w:rsidRDefault="00215BC8" w:rsidP="00215BC8">
      <w:pPr>
        <w:numPr>
          <w:ilvl w:val="0"/>
          <w:numId w:val="6"/>
        </w:numPr>
        <w:autoSpaceDE w:val="0"/>
        <w:autoSpaceDN w:val="0"/>
        <w:adjustRightInd w:val="0"/>
        <w:spacing w:before="100" w:after="100" w:line="360" w:lineRule="auto"/>
        <w:jc w:val="both"/>
        <w:rPr>
          <w:rFonts w:ascii="Calibri" w:hAnsi="Calibri" w:cs="Calibri"/>
        </w:rPr>
      </w:pPr>
      <w:r w:rsidRPr="000B43F3">
        <w:rPr>
          <w:rFonts w:ascii="Calibri" w:hAnsi="Calibri" w:cs="Calibri"/>
          <w:b/>
        </w:rPr>
        <w:t>AXE STRATEGIQUE 1</w:t>
      </w:r>
      <w:r>
        <w:rPr>
          <w:rFonts w:ascii="Calibri" w:hAnsi="Calibri" w:cs="Calibri"/>
          <w:b/>
        </w:rPr>
        <w:t xml:space="preserve"> </w:t>
      </w:r>
      <w:r w:rsidRPr="000B43F3">
        <w:rPr>
          <w:rFonts w:ascii="Calibri" w:hAnsi="Calibri" w:cs="Calibri"/>
        </w:rPr>
        <w:t>: Promotion de la Production agropastorale et de la sécurité alimentaire.</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seuil  d’autosuffisance alimentaire  est très critique dans la </w:t>
      </w:r>
      <w:r>
        <w:rPr>
          <w:rFonts w:ascii="Calibri" w:hAnsi="Calibri" w:cs="Calibri"/>
        </w:rPr>
        <w:t>Commune</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 xml:space="preserv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Les causes les plus importantes sont liées aux faibles rendements des cultures et  aux aléas climatiques. Cela est aggravé par la faible technicité locale, très faible taux d’accès aux intrants agricoles et  la quasi-inexistence d’aménagement des terres irrigables.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w:t>
      </w:r>
      <w:r>
        <w:rPr>
          <w:rFonts w:ascii="Calibri" w:hAnsi="Calibri" w:cs="Calibri"/>
        </w:rPr>
        <w:t>Commune</w:t>
      </w:r>
      <w:r w:rsidRPr="000B43F3">
        <w:rPr>
          <w:rFonts w:ascii="Calibri" w:hAnsi="Calibri" w:cs="Calibri"/>
        </w:rPr>
        <w:t xml:space="preserve"> ne dispose que </w:t>
      </w:r>
      <w:r w:rsidRPr="00580A12">
        <w:rPr>
          <w:rFonts w:ascii="Calibri" w:hAnsi="Calibri" w:cs="Calibri"/>
        </w:rPr>
        <w:t>d’une (1)</w:t>
      </w:r>
      <w:r w:rsidRPr="002579A6">
        <w:rPr>
          <w:rFonts w:ascii="Calibri" w:hAnsi="Calibri" w:cs="Calibri"/>
        </w:rPr>
        <w:t xml:space="preserve"> </w:t>
      </w:r>
      <w:r w:rsidRPr="000B43F3">
        <w:rPr>
          <w:rFonts w:ascii="Calibri" w:hAnsi="Calibri" w:cs="Calibri"/>
        </w:rPr>
        <w:t>banque d’intrants agricoles et</w:t>
      </w:r>
      <w:r w:rsidRPr="002579A6">
        <w:rPr>
          <w:rFonts w:ascii="Calibri" w:hAnsi="Calibri" w:cs="Calibri"/>
        </w:rPr>
        <w:t xml:space="preserve"> 98</w:t>
      </w:r>
      <w:r w:rsidRPr="000B43F3">
        <w:rPr>
          <w:rFonts w:ascii="Calibri" w:hAnsi="Calibri" w:cs="Calibri"/>
        </w:rPr>
        <w:t xml:space="preserve"> puits maraichers concentrés dans la zone 2 alors que des besoins immenses en intrants et en maitrise d’eau  pour l’irrigation sont exprimés.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Les potentialités pour des meilleures productions existent car les activités agricoles peuvent s’étendre sur toute l’année dans la zone 3 ou la nappe est peu profonde en  particulier.</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Cependant</w:t>
      </w:r>
      <w:r>
        <w:rPr>
          <w:rFonts w:ascii="Calibri" w:hAnsi="Calibri" w:cs="Calibri"/>
        </w:rPr>
        <w:t>,</w:t>
      </w:r>
      <w:r w:rsidRPr="000B43F3">
        <w:rPr>
          <w:rFonts w:ascii="Calibri" w:hAnsi="Calibri" w:cs="Calibri"/>
        </w:rPr>
        <w:t xml:space="preserve"> la densité de la population de l’ordre de 330 habitants au km</w:t>
      </w:r>
      <w:r w:rsidRPr="002579A6">
        <w:rPr>
          <w:rFonts w:ascii="Calibri" w:hAnsi="Calibri" w:cs="Calibri"/>
        </w:rPr>
        <w:t>2</w:t>
      </w:r>
      <w:r w:rsidRPr="000B43F3">
        <w:rPr>
          <w:rFonts w:ascii="Calibri" w:hAnsi="Calibri" w:cs="Calibri"/>
        </w:rPr>
        <w:t xml:space="preserve"> ne laisse pas beaucoup de possibilité  à l’extension des terres pour l’agriculture.</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Dans tous les cas on note que des efforts importants restent à faire pour améliorer la sécurité alimentaire dans  la </w:t>
      </w:r>
      <w:r>
        <w:rPr>
          <w:rFonts w:ascii="Calibri" w:hAnsi="Calibri" w:cs="Calibri"/>
        </w:rPr>
        <w:t>Commune</w:t>
      </w:r>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lastRenderedPageBreak/>
        <w:t>Selon nos estimations sur la base des données fournies par le service communal de l’agriculture, les besoins alimentaires de base de la population vont évoluer.</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Pour assurer la sécurité alimentaire de près des habitants dans les 5 prochaines années, il sera nécessaire d’augmenter sensiblement  les rendements à l’hectare des cultures pluviales et de généraliser la maitrise de l’eau pour l’irrigation.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Durant les dernières années, le Niger a enregistré des déficits céréaliers très fréquents (une année sur deux au cours des deux dernières décennies.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L’agriculture et l’élevage constituent pourtant le fondement de l’économie nationale avec une contribution à la formation du PIB, estimée en moyenne à 40% sur les dix dernières années. L’agriculture est fortement conditionnée par la pluviométrie, ce qui expose le pays à l’insécurité alimentaire en période de faibles précipitations.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Outre, l’influence de la pluviométrie, l’insécurité alimentaire s’explique également par les faibles capacités de maitrise de l’eau, les rendements réduits, le manque de diversification de la production et la faiblesse des structures de stockage.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Il est constaté, ces dernières années, une utilisation des sous-produits agricoles pour assurer la survie des animaux bien que la qualité nutritive n’est pas garantie. Les sous-produits agricoles (</w:t>
      </w:r>
      <w:r>
        <w:rPr>
          <w:rFonts w:ascii="Calibri" w:hAnsi="Calibri" w:cs="Calibri"/>
        </w:rPr>
        <w:t>T</w:t>
      </w:r>
      <w:r w:rsidRPr="000B43F3">
        <w:rPr>
          <w:rFonts w:ascii="Calibri" w:hAnsi="Calibri" w:cs="Calibri"/>
        </w:rPr>
        <w:t xml:space="preserve">iges de céréales, fanes de légumineuses) complètent le tableau d’aliments du bétail dans la </w:t>
      </w:r>
      <w:r>
        <w:rPr>
          <w:rFonts w:ascii="Calibri" w:hAnsi="Calibri" w:cs="Calibri"/>
        </w:rPr>
        <w:t>Commune</w:t>
      </w:r>
      <w:r w:rsidRPr="000B43F3">
        <w:rPr>
          <w:rFonts w:ascii="Calibri" w:hAnsi="Calibri" w:cs="Calibri"/>
        </w:rPr>
        <w:t xml:space="preserve">. Ce type de fourrage est abondant en fin de récoltes, novembre et décembre mais ils sont insuffisants. De ce fait, la recherche des moyens permettant d’accroitre les disponibilités des fourrages ainsi que leur amélioration qualitative est devenue un impératif à la promotion et au développement de  l’élevage dans son ensemble.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L’inaccessibilité de certaines mares et aires  de  pâturages pendant la saison pluvieuse par manque de couloir de passage. Il en découle des conflits de gestion de l’espace.  La solution de ces conflits se pose en termes d’aménagement de l’espace pour  l’ensemble des activités collectives.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Cette  situation peut être améliorée  à travers les initiatives ci-après :</w:t>
      </w:r>
    </w:p>
    <w:p w:rsidR="00215BC8" w:rsidRPr="000B43F3" w:rsidRDefault="00215BC8" w:rsidP="000E433A">
      <w:pPr>
        <w:numPr>
          <w:ilvl w:val="0"/>
          <w:numId w:val="60"/>
        </w:numPr>
        <w:spacing w:line="360" w:lineRule="auto"/>
        <w:jc w:val="both"/>
        <w:rPr>
          <w:rFonts w:ascii="Calibri" w:hAnsi="Calibri" w:cs="Calibri"/>
        </w:rPr>
      </w:pPr>
      <w:r w:rsidRPr="000B43F3">
        <w:rPr>
          <w:rFonts w:ascii="Calibri" w:hAnsi="Calibri" w:cs="Calibri"/>
        </w:rPr>
        <w:t>amener les éleveurs à assumer des nouvelles responsabilités en les formant en association, groupement ou coopérative ;</w:t>
      </w:r>
    </w:p>
    <w:p w:rsidR="00215BC8" w:rsidRPr="000B43F3" w:rsidRDefault="00215BC8" w:rsidP="000E433A">
      <w:pPr>
        <w:numPr>
          <w:ilvl w:val="0"/>
          <w:numId w:val="60"/>
        </w:numPr>
        <w:spacing w:line="360" w:lineRule="auto"/>
        <w:jc w:val="both"/>
        <w:rPr>
          <w:rFonts w:ascii="Calibri" w:hAnsi="Calibri" w:cs="Calibri"/>
        </w:rPr>
      </w:pPr>
      <w:r w:rsidRPr="000B43F3">
        <w:rPr>
          <w:rFonts w:ascii="Calibri" w:hAnsi="Calibri" w:cs="Calibri"/>
        </w:rPr>
        <w:t xml:space="preserve">viabiliser les  commissions foncières ;  </w:t>
      </w:r>
    </w:p>
    <w:p w:rsidR="00215BC8" w:rsidRPr="000B43F3" w:rsidRDefault="00215BC8" w:rsidP="000E433A">
      <w:pPr>
        <w:numPr>
          <w:ilvl w:val="0"/>
          <w:numId w:val="60"/>
        </w:numPr>
        <w:spacing w:line="360" w:lineRule="auto"/>
        <w:jc w:val="both"/>
        <w:rPr>
          <w:rFonts w:ascii="Calibri" w:hAnsi="Calibri" w:cs="Calibri"/>
        </w:rPr>
      </w:pPr>
      <w:r w:rsidRPr="000B43F3">
        <w:rPr>
          <w:rFonts w:ascii="Calibri" w:hAnsi="Calibri" w:cs="Calibri"/>
        </w:rPr>
        <w:lastRenderedPageBreak/>
        <w:t>inciter les associations paysannes à la protection et à la gestion rationnelle des terroirs pastoraux par des actions visant à la régénération des sols et des pâturages.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En matière de santé animale, il faut signaler la présence de quelques pathologies qui sévissent au sein du cheptel de </w:t>
      </w:r>
      <w:proofErr w:type="spellStart"/>
      <w:r>
        <w:rPr>
          <w:rFonts w:ascii="Calibri" w:hAnsi="Calibri" w:cs="Calibri"/>
        </w:rPr>
        <w:t>Douméga</w:t>
      </w:r>
      <w:proofErr w:type="spellEnd"/>
      <w:r w:rsidRPr="000B43F3">
        <w:rPr>
          <w:rFonts w:ascii="Calibri" w:hAnsi="Calibri" w:cs="Calibri"/>
        </w:rPr>
        <w:t xml:space="preserve"> notamment la parasitose, les maladies telluriques et l’avitaminose A. La situation est habituellement calme mais au retour des éleveurs</w:t>
      </w:r>
      <w:r>
        <w:rPr>
          <w:rFonts w:ascii="Calibri" w:hAnsi="Calibri" w:cs="Calibri"/>
        </w:rPr>
        <w:t xml:space="preserve"> </w:t>
      </w:r>
      <w:r w:rsidRPr="000B43F3">
        <w:rPr>
          <w:rFonts w:ascii="Calibri" w:hAnsi="Calibri" w:cs="Calibri"/>
        </w:rPr>
        <w:t xml:space="preserve">transhumants on remarque la contamination des animaux non vaccinés de la </w:t>
      </w:r>
      <w:r>
        <w:rPr>
          <w:rFonts w:ascii="Calibri" w:hAnsi="Calibri" w:cs="Calibri"/>
        </w:rPr>
        <w:t>Commune</w:t>
      </w:r>
      <w:r w:rsidRPr="000B43F3">
        <w:rPr>
          <w:rFonts w:ascii="Calibri" w:hAnsi="Calibri" w:cs="Calibri"/>
        </w:rPr>
        <w:t xml:space="preserve">  par : </w:t>
      </w:r>
    </w:p>
    <w:p w:rsidR="00215BC8" w:rsidRPr="000B43F3" w:rsidRDefault="00215BC8" w:rsidP="000E433A">
      <w:pPr>
        <w:numPr>
          <w:ilvl w:val="0"/>
          <w:numId w:val="61"/>
        </w:numPr>
        <w:autoSpaceDE w:val="0"/>
        <w:autoSpaceDN w:val="0"/>
        <w:adjustRightInd w:val="0"/>
        <w:spacing w:line="360" w:lineRule="auto"/>
        <w:jc w:val="both"/>
        <w:rPr>
          <w:rFonts w:ascii="Calibri" w:hAnsi="Calibri" w:cs="Calibri"/>
        </w:rPr>
      </w:pPr>
      <w:r w:rsidRPr="000B43F3">
        <w:rPr>
          <w:rFonts w:ascii="Calibri" w:hAnsi="Calibri" w:cs="Calibri"/>
        </w:rPr>
        <w:t>la fièvre aphteuse ;</w:t>
      </w:r>
    </w:p>
    <w:p w:rsidR="00215BC8" w:rsidRPr="000B43F3" w:rsidRDefault="00215BC8" w:rsidP="000E433A">
      <w:pPr>
        <w:numPr>
          <w:ilvl w:val="0"/>
          <w:numId w:val="61"/>
        </w:numPr>
        <w:autoSpaceDE w:val="0"/>
        <w:autoSpaceDN w:val="0"/>
        <w:adjustRightInd w:val="0"/>
        <w:spacing w:line="360" w:lineRule="auto"/>
        <w:jc w:val="both"/>
        <w:rPr>
          <w:rFonts w:ascii="Calibri" w:hAnsi="Calibri" w:cs="Calibri"/>
        </w:rPr>
      </w:pPr>
      <w:r w:rsidRPr="000B43F3">
        <w:rPr>
          <w:rFonts w:ascii="Calibri" w:hAnsi="Calibri" w:cs="Calibri"/>
        </w:rPr>
        <w:t>la dermatose nodulaire cutanée des bovins ;</w:t>
      </w:r>
    </w:p>
    <w:p w:rsidR="00215BC8" w:rsidRPr="000B43F3" w:rsidRDefault="00215BC8" w:rsidP="000E433A">
      <w:pPr>
        <w:numPr>
          <w:ilvl w:val="0"/>
          <w:numId w:val="61"/>
        </w:numPr>
        <w:spacing w:line="360" w:lineRule="auto"/>
        <w:jc w:val="both"/>
        <w:rPr>
          <w:rFonts w:ascii="Calibri" w:hAnsi="Calibri" w:cs="Calibri"/>
        </w:rPr>
      </w:pPr>
      <w:r w:rsidRPr="000B43F3">
        <w:rPr>
          <w:rFonts w:ascii="Calibri" w:hAnsi="Calibri" w:cs="Calibri"/>
        </w:rPr>
        <w:t xml:space="preserve">la peste des petits ruminants ; </w:t>
      </w:r>
    </w:p>
    <w:p w:rsidR="00215BC8" w:rsidRPr="000B43F3" w:rsidRDefault="00215BC8" w:rsidP="000E433A">
      <w:pPr>
        <w:numPr>
          <w:ilvl w:val="0"/>
          <w:numId w:val="61"/>
        </w:numPr>
        <w:spacing w:line="360" w:lineRule="auto"/>
        <w:jc w:val="both"/>
        <w:rPr>
          <w:rFonts w:ascii="Calibri" w:hAnsi="Calibri" w:cs="Calibri"/>
        </w:rPr>
      </w:pPr>
      <w:r w:rsidRPr="000B43F3">
        <w:rPr>
          <w:rFonts w:ascii="Calibri" w:hAnsi="Calibri" w:cs="Calibri"/>
        </w:rPr>
        <w:t xml:space="preserve">la maladie de Newcastle chez les volailles est endémique est cause beaucoup de perte à l’économie de la </w:t>
      </w:r>
      <w:r>
        <w:rPr>
          <w:rFonts w:ascii="Calibri" w:hAnsi="Calibri" w:cs="Calibri"/>
        </w:rPr>
        <w:t>Commune</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A ce niveau il faut noter que la </w:t>
      </w:r>
      <w:r>
        <w:rPr>
          <w:rFonts w:ascii="Calibri" w:hAnsi="Calibri" w:cs="Calibri"/>
        </w:rPr>
        <w:t>Commune</w:t>
      </w:r>
      <w:r w:rsidRPr="000B43F3">
        <w:rPr>
          <w:rFonts w:ascii="Calibri" w:hAnsi="Calibri" w:cs="Calibri"/>
        </w:rPr>
        <w:t xml:space="preserve"> dispose</w:t>
      </w:r>
      <w:r>
        <w:rPr>
          <w:rFonts w:ascii="Calibri" w:hAnsi="Calibri" w:cs="Calibri"/>
        </w:rPr>
        <w:t xml:space="preserve"> </w:t>
      </w:r>
      <w:r w:rsidRPr="000B43F3">
        <w:rPr>
          <w:rFonts w:ascii="Calibri" w:hAnsi="Calibri" w:cs="Calibri"/>
        </w:rPr>
        <w:t xml:space="preserve">d’un service vétérinaire avec un seul agent ; ce qui est insuffisant pour couvrir les besoins sanitaires l’ensemble du cheptel de la </w:t>
      </w:r>
      <w:r>
        <w:rPr>
          <w:rFonts w:ascii="Calibri" w:hAnsi="Calibri" w:cs="Calibri"/>
        </w:rPr>
        <w:t>Commune</w:t>
      </w:r>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Les besoins en santé animale</w:t>
      </w:r>
      <w:r>
        <w:rPr>
          <w:rFonts w:ascii="Calibri" w:hAnsi="Calibri" w:cs="Calibri"/>
        </w:rPr>
        <w:t xml:space="preserve"> </w:t>
      </w:r>
      <w:r w:rsidRPr="000B43F3">
        <w:rPr>
          <w:rFonts w:ascii="Calibri" w:hAnsi="Calibri" w:cs="Calibri"/>
        </w:rPr>
        <w:t>aussi s’accroitront parallèlement au moins en matière de vaccination. A moyen terme il y aura,</w:t>
      </w:r>
      <w:r>
        <w:rPr>
          <w:rFonts w:ascii="Calibri" w:hAnsi="Calibri" w:cs="Calibri"/>
        </w:rPr>
        <w:t xml:space="preserve"> </w:t>
      </w:r>
      <w:r w:rsidRPr="000B43F3">
        <w:rPr>
          <w:rFonts w:ascii="Calibri" w:hAnsi="Calibri" w:cs="Calibri"/>
        </w:rPr>
        <w:t xml:space="preserve">non seulement la nécessité de chercher les compléments alimentaires, mais aussi d’augmenter le taux d’exploitation du cheptel pour un meilleur élevage dans la </w:t>
      </w:r>
      <w:r>
        <w:rPr>
          <w:rFonts w:ascii="Calibri" w:hAnsi="Calibri" w:cs="Calibri"/>
        </w:rPr>
        <w:t>Commune</w:t>
      </w:r>
      <w:r w:rsidRPr="000B43F3">
        <w:rPr>
          <w:rFonts w:ascii="Calibri" w:hAnsi="Calibri" w:cs="Calibri"/>
        </w:rPr>
        <w:t xml:space="preserv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mise en œuvre passe de l’axe ci-dessus passe par les actions ci-après :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accroissement des productions sous irrigation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amélioration des niveaux de rendement des cultures pluviales diversifiées;</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accroissement des productions animales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accroissement des productions forestières, halieutiques et apicoles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 xml:space="preserve">conservation et transformation artisanale et agroindustrielle des produits locaux ;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mise en marché des produits agro-</w:t>
      </w:r>
      <w:proofErr w:type="spellStart"/>
      <w:r w:rsidRPr="000B43F3">
        <w:rPr>
          <w:rFonts w:ascii="Calibri" w:hAnsi="Calibri" w:cs="Calibri"/>
        </w:rPr>
        <w:t>sylvo</w:t>
      </w:r>
      <w:proofErr w:type="spellEnd"/>
      <w:r w:rsidRPr="000B43F3">
        <w:rPr>
          <w:rFonts w:ascii="Calibri" w:hAnsi="Calibri" w:cs="Calibri"/>
        </w:rPr>
        <w:t>-pastoraux locaux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amélioration des mécanismes d’anticipation et de coordination des urgences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adaptation des réponses aux crises et catastrophes naturelles</w:t>
      </w:r>
      <w:r>
        <w:rPr>
          <w:rFonts w:ascii="Calibri" w:hAnsi="Calibri" w:cs="Calibri"/>
        </w:rPr>
        <w:t xml:space="preserve"> </w:t>
      </w:r>
      <w:r w:rsidRPr="000B43F3">
        <w:rPr>
          <w:rFonts w:ascii="Calibri" w:hAnsi="Calibri" w:cs="Calibri"/>
        </w:rPr>
        <w:t>;</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prévention des différentes formes de malnutrition ;</w:t>
      </w:r>
    </w:p>
    <w:p w:rsidR="00215BC8" w:rsidRPr="000B43F3" w:rsidRDefault="00215BC8" w:rsidP="000E433A">
      <w:pPr>
        <w:numPr>
          <w:ilvl w:val="0"/>
          <w:numId w:val="62"/>
        </w:numPr>
        <w:autoSpaceDE w:val="0"/>
        <w:autoSpaceDN w:val="0"/>
        <w:adjustRightInd w:val="0"/>
        <w:spacing w:line="360" w:lineRule="auto"/>
        <w:jc w:val="both"/>
        <w:rPr>
          <w:rFonts w:ascii="Calibri" w:hAnsi="Calibri" w:cs="Calibri"/>
        </w:rPr>
      </w:pPr>
      <w:r w:rsidRPr="000B43F3">
        <w:rPr>
          <w:rFonts w:ascii="Calibri" w:hAnsi="Calibri" w:cs="Calibri"/>
        </w:rPr>
        <w:t>mobilisation et responsabilisation des acteurs dans la mise en œuvre de l’i3N.</w:t>
      </w:r>
    </w:p>
    <w:p w:rsidR="00215BC8" w:rsidRPr="000B43F3" w:rsidRDefault="00215BC8" w:rsidP="00215BC8">
      <w:pPr>
        <w:numPr>
          <w:ilvl w:val="0"/>
          <w:numId w:val="6"/>
        </w:numPr>
        <w:spacing w:before="100" w:after="100" w:line="360" w:lineRule="auto"/>
        <w:jc w:val="both"/>
        <w:rPr>
          <w:rFonts w:ascii="Calibri" w:hAnsi="Calibri" w:cs="Calibri"/>
        </w:rPr>
      </w:pPr>
      <w:r w:rsidRPr="000B43F3">
        <w:rPr>
          <w:rFonts w:ascii="Calibri" w:hAnsi="Calibri" w:cs="Calibri"/>
          <w:b/>
        </w:rPr>
        <w:lastRenderedPageBreak/>
        <w:t>AXE STRATEGIQUE 2</w:t>
      </w:r>
      <w:r>
        <w:rPr>
          <w:rFonts w:ascii="Calibri" w:hAnsi="Calibri" w:cs="Calibri"/>
          <w:b/>
        </w:rPr>
        <w:t xml:space="preserve"> </w:t>
      </w:r>
      <w:r w:rsidRPr="000B43F3">
        <w:rPr>
          <w:rFonts w:ascii="Calibri" w:hAnsi="Calibri" w:cs="Calibri"/>
          <w:b/>
        </w:rPr>
        <w:t xml:space="preserve">: </w:t>
      </w:r>
      <w:r w:rsidRPr="000B43F3">
        <w:rPr>
          <w:rFonts w:ascii="Calibri" w:hAnsi="Calibri" w:cs="Calibri"/>
        </w:rPr>
        <w:t>Promotion d’une meilleure gestion et protection de  l’environnement.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En effet</w:t>
      </w:r>
      <w:r>
        <w:rPr>
          <w:rFonts w:ascii="Calibri" w:hAnsi="Calibri" w:cs="Calibri"/>
        </w:rPr>
        <w:t>,</w:t>
      </w:r>
      <w:r w:rsidRPr="000B43F3">
        <w:rPr>
          <w:rFonts w:ascii="Calibri" w:hAnsi="Calibri" w:cs="Calibri"/>
        </w:rPr>
        <w:t xml:space="preserve"> la source d’énergie la plus utilisée dans l</w:t>
      </w:r>
      <w:r>
        <w:rPr>
          <w:rFonts w:ascii="Calibri" w:hAnsi="Calibri" w:cs="Calibri"/>
        </w:rPr>
        <w:t>a</w:t>
      </w:r>
      <w:r w:rsidRPr="000B43F3">
        <w:rPr>
          <w:rFonts w:ascii="Calibri" w:hAnsi="Calibri" w:cs="Calibri"/>
        </w:rPr>
        <w:t xml:space="preserve"> </w:t>
      </w:r>
      <w:r>
        <w:rPr>
          <w:rFonts w:ascii="Calibri" w:hAnsi="Calibri" w:cs="Calibri"/>
        </w:rPr>
        <w:t>Commune</w:t>
      </w:r>
      <w:r w:rsidRPr="000B43F3">
        <w:rPr>
          <w:rFonts w:ascii="Calibri" w:hAnsi="Calibri" w:cs="Calibri"/>
        </w:rPr>
        <w:t xml:space="preserve"> est le bois énergie. Si les tendances se maintiennent, avec 4,8kg de bois par ménage et par jour selon la DRESU</w:t>
      </w:r>
      <w:r>
        <w:rPr>
          <w:rFonts w:ascii="Calibri" w:hAnsi="Calibri" w:cs="Calibri"/>
        </w:rPr>
        <w:t>/</w:t>
      </w:r>
      <w:r w:rsidRPr="000B43F3">
        <w:rPr>
          <w:rFonts w:ascii="Calibri" w:hAnsi="Calibri" w:cs="Calibri"/>
        </w:rPr>
        <w:t xml:space="preserve">DD,  la consommation en bois énergie de la </w:t>
      </w:r>
      <w:r>
        <w:rPr>
          <w:rFonts w:ascii="Calibri" w:hAnsi="Calibri" w:cs="Calibri"/>
        </w:rPr>
        <w:t>Commune</w:t>
      </w:r>
      <w:r w:rsidRPr="000B43F3">
        <w:rPr>
          <w:rFonts w:ascii="Calibri" w:hAnsi="Calibri" w:cs="Calibri"/>
        </w:rPr>
        <w:t xml:space="preserve">  passera à 9833 tonnes pour l’année 2020 et le cumul des 5 prochaines années sera de 49165 tonnes (PDC </w:t>
      </w:r>
      <w:proofErr w:type="spellStart"/>
      <w:r>
        <w:rPr>
          <w:rFonts w:ascii="Calibri" w:hAnsi="Calibri" w:cs="Calibri"/>
        </w:rPr>
        <w:t>Douméga</w:t>
      </w:r>
      <w:proofErr w:type="spellEnd"/>
      <w:r w:rsidRPr="000B43F3">
        <w:rPr>
          <w:rFonts w:ascii="Calibri" w:hAnsi="Calibri" w:cs="Calibri"/>
        </w:rPr>
        <w:t xml:space="preserve"> 2012-2017).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désertification pourrait maintenir ou accélérer sa vitesse dans la </w:t>
      </w:r>
      <w:r>
        <w:rPr>
          <w:rFonts w:ascii="Calibri" w:hAnsi="Calibri" w:cs="Calibri"/>
        </w:rPr>
        <w:t>Commune</w:t>
      </w:r>
      <w:r w:rsidRPr="000B43F3">
        <w:rPr>
          <w:rFonts w:ascii="Calibri" w:hAnsi="Calibri" w:cs="Calibri"/>
        </w:rPr>
        <w:t xml:space="preserve">, à moins de prendre des mesures idoines d’atténuation de la dégradation du couvert végétal par l’utilisation des foyers améliorés qui peut faire baisser  la consommation du bois énergie par ménage de 30 à 36%, et  des sources d’énergie de substitution telles que le charbon minéral, le gaz, le pétrole, l’énergie solaire.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En outre, la poursuite des actions de reboisement et l’application rigoureuse de la  réglementation sur la gestion du bois en seront d’un apport important, en plus de la vulgarisation des  nouveaux outils et des  nouvelles sources d’énergie. </w:t>
      </w:r>
    </w:p>
    <w:p w:rsidR="00215BC8" w:rsidRPr="000B43F3" w:rsidRDefault="00215BC8" w:rsidP="00215BC8">
      <w:pPr>
        <w:numPr>
          <w:ilvl w:val="0"/>
          <w:numId w:val="6"/>
        </w:numPr>
        <w:spacing w:before="100" w:after="100" w:line="360" w:lineRule="auto"/>
        <w:jc w:val="both"/>
        <w:rPr>
          <w:rFonts w:ascii="Calibri" w:hAnsi="Calibri" w:cs="Calibri"/>
        </w:rPr>
      </w:pPr>
      <w:r w:rsidRPr="000B43F3">
        <w:rPr>
          <w:rFonts w:ascii="Calibri" w:hAnsi="Calibri" w:cs="Calibri"/>
          <w:b/>
        </w:rPr>
        <w:t xml:space="preserve">AXE STRATEGIQUE 3 </w:t>
      </w:r>
      <w:r w:rsidRPr="000B43F3">
        <w:rPr>
          <w:rFonts w:ascii="Calibri" w:hAnsi="Calibri" w:cs="Calibri"/>
        </w:rPr>
        <w:t>: Promotion de la croissance dans les secteurs secondaire et tertiaire.</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 commerce est pratiqué par la frange de la population, beaucoup plus mobiles. Il s’agit des ac</w:t>
      </w:r>
      <w:r>
        <w:rPr>
          <w:rFonts w:ascii="Calibri" w:hAnsi="Calibri" w:cs="Calibri"/>
        </w:rPr>
        <w:t>tivités menées par les hommes (J</w:t>
      </w:r>
      <w:r w:rsidRPr="000B43F3">
        <w:rPr>
          <w:rFonts w:ascii="Calibri" w:hAnsi="Calibri" w:cs="Calibri"/>
        </w:rPr>
        <w:t xml:space="preserve">eunes et adultes) concernant surtout la vente des produits de première nécessité : </w:t>
      </w:r>
      <w:r>
        <w:rPr>
          <w:rFonts w:ascii="Calibri" w:hAnsi="Calibri" w:cs="Calibri"/>
        </w:rPr>
        <w:t>P</w:t>
      </w:r>
      <w:r w:rsidRPr="000B43F3">
        <w:rPr>
          <w:rFonts w:ascii="Calibri" w:hAnsi="Calibri" w:cs="Calibri"/>
        </w:rPr>
        <w:t>roduits alimentaires (</w:t>
      </w:r>
      <w:r>
        <w:rPr>
          <w:rFonts w:ascii="Calibri" w:hAnsi="Calibri" w:cs="Calibri"/>
        </w:rPr>
        <w:t>R</w:t>
      </w:r>
      <w:r w:rsidRPr="000B43F3">
        <w:rPr>
          <w:rFonts w:ascii="Calibri" w:hAnsi="Calibri" w:cs="Calibri"/>
        </w:rPr>
        <w:t xml:space="preserve">iz, farine, sucre, savon, huile, condiments) et articles divers. Les femmes aussi  s’adonnent au petit commerce à travers l’extraction et la vente d’huile d’arachide, des beignets, des galettes, de la boule, et des articles divers.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commerce est mené grâce à l’existence de plusieurs marchés locaux de la </w:t>
      </w:r>
      <w:r>
        <w:rPr>
          <w:rFonts w:ascii="Calibri" w:hAnsi="Calibri" w:cs="Calibri"/>
        </w:rPr>
        <w:t>Commune</w:t>
      </w:r>
      <w:r w:rsidRPr="000B43F3">
        <w:rPr>
          <w:rFonts w:ascii="Calibri" w:hAnsi="Calibri" w:cs="Calibri"/>
        </w:rPr>
        <w:t xml:space="preserve"> m</w:t>
      </w:r>
      <w:r>
        <w:rPr>
          <w:rFonts w:ascii="Calibri" w:hAnsi="Calibri" w:cs="Calibri"/>
        </w:rPr>
        <w:t xml:space="preserve">ais aussi environnants : </w:t>
      </w:r>
      <w:proofErr w:type="spellStart"/>
      <w:r>
        <w:rPr>
          <w:rFonts w:ascii="Calibri" w:hAnsi="Calibri" w:cs="Calibri"/>
        </w:rPr>
        <w:t>Wadata</w:t>
      </w:r>
      <w:proofErr w:type="spellEnd"/>
      <w:r>
        <w:rPr>
          <w:rFonts w:ascii="Calibri" w:hAnsi="Calibri" w:cs="Calibri"/>
        </w:rPr>
        <w:t xml:space="preserve">, </w:t>
      </w:r>
      <w:proofErr w:type="spellStart"/>
      <w:r>
        <w:rPr>
          <w:rFonts w:ascii="Calibri" w:hAnsi="Calibri" w:cs="Calibri"/>
        </w:rPr>
        <w:t>A</w:t>
      </w:r>
      <w:r w:rsidRPr="000B43F3">
        <w:rPr>
          <w:rFonts w:ascii="Calibri" w:hAnsi="Calibri" w:cs="Calibri"/>
        </w:rPr>
        <w:t>angoual</w:t>
      </w:r>
      <w:proofErr w:type="spellEnd"/>
      <w:r w:rsidRPr="000B43F3">
        <w:rPr>
          <w:rFonts w:ascii="Calibri" w:hAnsi="Calibri" w:cs="Calibri"/>
        </w:rPr>
        <w:t xml:space="preserve"> </w:t>
      </w:r>
      <w:proofErr w:type="spellStart"/>
      <w:r w:rsidRPr="000B43F3">
        <w:rPr>
          <w:rFonts w:ascii="Calibri" w:hAnsi="Calibri" w:cs="Calibri"/>
        </w:rPr>
        <w:t>Magagi</w:t>
      </w:r>
      <w:proofErr w:type="spellEnd"/>
      <w:r w:rsidRPr="000B43F3">
        <w:rPr>
          <w:rFonts w:ascii="Calibri" w:hAnsi="Calibri" w:cs="Calibri"/>
        </w:rPr>
        <w:t xml:space="preserve">, </w:t>
      </w:r>
      <w:proofErr w:type="spellStart"/>
      <w:r>
        <w:rPr>
          <w:rFonts w:ascii="Calibri" w:hAnsi="Calibri" w:cs="Calibri"/>
        </w:rPr>
        <w:t>Douméga</w:t>
      </w:r>
      <w:proofErr w:type="spellEnd"/>
      <w:r w:rsidRPr="000B43F3">
        <w:rPr>
          <w:rFonts w:ascii="Calibri" w:hAnsi="Calibri" w:cs="Calibri"/>
        </w:rPr>
        <w:t xml:space="preserve">, </w:t>
      </w:r>
      <w:proofErr w:type="spellStart"/>
      <w:r>
        <w:rPr>
          <w:rFonts w:ascii="Calibri" w:hAnsi="Calibri" w:cs="Calibri"/>
        </w:rPr>
        <w:t>Birnin</w:t>
      </w:r>
      <w:proofErr w:type="spellEnd"/>
      <w:r>
        <w:rPr>
          <w:rFonts w:ascii="Calibri" w:hAnsi="Calibri" w:cs="Calibri"/>
        </w:rPr>
        <w:t xml:space="preserve"> N’</w:t>
      </w:r>
      <w:proofErr w:type="spellStart"/>
      <w:r>
        <w:rPr>
          <w:rFonts w:ascii="Calibri" w:hAnsi="Calibri" w:cs="Calibri"/>
        </w:rPr>
        <w:t>Fallah</w:t>
      </w:r>
      <w:proofErr w:type="spellEnd"/>
      <w:r w:rsidRPr="000B43F3">
        <w:rPr>
          <w:rFonts w:ascii="Calibri" w:hAnsi="Calibri" w:cs="Calibri"/>
        </w:rPr>
        <w:t xml:space="preserve">, </w:t>
      </w:r>
      <w:proofErr w:type="spellStart"/>
      <w:r w:rsidRPr="000B43F3">
        <w:rPr>
          <w:rFonts w:ascii="Calibri" w:hAnsi="Calibri" w:cs="Calibri"/>
        </w:rPr>
        <w:t>Fadama</w:t>
      </w:r>
      <w:proofErr w:type="spellEnd"/>
      <w:r w:rsidRPr="000B43F3">
        <w:rPr>
          <w:rFonts w:ascii="Calibri" w:hAnsi="Calibri" w:cs="Calibri"/>
        </w:rPr>
        <w:t xml:space="preserve">, </w:t>
      </w:r>
      <w:proofErr w:type="spellStart"/>
      <w:r w:rsidRPr="000B43F3">
        <w:rPr>
          <w:rFonts w:ascii="Calibri" w:hAnsi="Calibri" w:cs="Calibri"/>
        </w:rPr>
        <w:t>Guéchémé</w:t>
      </w:r>
      <w:proofErr w:type="spellEnd"/>
      <w:r w:rsidRPr="000B43F3">
        <w:rPr>
          <w:rFonts w:ascii="Calibri" w:hAnsi="Calibri" w:cs="Calibri"/>
        </w:rPr>
        <w:t xml:space="preserve">, </w:t>
      </w:r>
      <w:r>
        <w:rPr>
          <w:rFonts w:ascii="Calibri" w:hAnsi="Calibri" w:cs="Calibri"/>
        </w:rPr>
        <w:t>L</w:t>
      </w:r>
      <w:r w:rsidRPr="000B43F3">
        <w:rPr>
          <w:rFonts w:ascii="Calibri" w:hAnsi="Calibri" w:cs="Calibri"/>
        </w:rPr>
        <w:t xml:space="preserve">ido, </w:t>
      </w:r>
      <w:proofErr w:type="spellStart"/>
      <w:r w:rsidRPr="000B43F3">
        <w:rPr>
          <w:rFonts w:ascii="Calibri" w:hAnsi="Calibri" w:cs="Calibri"/>
        </w:rPr>
        <w:t>Boureini</w:t>
      </w:r>
      <w:proofErr w:type="spellEnd"/>
      <w:r w:rsidRPr="000B43F3">
        <w:rPr>
          <w:rFonts w:ascii="Calibri" w:hAnsi="Calibri" w:cs="Calibri"/>
        </w:rPr>
        <w:t xml:space="preserve">, </w:t>
      </w:r>
      <w:proofErr w:type="spellStart"/>
      <w:r w:rsidRPr="000B43F3">
        <w:rPr>
          <w:rFonts w:ascii="Calibri" w:hAnsi="Calibri" w:cs="Calibri"/>
        </w:rPr>
        <w:t>Afolé</w:t>
      </w:r>
      <w:proofErr w:type="spellEnd"/>
      <w:r w:rsidRPr="000B43F3">
        <w:rPr>
          <w:rFonts w:ascii="Calibri" w:hAnsi="Calibri" w:cs="Calibri"/>
        </w:rPr>
        <w:t xml:space="preserve">, </w:t>
      </w:r>
      <w:proofErr w:type="spellStart"/>
      <w:r w:rsidRPr="000B43F3">
        <w:rPr>
          <w:rFonts w:ascii="Calibri" w:hAnsi="Calibri" w:cs="Calibri"/>
        </w:rPr>
        <w:t>Angoual</w:t>
      </w:r>
      <w:proofErr w:type="spellEnd"/>
      <w:r w:rsidRPr="000B43F3">
        <w:rPr>
          <w:rFonts w:ascii="Calibri" w:hAnsi="Calibri" w:cs="Calibri"/>
        </w:rPr>
        <w:t xml:space="preserve"> </w:t>
      </w:r>
      <w:proofErr w:type="spellStart"/>
      <w:r w:rsidRPr="000B43F3">
        <w:rPr>
          <w:rFonts w:ascii="Calibri" w:hAnsi="Calibri" w:cs="Calibri"/>
        </w:rPr>
        <w:t>Toudou</w:t>
      </w:r>
      <w:proofErr w:type="spellEnd"/>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voisinage avec le Nigeria est un atout certain à mettre à profit pour le développement du commerce au niveau de la </w:t>
      </w:r>
      <w:r>
        <w:rPr>
          <w:rFonts w:ascii="Calibri" w:hAnsi="Calibri" w:cs="Calibri"/>
        </w:rPr>
        <w:t>Commune</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 xml:space="preserv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communication au sein de la </w:t>
      </w:r>
      <w:r>
        <w:rPr>
          <w:rFonts w:ascii="Calibri" w:hAnsi="Calibri" w:cs="Calibri"/>
        </w:rPr>
        <w:t xml:space="preserve">Commune Rurale </w:t>
      </w:r>
      <w:r w:rsidRPr="000B43F3">
        <w:rPr>
          <w:rFonts w:ascii="Calibri" w:hAnsi="Calibri" w:cs="Calibri"/>
        </w:rPr>
        <w:t xml:space="preserve">de </w:t>
      </w:r>
      <w:proofErr w:type="spellStart"/>
      <w:r>
        <w:rPr>
          <w:rFonts w:ascii="Calibri" w:hAnsi="Calibri" w:cs="Calibri"/>
        </w:rPr>
        <w:t>Douméga</w:t>
      </w:r>
      <w:proofErr w:type="spellEnd"/>
      <w:r w:rsidRPr="000B43F3">
        <w:rPr>
          <w:rFonts w:ascii="Calibri" w:hAnsi="Calibri" w:cs="Calibri"/>
        </w:rPr>
        <w:t xml:space="preserve"> se caractérise par la présence de cinq </w:t>
      </w:r>
      <w:r>
        <w:rPr>
          <w:rFonts w:ascii="Calibri" w:hAnsi="Calibri" w:cs="Calibri"/>
        </w:rPr>
        <w:t>(5)</w:t>
      </w:r>
      <w:r w:rsidRPr="000B43F3">
        <w:rPr>
          <w:rFonts w:ascii="Calibri" w:hAnsi="Calibri" w:cs="Calibri"/>
        </w:rPr>
        <w:t xml:space="preserve"> routes latéritiques dont l’une la relie à la </w:t>
      </w:r>
      <w:r>
        <w:rPr>
          <w:rFonts w:ascii="Calibri" w:hAnsi="Calibri" w:cs="Calibri"/>
        </w:rPr>
        <w:t xml:space="preserve">Commune Rurale </w:t>
      </w:r>
      <w:r w:rsidRPr="000B43F3">
        <w:rPr>
          <w:rFonts w:ascii="Calibri" w:hAnsi="Calibri" w:cs="Calibri"/>
        </w:rPr>
        <w:t xml:space="preserve"> de </w:t>
      </w:r>
      <w:proofErr w:type="spellStart"/>
      <w:r w:rsidRPr="000B43F3">
        <w:rPr>
          <w:rFonts w:ascii="Calibri" w:hAnsi="Calibri" w:cs="Calibri"/>
        </w:rPr>
        <w:t>Guéchémé</w:t>
      </w:r>
      <w:proofErr w:type="spellEnd"/>
      <w:r w:rsidRPr="000B43F3">
        <w:rPr>
          <w:rFonts w:ascii="Calibri" w:hAnsi="Calibri" w:cs="Calibri"/>
        </w:rPr>
        <w:t xml:space="preserve"> au sud et de </w:t>
      </w:r>
      <w:proofErr w:type="spellStart"/>
      <w:r w:rsidRPr="000B43F3">
        <w:rPr>
          <w:rFonts w:ascii="Calibri" w:hAnsi="Calibri" w:cs="Calibri"/>
        </w:rPr>
        <w:t>Tibiri</w:t>
      </w:r>
      <w:proofErr w:type="spellEnd"/>
      <w:r w:rsidRPr="000B43F3">
        <w:rPr>
          <w:rFonts w:ascii="Calibri" w:hAnsi="Calibri" w:cs="Calibri"/>
        </w:rPr>
        <w:t xml:space="preserve"> au Nord. Ce qui donne une accessibilité permanente au </w:t>
      </w:r>
      <w:r>
        <w:rPr>
          <w:rFonts w:ascii="Calibri" w:hAnsi="Calibri" w:cs="Calibri"/>
        </w:rPr>
        <w:t>C</w:t>
      </w:r>
      <w:r w:rsidRPr="000B43F3">
        <w:rPr>
          <w:rFonts w:ascii="Calibri" w:hAnsi="Calibri" w:cs="Calibri"/>
        </w:rPr>
        <w:t>hef</w:t>
      </w:r>
      <w:r>
        <w:rPr>
          <w:rFonts w:ascii="Calibri" w:hAnsi="Calibri" w:cs="Calibri"/>
        </w:rPr>
        <w:t>-</w:t>
      </w:r>
      <w:r w:rsidRPr="000B43F3">
        <w:rPr>
          <w:rFonts w:ascii="Calibri" w:hAnsi="Calibri" w:cs="Calibri"/>
        </w:rPr>
        <w:t>lieu</w:t>
      </w:r>
      <w:r>
        <w:rPr>
          <w:rFonts w:ascii="Calibri" w:hAnsi="Calibri" w:cs="Calibri"/>
        </w:rPr>
        <w:t xml:space="preserve"> </w:t>
      </w:r>
      <w:r w:rsidRPr="000B43F3">
        <w:rPr>
          <w:rFonts w:ascii="Calibri" w:hAnsi="Calibri" w:cs="Calibri"/>
        </w:rPr>
        <w:t xml:space="preserve">de département. La troisième relie </w:t>
      </w:r>
      <w:proofErr w:type="spellStart"/>
      <w:r>
        <w:rPr>
          <w:rFonts w:ascii="Calibri" w:hAnsi="Calibri" w:cs="Calibri"/>
        </w:rPr>
        <w:t>Douméga</w:t>
      </w:r>
      <w:proofErr w:type="spellEnd"/>
      <w:r w:rsidRPr="000B43F3">
        <w:rPr>
          <w:rFonts w:ascii="Calibri" w:hAnsi="Calibri" w:cs="Calibri"/>
        </w:rPr>
        <w:t xml:space="preserve"> à </w:t>
      </w:r>
      <w:proofErr w:type="spellStart"/>
      <w:r w:rsidRPr="000B43F3">
        <w:rPr>
          <w:rFonts w:ascii="Calibri" w:hAnsi="Calibri" w:cs="Calibri"/>
        </w:rPr>
        <w:t>Fadama</w:t>
      </w:r>
      <w:proofErr w:type="spellEnd"/>
      <w:r w:rsidRPr="000B43F3">
        <w:rPr>
          <w:rFonts w:ascii="Calibri" w:hAnsi="Calibri" w:cs="Calibri"/>
        </w:rPr>
        <w:t xml:space="preserve">, le quatrième à </w:t>
      </w:r>
      <w:proofErr w:type="spellStart"/>
      <w:r w:rsidRPr="000B43F3">
        <w:rPr>
          <w:rFonts w:ascii="Calibri" w:hAnsi="Calibri" w:cs="Calibri"/>
        </w:rPr>
        <w:t>Wadata</w:t>
      </w:r>
      <w:proofErr w:type="spellEnd"/>
      <w:r w:rsidRPr="000B43F3">
        <w:rPr>
          <w:rFonts w:ascii="Calibri" w:hAnsi="Calibri" w:cs="Calibri"/>
        </w:rPr>
        <w:t xml:space="preserve"> </w:t>
      </w:r>
      <w:proofErr w:type="spellStart"/>
      <w:r w:rsidRPr="000B43F3">
        <w:rPr>
          <w:rFonts w:ascii="Calibri" w:hAnsi="Calibri" w:cs="Calibri"/>
        </w:rPr>
        <w:t>Angoual</w:t>
      </w:r>
      <w:proofErr w:type="spellEnd"/>
      <w:r w:rsidRPr="000B43F3">
        <w:rPr>
          <w:rFonts w:ascii="Calibri" w:hAnsi="Calibri" w:cs="Calibri"/>
        </w:rPr>
        <w:t xml:space="preserve"> </w:t>
      </w:r>
      <w:proofErr w:type="spellStart"/>
      <w:r w:rsidRPr="000B43F3">
        <w:rPr>
          <w:rFonts w:ascii="Calibri" w:hAnsi="Calibri" w:cs="Calibri"/>
        </w:rPr>
        <w:t>magagi</w:t>
      </w:r>
      <w:proofErr w:type="spellEnd"/>
      <w:r w:rsidRPr="000B43F3">
        <w:rPr>
          <w:rFonts w:ascii="Calibri" w:hAnsi="Calibri" w:cs="Calibri"/>
        </w:rPr>
        <w:t xml:space="preserve"> </w:t>
      </w:r>
      <w:r w:rsidRPr="000B43F3">
        <w:rPr>
          <w:rFonts w:ascii="Calibri" w:hAnsi="Calibri" w:cs="Calibri"/>
        </w:rPr>
        <w:lastRenderedPageBreak/>
        <w:t xml:space="preserve">site du marché le plus important dans la </w:t>
      </w:r>
      <w:r>
        <w:rPr>
          <w:rFonts w:ascii="Calibri" w:hAnsi="Calibri" w:cs="Calibri"/>
        </w:rPr>
        <w:t>Commune</w:t>
      </w:r>
      <w:r w:rsidRPr="000B43F3">
        <w:rPr>
          <w:rFonts w:ascii="Calibri" w:hAnsi="Calibri" w:cs="Calibri"/>
        </w:rPr>
        <w:t xml:space="preserve"> et la cinquième relie la route </w:t>
      </w:r>
      <w:proofErr w:type="spellStart"/>
      <w:r>
        <w:rPr>
          <w:rFonts w:ascii="Calibri" w:hAnsi="Calibri" w:cs="Calibri"/>
        </w:rPr>
        <w:t>Douméga-T</w:t>
      </w:r>
      <w:r w:rsidRPr="000B43F3">
        <w:rPr>
          <w:rFonts w:ascii="Calibri" w:hAnsi="Calibri" w:cs="Calibri"/>
        </w:rPr>
        <w:t>ibiri</w:t>
      </w:r>
      <w:proofErr w:type="spellEnd"/>
      <w:r w:rsidRPr="000B43F3">
        <w:rPr>
          <w:rFonts w:ascii="Calibri" w:hAnsi="Calibri" w:cs="Calibri"/>
        </w:rPr>
        <w:t xml:space="preserve"> à </w:t>
      </w:r>
      <w:proofErr w:type="spellStart"/>
      <w:r>
        <w:rPr>
          <w:rFonts w:ascii="Calibri" w:hAnsi="Calibri" w:cs="Calibri"/>
        </w:rPr>
        <w:t>Birnin</w:t>
      </w:r>
      <w:proofErr w:type="spellEnd"/>
      <w:r>
        <w:rPr>
          <w:rFonts w:ascii="Calibri" w:hAnsi="Calibri" w:cs="Calibri"/>
        </w:rPr>
        <w:t xml:space="preserve"> N’</w:t>
      </w:r>
      <w:proofErr w:type="spellStart"/>
      <w:r>
        <w:rPr>
          <w:rFonts w:ascii="Calibri" w:hAnsi="Calibri" w:cs="Calibri"/>
        </w:rPr>
        <w:t>Fallah</w:t>
      </w:r>
      <w:proofErr w:type="spellEnd"/>
      <w:r w:rsidRPr="000B43F3">
        <w:rPr>
          <w:rFonts w:ascii="Calibri" w:hAnsi="Calibri" w:cs="Calibri"/>
        </w:rPr>
        <w:t xml:space="preserve">. A ces routes s’ajoutent des pistes secondaires qui sont difficilement praticables en toutes saisons. Le moyen de transport interne le plus utilisé est la charrette suivi des motos et des vélos.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w:t>
      </w:r>
      <w:r>
        <w:rPr>
          <w:rFonts w:ascii="Calibri" w:hAnsi="Calibri" w:cs="Calibri"/>
        </w:rPr>
        <w:t xml:space="preserve">Commune Rurale </w:t>
      </w:r>
      <w:r w:rsidRPr="000B43F3">
        <w:rPr>
          <w:rFonts w:ascii="Calibri" w:hAnsi="Calibri" w:cs="Calibri"/>
        </w:rPr>
        <w:t xml:space="preserve">de </w:t>
      </w:r>
      <w:proofErr w:type="spellStart"/>
      <w:r>
        <w:rPr>
          <w:rFonts w:ascii="Calibri" w:hAnsi="Calibri" w:cs="Calibri"/>
        </w:rPr>
        <w:t>Douméga</w:t>
      </w:r>
      <w:proofErr w:type="spellEnd"/>
      <w:r w:rsidRPr="000B43F3">
        <w:rPr>
          <w:rFonts w:ascii="Calibri" w:hAnsi="Calibri" w:cs="Calibri"/>
        </w:rPr>
        <w:t xml:space="preserve"> n’abrite aucune structure formelle de financement du crédit. Le système de l’épargne informelle le plus couramment pratiqué est la tontine.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On peut dire que les marges de manœuvre sont limitées particulièrement pour les femmes s’agissant de l’accès aux fonds de roulement pour développer des AGR et améliorer ainsi le revenu des ménages.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La faible densité du réseau de transports et de communications, et plus généralement le faible niveau de développement des infrastructures, constituent un handicap majeur au développement du commerce et des affaires. Les actions ci-après sont envisagées :</w:t>
      </w:r>
    </w:p>
    <w:p w:rsidR="00215BC8" w:rsidRPr="000B43F3" w:rsidRDefault="00215BC8" w:rsidP="000E433A">
      <w:pPr>
        <w:numPr>
          <w:ilvl w:val="0"/>
          <w:numId w:val="63"/>
        </w:numPr>
        <w:spacing w:line="360" w:lineRule="auto"/>
        <w:jc w:val="both"/>
        <w:rPr>
          <w:rFonts w:ascii="Calibri" w:hAnsi="Calibri" w:cs="Calibri"/>
        </w:rPr>
      </w:pPr>
      <w:r w:rsidRPr="000B43F3">
        <w:rPr>
          <w:rFonts w:ascii="Calibri" w:hAnsi="Calibri" w:cs="Calibri"/>
        </w:rPr>
        <w:t xml:space="preserve">relance des investissements de la </w:t>
      </w:r>
      <w:r>
        <w:rPr>
          <w:rFonts w:ascii="Calibri" w:hAnsi="Calibri" w:cs="Calibri"/>
        </w:rPr>
        <w:t>Commune</w:t>
      </w:r>
      <w:r w:rsidRPr="000B43F3">
        <w:rPr>
          <w:rFonts w:ascii="Calibri" w:hAnsi="Calibri" w:cs="Calibri"/>
        </w:rPr>
        <w:t xml:space="preserve"> ;</w:t>
      </w:r>
    </w:p>
    <w:p w:rsidR="00215BC8" w:rsidRPr="000B43F3" w:rsidRDefault="00215BC8" w:rsidP="000E433A">
      <w:pPr>
        <w:numPr>
          <w:ilvl w:val="0"/>
          <w:numId w:val="63"/>
        </w:numPr>
        <w:spacing w:line="360" w:lineRule="auto"/>
        <w:jc w:val="both"/>
        <w:rPr>
          <w:rFonts w:ascii="Calibri" w:hAnsi="Calibri" w:cs="Calibri"/>
        </w:rPr>
      </w:pPr>
      <w:r w:rsidRPr="000B43F3">
        <w:rPr>
          <w:rFonts w:ascii="Calibri" w:hAnsi="Calibri" w:cs="Calibri"/>
        </w:rPr>
        <w:t>restauration des routes en dégradation ;</w:t>
      </w:r>
    </w:p>
    <w:p w:rsidR="00215BC8" w:rsidRPr="000B43F3" w:rsidRDefault="00215BC8" w:rsidP="000E433A">
      <w:pPr>
        <w:numPr>
          <w:ilvl w:val="0"/>
          <w:numId w:val="63"/>
        </w:numPr>
        <w:spacing w:line="360" w:lineRule="auto"/>
        <w:jc w:val="both"/>
        <w:rPr>
          <w:rFonts w:ascii="Calibri" w:hAnsi="Calibri" w:cs="Calibri"/>
        </w:rPr>
      </w:pPr>
      <w:r w:rsidRPr="000B43F3">
        <w:rPr>
          <w:rFonts w:ascii="Calibri" w:hAnsi="Calibri" w:cs="Calibri"/>
        </w:rPr>
        <w:t>installation des infrastructures de communication ;</w:t>
      </w:r>
    </w:p>
    <w:p w:rsidR="00215BC8" w:rsidRPr="000B43F3" w:rsidRDefault="00215BC8" w:rsidP="000E433A">
      <w:pPr>
        <w:numPr>
          <w:ilvl w:val="0"/>
          <w:numId w:val="63"/>
        </w:numPr>
        <w:spacing w:line="360" w:lineRule="auto"/>
        <w:jc w:val="both"/>
        <w:rPr>
          <w:rFonts w:ascii="Calibri" w:hAnsi="Calibri" w:cs="Calibri"/>
        </w:rPr>
      </w:pPr>
      <w:r w:rsidRPr="000B43F3">
        <w:rPr>
          <w:rFonts w:ascii="Calibri" w:hAnsi="Calibri" w:cs="Calibri"/>
        </w:rPr>
        <w:t>installation des structures de micro finance ;</w:t>
      </w:r>
    </w:p>
    <w:p w:rsidR="00215BC8" w:rsidRPr="000B43F3" w:rsidRDefault="00215BC8" w:rsidP="000E433A">
      <w:pPr>
        <w:numPr>
          <w:ilvl w:val="0"/>
          <w:numId w:val="63"/>
        </w:numPr>
        <w:spacing w:line="360" w:lineRule="auto"/>
        <w:jc w:val="both"/>
        <w:rPr>
          <w:rFonts w:ascii="Calibri" w:hAnsi="Calibri" w:cs="Calibri"/>
        </w:rPr>
      </w:pPr>
      <w:r w:rsidRPr="000B43F3">
        <w:rPr>
          <w:rFonts w:ascii="Calibri" w:hAnsi="Calibri" w:cs="Calibri"/>
        </w:rPr>
        <w:t xml:space="preserve">formation des femmes en AGR. </w:t>
      </w:r>
    </w:p>
    <w:p w:rsidR="00215BC8" w:rsidRPr="000B43F3" w:rsidRDefault="00215BC8" w:rsidP="00215BC8">
      <w:pPr>
        <w:numPr>
          <w:ilvl w:val="0"/>
          <w:numId w:val="6"/>
        </w:numPr>
        <w:spacing w:before="100" w:after="100" w:line="360" w:lineRule="auto"/>
        <w:rPr>
          <w:rFonts w:ascii="Calibri" w:hAnsi="Calibri" w:cs="Calibri"/>
        </w:rPr>
      </w:pPr>
      <w:r w:rsidRPr="000B43F3">
        <w:rPr>
          <w:rFonts w:ascii="Calibri" w:hAnsi="Calibri" w:cs="Calibri"/>
          <w:b/>
        </w:rPr>
        <w:t xml:space="preserve">AXE STRATEGIQUE 4 : </w:t>
      </w:r>
      <w:r w:rsidRPr="000B43F3">
        <w:rPr>
          <w:rFonts w:ascii="Calibri" w:hAnsi="Calibri" w:cs="Calibri"/>
        </w:rPr>
        <w:t>Augmentation significative de la qualité des services</w:t>
      </w:r>
      <w:r w:rsidRPr="000B43F3">
        <w:rPr>
          <w:rFonts w:ascii="Calibri" w:hAnsi="Calibri" w:cs="Calibri"/>
          <w:b/>
        </w:rPr>
        <w:t xml:space="preserve"> </w:t>
      </w:r>
      <w:r w:rsidRPr="000B43F3">
        <w:rPr>
          <w:rFonts w:ascii="Calibri" w:hAnsi="Calibri" w:cs="Calibri"/>
        </w:rPr>
        <w:t>sociaux de base.</w:t>
      </w:r>
    </w:p>
    <w:p w:rsidR="00215BC8" w:rsidRPr="000B43F3" w:rsidRDefault="00215BC8" w:rsidP="000E433A">
      <w:pPr>
        <w:pStyle w:val="Corpsdetexte2"/>
        <w:numPr>
          <w:ilvl w:val="0"/>
          <w:numId w:val="64"/>
        </w:numPr>
        <w:spacing w:before="100" w:after="100" w:line="360" w:lineRule="auto"/>
        <w:rPr>
          <w:rFonts w:ascii="Calibri" w:hAnsi="Calibri" w:cs="Calibri"/>
          <w:b/>
          <w:szCs w:val="24"/>
        </w:rPr>
      </w:pPr>
      <w:r w:rsidRPr="000B43F3">
        <w:rPr>
          <w:rFonts w:ascii="Calibri" w:hAnsi="Calibri" w:cs="Calibri"/>
          <w:b/>
          <w:szCs w:val="24"/>
        </w:rPr>
        <w:t xml:space="preserve">SANTE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La </w:t>
      </w:r>
      <w:r>
        <w:rPr>
          <w:rFonts w:ascii="Calibri" w:hAnsi="Calibri" w:cs="Calibri"/>
        </w:rPr>
        <w:t xml:space="preserve">Commune Rurale </w:t>
      </w:r>
      <w:r w:rsidRPr="000B43F3">
        <w:rPr>
          <w:rFonts w:ascii="Calibri" w:hAnsi="Calibri" w:cs="Calibri"/>
        </w:rPr>
        <w:t xml:space="preserve">de </w:t>
      </w:r>
      <w:proofErr w:type="spellStart"/>
      <w:r>
        <w:rPr>
          <w:rFonts w:ascii="Calibri" w:hAnsi="Calibri" w:cs="Calibri"/>
        </w:rPr>
        <w:t>Douméga</w:t>
      </w:r>
      <w:proofErr w:type="spellEnd"/>
      <w:r w:rsidRPr="000B43F3">
        <w:rPr>
          <w:rFonts w:ascii="Calibri" w:hAnsi="Calibri" w:cs="Calibri"/>
        </w:rPr>
        <w:t xml:space="preserve"> manque encore d’infrastructures sanitaires. En effet, deux (2) CSI et six (6) cases de santé ne couvrent toujours pas les besoins de toute la </w:t>
      </w:r>
      <w:r>
        <w:rPr>
          <w:rFonts w:ascii="Calibri" w:hAnsi="Calibri" w:cs="Calibri"/>
        </w:rPr>
        <w:t>Commune</w:t>
      </w:r>
      <w:r w:rsidRPr="000B43F3">
        <w:rPr>
          <w:rFonts w:ascii="Calibri" w:hAnsi="Calibri" w:cs="Calibri"/>
        </w:rPr>
        <w:t>. Et le manque d’équipement et surtout de personnel qualifié se fait fortement ressentir.</w:t>
      </w:r>
    </w:p>
    <w:p w:rsidR="00215BC8" w:rsidRPr="002579A6" w:rsidRDefault="00215BC8" w:rsidP="00215BC8">
      <w:pPr>
        <w:spacing w:before="100" w:after="100" w:line="360" w:lineRule="auto"/>
        <w:jc w:val="both"/>
        <w:rPr>
          <w:rFonts w:ascii="Calibri" w:hAnsi="Calibri" w:cs="Calibri"/>
        </w:rPr>
      </w:pPr>
      <w:r w:rsidRPr="000B43F3">
        <w:rPr>
          <w:rFonts w:ascii="Calibri" w:hAnsi="Calibri" w:cs="Calibri"/>
        </w:rPr>
        <w:t xml:space="preserve">Compte tenu de l’importance de la population qui est de 32939 habitants en 2018, le personnel médical n’est pas suffisant surtout au regard de l’importance du médecin dans ce domaine, la </w:t>
      </w:r>
      <w:r>
        <w:rPr>
          <w:rFonts w:ascii="Calibri" w:hAnsi="Calibri" w:cs="Calibri"/>
        </w:rPr>
        <w:t>Commune</w:t>
      </w:r>
      <w:r w:rsidRPr="000B43F3">
        <w:rPr>
          <w:rFonts w:ascii="Calibri" w:hAnsi="Calibri" w:cs="Calibri"/>
        </w:rPr>
        <w:t xml:space="preserve"> ne disposant pas de médecin depuis un temps</w:t>
      </w:r>
      <w:r w:rsidRPr="002579A6">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Pour ce problème, nous préconisons de privilégier les conditions matérielles pour mieux motiver le médecin, tel le logement.</w:t>
      </w:r>
    </w:p>
    <w:p w:rsidR="00215BC8" w:rsidRPr="000B43F3" w:rsidRDefault="00215BC8" w:rsidP="000E433A">
      <w:pPr>
        <w:pStyle w:val="Corpsdetexte2"/>
        <w:numPr>
          <w:ilvl w:val="0"/>
          <w:numId w:val="65"/>
        </w:numPr>
        <w:spacing w:before="100" w:after="100" w:line="360" w:lineRule="auto"/>
        <w:rPr>
          <w:rFonts w:ascii="Calibri" w:hAnsi="Calibri" w:cs="Calibri"/>
          <w:b/>
          <w:szCs w:val="24"/>
          <w:lang w:val="en-US"/>
        </w:rPr>
      </w:pPr>
      <w:r w:rsidRPr="000B43F3">
        <w:rPr>
          <w:rFonts w:ascii="Calibri" w:hAnsi="Calibri" w:cs="Calibri"/>
          <w:b/>
          <w:szCs w:val="24"/>
        </w:rPr>
        <w:t>EDUCATION</w:t>
      </w:r>
    </w:p>
    <w:p w:rsidR="00215BC8" w:rsidRPr="000B43F3" w:rsidRDefault="00215BC8" w:rsidP="00215BC8">
      <w:pPr>
        <w:spacing w:before="100" w:after="100" w:line="360" w:lineRule="auto"/>
        <w:jc w:val="both"/>
        <w:rPr>
          <w:rFonts w:ascii="Calibri" w:hAnsi="Calibri" w:cs="Calibri"/>
        </w:rPr>
      </w:pPr>
      <w:r w:rsidRPr="002579A6">
        <w:rPr>
          <w:rFonts w:ascii="Calibri" w:hAnsi="Calibri" w:cs="Calibri"/>
        </w:rPr>
        <w:lastRenderedPageBreak/>
        <w:t>L’enseignement de base I</w:t>
      </w:r>
      <w:r w:rsidRPr="000B43F3">
        <w:rPr>
          <w:rFonts w:ascii="Calibri" w:hAnsi="Calibri" w:cs="Calibri"/>
        </w:rPr>
        <w:t xml:space="preserve">  dans la </w:t>
      </w:r>
      <w:r>
        <w:rPr>
          <w:rFonts w:ascii="Calibri" w:hAnsi="Calibri" w:cs="Calibri"/>
        </w:rPr>
        <w:t xml:space="preserve">Commune Rurale </w:t>
      </w:r>
      <w:r w:rsidRPr="000B43F3">
        <w:rPr>
          <w:rFonts w:ascii="Calibri" w:hAnsi="Calibri" w:cs="Calibri"/>
        </w:rPr>
        <w:t xml:space="preserve">de </w:t>
      </w:r>
      <w:proofErr w:type="spellStart"/>
      <w:r>
        <w:rPr>
          <w:rFonts w:ascii="Calibri" w:hAnsi="Calibri" w:cs="Calibri"/>
        </w:rPr>
        <w:t>Douméga</w:t>
      </w:r>
      <w:proofErr w:type="spellEnd"/>
      <w:r w:rsidRPr="000B43F3">
        <w:rPr>
          <w:rFonts w:ascii="Calibri" w:hAnsi="Calibri" w:cs="Calibri"/>
        </w:rPr>
        <w:t xml:space="preserve"> compte : Trente (30) écoles primaires dont</w:t>
      </w:r>
      <w:r>
        <w:rPr>
          <w:rFonts w:ascii="Calibri" w:hAnsi="Calibri" w:cs="Calibri"/>
        </w:rPr>
        <w:t xml:space="preserve"> </w:t>
      </w:r>
      <w:r w:rsidRPr="000B43F3">
        <w:rPr>
          <w:rFonts w:ascii="Calibri" w:hAnsi="Calibri" w:cs="Calibri"/>
        </w:rPr>
        <w:t xml:space="preserve">3 medersas et deux écoles islamiques privées soit un taux moyen de couverture des villages en école est très appréciable. On peut constater que 47,89% des classes nécessiteront de l’entretien en quasi-permanence compte tenu de leurs états précaires. </w:t>
      </w:r>
    </w:p>
    <w:p w:rsidR="00215BC8" w:rsidRPr="000B43F3" w:rsidRDefault="00215BC8" w:rsidP="00215BC8">
      <w:pPr>
        <w:spacing w:before="100" w:after="100" w:line="360" w:lineRule="auto"/>
        <w:jc w:val="both"/>
        <w:rPr>
          <w:rFonts w:ascii="Calibri" w:hAnsi="Calibri" w:cs="Calibri"/>
          <w:b/>
          <w:bCs/>
        </w:rPr>
      </w:pPr>
      <w:r w:rsidRPr="002579A6">
        <w:rPr>
          <w:rFonts w:ascii="Calibri" w:hAnsi="Calibri" w:cs="Calibri"/>
        </w:rPr>
        <w:t>Particulièrement, il  manque significativement  de tables bancs et de bureau pour enseignant dans les écoles de</w:t>
      </w:r>
      <w:r w:rsidRPr="000B43F3">
        <w:rPr>
          <w:rFonts w:ascii="Calibri" w:hAnsi="Calibri" w:cs="Calibri"/>
          <w:bCs/>
        </w:rPr>
        <w:t xml:space="preserve"> </w:t>
      </w:r>
      <w:proofErr w:type="spellStart"/>
      <w:r w:rsidRPr="000B43F3">
        <w:rPr>
          <w:rFonts w:ascii="Calibri" w:hAnsi="Calibri" w:cs="Calibri"/>
          <w:b/>
          <w:bCs/>
        </w:rPr>
        <w:t>Maïzabi</w:t>
      </w:r>
      <w:proofErr w:type="spellEnd"/>
      <w:r w:rsidRPr="000B43F3">
        <w:rPr>
          <w:rFonts w:ascii="Calibri" w:hAnsi="Calibri" w:cs="Calibri"/>
          <w:b/>
          <w:bCs/>
        </w:rPr>
        <w:t xml:space="preserve">, </w:t>
      </w:r>
      <w:proofErr w:type="spellStart"/>
      <w:r w:rsidRPr="000B43F3">
        <w:rPr>
          <w:rFonts w:ascii="Calibri" w:hAnsi="Calibri" w:cs="Calibri"/>
          <w:b/>
          <w:bCs/>
        </w:rPr>
        <w:t>Birni</w:t>
      </w:r>
      <w:proofErr w:type="spellEnd"/>
      <w:r w:rsidRPr="000B43F3">
        <w:rPr>
          <w:rFonts w:ascii="Calibri" w:hAnsi="Calibri" w:cs="Calibri"/>
          <w:b/>
          <w:bCs/>
        </w:rPr>
        <w:t xml:space="preserve"> N </w:t>
      </w:r>
      <w:proofErr w:type="spellStart"/>
      <w:r w:rsidRPr="000B43F3">
        <w:rPr>
          <w:rFonts w:ascii="Calibri" w:hAnsi="Calibri" w:cs="Calibri"/>
          <w:b/>
          <w:bCs/>
        </w:rPr>
        <w:t>fallah</w:t>
      </w:r>
      <w:proofErr w:type="spellEnd"/>
      <w:r w:rsidRPr="000B43F3">
        <w:rPr>
          <w:rFonts w:ascii="Calibri" w:hAnsi="Calibri" w:cs="Calibri"/>
          <w:b/>
          <w:bCs/>
        </w:rPr>
        <w:t xml:space="preserve">, </w:t>
      </w:r>
      <w:proofErr w:type="spellStart"/>
      <w:r w:rsidRPr="000B43F3">
        <w:rPr>
          <w:rFonts w:ascii="Calibri" w:hAnsi="Calibri" w:cs="Calibri"/>
          <w:b/>
          <w:bCs/>
        </w:rPr>
        <w:t>Angoual</w:t>
      </w:r>
      <w:proofErr w:type="spellEnd"/>
      <w:r w:rsidRPr="000B43F3">
        <w:rPr>
          <w:rFonts w:ascii="Calibri" w:hAnsi="Calibri" w:cs="Calibri"/>
          <w:b/>
          <w:bCs/>
        </w:rPr>
        <w:t xml:space="preserve"> </w:t>
      </w:r>
      <w:proofErr w:type="spellStart"/>
      <w:r w:rsidRPr="000B43F3">
        <w:rPr>
          <w:rFonts w:ascii="Calibri" w:hAnsi="Calibri" w:cs="Calibri"/>
          <w:b/>
          <w:bCs/>
        </w:rPr>
        <w:t>Goubé</w:t>
      </w:r>
      <w:proofErr w:type="spellEnd"/>
      <w:r w:rsidRPr="000B43F3">
        <w:rPr>
          <w:rFonts w:ascii="Calibri" w:hAnsi="Calibri" w:cs="Calibri"/>
          <w:b/>
          <w:bCs/>
        </w:rPr>
        <w:t xml:space="preserve">, </w:t>
      </w:r>
      <w:proofErr w:type="spellStart"/>
      <w:r w:rsidRPr="000B43F3">
        <w:rPr>
          <w:rFonts w:ascii="Calibri" w:hAnsi="Calibri" w:cs="Calibri"/>
          <w:b/>
          <w:bCs/>
        </w:rPr>
        <w:t>Boutana</w:t>
      </w:r>
      <w:proofErr w:type="spellEnd"/>
      <w:r w:rsidRPr="000B43F3">
        <w:rPr>
          <w:rFonts w:ascii="Calibri" w:hAnsi="Calibri" w:cs="Calibri"/>
          <w:b/>
          <w:bCs/>
        </w:rPr>
        <w:t xml:space="preserve">, </w:t>
      </w:r>
      <w:proofErr w:type="spellStart"/>
      <w:r w:rsidRPr="000B43F3">
        <w:rPr>
          <w:rFonts w:ascii="Calibri" w:hAnsi="Calibri" w:cs="Calibri"/>
          <w:b/>
          <w:bCs/>
        </w:rPr>
        <w:t>Tsallé</w:t>
      </w:r>
      <w:proofErr w:type="spellEnd"/>
      <w:r w:rsidRPr="000B43F3">
        <w:rPr>
          <w:rFonts w:ascii="Calibri" w:hAnsi="Calibri" w:cs="Calibri"/>
          <w:b/>
          <w:bCs/>
        </w:rPr>
        <w:t xml:space="preserve"> et </w:t>
      </w:r>
      <w:proofErr w:type="spellStart"/>
      <w:r w:rsidRPr="000B43F3">
        <w:rPr>
          <w:rFonts w:ascii="Calibri" w:hAnsi="Calibri" w:cs="Calibri"/>
          <w:b/>
          <w:bCs/>
        </w:rPr>
        <w:t>Djiddah</w:t>
      </w:r>
      <w:proofErr w:type="spellEnd"/>
      <w:r w:rsidRPr="000B43F3">
        <w:rPr>
          <w:rFonts w:ascii="Calibri" w:hAnsi="Calibri" w:cs="Calibri"/>
          <w:b/>
          <w:bCs/>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ratio enseignant-élève est de 1 pour 50, dépassant quelque peu le chiffre standard de 44 élèves pour un enseignant au primaire.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Toutefois, les contractuels représentant 80% du corps enseignant donnent du souci à la </w:t>
      </w:r>
      <w:r>
        <w:rPr>
          <w:rFonts w:ascii="Calibri" w:hAnsi="Calibri" w:cs="Calibri"/>
        </w:rPr>
        <w:t>Commune</w:t>
      </w:r>
      <w:r w:rsidRPr="000B43F3">
        <w:rPr>
          <w:rFonts w:ascii="Calibri" w:hAnsi="Calibri" w:cs="Calibri"/>
        </w:rPr>
        <w:t xml:space="preserve"> au plan de la qualité de l’enseignement compte tenu de leur niveau bas et de la vocation douteuse pour le métier de la plupart d’entre eux.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Pour éviter les impacts négatifs de ce phénomène, Il y a lieu de penser à recruter des maitres qualifiés et à renforcer systématiquement le niveau pédagogique et à améliorer des conditions de travail des contractuels sérieusement engagés.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Au niveau de l’ensemble des  écoles primaires  les tables-blancs sont au nombre de 469 soit une moyenne de deux (2) élèves par table et un taux de couverture de besoins de 15,73%.   C’est une situation extrêmement difficile qui ne peut durer sans créer frustrations et par conséquent une défiance vis-à-vis l’école dans la </w:t>
      </w:r>
      <w:r>
        <w:rPr>
          <w:rFonts w:ascii="Calibri" w:hAnsi="Calibri" w:cs="Calibri"/>
        </w:rPr>
        <w:t>Commune</w:t>
      </w:r>
      <w:r w:rsidRPr="000B43F3">
        <w:rPr>
          <w:rFonts w:ascii="Calibri" w:hAnsi="Calibri" w:cs="Calibri"/>
        </w:rPr>
        <w:t>, au moment où les 100% des enfants à l’école y est presque acquis. De ce fait un accent particulier doit être mis sur l’équipement  en urgence des écoles en table-bancs.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 taux global de scolarisation est de 95 % tandis celui de la jeune de la jeune fille est 89,67% (</w:t>
      </w:r>
      <w:r>
        <w:rPr>
          <w:rFonts w:ascii="Calibri" w:hAnsi="Calibri" w:cs="Calibri"/>
        </w:rPr>
        <w:t>S</w:t>
      </w:r>
      <w:r w:rsidRPr="000B43F3">
        <w:rPr>
          <w:rFonts w:ascii="Calibri" w:hAnsi="Calibri" w:cs="Calibri"/>
        </w:rPr>
        <w:t>ource</w:t>
      </w:r>
      <w:r>
        <w:rPr>
          <w:rFonts w:ascii="Calibri" w:hAnsi="Calibri" w:cs="Calibri"/>
        </w:rPr>
        <w:t xml:space="preserve"> : </w:t>
      </w:r>
      <w:r w:rsidRPr="000B43F3">
        <w:rPr>
          <w:rFonts w:ascii="Calibri" w:hAnsi="Calibri" w:cs="Calibri"/>
        </w:rPr>
        <w:t xml:space="preserve">PDC 2012-2017 </w:t>
      </w:r>
      <w:proofErr w:type="spellStart"/>
      <w:r>
        <w:rPr>
          <w:rFonts w:ascii="Calibri" w:hAnsi="Calibri" w:cs="Calibri"/>
        </w:rPr>
        <w:t>Douméga</w:t>
      </w:r>
      <w:proofErr w:type="spellEnd"/>
      <w:r w:rsidRPr="000B43F3">
        <w:rPr>
          <w:rFonts w:ascii="Calibri" w:hAnsi="Calibri" w:cs="Calibri"/>
        </w:rPr>
        <w:t>).</w:t>
      </w:r>
    </w:p>
    <w:p w:rsidR="00215BC8" w:rsidRPr="002579A6" w:rsidRDefault="00215BC8" w:rsidP="00215BC8">
      <w:pPr>
        <w:spacing w:before="100" w:after="100" w:line="360" w:lineRule="auto"/>
        <w:jc w:val="both"/>
        <w:rPr>
          <w:rFonts w:ascii="Calibri" w:hAnsi="Calibri" w:cs="Calibri"/>
        </w:rPr>
      </w:pPr>
      <w:r w:rsidRPr="000B43F3">
        <w:rPr>
          <w:rFonts w:ascii="Calibri" w:hAnsi="Calibri" w:cs="Calibri"/>
        </w:rPr>
        <w:t xml:space="preserve">Ce taux a connu une hausse de 2% entre 2011 et 2013. </w:t>
      </w:r>
      <w:r w:rsidRPr="002579A6">
        <w:rPr>
          <w:rFonts w:ascii="Calibri" w:hAnsi="Calibri" w:cs="Calibri"/>
        </w:rPr>
        <w:t xml:space="preserv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Toutefois au regard du nombre très insuffisant d’infrastructures et d’équipements scolaires ne permettant pas de bonnes conditions de travail, on risque de se retrouver</w:t>
      </w:r>
      <w:r>
        <w:rPr>
          <w:rFonts w:ascii="Calibri" w:hAnsi="Calibri" w:cs="Calibri"/>
        </w:rPr>
        <w:t xml:space="preserve"> </w:t>
      </w:r>
      <w:r w:rsidRPr="000B43F3">
        <w:rPr>
          <w:rFonts w:ascii="Calibri" w:hAnsi="Calibri" w:cs="Calibri"/>
        </w:rPr>
        <w:t xml:space="preserve">avec une situation de tous les enfants à l’école sans scolarisation effective. Si la situation persiste il s’agira d’une perte de temps et pour les enfants qui n’auront rien acquis et un gaspillage de ressources pour la </w:t>
      </w:r>
      <w:r>
        <w:rPr>
          <w:rFonts w:ascii="Calibri" w:hAnsi="Calibri" w:cs="Calibri"/>
        </w:rPr>
        <w:t>Commune</w:t>
      </w:r>
      <w:r w:rsidRPr="000B43F3">
        <w:rPr>
          <w:rFonts w:ascii="Calibri" w:hAnsi="Calibri" w:cs="Calibri"/>
        </w:rPr>
        <w:t xml:space="preserve"> et l’état à moyen et long termes. Il y a la nécessité absolue de se pencher sur cette situation pour non seulement éviter ces risques mais surtout pour créer des meilleures conditions de développement des ressources humaines de la </w:t>
      </w:r>
      <w:r>
        <w:rPr>
          <w:rFonts w:ascii="Calibri" w:hAnsi="Calibri" w:cs="Calibri"/>
        </w:rPr>
        <w:t>Commune</w:t>
      </w:r>
      <w:r w:rsidRPr="000B43F3">
        <w:rPr>
          <w:rFonts w:ascii="Calibri" w:hAnsi="Calibri" w:cs="Calibri"/>
        </w:rPr>
        <w: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lastRenderedPageBreak/>
        <w:t>Le taux de scolarisation est appréciable surtout au regard du nombre d’élèves filles  nettement supérieur à celui des garçons. Cependant, sur le plan des infrastructures et des équipements la situation qui dépasse l’entendement. La précarité de 70% des infrastructures, l’extrême insuffisance des tables bancs et des enseignants  montrent à quel point les conditions d’études au secondaire sont très difficiles. A la longue les études risquent de déchanter les élèves et aboutir aux abandons massifs.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Pour atténuer cette situation, il s’avère nécessaire et urgent de doter les CEG en classes en matériaux définitifs et ou en semi dur, en tables suffisantes, en enseignants plus nombreux et plus qualifiés.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Sachant que le nombre d’élèves augmentera les années prochaines les défis à relever à ce niveau seront encore plus  immenses.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L’utilisation des classes en paillottes est une autre source de frustration pour les élèves au primaire.</w:t>
      </w:r>
    </w:p>
    <w:p w:rsidR="00215BC8" w:rsidRPr="004B1C12" w:rsidRDefault="00215BC8" w:rsidP="000E433A">
      <w:pPr>
        <w:numPr>
          <w:ilvl w:val="0"/>
          <w:numId w:val="66"/>
        </w:numPr>
        <w:tabs>
          <w:tab w:val="left" w:pos="709"/>
        </w:tabs>
        <w:spacing w:before="100" w:after="100" w:line="360" w:lineRule="auto"/>
        <w:rPr>
          <w:rFonts w:ascii="Calibri" w:hAnsi="Calibri" w:cs="Calibri"/>
          <w:b/>
        </w:rPr>
      </w:pPr>
      <w:r w:rsidRPr="004B1C12">
        <w:rPr>
          <w:rFonts w:ascii="Calibri" w:hAnsi="Calibri" w:cs="Calibri"/>
          <w:b/>
        </w:rPr>
        <w:t>HYDRAULIQUE.</w:t>
      </w:r>
    </w:p>
    <w:p w:rsidR="00215BC8" w:rsidRPr="004B1C12" w:rsidRDefault="00215BC8" w:rsidP="00215BC8">
      <w:pPr>
        <w:spacing w:before="100" w:after="100" w:line="360" w:lineRule="auto"/>
        <w:jc w:val="both"/>
        <w:rPr>
          <w:rFonts w:ascii="Calibri" w:hAnsi="Calibri" w:cs="Calibri"/>
        </w:rPr>
      </w:pPr>
      <w:r w:rsidRPr="004B1C12">
        <w:rPr>
          <w:rFonts w:ascii="Calibri" w:hAnsi="Calibri" w:cs="Calibri"/>
        </w:rPr>
        <w:t xml:space="preserve">Dans la </w:t>
      </w:r>
      <w:r>
        <w:rPr>
          <w:rFonts w:ascii="Calibri" w:hAnsi="Calibri" w:cs="Calibri"/>
        </w:rPr>
        <w:t xml:space="preserve">Commune Rurale </w:t>
      </w:r>
      <w:r w:rsidRPr="004B1C12">
        <w:rPr>
          <w:rFonts w:ascii="Calibri" w:hAnsi="Calibri" w:cs="Calibri"/>
        </w:rPr>
        <w:t xml:space="preserve"> de </w:t>
      </w:r>
      <w:proofErr w:type="spellStart"/>
      <w:r>
        <w:rPr>
          <w:rFonts w:ascii="Calibri" w:hAnsi="Calibri" w:cs="Calibri"/>
        </w:rPr>
        <w:t>Douméga</w:t>
      </w:r>
      <w:proofErr w:type="spellEnd"/>
      <w:r w:rsidRPr="004B1C12">
        <w:rPr>
          <w:rFonts w:ascii="Calibri" w:hAnsi="Calibri" w:cs="Calibri"/>
        </w:rPr>
        <w:t>, l’enquête a permis de dénombrer trois (5) mini</w:t>
      </w:r>
      <w:r>
        <w:rPr>
          <w:rFonts w:ascii="Calibri" w:hAnsi="Calibri" w:cs="Calibri"/>
        </w:rPr>
        <w:t>-</w:t>
      </w:r>
      <w:r w:rsidRPr="004B1C12">
        <w:rPr>
          <w:rFonts w:ascii="Calibri" w:hAnsi="Calibri" w:cs="Calibri"/>
        </w:rPr>
        <w:t xml:space="preserve">adductions d’eau potable dont une vétuste, avec 38 bornes fontaines, ce qui donne 96 robinets. Il y a 85 branchements privés. Il a été dénombré également 34 PMH toutes en pannes; 66 puits cimentés  modernes,  84  puits traditionnels. </w:t>
      </w:r>
    </w:p>
    <w:p w:rsidR="00215BC8" w:rsidRPr="004B1C12" w:rsidRDefault="00215BC8" w:rsidP="00215BC8">
      <w:pPr>
        <w:spacing w:before="100" w:after="100" w:line="360" w:lineRule="auto"/>
        <w:jc w:val="both"/>
        <w:rPr>
          <w:rFonts w:ascii="Calibri" w:hAnsi="Calibri" w:cs="Calibri"/>
        </w:rPr>
      </w:pPr>
      <w:r w:rsidRPr="004B1C12">
        <w:rPr>
          <w:rFonts w:ascii="Calibri" w:hAnsi="Calibri" w:cs="Calibri"/>
        </w:rPr>
        <w:t>Au total, il y</w:t>
      </w:r>
      <w:r>
        <w:rPr>
          <w:rFonts w:ascii="Calibri" w:hAnsi="Calibri" w:cs="Calibri"/>
        </w:rPr>
        <w:t xml:space="preserve"> </w:t>
      </w:r>
      <w:r w:rsidRPr="004B1C12">
        <w:rPr>
          <w:rFonts w:ascii="Calibri" w:hAnsi="Calibri" w:cs="Calibri"/>
        </w:rPr>
        <w:t xml:space="preserve">a 172 équivalents PEM dans la </w:t>
      </w:r>
      <w:r>
        <w:rPr>
          <w:rFonts w:ascii="Calibri" w:hAnsi="Calibri" w:cs="Calibri"/>
        </w:rPr>
        <w:t>Commune</w:t>
      </w:r>
      <w:r w:rsidRPr="004B1C12">
        <w:rPr>
          <w:rFonts w:ascii="Calibri" w:hAnsi="Calibri" w:cs="Calibri"/>
        </w:rPr>
        <w:t xml:space="preserve"> donnant un taux de couverture théorique  moyen de  87%. </w:t>
      </w:r>
    </w:p>
    <w:p w:rsidR="00215BC8" w:rsidRPr="004B1C12" w:rsidRDefault="00215BC8" w:rsidP="00215BC8">
      <w:pPr>
        <w:spacing w:before="100" w:after="100" w:line="360" w:lineRule="auto"/>
        <w:jc w:val="both"/>
        <w:rPr>
          <w:rFonts w:ascii="Calibri" w:hAnsi="Calibri" w:cs="Calibri"/>
        </w:rPr>
      </w:pPr>
      <w:r w:rsidRPr="004B1C12">
        <w:rPr>
          <w:rFonts w:ascii="Calibri" w:hAnsi="Calibri" w:cs="Calibri"/>
        </w:rPr>
        <w:t xml:space="preserve">Actuellement, la </w:t>
      </w:r>
      <w:r>
        <w:rPr>
          <w:rFonts w:ascii="Calibri" w:hAnsi="Calibri" w:cs="Calibri"/>
        </w:rPr>
        <w:t>Commune</w:t>
      </w:r>
      <w:r w:rsidRPr="004B1C12">
        <w:rPr>
          <w:rFonts w:ascii="Calibri" w:hAnsi="Calibri" w:cs="Calibri"/>
        </w:rPr>
        <w:t xml:space="preserve"> dispose de 92 points d’eau modernes fonctionnels ce qui porte le taux de couverture des besoins en points d’eau modernes à 64,78%. (En considérant uniquement les points d’eau moderne fonctionnels à 100%) ce taux global un peu appréciable  cache de très grandes disparités entre les zones  et à l’intérieur des zones telles que relatées dans le tableau ci-dessous.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Pour améliorer significativement l’accès au service social de base de qualité il faut nécessairement renforcer les aspects ci-après : </w:t>
      </w:r>
    </w:p>
    <w:p w:rsidR="00215BC8" w:rsidRPr="004B1C12" w:rsidRDefault="00215BC8" w:rsidP="000E433A">
      <w:pPr>
        <w:numPr>
          <w:ilvl w:val="0"/>
          <w:numId w:val="67"/>
        </w:numPr>
        <w:autoSpaceDE w:val="0"/>
        <w:autoSpaceDN w:val="0"/>
        <w:adjustRightInd w:val="0"/>
        <w:spacing w:line="360" w:lineRule="auto"/>
        <w:jc w:val="both"/>
        <w:rPr>
          <w:rFonts w:ascii="Calibri" w:hAnsi="Calibri" w:cs="Calibri"/>
        </w:rPr>
      </w:pPr>
      <w:r w:rsidRPr="004B1C12">
        <w:rPr>
          <w:rFonts w:ascii="Calibri" w:hAnsi="Calibri" w:cs="Calibri"/>
        </w:rPr>
        <w:t>l’accès aux soins et qualité des services ;</w:t>
      </w:r>
    </w:p>
    <w:p w:rsidR="00215BC8" w:rsidRPr="004B1C12" w:rsidRDefault="00215BC8" w:rsidP="000E433A">
      <w:pPr>
        <w:numPr>
          <w:ilvl w:val="0"/>
          <w:numId w:val="67"/>
        </w:numPr>
        <w:autoSpaceDE w:val="0"/>
        <w:autoSpaceDN w:val="0"/>
        <w:adjustRightInd w:val="0"/>
        <w:spacing w:line="360" w:lineRule="auto"/>
        <w:jc w:val="both"/>
        <w:rPr>
          <w:rFonts w:ascii="Calibri" w:hAnsi="Calibri" w:cs="Calibri"/>
        </w:rPr>
      </w:pPr>
      <w:r w:rsidRPr="004B1C12">
        <w:rPr>
          <w:rFonts w:ascii="Calibri" w:hAnsi="Calibri" w:cs="Calibri"/>
        </w:rPr>
        <w:t>la protection des mères et des enfants</w:t>
      </w:r>
      <w:r>
        <w:rPr>
          <w:rFonts w:ascii="Calibri" w:hAnsi="Calibri" w:cs="Calibri"/>
        </w:rPr>
        <w:t xml:space="preserve"> </w:t>
      </w:r>
      <w:r w:rsidRPr="004B1C12">
        <w:rPr>
          <w:rFonts w:ascii="Calibri" w:hAnsi="Calibri" w:cs="Calibri"/>
        </w:rPr>
        <w:t>;</w:t>
      </w:r>
    </w:p>
    <w:p w:rsidR="00215BC8" w:rsidRPr="004B1C12" w:rsidRDefault="00215BC8" w:rsidP="000E433A">
      <w:pPr>
        <w:numPr>
          <w:ilvl w:val="0"/>
          <w:numId w:val="67"/>
        </w:numPr>
        <w:autoSpaceDE w:val="0"/>
        <w:autoSpaceDN w:val="0"/>
        <w:adjustRightInd w:val="0"/>
        <w:spacing w:line="360" w:lineRule="auto"/>
        <w:jc w:val="both"/>
        <w:rPr>
          <w:rFonts w:ascii="Calibri" w:hAnsi="Calibri" w:cs="Calibri"/>
        </w:rPr>
      </w:pPr>
      <w:r w:rsidRPr="004B1C12">
        <w:rPr>
          <w:rFonts w:ascii="Calibri" w:hAnsi="Calibri" w:cs="Calibri"/>
        </w:rPr>
        <w:t>la gestion du système de santé ;</w:t>
      </w:r>
    </w:p>
    <w:p w:rsidR="00215BC8" w:rsidRPr="004B1C12" w:rsidRDefault="00215BC8" w:rsidP="000E433A">
      <w:pPr>
        <w:numPr>
          <w:ilvl w:val="0"/>
          <w:numId w:val="67"/>
        </w:numPr>
        <w:autoSpaceDE w:val="0"/>
        <w:autoSpaceDN w:val="0"/>
        <w:adjustRightInd w:val="0"/>
        <w:spacing w:line="360" w:lineRule="auto"/>
        <w:jc w:val="both"/>
        <w:rPr>
          <w:rFonts w:ascii="Calibri" w:hAnsi="Calibri" w:cs="Calibri"/>
        </w:rPr>
      </w:pPr>
      <w:r w:rsidRPr="004B1C12">
        <w:rPr>
          <w:rFonts w:ascii="Calibri" w:hAnsi="Calibri" w:cs="Calibri"/>
        </w:rPr>
        <w:lastRenderedPageBreak/>
        <w:t>le développement de l’éducation de base ;</w:t>
      </w:r>
    </w:p>
    <w:p w:rsidR="00215BC8" w:rsidRPr="004B1C12" w:rsidRDefault="00215BC8" w:rsidP="000E433A">
      <w:pPr>
        <w:numPr>
          <w:ilvl w:val="0"/>
          <w:numId w:val="67"/>
        </w:numPr>
        <w:autoSpaceDE w:val="0"/>
        <w:autoSpaceDN w:val="0"/>
        <w:adjustRightInd w:val="0"/>
        <w:spacing w:line="360" w:lineRule="auto"/>
        <w:jc w:val="both"/>
        <w:rPr>
          <w:rFonts w:ascii="Calibri" w:hAnsi="Calibri" w:cs="Calibri"/>
        </w:rPr>
      </w:pPr>
      <w:r w:rsidRPr="004B1C12">
        <w:rPr>
          <w:rFonts w:ascii="Calibri" w:hAnsi="Calibri" w:cs="Calibri"/>
        </w:rPr>
        <w:t>le développement de l’Alphabétisation et de l’éducation non formelle;</w:t>
      </w:r>
    </w:p>
    <w:p w:rsidR="00215BC8" w:rsidRPr="004B1C12" w:rsidRDefault="00215BC8" w:rsidP="000E433A">
      <w:pPr>
        <w:numPr>
          <w:ilvl w:val="0"/>
          <w:numId w:val="67"/>
        </w:numPr>
        <w:autoSpaceDE w:val="0"/>
        <w:autoSpaceDN w:val="0"/>
        <w:adjustRightInd w:val="0"/>
        <w:spacing w:line="360" w:lineRule="auto"/>
        <w:jc w:val="both"/>
        <w:rPr>
          <w:rFonts w:ascii="Calibri" w:hAnsi="Calibri" w:cs="Calibri"/>
        </w:rPr>
      </w:pPr>
      <w:r w:rsidRPr="004B1C12">
        <w:rPr>
          <w:rFonts w:ascii="Calibri" w:hAnsi="Calibri" w:cs="Calibri"/>
        </w:rPr>
        <w:t>l’approvisionnement en eau potable des populations.</w:t>
      </w:r>
    </w:p>
    <w:p w:rsidR="00215BC8" w:rsidRPr="00C805A7" w:rsidRDefault="00215BC8" w:rsidP="000E433A">
      <w:pPr>
        <w:numPr>
          <w:ilvl w:val="0"/>
          <w:numId w:val="68"/>
        </w:numPr>
        <w:spacing w:before="100" w:after="100" w:line="360" w:lineRule="auto"/>
        <w:jc w:val="both"/>
        <w:rPr>
          <w:rFonts w:ascii="Calibri" w:hAnsi="Calibri" w:cs="Calibri"/>
        </w:rPr>
      </w:pPr>
      <w:r w:rsidRPr="00C805A7">
        <w:rPr>
          <w:rFonts w:ascii="Calibri" w:hAnsi="Calibri" w:cs="Calibri"/>
          <w:b/>
        </w:rPr>
        <w:t>AXE  STRATEGIQUE 5</w:t>
      </w:r>
      <w:r>
        <w:rPr>
          <w:rFonts w:ascii="Calibri" w:hAnsi="Calibri" w:cs="Calibri"/>
          <w:b/>
        </w:rPr>
        <w:t xml:space="preserve"> </w:t>
      </w:r>
      <w:r w:rsidRPr="00C805A7">
        <w:rPr>
          <w:rFonts w:ascii="Calibri" w:hAnsi="Calibri" w:cs="Calibri"/>
          <w:b/>
        </w:rPr>
        <w:t xml:space="preserve">: </w:t>
      </w:r>
      <w:r w:rsidRPr="00C805A7">
        <w:rPr>
          <w:rFonts w:ascii="Calibri" w:hAnsi="Calibri" w:cs="Calibri"/>
        </w:rPr>
        <w:t xml:space="preserve">Promotion de l’autonomisation des femmes et des </w:t>
      </w:r>
      <w:r w:rsidRPr="00C805A7">
        <w:rPr>
          <w:rFonts w:ascii="Calibri" w:hAnsi="Calibri" w:cs="Calibri"/>
          <w:b/>
        </w:rPr>
        <w:t xml:space="preserve"> </w:t>
      </w:r>
      <w:r w:rsidRPr="00C805A7">
        <w:rPr>
          <w:rFonts w:ascii="Calibri" w:hAnsi="Calibri" w:cs="Calibri"/>
        </w:rPr>
        <w:t xml:space="preserve">personnes handicapées de la </w:t>
      </w:r>
      <w:r>
        <w:rPr>
          <w:rFonts w:ascii="Calibri" w:hAnsi="Calibri" w:cs="Calibri"/>
        </w:rPr>
        <w:t>Commune.</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S’agissant de la situation des femmes, qui représentent </w:t>
      </w:r>
      <w:r w:rsidRPr="000E265E">
        <w:rPr>
          <w:rFonts w:ascii="Calibri" w:hAnsi="Calibri" w:cs="Calibri"/>
        </w:rPr>
        <w:t>49,57%</w:t>
      </w:r>
      <w:r w:rsidRPr="00C805A7">
        <w:rPr>
          <w:rFonts w:ascii="Calibri" w:hAnsi="Calibri" w:cs="Calibri"/>
        </w:rPr>
        <w:t xml:space="preserve"> </w:t>
      </w:r>
      <w:r w:rsidRPr="002579A6">
        <w:rPr>
          <w:rFonts w:ascii="Calibri" w:hAnsi="Calibri" w:cs="Calibri"/>
        </w:rPr>
        <w:t xml:space="preserve">de la population totale, elle se caractérise par :  </w:t>
      </w:r>
    </w:p>
    <w:p w:rsidR="00215BC8" w:rsidRPr="00402DCC" w:rsidRDefault="00215BC8" w:rsidP="000E433A">
      <w:pPr>
        <w:numPr>
          <w:ilvl w:val="0"/>
          <w:numId w:val="67"/>
        </w:numPr>
        <w:autoSpaceDE w:val="0"/>
        <w:autoSpaceDN w:val="0"/>
        <w:adjustRightInd w:val="0"/>
        <w:spacing w:line="360" w:lineRule="auto"/>
        <w:jc w:val="both"/>
        <w:rPr>
          <w:rFonts w:ascii="Calibri" w:hAnsi="Calibri" w:cs="Calibri"/>
        </w:rPr>
      </w:pPr>
      <w:r w:rsidRPr="00B569C0">
        <w:rPr>
          <w:rFonts w:ascii="Calibri" w:hAnsi="Calibri" w:cs="Calibri"/>
        </w:rPr>
        <w:t xml:space="preserve">l’analphabétisme ; </w:t>
      </w:r>
    </w:p>
    <w:p w:rsidR="00215BC8" w:rsidRPr="00B569C0" w:rsidRDefault="00215BC8" w:rsidP="000E433A">
      <w:pPr>
        <w:numPr>
          <w:ilvl w:val="0"/>
          <w:numId w:val="67"/>
        </w:numPr>
        <w:autoSpaceDE w:val="0"/>
        <w:autoSpaceDN w:val="0"/>
        <w:adjustRightInd w:val="0"/>
        <w:spacing w:line="360" w:lineRule="auto"/>
        <w:jc w:val="both"/>
        <w:rPr>
          <w:rFonts w:ascii="Calibri" w:hAnsi="Calibri" w:cs="Calibri"/>
        </w:rPr>
      </w:pPr>
      <w:r w:rsidRPr="00B569C0">
        <w:rPr>
          <w:rFonts w:ascii="Calibri" w:hAnsi="Calibri" w:cs="Calibri"/>
        </w:rPr>
        <w:t>les faibles revenus des femmes ;</w:t>
      </w:r>
    </w:p>
    <w:p w:rsidR="00215BC8" w:rsidRPr="00B569C0" w:rsidRDefault="00215BC8" w:rsidP="000E433A">
      <w:pPr>
        <w:numPr>
          <w:ilvl w:val="0"/>
          <w:numId w:val="67"/>
        </w:numPr>
        <w:autoSpaceDE w:val="0"/>
        <w:autoSpaceDN w:val="0"/>
        <w:adjustRightInd w:val="0"/>
        <w:spacing w:line="360" w:lineRule="auto"/>
        <w:jc w:val="both"/>
        <w:rPr>
          <w:rFonts w:ascii="Calibri" w:hAnsi="Calibri" w:cs="Calibri"/>
        </w:rPr>
      </w:pPr>
      <w:r w:rsidRPr="00B569C0">
        <w:rPr>
          <w:rFonts w:ascii="Calibri" w:hAnsi="Calibri" w:cs="Calibri"/>
        </w:rPr>
        <w:t xml:space="preserve">la </w:t>
      </w:r>
      <w:r>
        <w:rPr>
          <w:rFonts w:ascii="Calibri" w:hAnsi="Calibri" w:cs="Calibri"/>
        </w:rPr>
        <w:t>s</w:t>
      </w:r>
      <w:r w:rsidRPr="00B569C0">
        <w:rPr>
          <w:rFonts w:ascii="Calibri" w:hAnsi="Calibri" w:cs="Calibri"/>
        </w:rPr>
        <w:t>urcharge des femmes par les travaux domestiques ; </w:t>
      </w:r>
    </w:p>
    <w:p w:rsidR="00215BC8" w:rsidRPr="00B569C0" w:rsidRDefault="00215BC8" w:rsidP="000E433A">
      <w:pPr>
        <w:numPr>
          <w:ilvl w:val="0"/>
          <w:numId w:val="67"/>
        </w:numPr>
        <w:autoSpaceDE w:val="0"/>
        <w:autoSpaceDN w:val="0"/>
        <w:adjustRightInd w:val="0"/>
        <w:spacing w:line="360" w:lineRule="auto"/>
        <w:jc w:val="both"/>
        <w:rPr>
          <w:rFonts w:ascii="Calibri" w:hAnsi="Calibri" w:cs="Calibri"/>
        </w:rPr>
      </w:pPr>
      <w:r w:rsidRPr="00B569C0">
        <w:rPr>
          <w:rFonts w:ascii="Calibri" w:hAnsi="Calibri" w:cs="Calibri"/>
        </w:rPr>
        <w:t>les difficultés d’accès au crédit et aux mêmes marchés ;</w:t>
      </w:r>
    </w:p>
    <w:p w:rsidR="00215BC8" w:rsidRPr="00B569C0" w:rsidRDefault="00215BC8" w:rsidP="000E433A">
      <w:pPr>
        <w:numPr>
          <w:ilvl w:val="0"/>
          <w:numId w:val="67"/>
        </w:numPr>
        <w:autoSpaceDE w:val="0"/>
        <w:autoSpaceDN w:val="0"/>
        <w:adjustRightInd w:val="0"/>
        <w:spacing w:line="360" w:lineRule="auto"/>
        <w:jc w:val="both"/>
        <w:rPr>
          <w:rFonts w:ascii="Calibri" w:hAnsi="Calibri" w:cs="Calibri"/>
        </w:rPr>
      </w:pPr>
      <w:r w:rsidRPr="00B569C0">
        <w:rPr>
          <w:rFonts w:ascii="Calibri" w:hAnsi="Calibri" w:cs="Calibri"/>
        </w:rPr>
        <w:t>le faible niveau d’organisation des femmes à la base ;</w:t>
      </w:r>
    </w:p>
    <w:p w:rsidR="00215BC8" w:rsidRPr="00B569C0" w:rsidRDefault="00215BC8" w:rsidP="000E433A">
      <w:pPr>
        <w:numPr>
          <w:ilvl w:val="0"/>
          <w:numId w:val="67"/>
        </w:numPr>
        <w:autoSpaceDE w:val="0"/>
        <w:autoSpaceDN w:val="0"/>
        <w:adjustRightInd w:val="0"/>
        <w:spacing w:line="360" w:lineRule="auto"/>
        <w:jc w:val="both"/>
        <w:rPr>
          <w:rFonts w:ascii="Calibri" w:hAnsi="Calibri" w:cs="Calibri"/>
        </w:rPr>
      </w:pPr>
      <w:r w:rsidRPr="00B569C0">
        <w:rPr>
          <w:rFonts w:ascii="Calibri" w:hAnsi="Calibri" w:cs="Calibri"/>
        </w:rPr>
        <w:t>le manque d’un service spécifique aux femmes, enfants et handicapés au niveau communal.</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Les questions relatives à la promotion de la femme et aux inégalités de genre ont néanmoins  connu une nette évolution. En termes de réalisations, l’application de la loi sur les quotas dans les nominations et les postes électifs a permis de rehausser significativement la participation des femmes à la gestion de la </w:t>
      </w:r>
      <w:r>
        <w:rPr>
          <w:rFonts w:ascii="Calibri" w:hAnsi="Calibri" w:cs="Calibri"/>
        </w:rPr>
        <w:t>Commune</w:t>
      </w:r>
      <w:r w:rsidRPr="002579A6">
        <w:rPr>
          <w:rFonts w:ascii="Calibri" w:hAnsi="Calibri" w:cs="Calibri"/>
        </w:rPr>
        <w:t>. Dans ce domaine, l’élément le plus déterminant pour la promotion de la femme reste la scolarisation des filles et l’alphabétisation des femmes.</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 xml:space="preserve">L’action en faveur des </w:t>
      </w:r>
      <w:r w:rsidRPr="002579A6">
        <w:rPr>
          <w:rFonts w:ascii="Calibri" w:hAnsi="Calibri" w:cs="Calibri"/>
        </w:rPr>
        <w:t>handicapés</w:t>
      </w:r>
      <w:r w:rsidRPr="00C805A7">
        <w:rPr>
          <w:rFonts w:ascii="Calibri" w:hAnsi="Calibri" w:cs="Calibri"/>
        </w:rPr>
        <w:t xml:space="preserve"> quant à elle</w:t>
      </w:r>
      <w:r w:rsidRPr="002579A6">
        <w:rPr>
          <w:rFonts w:ascii="Calibri" w:hAnsi="Calibri" w:cs="Calibri"/>
        </w:rPr>
        <w:t xml:space="preserve"> </w:t>
      </w:r>
      <w:r w:rsidRPr="00C805A7">
        <w:rPr>
          <w:rFonts w:ascii="Calibri" w:hAnsi="Calibri" w:cs="Calibri"/>
        </w:rPr>
        <w:t>se heurte à des moyens très limités.</w:t>
      </w:r>
    </w:p>
    <w:p w:rsidR="00215BC8" w:rsidRPr="00C805A7" w:rsidRDefault="00215BC8" w:rsidP="00215BC8">
      <w:pPr>
        <w:autoSpaceDE w:val="0"/>
        <w:autoSpaceDN w:val="0"/>
        <w:adjustRightInd w:val="0"/>
        <w:spacing w:before="100" w:after="100" w:line="360" w:lineRule="auto"/>
        <w:rPr>
          <w:rFonts w:ascii="Calibri" w:hAnsi="Calibri" w:cs="Calibri"/>
        </w:rPr>
      </w:pPr>
      <w:r w:rsidRPr="00C805A7">
        <w:rPr>
          <w:rFonts w:ascii="Calibri" w:hAnsi="Calibri" w:cs="Calibri"/>
        </w:rPr>
        <w:t xml:space="preserve">C’est pourquoi les initiatives ci-après sont retenues : </w:t>
      </w:r>
    </w:p>
    <w:p w:rsidR="00215BC8" w:rsidRPr="00C805A7" w:rsidRDefault="00215BC8" w:rsidP="000E433A">
      <w:pPr>
        <w:numPr>
          <w:ilvl w:val="0"/>
          <w:numId w:val="69"/>
        </w:numPr>
        <w:autoSpaceDE w:val="0"/>
        <w:autoSpaceDN w:val="0"/>
        <w:adjustRightInd w:val="0"/>
        <w:spacing w:line="360" w:lineRule="auto"/>
        <w:jc w:val="both"/>
        <w:rPr>
          <w:rFonts w:ascii="Calibri" w:hAnsi="Calibri" w:cs="Calibri"/>
        </w:rPr>
      </w:pPr>
      <w:r w:rsidRPr="00C805A7">
        <w:rPr>
          <w:rFonts w:ascii="Calibri" w:hAnsi="Calibri" w:cs="Calibri"/>
        </w:rPr>
        <w:t>actions spécifiques de soutien aux groupes vulnérables ;</w:t>
      </w:r>
    </w:p>
    <w:p w:rsidR="00215BC8" w:rsidRPr="00C805A7" w:rsidRDefault="00215BC8" w:rsidP="000E433A">
      <w:pPr>
        <w:numPr>
          <w:ilvl w:val="0"/>
          <w:numId w:val="69"/>
        </w:numPr>
        <w:autoSpaceDE w:val="0"/>
        <w:autoSpaceDN w:val="0"/>
        <w:adjustRightInd w:val="0"/>
        <w:spacing w:line="360" w:lineRule="auto"/>
        <w:jc w:val="both"/>
        <w:rPr>
          <w:rFonts w:ascii="Calibri" w:hAnsi="Calibri" w:cs="Calibri"/>
        </w:rPr>
      </w:pPr>
      <w:r w:rsidRPr="00C805A7">
        <w:rPr>
          <w:rFonts w:ascii="Calibri" w:hAnsi="Calibri" w:cs="Calibri"/>
        </w:rPr>
        <w:t>allégement des tâches des femmes ;</w:t>
      </w:r>
    </w:p>
    <w:p w:rsidR="00215BC8" w:rsidRPr="00C805A7" w:rsidRDefault="00215BC8" w:rsidP="000E433A">
      <w:pPr>
        <w:numPr>
          <w:ilvl w:val="0"/>
          <w:numId w:val="69"/>
        </w:numPr>
        <w:autoSpaceDE w:val="0"/>
        <w:autoSpaceDN w:val="0"/>
        <w:adjustRightInd w:val="0"/>
        <w:spacing w:line="360" w:lineRule="auto"/>
        <w:jc w:val="both"/>
        <w:rPr>
          <w:rFonts w:ascii="Calibri" w:hAnsi="Calibri" w:cs="Calibri"/>
        </w:rPr>
      </w:pPr>
      <w:r w:rsidRPr="00C805A7">
        <w:rPr>
          <w:rFonts w:ascii="Calibri" w:hAnsi="Calibri" w:cs="Calibri"/>
        </w:rPr>
        <w:t>organisation et formation en vie associative ;</w:t>
      </w:r>
    </w:p>
    <w:p w:rsidR="00215BC8" w:rsidRPr="00C805A7" w:rsidRDefault="00215BC8" w:rsidP="000E433A">
      <w:pPr>
        <w:numPr>
          <w:ilvl w:val="0"/>
          <w:numId w:val="69"/>
        </w:numPr>
        <w:autoSpaceDE w:val="0"/>
        <w:autoSpaceDN w:val="0"/>
        <w:adjustRightInd w:val="0"/>
        <w:spacing w:line="360" w:lineRule="auto"/>
        <w:jc w:val="both"/>
        <w:rPr>
          <w:rFonts w:ascii="Calibri" w:hAnsi="Calibri" w:cs="Calibri"/>
        </w:rPr>
      </w:pPr>
      <w:r w:rsidRPr="00C805A7">
        <w:rPr>
          <w:rFonts w:ascii="Calibri" w:hAnsi="Calibri" w:cs="Calibri"/>
        </w:rPr>
        <w:t>promotion des Droits pour l’équité de genre et la protection des femmes ;</w:t>
      </w:r>
    </w:p>
    <w:p w:rsidR="00215BC8" w:rsidRPr="00C805A7" w:rsidRDefault="00215BC8" w:rsidP="000E433A">
      <w:pPr>
        <w:numPr>
          <w:ilvl w:val="0"/>
          <w:numId w:val="69"/>
        </w:numPr>
        <w:autoSpaceDE w:val="0"/>
        <w:autoSpaceDN w:val="0"/>
        <w:adjustRightInd w:val="0"/>
        <w:spacing w:line="360" w:lineRule="auto"/>
        <w:jc w:val="both"/>
        <w:rPr>
          <w:rFonts w:ascii="Calibri" w:hAnsi="Calibri" w:cs="Calibri"/>
        </w:rPr>
      </w:pPr>
      <w:r w:rsidRPr="00C805A7">
        <w:rPr>
          <w:rFonts w:ascii="Calibri" w:hAnsi="Calibri" w:cs="Calibri"/>
        </w:rPr>
        <w:t>promotion des opportunités économiques pour les femmes</w:t>
      </w:r>
    </w:p>
    <w:p w:rsidR="00215BC8" w:rsidRPr="00C805A7" w:rsidRDefault="00215BC8" w:rsidP="000E433A">
      <w:pPr>
        <w:numPr>
          <w:ilvl w:val="0"/>
          <w:numId w:val="69"/>
        </w:numPr>
        <w:autoSpaceDE w:val="0"/>
        <w:autoSpaceDN w:val="0"/>
        <w:adjustRightInd w:val="0"/>
        <w:spacing w:line="360" w:lineRule="auto"/>
        <w:jc w:val="both"/>
        <w:rPr>
          <w:rFonts w:ascii="Calibri" w:hAnsi="Calibri" w:cs="Calibri"/>
          <w:sz w:val="26"/>
          <w:szCs w:val="26"/>
        </w:rPr>
      </w:pPr>
      <w:r w:rsidRPr="00C805A7">
        <w:rPr>
          <w:rFonts w:ascii="Calibri" w:hAnsi="Calibri" w:cs="Calibri"/>
        </w:rPr>
        <w:t>maintien de la jeune fille à l’école et lutter contre la déperdition</w:t>
      </w:r>
      <w:r w:rsidRPr="006031C2">
        <w:rPr>
          <w:rFonts w:ascii="Calibri" w:hAnsi="Calibri" w:cs="Calibri"/>
          <w:sz w:val="26"/>
          <w:szCs w:val="26"/>
        </w:rPr>
        <w:t>.</w:t>
      </w:r>
    </w:p>
    <w:p w:rsidR="00215BC8" w:rsidRPr="00C805A7" w:rsidRDefault="00215BC8" w:rsidP="000E433A">
      <w:pPr>
        <w:numPr>
          <w:ilvl w:val="0"/>
          <w:numId w:val="70"/>
        </w:numPr>
        <w:spacing w:before="100" w:after="100" w:line="360" w:lineRule="auto"/>
        <w:rPr>
          <w:rFonts w:ascii="Calibri" w:hAnsi="Calibri" w:cs="Calibri"/>
        </w:rPr>
      </w:pPr>
      <w:r w:rsidRPr="00C805A7">
        <w:rPr>
          <w:rFonts w:ascii="Calibri" w:hAnsi="Calibri" w:cs="Calibri"/>
          <w:b/>
        </w:rPr>
        <w:t>AXE STRATEGIQUE 6</w:t>
      </w:r>
      <w:r>
        <w:rPr>
          <w:rFonts w:ascii="Calibri" w:hAnsi="Calibri" w:cs="Calibri"/>
          <w:b/>
        </w:rPr>
        <w:t xml:space="preserve"> </w:t>
      </w:r>
      <w:r w:rsidRPr="00C805A7">
        <w:rPr>
          <w:rFonts w:ascii="Calibri" w:hAnsi="Calibri" w:cs="Calibri"/>
          <w:b/>
        </w:rPr>
        <w:t xml:space="preserve">: </w:t>
      </w:r>
      <w:r w:rsidRPr="00C805A7">
        <w:rPr>
          <w:rFonts w:ascii="Calibri" w:hAnsi="Calibri" w:cs="Calibri"/>
        </w:rPr>
        <w:t>Promotion de la bonne gouvernance locale</w:t>
      </w:r>
      <w:r>
        <w:rPr>
          <w:rFonts w:ascii="Calibri" w:hAnsi="Calibri" w:cs="Calibri"/>
        </w:rPr>
        <w:t>.</w:t>
      </w:r>
    </w:p>
    <w:p w:rsidR="00215BC8" w:rsidRPr="002579A6" w:rsidRDefault="00215BC8" w:rsidP="00215BC8">
      <w:pPr>
        <w:spacing w:before="100" w:after="100" w:line="360" w:lineRule="auto"/>
        <w:jc w:val="both"/>
        <w:rPr>
          <w:rFonts w:ascii="Calibri" w:hAnsi="Calibri" w:cs="Calibri"/>
        </w:rPr>
      </w:pPr>
      <w:r w:rsidRPr="00C805A7">
        <w:rPr>
          <w:rFonts w:ascii="Calibri" w:hAnsi="Calibri" w:cs="Calibri"/>
          <w:b/>
          <w:bCs/>
        </w:rPr>
        <w:lastRenderedPageBreak/>
        <w:t>Sur le plan</w:t>
      </w:r>
      <w:r w:rsidRPr="00C805A7">
        <w:rPr>
          <w:rFonts w:ascii="Calibri" w:hAnsi="Calibri" w:cs="Calibri"/>
          <w:bCs/>
        </w:rPr>
        <w:t xml:space="preserve"> </w:t>
      </w:r>
      <w:r w:rsidRPr="00C805A7">
        <w:rPr>
          <w:rFonts w:ascii="Calibri" w:hAnsi="Calibri" w:cs="Calibri"/>
          <w:b/>
          <w:bCs/>
        </w:rPr>
        <w:t>financier et institutionnel</w:t>
      </w:r>
      <w:r w:rsidRPr="00C805A7">
        <w:rPr>
          <w:rFonts w:ascii="Calibri" w:hAnsi="Calibri" w:cs="Calibri"/>
          <w:bCs/>
        </w:rPr>
        <w:t xml:space="preserve">, </w:t>
      </w:r>
      <w:r w:rsidRPr="002579A6">
        <w:rPr>
          <w:rFonts w:ascii="Calibri" w:hAnsi="Calibri" w:cs="Calibri"/>
        </w:rPr>
        <w:t xml:space="preserve">des faibles capacités s’expliquant par </w:t>
      </w:r>
      <w:r w:rsidRPr="00C805A7">
        <w:rPr>
          <w:rFonts w:ascii="Calibri" w:hAnsi="Calibri" w:cs="Calibri"/>
        </w:rPr>
        <w:t>deux contraintes principales sont soulignées : l’insuffisance des ressources et de mécanismes de financement adéquats et la capacité réduite des services déconcentrés de l’Etat à accompagner le processus de décentralisation.</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 xml:space="preserve">Aussi, la </w:t>
      </w:r>
      <w:r>
        <w:rPr>
          <w:rFonts w:ascii="Calibri" w:hAnsi="Calibri" w:cs="Calibri"/>
        </w:rPr>
        <w:t xml:space="preserve">Commune a connu une forte </w:t>
      </w:r>
      <w:r w:rsidRPr="00C805A7">
        <w:rPr>
          <w:rFonts w:ascii="Calibri" w:hAnsi="Calibri" w:cs="Calibri"/>
        </w:rPr>
        <w:t>stabilité politique et institutionnelle les dernières années.  A cet  égard les actions suivantes sont  envisagées</w:t>
      </w:r>
      <w:r>
        <w:rPr>
          <w:rFonts w:ascii="Calibri" w:hAnsi="Calibri" w:cs="Calibri"/>
        </w:rPr>
        <w:t> :</w:t>
      </w:r>
    </w:p>
    <w:p w:rsidR="00215BC8" w:rsidRPr="00C805A7" w:rsidRDefault="00215BC8" w:rsidP="000E433A">
      <w:pPr>
        <w:numPr>
          <w:ilvl w:val="0"/>
          <w:numId w:val="71"/>
        </w:numPr>
        <w:autoSpaceDE w:val="0"/>
        <w:autoSpaceDN w:val="0"/>
        <w:adjustRightInd w:val="0"/>
        <w:spacing w:line="360" w:lineRule="auto"/>
        <w:rPr>
          <w:rFonts w:ascii="Calibri" w:hAnsi="Calibri" w:cs="Calibri"/>
          <w:bCs/>
          <w:iCs/>
        </w:rPr>
      </w:pPr>
      <w:r w:rsidRPr="00C805A7">
        <w:rPr>
          <w:rFonts w:ascii="Calibri" w:hAnsi="Calibri" w:cs="Calibri"/>
          <w:bCs/>
          <w:iCs/>
        </w:rPr>
        <w:t>le renforcement des capacités du personnel et des élus</w:t>
      </w:r>
      <w:r>
        <w:rPr>
          <w:rFonts w:ascii="Calibri" w:hAnsi="Calibri" w:cs="Calibri"/>
          <w:bCs/>
          <w:iCs/>
        </w:rPr>
        <w:t xml:space="preserve"> </w:t>
      </w:r>
      <w:r w:rsidRPr="00C805A7">
        <w:rPr>
          <w:rFonts w:ascii="Calibri" w:hAnsi="Calibri" w:cs="Calibri"/>
          <w:bCs/>
          <w:iCs/>
        </w:rPr>
        <w:t>;</w:t>
      </w:r>
    </w:p>
    <w:p w:rsidR="00215BC8" w:rsidRPr="00C805A7" w:rsidRDefault="00215BC8" w:rsidP="000E433A">
      <w:pPr>
        <w:numPr>
          <w:ilvl w:val="0"/>
          <w:numId w:val="71"/>
        </w:numPr>
        <w:autoSpaceDE w:val="0"/>
        <w:autoSpaceDN w:val="0"/>
        <w:adjustRightInd w:val="0"/>
        <w:spacing w:line="360" w:lineRule="auto"/>
        <w:rPr>
          <w:rFonts w:ascii="Calibri" w:hAnsi="Calibri" w:cs="Calibri"/>
          <w:bCs/>
          <w:iCs/>
        </w:rPr>
      </w:pPr>
      <w:r w:rsidRPr="00C805A7">
        <w:rPr>
          <w:rFonts w:ascii="Calibri" w:hAnsi="Calibri" w:cs="Calibri"/>
          <w:bCs/>
          <w:iCs/>
        </w:rPr>
        <w:t>la poursuite de la déconcentration des services de l’Etat ;</w:t>
      </w:r>
    </w:p>
    <w:p w:rsidR="00215BC8" w:rsidRPr="00C805A7" w:rsidRDefault="00215BC8" w:rsidP="000E433A">
      <w:pPr>
        <w:numPr>
          <w:ilvl w:val="0"/>
          <w:numId w:val="71"/>
        </w:numPr>
        <w:autoSpaceDE w:val="0"/>
        <w:autoSpaceDN w:val="0"/>
        <w:adjustRightInd w:val="0"/>
        <w:spacing w:line="360" w:lineRule="auto"/>
        <w:rPr>
          <w:rFonts w:ascii="Calibri" w:hAnsi="Calibri" w:cs="Calibri"/>
        </w:rPr>
      </w:pPr>
      <w:r w:rsidRPr="00C805A7">
        <w:rPr>
          <w:rFonts w:ascii="Calibri" w:hAnsi="Calibri" w:cs="Calibri"/>
          <w:bCs/>
          <w:iCs/>
        </w:rPr>
        <w:t>la</w:t>
      </w:r>
      <w:r w:rsidRPr="00C805A7">
        <w:rPr>
          <w:rFonts w:ascii="Calibri" w:hAnsi="Calibri" w:cs="Calibri"/>
          <w:b/>
          <w:bCs/>
          <w:i/>
          <w:iCs/>
        </w:rPr>
        <w:t xml:space="preserve"> </w:t>
      </w:r>
      <w:r w:rsidRPr="00C805A7">
        <w:rPr>
          <w:rFonts w:ascii="Calibri" w:hAnsi="Calibri" w:cs="Calibri"/>
        </w:rPr>
        <w:t xml:space="preserve">relance des investissements de la </w:t>
      </w:r>
      <w:r>
        <w:rPr>
          <w:rFonts w:ascii="Calibri" w:hAnsi="Calibri" w:cs="Calibri"/>
        </w:rPr>
        <w:t>Commune</w:t>
      </w:r>
      <w:r w:rsidRPr="00C805A7">
        <w:rPr>
          <w:rFonts w:ascii="Calibri" w:hAnsi="Calibri" w:cs="Calibri"/>
        </w:rPr>
        <w:t> ;</w:t>
      </w:r>
    </w:p>
    <w:p w:rsidR="00215BC8" w:rsidRPr="00C805A7" w:rsidRDefault="00215BC8" w:rsidP="000E433A">
      <w:pPr>
        <w:numPr>
          <w:ilvl w:val="0"/>
          <w:numId w:val="71"/>
        </w:numPr>
        <w:autoSpaceDE w:val="0"/>
        <w:autoSpaceDN w:val="0"/>
        <w:adjustRightInd w:val="0"/>
        <w:spacing w:line="360" w:lineRule="auto"/>
        <w:rPr>
          <w:rFonts w:ascii="Calibri" w:hAnsi="Calibri" w:cs="Calibri"/>
        </w:rPr>
      </w:pPr>
      <w:r w:rsidRPr="00C805A7">
        <w:rPr>
          <w:rFonts w:ascii="Calibri" w:hAnsi="Calibri" w:cs="Calibri"/>
        </w:rPr>
        <w:t xml:space="preserve">la sensibilisation des ressortissants de la </w:t>
      </w:r>
      <w:r>
        <w:rPr>
          <w:rFonts w:ascii="Calibri" w:hAnsi="Calibri" w:cs="Calibri"/>
        </w:rPr>
        <w:t>Commune</w:t>
      </w:r>
      <w:r w:rsidRPr="00C805A7">
        <w:rPr>
          <w:rFonts w:ascii="Calibri" w:hAnsi="Calibri" w:cs="Calibri"/>
        </w:rPr>
        <w:t xml:space="preserve"> sur le développement communal</w:t>
      </w:r>
      <w:r>
        <w:rPr>
          <w:rFonts w:ascii="Calibri" w:hAnsi="Calibri" w:cs="Calibri"/>
        </w:rPr>
        <w:t xml:space="preserve"> </w:t>
      </w:r>
      <w:r w:rsidRPr="00C805A7">
        <w:rPr>
          <w:rFonts w:ascii="Calibri" w:hAnsi="Calibri" w:cs="Calibri"/>
        </w:rPr>
        <w:t>;</w:t>
      </w:r>
    </w:p>
    <w:p w:rsidR="00215BC8" w:rsidRPr="00C805A7" w:rsidRDefault="00215BC8" w:rsidP="000E433A">
      <w:pPr>
        <w:numPr>
          <w:ilvl w:val="0"/>
          <w:numId w:val="71"/>
        </w:numPr>
        <w:autoSpaceDE w:val="0"/>
        <w:autoSpaceDN w:val="0"/>
        <w:adjustRightInd w:val="0"/>
        <w:spacing w:line="360" w:lineRule="auto"/>
        <w:rPr>
          <w:rFonts w:ascii="Calibri" w:hAnsi="Calibri" w:cs="Calibri"/>
        </w:rPr>
      </w:pPr>
      <w:r w:rsidRPr="00C805A7">
        <w:rPr>
          <w:rFonts w:ascii="Calibri" w:hAnsi="Calibri" w:cs="Calibri"/>
        </w:rPr>
        <w:t>le plaidoyer et recherche de financement extérieur</w:t>
      </w:r>
      <w:r>
        <w:rPr>
          <w:rFonts w:ascii="Calibri" w:hAnsi="Calibri" w:cs="Calibri"/>
        </w:rPr>
        <w:t xml:space="preserve"> </w:t>
      </w:r>
      <w:r w:rsidRPr="00C805A7">
        <w:rPr>
          <w:rFonts w:ascii="Calibri" w:hAnsi="Calibri" w:cs="Calibri"/>
        </w:rPr>
        <w:t>;</w:t>
      </w:r>
    </w:p>
    <w:p w:rsidR="00215BC8" w:rsidRPr="00C805A7" w:rsidRDefault="00215BC8" w:rsidP="000E433A">
      <w:pPr>
        <w:keepNext/>
        <w:numPr>
          <w:ilvl w:val="0"/>
          <w:numId w:val="71"/>
        </w:numPr>
        <w:spacing w:line="360" w:lineRule="auto"/>
        <w:jc w:val="both"/>
        <w:rPr>
          <w:rFonts w:ascii="Calibri" w:hAnsi="Calibri" w:cs="Calibri"/>
        </w:rPr>
      </w:pPr>
      <w:r w:rsidRPr="00C805A7">
        <w:rPr>
          <w:rFonts w:ascii="Calibri" w:hAnsi="Calibri" w:cs="Calibri"/>
        </w:rPr>
        <w:t>l’élaboration et partage des cahiers de charge des commissions spécialisées</w:t>
      </w:r>
      <w:r>
        <w:rPr>
          <w:rFonts w:ascii="Calibri" w:hAnsi="Calibri" w:cs="Calibri"/>
        </w:rPr>
        <w:t xml:space="preserve"> </w:t>
      </w:r>
      <w:r w:rsidRPr="00C805A7">
        <w:rPr>
          <w:rFonts w:ascii="Calibri" w:hAnsi="Calibri" w:cs="Calibri"/>
        </w:rPr>
        <w:t>;</w:t>
      </w:r>
    </w:p>
    <w:p w:rsidR="00215BC8" w:rsidRPr="00C805A7" w:rsidRDefault="00215BC8" w:rsidP="000E433A">
      <w:pPr>
        <w:keepNext/>
        <w:numPr>
          <w:ilvl w:val="0"/>
          <w:numId w:val="71"/>
        </w:numPr>
        <w:spacing w:line="360" w:lineRule="auto"/>
        <w:jc w:val="both"/>
        <w:rPr>
          <w:rFonts w:ascii="Calibri" w:hAnsi="Calibri" w:cs="Calibri"/>
          <w:lang w:eastAsia="en-US"/>
        </w:rPr>
      </w:pPr>
      <w:r w:rsidRPr="00C805A7">
        <w:rPr>
          <w:rFonts w:ascii="Calibri" w:hAnsi="Calibri" w:cs="Calibri"/>
          <w:lang w:eastAsia="en-US"/>
        </w:rPr>
        <w:t>la Promotion de l’alignement de tous les partenaires financiers au PDC ;</w:t>
      </w:r>
    </w:p>
    <w:p w:rsidR="00215BC8" w:rsidRPr="00C805A7" w:rsidRDefault="00215BC8" w:rsidP="000E433A">
      <w:pPr>
        <w:keepNext/>
        <w:numPr>
          <w:ilvl w:val="0"/>
          <w:numId w:val="71"/>
        </w:numPr>
        <w:spacing w:line="360" w:lineRule="auto"/>
        <w:jc w:val="both"/>
        <w:rPr>
          <w:rFonts w:ascii="Calibri" w:hAnsi="Calibri" w:cs="Calibri"/>
          <w:lang w:eastAsia="en-US"/>
        </w:rPr>
      </w:pPr>
      <w:r w:rsidRPr="00C805A7">
        <w:rPr>
          <w:rFonts w:ascii="Calibri" w:hAnsi="Calibri" w:cs="Calibri"/>
          <w:lang w:eastAsia="en-US"/>
        </w:rPr>
        <w:t xml:space="preserve">l’Equipement du siège de la </w:t>
      </w:r>
      <w:r>
        <w:rPr>
          <w:rFonts w:ascii="Calibri" w:hAnsi="Calibri" w:cs="Calibri"/>
          <w:lang w:eastAsia="en-US"/>
        </w:rPr>
        <w:t>Commune</w:t>
      </w:r>
      <w:r w:rsidRPr="00C805A7">
        <w:rPr>
          <w:rFonts w:ascii="Calibri" w:hAnsi="Calibri" w:cs="Calibri"/>
          <w:lang w:eastAsia="en-US"/>
        </w:rPr>
        <w:t xml:space="preserve"> en mobiliers et immobiliers ;</w:t>
      </w:r>
    </w:p>
    <w:p w:rsidR="00215BC8" w:rsidRPr="00C805A7" w:rsidRDefault="00215BC8" w:rsidP="000E433A">
      <w:pPr>
        <w:keepNext/>
        <w:numPr>
          <w:ilvl w:val="0"/>
          <w:numId w:val="71"/>
        </w:numPr>
        <w:spacing w:line="360" w:lineRule="auto"/>
        <w:jc w:val="both"/>
        <w:rPr>
          <w:rFonts w:ascii="Calibri" w:hAnsi="Calibri" w:cs="Calibri"/>
        </w:rPr>
      </w:pPr>
      <w:r w:rsidRPr="00C805A7">
        <w:rPr>
          <w:rFonts w:ascii="Calibri" w:hAnsi="Calibri" w:cs="Calibri"/>
          <w:lang w:eastAsia="en-US"/>
        </w:rPr>
        <w:t>l</w:t>
      </w:r>
      <w:r>
        <w:rPr>
          <w:rFonts w:ascii="Calibri" w:hAnsi="Calibri" w:cs="Calibri"/>
          <w:lang w:eastAsia="en-US"/>
        </w:rPr>
        <w:t>’octroi d’un terrain et la construction d’un local pour abriter</w:t>
      </w:r>
      <w:r w:rsidRPr="00C805A7">
        <w:rPr>
          <w:rFonts w:ascii="Calibri" w:hAnsi="Calibri" w:cs="Calibri"/>
          <w:lang w:eastAsia="en-US"/>
        </w:rPr>
        <w:t xml:space="preserve"> la radio communautaire </w:t>
      </w:r>
      <w:r>
        <w:rPr>
          <w:rFonts w:ascii="Calibri" w:hAnsi="Calibri" w:cs="Calibri"/>
          <w:lang w:eastAsia="en-US"/>
        </w:rPr>
        <w:t xml:space="preserve"> et son renforcement en équipements de pointe </w:t>
      </w:r>
      <w:r w:rsidRPr="00C805A7">
        <w:rPr>
          <w:rFonts w:ascii="Calibri" w:hAnsi="Calibri" w:cs="Calibri"/>
          <w:lang w:eastAsia="en-US"/>
        </w:rPr>
        <w:t>;</w:t>
      </w:r>
    </w:p>
    <w:p w:rsidR="00215BC8" w:rsidRPr="00C805A7" w:rsidRDefault="00215BC8" w:rsidP="000E433A">
      <w:pPr>
        <w:keepNext/>
        <w:numPr>
          <w:ilvl w:val="0"/>
          <w:numId w:val="71"/>
        </w:numPr>
        <w:spacing w:line="360" w:lineRule="auto"/>
        <w:jc w:val="both"/>
        <w:rPr>
          <w:rFonts w:ascii="Calibri" w:hAnsi="Calibri" w:cs="Calibri"/>
        </w:rPr>
      </w:pPr>
      <w:r w:rsidRPr="00C805A7">
        <w:rPr>
          <w:rFonts w:ascii="Calibri" w:hAnsi="Calibri" w:cs="Calibri"/>
        </w:rPr>
        <w:t>le Suivi évaluation périodique du PDC.</w:t>
      </w:r>
    </w:p>
    <w:p w:rsidR="00215BC8" w:rsidRPr="00C805A7" w:rsidRDefault="00215BC8" w:rsidP="00215BC8">
      <w:pPr>
        <w:pStyle w:val="Titre2"/>
        <w:spacing w:before="100" w:after="100" w:line="360" w:lineRule="auto"/>
        <w:rPr>
          <w:rFonts w:ascii="Calibri" w:hAnsi="Calibri" w:cs="Calibri"/>
          <w:i w:val="0"/>
          <w:sz w:val="24"/>
          <w:szCs w:val="24"/>
        </w:rPr>
      </w:pPr>
      <w:bookmarkStart w:id="219" w:name="_Toc364491847"/>
      <w:bookmarkStart w:id="220" w:name="_Toc27908325"/>
      <w:bookmarkStart w:id="221" w:name="_Toc27912780"/>
      <w:bookmarkStart w:id="222" w:name="_Toc33365481"/>
      <w:bookmarkStart w:id="223" w:name="_Toc33711950"/>
      <w:r>
        <w:rPr>
          <w:rFonts w:ascii="Calibri" w:hAnsi="Calibri" w:cs="Calibri"/>
          <w:i w:val="0"/>
          <w:sz w:val="24"/>
          <w:szCs w:val="24"/>
          <w:lang w:val="fr-FR"/>
        </w:rPr>
        <w:t>3.4. O</w:t>
      </w:r>
      <w:proofErr w:type="spellStart"/>
      <w:r w:rsidRPr="00C805A7">
        <w:rPr>
          <w:rFonts w:ascii="Calibri" w:hAnsi="Calibri" w:cs="Calibri"/>
          <w:i w:val="0"/>
          <w:sz w:val="24"/>
          <w:szCs w:val="24"/>
        </w:rPr>
        <w:t>bjectifs</w:t>
      </w:r>
      <w:proofErr w:type="spellEnd"/>
      <w:r w:rsidRPr="00C805A7">
        <w:rPr>
          <w:rFonts w:ascii="Calibri" w:hAnsi="Calibri" w:cs="Calibri"/>
          <w:i w:val="0"/>
          <w:sz w:val="24"/>
          <w:szCs w:val="24"/>
        </w:rPr>
        <w:t xml:space="preserve"> de développement  de la </w:t>
      </w:r>
      <w:r>
        <w:rPr>
          <w:rFonts w:ascii="Calibri" w:hAnsi="Calibri" w:cs="Calibri"/>
          <w:i w:val="0"/>
          <w:sz w:val="24"/>
          <w:szCs w:val="24"/>
        </w:rPr>
        <w:t>Commune</w:t>
      </w:r>
      <w:r w:rsidRPr="00C805A7">
        <w:rPr>
          <w:rFonts w:ascii="Calibri" w:hAnsi="Calibri" w:cs="Calibri"/>
          <w:i w:val="0"/>
          <w:sz w:val="24"/>
          <w:szCs w:val="24"/>
        </w:rPr>
        <w:t xml:space="preserve"> par  secteur</w:t>
      </w:r>
      <w:bookmarkEnd w:id="219"/>
      <w:bookmarkEnd w:id="220"/>
      <w:bookmarkEnd w:id="221"/>
      <w:bookmarkEnd w:id="222"/>
      <w:bookmarkEnd w:id="223"/>
    </w:p>
    <w:p w:rsidR="00215BC8" w:rsidRPr="001C11DF" w:rsidRDefault="00215BC8" w:rsidP="00215BC8">
      <w:pPr>
        <w:pStyle w:val="Titre3"/>
        <w:spacing w:before="100" w:after="100" w:line="360" w:lineRule="auto"/>
        <w:rPr>
          <w:rFonts w:ascii="Calibri" w:hAnsi="Calibri" w:cs="Calibri"/>
          <w:i/>
          <w:sz w:val="24"/>
          <w:szCs w:val="24"/>
        </w:rPr>
      </w:pPr>
      <w:bookmarkStart w:id="224" w:name="_Toc27908326"/>
      <w:bookmarkStart w:id="225" w:name="_Toc27912781"/>
      <w:bookmarkStart w:id="226" w:name="_Toc33365482"/>
      <w:bookmarkStart w:id="227" w:name="_Toc33711951"/>
      <w:r>
        <w:rPr>
          <w:rFonts w:ascii="Calibri" w:hAnsi="Calibri" w:cs="Calibri"/>
          <w:i/>
          <w:sz w:val="24"/>
          <w:szCs w:val="24"/>
          <w:lang w:val="fr-FR"/>
        </w:rPr>
        <w:t xml:space="preserve">3.4.1. </w:t>
      </w:r>
      <w:r w:rsidRPr="001C11DF">
        <w:rPr>
          <w:rFonts w:ascii="Calibri" w:hAnsi="Calibri" w:cs="Calibri"/>
          <w:i/>
          <w:sz w:val="24"/>
          <w:szCs w:val="24"/>
        </w:rPr>
        <w:t>Production agropastorale</w:t>
      </w:r>
      <w:r>
        <w:rPr>
          <w:rFonts w:ascii="Calibri" w:hAnsi="Calibri" w:cs="Calibri"/>
          <w:i/>
          <w:sz w:val="24"/>
          <w:szCs w:val="24"/>
          <w:lang w:val="fr-FR"/>
        </w:rPr>
        <w:t xml:space="preserve"> </w:t>
      </w:r>
      <w:r w:rsidRPr="001C11DF">
        <w:rPr>
          <w:rFonts w:ascii="Calibri" w:hAnsi="Calibri" w:cs="Calibri"/>
          <w:i/>
          <w:sz w:val="24"/>
          <w:szCs w:val="24"/>
        </w:rPr>
        <w:t>et sécurité alimentaire.</w:t>
      </w:r>
      <w:bookmarkEnd w:id="224"/>
      <w:bookmarkEnd w:id="225"/>
      <w:bookmarkEnd w:id="226"/>
      <w:bookmarkEnd w:id="227"/>
      <w:r w:rsidRPr="001C11DF">
        <w:rPr>
          <w:rFonts w:ascii="Calibri" w:hAnsi="Calibri" w:cs="Calibri"/>
          <w:i/>
          <w:sz w:val="24"/>
          <w:szCs w:val="24"/>
        </w:rPr>
        <w:t xml:space="preserve"> </w:t>
      </w:r>
    </w:p>
    <w:p w:rsidR="00215BC8" w:rsidRPr="00C805A7" w:rsidRDefault="00215BC8" w:rsidP="000E433A">
      <w:pPr>
        <w:numPr>
          <w:ilvl w:val="0"/>
          <w:numId w:val="66"/>
        </w:numPr>
        <w:spacing w:before="100" w:after="100" w:line="360" w:lineRule="auto"/>
        <w:rPr>
          <w:rFonts w:ascii="Calibri" w:hAnsi="Calibri" w:cs="Calibri"/>
          <w:b/>
        </w:rPr>
      </w:pPr>
      <w:r w:rsidRPr="00C805A7">
        <w:rPr>
          <w:rFonts w:ascii="Calibri" w:hAnsi="Calibri" w:cs="Calibri"/>
          <w:b/>
        </w:rPr>
        <w:t>Agriculture</w:t>
      </w:r>
    </w:p>
    <w:p w:rsidR="00215BC8" w:rsidRPr="009545A8" w:rsidRDefault="00215BC8" w:rsidP="000E433A">
      <w:pPr>
        <w:pStyle w:val="Paragraphedeliste"/>
        <w:numPr>
          <w:ilvl w:val="0"/>
          <w:numId w:val="79"/>
        </w:numPr>
        <w:spacing w:after="0" w:line="360" w:lineRule="auto"/>
        <w:contextualSpacing w:val="0"/>
        <w:rPr>
          <w:rFonts w:cs="Calibri"/>
          <w:sz w:val="24"/>
          <w:szCs w:val="24"/>
        </w:rPr>
      </w:pPr>
      <w:r>
        <w:rPr>
          <w:rFonts w:cs="Calibri"/>
          <w:sz w:val="24"/>
          <w:szCs w:val="24"/>
          <w:lang w:val="fr-FR"/>
        </w:rPr>
        <w:t>s</w:t>
      </w:r>
      <w:r w:rsidRPr="001F5FCA">
        <w:rPr>
          <w:rFonts w:cs="Calibri"/>
          <w:sz w:val="24"/>
          <w:szCs w:val="24"/>
          <w:lang w:val="fr-FR"/>
        </w:rPr>
        <w:t>atisfaire</w:t>
      </w:r>
      <w:r w:rsidRPr="00C805A7">
        <w:rPr>
          <w:rFonts w:cs="Calibri"/>
          <w:sz w:val="24"/>
          <w:szCs w:val="24"/>
        </w:rPr>
        <w:t xml:space="preserve"> les besoins alimentaires par la production locale de 29% en 2020 à 70%  en 2024 </w:t>
      </w:r>
      <w:r w:rsidRPr="00C805A7">
        <w:rPr>
          <w:rFonts w:cs="Calibri"/>
          <w:sz w:val="24"/>
          <w:szCs w:val="24"/>
          <w:lang w:val="fr-FR"/>
        </w:rPr>
        <w:t>;</w:t>
      </w:r>
    </w:p>
    <w:p w:rsidR="00215BC8" w:rsidRPr="009545A8" w:rsidRDefault="00215BC8" w:rsidP="000E433A">
      <w:pPr>
        <w:pStyle w:val="Paragraphedeliste"/>
        <w:numPr>
          <w:ilvl w:val="0"/>
          <w:numId w:val="79"/>
        </w:numPr>
        <w:spacing w:after="0" w:line="360" w:lineRule="auto"/>
        <w:contextualSpacing w:val="0"/>
        <w:jc w:val="both"/>
        <w:rPr>
          <w:rFonts w:cs="Calibri"/>
          <w:sz w:val="24"/>
          <w:szCs w:val="24"/>
        </w:rPr>
      </w:pPr>
      <w:r>
        <w:rPr>
          <w:rFonts w:cs="Calibri"/>
          <w:sz w:val="24"/>
          <w:szCs w:val="24"/>
          <w:lang w:val="fr-FR"/>
        </w:rPr>
        <w:t>a</w:t>
      </w:r>
      <w:r w:rsidRPr="001F5FCA">
        <w:rPr>
          <w:rFonts w:cs="Calibri"/>
          <w:sz w:val="24"/>
          <w:szCs w:val="24"/>
          <w:lang w:val="fr-FR"/>
        </w:rPr>
        <w:t>ugmenter</w:t>
      </w:r>
      <w:r w:rsidRPr="00C805A7">
        <w:rPr>
          <w:rFonts w:cs="Calibri"/>
          <w:sz w:val="24"/>
          <w:szCs w:val="24"/>
        </w:rPr>
        <w:t xml:space="preserve"> d’au moins 15% le rendement de 25% des terres cultivées sous pluies (I3N) en année normale.</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L’atteinte de ces objectifs suppose que le maximum du déficit alimentaire ne doit pas dépasser les 30% en 2024. Et, comme dans tous les cas il faut combler les déficits alimentaires, d’autres initiatives seront entreprises pour y arriver notamment le recours à l’importation et la création des AGR par le commerce, les travaux HIMO, la création des banques céréalières etc.</w:t>
      </w:r>
    </w:p>
    <w:p w:rsidR="00215BC8" w:rsidRPr="00C805A7" w:rsidRDefault="00215BC8" w:rsidP="000E433A">
      <w:pPr>
        <w:numPr>
          <w:ilvl w:val="0"/>
          <w:numId w:val="72"/>
        </w:numPr>
        <w:spacing w:before="100" w:after="100" w:line="360" w:lineRule="auto"/>
        <w:rPr>
          <w:rFonts w:ascii="Calibri" w:hAnsi="Calibri" w:cs="Calibri"/>
          <w:b/>
        </w:rPr>
      </w:pPr>
      <w:r w:rsidRPr="00C805A7">
        <w:rPr>
          <w:rFonts w:ascii="Calibri" w:hAnsi="Calibri" w:cs="Calibri"/>
          <w:b/>
        </w:rPr>
        <w:t>Elevage et  sant</w:t>
      </w:r>
      <w:r w:rsidRPr="00C805A7">
        <w:rPr>
          <w:rFonts w:ascii="Calibri" w:hAnsi="Calibri" w:cs="Calibri"/>
        </w:rPr>
        <w:t>é</w:t>
      </w:r>
      <w:r w:rsidRPr="00C805A7">
        <w:rPr>
          <w:rFonts w:ascii="Calibri" w:hAnsi="Calibri" w:cs="Calibri"/>
          <w:b/>
        </w:rPr>
        <w:t xml:space="preserve"> animale</w:t>
      </w:r>
    </w:p>
    <w:p w:rsidR="00215BC8" w:rsidRPr="00B569C0" w:rsidRDefault="00215BC8" w:rsidP="000E433A">
      <w:pPr>
        <w:numPr>
          <w:ilvl w:val="0"/>
          <w:numId w:val="80"/>
        </w:numPr>
        <w:spacing w:before="100" w:after="100" w:line="360" w:lineRule="auto"/>
        <w:jc w:val="both"/>
        <w:rPr>
          <w:rFonts w:ascii="Calibri" w:hAnsi="Calibri" w:cs="Calibri"/>
        </w:rPr>
      </w:pPr>
      <w:r>
        <w:rPr>
          <w:rFonts w:ascii="Calibri" w:hAnsi="Calibri" w:cs="Calibri"/>
        </w:rPr>
        <w:lastRenderedPageBreak/>
        <w:t>r</w:t>
      </w:r>
      <w:r w:rsidRPr="00C805A7">
        <w:rPr>
          <w:rFonts w:ascii="Calibri" w:hAnsi="Calibri" w:cs="Calibri"/>
        </w:rPr>
        <w:t>éduire les méfaits du  déficit fourrager par la promotion de cultures fourragères et l’apport des compléments aliments bétai</w:t>
      </w:r>
      <w:r>
        <w:rPr>
          <w:rFonts w:ascii="Calibri" w:hAnsi="Calibri" w:cs="Calibri"/>
        </w:rPr>
        <w:t>ls à 30% des besoins en 2024</w:t>
      </w:r>
      <w:r w:rsidRPr="00C805A7">
        <w:rPr>
          <w:rFonts w:ascii="Calibri" w:hAnsi="Calibri" w:cs="Calibri"/>
        </w:rPr>
        <w:t xml:space="preserve">. L’élevage est la seconde activité économique de la </w:t>
      </w:r>
      <w:r>
        <w:rPr>
          <w:rFonts w:ascii="Calibri" w:hAnsi="Calibri" w:cs="Calibri"/>
        </w:rPr>
        <w:t>Commune</w:t>
      </w:r>
      <w:r w:rsidRPr="00C805A7">
        <w:rPr>
          <w:rFonts w:ascii="Calibri" w:hAnsi="Calibri" w:cs="Calibri"/>
        </w:rPr>
        <w:t>, mais le cheptel n’est pas dans les bonnes conditions de vie et de développement. En effet</w:t>
      </w:r>
      <w:r>
        <w:rPr>
          <w:rFonts w:ascii="Calibri" w:hAnsi="Calibri" w:cs="Calibri"/>
        </w:rPr>
        <w:t>,</w:t>
      </w:r>
      <w:r w:rsidRPr="00C805A7">
        <w:rPr>
          <w:rFonts w:ascii="Calibri" w:hAnsi="Calibri" w:cs="Calibri"/>
        </w:rPr>
        <w:t xml:space="preserve"> les déficits fourragers dans la région sont quasi réguliers. Pour atténuer ce déficit, la direction régionale de l’élevage a retenu le principe d’apporter les compléments d’aliments à 10% des vaches reproductrices pendant 3 mois. </w:t>
      </w:r>
    </w:p>
    <w:p w:rsidR="00215BC8" w:rsidRPr="00C805A7" w:rsidRDefault="00215BC8" w:rsidP="000E433A">
      <w:pPr>
        <w:numPr>
          <w:ilvl w:val="0"/>
          <w:numId w:val="80"/>
        </w:numPr>
        <w:spacing w:before="100" w:after="100" w:line="360" w:lineRule="auto"/>
        <w:jc w:val="both"/>
        <w:rPr>
          <w:rFonts w:ascii="Calibri" w:hAnsi="Calibri" w:cs="Calibri"/>
        </w:rPr>
      </w:pPr>
      <w:r>
        <w:rPr>
          <w:rFonts w:ascii="Calibri" w:hAnsi="Calibri" w:cs="Calibri"/>
        </w:rPr>
        <w:t>c</w:t>
      </w:r>
      <w:r w:rsidRPr="00C805A7">
        <w:rPr>
          <w:rFonts w:ascii="Calibri" w:hAnsi="Calibri" w:cs="Calibri"/>
        </w:rPr>
        <w:t>réer de nouvelles banques BAB et BIZ pour rendre accessibles les intrants ;</w:t>
      </w:r>
    </w:p>
    <w:p w:rsidR="00215BC8" w:rsidRPr="00C805A7" w:rsidRDefault="00215BC8" w:rsidP="000E433A">
      <w:pPr>
        <w:numPr>
          <w:ilvl w:val="0"/>
          <w:numId w:val="80"/>
        </w:numPr>
        <w:spacing w:line="360" w:lineRule="auto"/>
        <w:jc w:val="both"/>
        <w:rPr>
          <w:rFonts w:ascii="Calibri" w:hAnsi="Calibri" w:cs="Calibri"/>
        </w:rPr>
      </w:pPr>
      <w:r>
        <w:rPr>
          <w:rFonts w:ascii="Calibri" w:hAnsi="Calibri" w:cs="Calibri"/>
        </w:rPr>
        <w:t>a</w:t>
      </w:r>
      <w:r w:rsidRPr="00C805A7">
        <w:rPr>
          <w:rFonts w:ascii="Calibri" w:hAnsi="Calibri" w:cs="Calibri"/>
        </w:rPr>
        <w:t>méliorer le taux de vaccination du bétail de</w:t>
      </w:r>
      <w:r>
        <w:rPr>
          <w:rFonts w:ascii="Calibri" w:hAnsi="Calibri" w:cs="Calibri"/>
        </w:rPr>
        <w:t xml:space="preserve"> </w:t>
      </w:r>
      <w:r w:rsidRPr="00C805A7">
        <w:rPr>
          <w:rFonts w:ascii="Calibri" w:hAnsi="Calibri" w:cs="Calibri"/>
        </w:rPr>
        <w:t xml:space="preserve">70% en 2020 à 100% 2024.  </w:t>
      </w:r>
    </w:p>
    <w:p w:rsidR="00215BC8" w:rsidRPr="00C805A7" w:rsidRDefault="00215BC8" w:rsidP="000E433A">
      <w:pPr>
        <w:numPr>
          <w:ilvl w:val="0"/>
          <w:numId w:val="73"/>
        </w:numPr>
        <w:spacing w:before="100" w:after="100" w:line="360" w:lineRule="auto"/>
        <w:rPr>
          <w:rFonts w:ascii="Calibri" w:hAnsi="Calibri" w:cs="Calibri"/>
          <w:b/>
        </w:rPr>
      </w:pPr>
      <w:r w:rsidRPr="00C805A7">
        <w:rPr>
          <w:rFonts w:ascii="Calibri" w:hAnsi="Calibri" w:cs="Calibri"/>
          <w:b/>
        </w:rPr>
        <w:t>Environnement et Energie.</w:t>
      </w:r>
    </w:p>
    <w:p w:rsidR="00215BC8" w:rsidRPr="00C805A7" w:rsidRDefault="00215BC8" w:rsidP="000E433A">
      <w:pPr>
        <w:numPr>
          <w:ilvl w:val="0"/>
          <w:numId w:val="81"/>
        </w:numPr>
        <w:spacing w:before="100" w:after="100" w:line="360" w:lineRule="auto"/>
        <w:jc w:val="both"/>
        <w:rPr>
          <w:rFonts w:ascii="Calibri" w:hAnsi="Calibri" w:cs="Calibri"/>
        </w:rPr>
      </w:pPr>
      <w:r>
        <w:rPr>
          <w:rFonts w:ascii="Calibri" w:hAnsi="Calibri" w:cs="Calibri"/>
        </w:rPr>
        <w:t>r</w:t>
      </w:r>
      <w:r w:rsidRPr="00C805A7">
        <w:rPr>
          <w:rFonts w:ascii="Calibri" w:hAnsi="Calibri" w:cs="Calibri"/>
        </w:rPr>
        <w:t>éduire le déséquilibre entre la production et la  consommation du bois-énergie de  1/2  à  en 2020 à  1 /1,5 en  2024.</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 xml:space="preserve">Il s’agira d’atténuer la dégradation accélérer du couvert végétal et de protéger l’ensemble des ressources naturelles qui en sont étroitement liées en diminuant d’un quart la consommation du bois énergie dans les 5 ans à venir.   </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 xml:space="preserve">Pour ce faire la vulgarisation du charbon minéral, du gaz domestique, du Bio Gaz et de l’électricité seront d’une très grande contribution. Le  reboisement à grande échelle pourrait aussi sûrement mais lentement contribuer à réduire le déséquilibre. </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D’abord on sait, selon les normes techniques du ministère de l’environnement, que la vulgarisation de l’utilisation des foyers améliorés peut réduire la consommation du bois énergie par les ménages  de 30 à 36%.</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 xml:space="preserve">On peut atteindre l’objectif de réduction d’un quart la consommation des stères en ajoutant à cela :  </w:t>
      </w:r>
    </w:p>
    <w:p w:rsidR="00215BC8" w:rsidRPr="00C805A7" w:rsidRDefault="00215BC8" w:rsidP="000E433A">
      <w:pPr>
        <w:numPr>
          <w:ilvl w:val="0"/>
          <w:numId w:val="82"/>
        </w:numPr>
        <w:spacing w:line="360" w:lineRule="auto"/>
        <w:jc w:val="both"/>
        <w:rPr>
          <w:rFonts w:ascii="Calibri" w:hAnsi="Calibri" w:cs="Calibri"/>
        </w:rPr>
      </w:pPr>
      <w:r w:rsidRPr="00C805A7">
        <w:rPr>
          <w:rFonts w:ascii="Calibri" w:hAnsi="Calibri" w:cs="Calibri"/>
        </w:rPr>
        <w:t xml:space="preserve">la vulgarisation du charbon minéral auprès d’au moins 20% des ménages dans la </w:t>
      </w:r>
      <w:r>
        <w:rPr>
          <w:rFonts w:ascii="Calibri" w:hAnsi="Calibri" w:cs="Calibri"/>
        </w:rPr>
        <w:t>Commune</w:t>
      </w:r>
      <w:r w:rsidRPr="00C805A7">
        <w:rPr>
          <w:rFonts w:ascii="Calibri" w:hAnsi="Calibri" w:cs="Calibri"/>
        </w:rPr>
        <w:t xml:space="preserve"> de </w:t>
      </w:r>
      <w:proofErr w:type="spellStart"/>
      <w:r>
        <w:rPr>
          <w:rFonts w:ascii="Calibri" w:hAnsi="Calibri" w:cs="Calibri"/>
        </w:rPr>
        <w:t>Douméga</w:t>
      </w:r>
      <w:proofErr w:type="spellEnd"/>
      <w:r w:rsidRPr="00C805A7">
        <w:rPr>
          <w:rFonts w:ascii="Calibri" w:hAnsi="Calibri" w:cs="Calibri"/>
        </w:rPr>
        <w:t>/1200 ;</w:t>
      </w:r>
    </w:p>
    <w:p w:rsidR="00215BC8" w:rsidRPr="00C805A7" w:rsidRDefault="00215BC8" w:rsidP="000E433A">
      <w:pPr>
        <w:numPr>
          <w:ilvl w:val="0"/>
          <w:numId w:val="82"/>
        </w:numPr>
        <w:spacing w:line="360" w:lineRule="auto"/>
        <w:jc w:val="both"/>
        <w:rPr>
          <w:rFonts w:ascii="Calibri" w:hAnsi="Calibri" w:cs="Calibri"/>
        </w:rPr>
      </w:pPr>
      <w:r w:rsidRPr="00C805A7">
        <w:rPr>
          <w:rFonts w:ascii="Calibri" w:hAnsi="Calibri" w:cs="Calibri"/>
        </w:rPr>
        <w:t xml:space="preserve">la vulgarisation du kit subventionné de gaz domestique auprès </w:t>
      </w:r>
      <w:r>
        <w:rPr>
          <w:rFonts w:ascii="Calibri" w:hAnsi="Calibri" w:cs="Calibri"/>
        </w:rPr>
        <w:t>d’au moins 10</w:t>
      </w:r>
      <w:r w:rsidRPr="00C805A7">
        <w:rPr>
          <w:rFonts w:ascii="Calibri" w:hAnsi="Calibri" w:cs="Calibri"/>
        </w:rPr>
        <w:t xml:space="preserve">% des  ménages.  </w:t>
      </w:r>
    </w:p>
    <w:p w:rsidR="00215BC8" w:rsidRPr="00F86A7F" w:rsidRDefault="00215BC8" w:rsidP="00215BC8">
      <w:pPr>
        <w:pStyle w:val="Titre3"/>
        <w:spacing w:before="100" w:after="100" w:line="360" w:lineRule="auto"/>
        <w:rPr>
          <w:rFonts w:ascii="Calibri" w:hAnsi="Calibri" w:cs="Calibri"/>
          <w:i/>
          <w:sz w:val="24"/>
          <w:szCs w:val="24"/>
        </w:rPr>
      </w:pPr>
      <w:bookmarkStart w:id="228" w:name="_Toc27908327"/>
      <w:bookmarkStart w:id="229" w:name="_Toc27912782"/>
      <w:bookmarkStart w:id="230" w:name="_Toc33365483"/>
      <w:bookmarkStart w:id="231" w:name="_Toc33711952"/>
      <w:r>
        <w:rPr>
          <w:rFonts w:ascii="Calibri" w:hAnsi="Calibri" w:cs="Calibri"/>
          <w:i/>
          <w:sz w:val="24"/>
          <w:szCs w:val="24"/>
          <w:lang w:val="fr-FR"/>
        </w:rPr>
        <w:t xml:space="preserve">3.4.2. </w:t>
      </w:r>
      <w:r w:rsidRPr="00F86A7F">
        <w:rPr>
          <w:rFonts w:ascii="Calibri" w:hAnsi="Calibri" w:cs="Calibri"/>
          <w:i/>
          <w:sz w:val="24"/>
          <w:szCs w:val="24"/>
        </w:rPr>
        <w:t xml:space="preserve">Promotion de l’autonomisation des femmes de la </w:t>
      </w:r>
      <w:r>
        <w:rPr>
          <w:rFonts w:ascii="Calibri" w:hAnsi="Calibri" w:cs="Calibri"/>
          <w:i/>
          <w:sz w:val="24"/>
          <w:szCs w:val="24"/>
        </w:rPr>
        <w:t>Commune</w:t>
      </w:r>
      <w:bookmarkEnd w:id="228"/>
      <w:bookmarkEnd w:id="229"/>
      <w:bookmarkEnd w:id="230"/>
      <w:bookmarkEnd w:id="231"/>
    </w:p>
    <w:p w:rsidR="00215BC8" w:rsidRPr="00C805A7" w:rsidRDefault="00215BC8" w:rsidP="000E433A">
      <w:pPr>
        <w:numPr>
          <w:ilvl w:val="0"/>
          <w:numId w:val="74"/>
        </w:numPr>
        <w:spacing w:line="360" w:lineRule="auto"/>
        <w:jc w:val="both"/>
        <w:rPr>
          <w:rFonts w:ascii="Calibri" w:hAnsi="Calibri" w:cs="Calibri"/>
        </w:rPr>
      </w:pPr>
      <w:r>
        <w:rPr>
          <w:rFonts w:ascii="Calibri" w:hAnsi="Calibri" w:cs="Calibri"/>
        </w:rPr>
        <w:t>a</w:t>
      </w:r>
      <w:r w:rsidRPr="00C805A7">
        <w:rPr>
          <w:rFonts w:ascii="Calibri" w:hAnsi="Calibri" w:cs="Calibri"/>
        </w:rPr>
        <w:t xml:space="preserve">ugmenter le taux de couverture des villages en moulin et décortiqueuse de 53,57% en 2020 à 100% en 2024. Il s’agira de rendre disponible un moulin dans </w:t>
      </w:r>
      <w:r w:rsidRPr="00C805A7">
        <w:rPr>
          <w:rFonts w:ascii="Calibri" w:hAnsi="Calibri" w:cs="Calibri"/>
        </w:rPr>
        <w:lastRenderedPageBreak/>
        <w:t xml:space="preserve">un plus grand nombre de villages. Actuellement, dans la </w:t>
      </w:r>
      <w:r>
        <w:rPr>
          <w:rFonts w:ascii="Calibri" w:hAnsi="Calibri" w:cs="Calibri"/>
        </w:rPr>
        <w:t>Commune</w:t>
      </w:r>
      <w:r w:rsidRPr="00C805A7">
        <w:rPr>
          <w:rFonts w:ascii="Calibri" w:hAnsi="Calibri" w:cs="Calibri"/>
        </w:rPr>
        <w:t>, 15 villages ont 33 moulins fonctionnels. Durant la période du plan, il est envisagé de doter 13 nouveaux villages en moulin, ce qui portera le nombre  de moulins à au moins 46 unités</w:t>
      </w:r>
      <w:r>
        <w:rPr>
          <w:rFonts w:ascii="Calibri" w:hAnsi="Calibri" w:cs="Calibri"/>
        </w:rPr>
        <w:t> ;</w:t>
      </w:r>
    </w:p>
    <w:p w:rsidR="00215BC8" w:rsidRPr="00C805A7" w:rsidRDefault="00215BC8" w:rsidP="000E433A">
      <w:pPr>
        <w:numPr>
          <w:ilvl w:val="0"/>
          <w:numId w:val="74"/>
        </w:numPr>
        <w:spacing w:line="360" w:lineRule="auto"/>
        <w:jc w:val="both"/>
        <w:rPr>
          <w:rFonts w:ascii="Calibri" w:hAnsi="Calibri" w:cs="Calibri"/>
        </w:rPr>
      </w:pPr>
      <w:r>
        <w:rPr>
          <w:rFonts w:ascii="Calibri" w:hAnsi="Calibri" w:cs="Calibri"/>
          <w:color w:val="000000"/>
        </w:rPr>
        <w:t>a</w:t>
      </w:r>
      <w:r w:rsidRPr="00C805A7">
        <w:rPr>
          <w:rFonts w:ascii="Calibri" w:hAnsi="Calibri" w:cs="Calibri"/>
          <w:color w:val="000000"/>
        </w:rPr>
        <w:t>p</w:t>
      </w:r>
      <w:r w:rsidRPr="00C805A7">
        <w:rPr>
          <w:rFonts w:ascii="Calibri" w:hAnsi="Calibri" w:cs="Calibri"/>
        </w:rPr>
        <w:t>pui à la création et la formation d’au moins 2 groupements féminins par village. Atteindre un nombre de 3 000 femmes bénéficiaires de micro crédit pour les AGR  en 2024 ;</w:t>
      </w:r>
    </w:p>
    <w:p w:rsidR="00215BC8" w:rsidRPr="00C805A7" w:rsidRDefault="00215BC8" w:rsidP="000E433A">
      <w:pPr>
        <w:numPr>
          <w:ilvl w:val="0"/>
          <w:numId w:val="74"/>
        </w:numPr>
        <w:spacing w:line="360" w:lineRule="auto"/>
        <w:jc w:val="both"/>
        <w:rPr>
          <w:rFonts w:ascii="Calibri" w:hAnsi="Calibri" w:cs="Calibri"/>
          <w:i/>
        </w:rPr>
      </w:pPr>
      <w:r>
        <w:rPr>
          <w:rFonts w:ascii="Calibri" w:hAnsi="Calibri" w:cs="Calibri"/>
        </w:rPr>
        <w:t>r</w:t>
      </w:r>
      <w:r w:rsidRPr="00C805A7">
        <w:rPr>
          <w:rFonts w:ascii="Calibri" w:hAnsi="Calibri" w:cs="Calibri"/>
        </w:rPr>
        <w:t>éduire</w:t>
      </w:r>
      <w:r>
        <w:rPr>
          <w:rFonts w:ascii="Calibri" w:hAnsi="Calibri" w:cs="Calibri"/>
        </w:rPr>
        <w:t xml:space="preserve"> </w:t>
      </w:r>
      <w:r w:rsidRPr="00C805A7">
        <w:rPr>
          <w:rFonts w:ascii="Calibri" w:hAnsi="Calibri" w:cs="Calibri"/>
        </w:rPr>
        <w:t>les corvées bois des femmes, par la vulgarisation rapide des foyers améliorés et par l’accessibilité au charbon minérale et  au gaz domestique de 0% en 2020 à 25% en 2024 ;</w:t>
      </w:r>
    </w:p>
    <w:p w:rsidR="00215BC8" w:rsidRPr="00C805A7" w:rsidRDefault="00215BC8" w:rsidP="000E433A">
      <w:pPr>
        <w:numPr>
          <w:ilvl w:val="0"/>
          <w:numId w:val="74"/>
        </w:numPr>
        <w:spacing w:line="360" w:lineRule="auto"/>
        <w:jc w:val="both"/>
        <w:rPr>
          <w:rFonts w:ascii="Calibri" w:hAnsi="Calibri" w:cs="Calibri"/>
        </w:rPr>
      </w:pPr>
      <w:r>
        <w:rPr>
          <w:rFonts w:ascii="Calibri" w:hAnsi="Calibri" w:cs="Calibri"/>
        </w:rPr>
        <w:t>a</w:t>
      </w:r>
      <w:r w:rsidRPr="00C805A7">
        <w:rPr>
          <w:rFonts w:ascii="Calibri" w:hAnsi="Calibri" w:cs="Calibri"/>
        </w:rPr>
        <w:t>méliorer le taux de scolarisation de la jeune fille.</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 xml:space="preserve">Le taux de scolarisation des filles est relativement est élevé  dans la </w:t>
      </w:r>
      <w:r>
        <w:rPr>
          <w:rFonts w:ascii="Calibri" w:hAnsi="Calibri" w:cs="Calibri"/>
        </w:rPr>
        <w:t>Commune</w:t>
      </w:r>
      <w:r w:rsidRPr="00C805A7">
        <w:rPr>
          <w:rFonts w:ascii="Calibri" w:hAnsi="Calibri" w:cs="Calibri"/>
        </w:rPr>
        <w:t>. En effet</w:t>
      </w:r>
      <w:r>
        <w:rPr>
          <w:rFonts w:ascii="Calibri" w:hAnsi="Calibri" w:cs="Calibri"/>
        </w:rPr>
        <w:t>,</w:t>
      </w:r>
      <w:r w:rsidRPr="00C805A7">
        <w:rPr>
          <w:rFonts w:ascii="Calibri" w:hAnsi="Calibri" w:cs="Calibri"/>
        </w:rPr>
        <w:t xml:space="preserve">  l’insuffisance</w:t>
      </w:r>
      <w:r>
        <w:rPr>
          <w:rFonts w:ascii="Calibri" w:hAnsi="Calibri" w:cs="Calibri"/>
        </w:rPr>
        <w:t xml:space="preserve"> </w:t>
      </w:r>
      <w:r w:rsidRPr="00C805A7">
        <w:rPr>
          <w:rFonts w:ascii="Calibri" w:hAnsi="Calibri" w:cs="Calibri"/>
        </w:rPr>
        <w:t>des équipements d’accueil des écoles ne permet pas</w:t>
      </w:r>
      <w:r>
        <w:rPr>
          <w:rFonts w:ascii="Calibri" w:hAnsi="Calibri" w:cs="Calibri"/>
        </w:rPr>
        <w:t xml:space="preserve"> </w:t>
      </w:r>
      <w:r w:rsidRPr="00C805A7">
        <w:rPr>
          <w:rFonts w:ascii="Calibri" w:hAnsi="Calibri" w:cs="Calibri"/>
        </w:rPr>
        <w:t xml:space="preserve">actuellement la fréquentation effective  des écoles.  </w:t>
      </w:r>
    </w:p>
    <w:p w:rsidR="00215BC8" w:rsidRPr="00F86A7F" w:rsidRDefault="00215BC8" w:rsidP="00215BC8">
      <w:pPr>
        <w:pStyle w:val="Titre3"/>
        <w:spacing w:before="100" w:after="100" w:line="360" w:lineRule="auto"/>
        <w:rPr>
          <w:rFonts w:ascii="Calibri" w:hAnsi="Calibri" w:cs="Calibri"/>
          <w:i/>
          <w:sz w:val="24"/>
          <w:szCs w:val="24"/>
          <w:u w:val="single"/>
        </w:rPr>
      </w:pPr>
      <w:bookmarkStart w:id="232" w:name="_Toc27908328"/>
      <w:bookmarkStart w:id="233" w:name="_Toc27912783"/>
      <w:bookmarkStart w:id="234" w:name="_Toc33365484"/>
      <w:bookmarkStart w:id="235" w:name="_Toc33711953"/>
      <w:r>
        <w:rPr>
          <w:rFonts w:ascii="Calibri" w:hAnsi="Calibri" w:cs="Calibri"/>
          <w:i/>
          <w:sz w:val="24"/>
          <w:szCs w:val="24"/>
          <w:lang w:val="fr-FR"/>
        </w:rPr>
        <w:t xml:space="preserve">3.4.3. </w:t>
      </w:r>
      <w:r w:rsidRPr="00F86A7F">
        <w:rPr>
          <w:rFonts w:ascii="Calibri" w:hAnsi="Calibri" w:cs="Calibri"/>
          <w:i/>
          <w:sz w:val="24"/>
          <w:szCs w:val="24"/>
        </w:rPr>
        <w:t>Satisfaction des besoins sociaux de base</w:t>
      </w:r>
      <w:bookmarkEnd w:id="232"/>
      <w:bookmarkEnd w:id="233"/>
      <w:bookmarkEnd w:id="234"/>
      <w:bookmarkEnd w:id="235"/>
      <w:r w:rsidRPr="00F86A7F">
        <w:rPr>
          <w:rFonts w:ascii="Calibri" w:hAnsi="Calibri" w:cs="Calibri"/>
          <w:i/>
          <w:sz w:val="24"/>
          <w:szCs w:val="24"/>
          <w:u w:val="single"/>
        </w:rPr>
        <w:t xml:space="preserve"> </w:t>
      </w:r>
    </w:p>
    <w:p w:rsidR="00215BC8" w:rsidRPr="00C805A7" w:rsidRDefault="00215BC8" w:rsidP="000E433A">
      <w:pPr>
        <w:numPr>
          <w:ilvl w:val="0"/>
          <w:numId w:val="73"/>
        </w:numPr>
        <w:spacing w:before="100" w:after="100" w:line="360" w:lineRule="auto"/>
        <w:rPr>
          <w:rFonts w:ascii="Calibri" w:hAnsi="Calibri" w:cs="Calibri"/>
          <w:b/>
        </w:rPr>
      </w:pPr>
      <w:r w:rsidRPr="00C805A7">
        <w:rPr>
          <w:rFonts w:ascii="Calibri" w:hAnsi="Calibri" w:cs="Calibri"/>
          <w:b/>
        </w:rPr>
        <w:t>Secteur de l’éducation</w:t>
      </w:r>
    </w:p>
    <w:p w:rsidR="00215BC8" w:rsidRPr="00C805A7" w:rsidRDefault="00215BC8" w:rsidP="000E433A">
      <w:pPr>
        <w:numPr>
          <w:ilvl w:val="0"/>
          <w:numId w:val="75"/>
        </w:numPr>
        <w:spacing w:before="100" w:after="100" w:line="360" w:lineRule="auto"/>
        <w:jc w:val="both"/>
        <w:rPr>
          <w:rFonts w:ascii="Calibri" w:hAnsi="Calibri" w:cs="Calibri"/>
        </w:rPr>
      </w:pPr>
      <w:r w:rsidRPr="00C805A7">
        <w:rPr>
          <w:rFonts w:ascii="Calibri" w:hAnsi="Calibri" w:cs="Calibri"/>
        </w:rPr>
        <w:t>Rehausser le taux de scolarisation de 95% en 2020 à 100%</w:t>
      </w:r>
      <w:r>
        <w:rPr>
          <w:rFonts w:ascii="Calibri" w:hAnsi="Calibri" w:cs="Calibri"/>
        </w:rPr>
        <w:t xml:space="preserve"> </w:t>
      </w:r>
      <w:r w:rsidRPr="00C805A7">
        <w:rPr>
          <w:rFonts w:ascii="Calibri" w:hAnsi="Calibri" w:cs="Calibri"/>
        </w:rPr>
        <w:t>en 2024%.</w:t>
      </w:r>
    </w:p>
    <w:p w:rsidR="00215BC8" w:rsidRPr="00C805A7" w:rsidRDefault="00215BC8" w:rsidP="00215BC8">
      <w:pPr>
        <w:spacing w:before="100" w:after="100" w:line="360" w:lineRule="auto"/>
        <w:jc w:val="both"/>
        <w:rPr>
          <w:rFonts w:ascii="Calibri" w:hAnsi="Calibri" w:cs="Calibri"/>
        </w:rPr>
      </w:pPr>
      <w:r w:rsidRPr="00C805A7">
        <w:rPr>
          <w:rFonts w:ascii="Calibri" w:hAnsi="Calibri" w:cs="Calibri"/>
        </w:rPr>
        <w:t>En se situant dans la dynamique de l’atteinte des objectifs du Programme Régional du Développement de l’Education PRDE et des OMD, ODD et de l’éducation pour tous, il est envisageable de faire progresser</w:t>
      </w:r>
      <w:r>
        <w:rPr>
          <w:rFonts w:ascii="Calibri" w:hAnsi="Calibri" w:cs="Calibri"/>
        </w:rPr>
        <w:t xml:space="preserve"> </w:t>
      </w:r>
      <w:r w:rsidRPr="00C805A7">
        <w:rPr>
          <w:rFonts w:ascii="Calibri" w:hAnsi="Calibri" w:cs="Calibri"/>
        </w:rPr>
        <w:t xml:space="preserve">de 5 points le taux de scolarisation de la </w:t>
      </w:r>
      <w:r>
        <w:rPr>
          <w:rFonts w:ascii="Calibri" w:hAnsi="Calibri" w:cs="Calibri"/>
        </w:rPr>
        <w:t>Commune</w:t>
      </w:r>
      <w:r w:rsidRPr="00C805A7">
        <w:rPr>
          <w:rFonts w:ascii="Calibri" w:hAnsi="Calibri" w:cs="Calibri"/>
        </w:rPr>
        <w:t xml:space="preserve"> pour atteindre les 100% en 2024</w:t>
      </w:r>
      <w:r>
        <w:rPr>
          <w:rFonts w:ascii="Calibri" w:hAnsi="Calibri" w:cs="Calibri"/>
        </w:rPr>
        <w:t> :</w:t>
      </w:r>
    </w:p>
    <w:p w:rsidR="00215BC8" w:rsidRPr="00C805A7" w:rsidRDefault="00215BC8" w:rsidP="000E433A">
      <w:pPr>
        <w:numPr>
          <w:ilvl w:val="0"/>
          <w:numId w:val="75"/>
        </w:numPr>
        <w:spacing w:line="360" w:lineRule="auto"/>
        <w:jc w:val="both"/>
        <w:rPr>
          <w:rFonts w:ascii="Calibri" w:hAnsi="Calibri" w:cs="Calibri"/>
        </w:rPr>
      </w:pPr>
      <w:r>
        <w:rPr>
          <w:rFonts w:ascii="Calibri" w:hAnsi="Calibri" w:cs="Calibri"/>
        </w:rPr>
        <w:t>r</w:t>
      </w:r>
      <w:r w:rsidRPr="00C805A7">
        <w:rPr>
          <w:rFonts w:ascii="Calibri" w:hAnsi="Calibri" w:cs="Calibri"/>
        </w:rPr>
        <w:t>emplacer 68 classes en paillotes en classes en matériaux définitifs et en  construire d’autres ;</w:t>
      </w:r>
    </w:p>
    <w:p w:rsidR="00215BC8" w:rsidRPr="00C805A7" w:rsidRDefault="00215BC8" w:rsidP="000E433A">
      <w:pPr>
        <w:numPr>
          <w:ilvl w:val="0"/>
          <w:numId w:val="75"/>
        </w:numPr>
        <w:spacing w:line="360" w:lineRule="auto"/>
        <w:jc w:val="both"/>
        <w:rPr>
          <w:rFonts w:ascii="Calibri" w:hAnsi="Calibri" w:cs="Calibri"/>
          <w:bCs/>
        </w:rPr>
      </w:pPr>
      <w:r>
        <w:rPr>
          <w:rFonts w:ascii="Calibri" w:hAnsi="Calibri" w:cs="Calibri"/>
          <w:bCs/>
        </w:rPr>
        <w:t>r</w:t>
      </w:r>
      <w:r w:rsidRPr="00C805A7">
        <w:rPr>
          <w:rFonts w:ascii="Calibri" w:hAnsi="Calibri" w:cs="Calibri"/>
          <w:bCs/>
        </w:rPr>
        <w:t xml:space="preserve">ehausser </w:t>
      </w:r>
      <w:r w:rsidRPr="00C805A7">
        <w:rPr>
          <w:rFonts w:ascii="Calibri" w:hAnsi="Calibri" w:cs="Calibri"/>
        </w:rPr>
        <w:t>le taux de couverture de besoins en table bancs au primaire ;</w:t>
      </w:r>
    </w:p>
    <w:p w:rsidR="00215BC8" w:rsidRPr="00C805A7" w:rsidRDefault="00215BC8" w:rsidP="000E433A">
      <w:pPr>
        <w:numPr>
          <w:ilvl w:val="0"/>
          <w:numId w:val="75"/>
        </w:numPr>
        <w:spacing w:line="360" w:lineRule="auto"/>
        <w:jc w:val="both"/>
        <w:rPr>
          <w:rFonts w:ascii="Calibri" w:hAnsi="Calibri" w:cs="Calibri"/>
          <w:bCs/>
        </w:rPr>
      </w:pPr>
      <w:r>
        <w:rPr>
          <w:rFonts w:ascii="Calibri" w:hAnsi="Calibri" w:cs="Calibri"/>
          <w:bCs/>
        </w:rPr>
        <w:t>r</w:t>
      </w:r>
      <w:r w:rsidRPr="00C805A7">
        <w:rPr>
          <w:rFonts w:ascii="Calibri" w:hAnsi="Calibri" w:cs="Calibri"/>
          <w:bCs/>
        </w:rPr>
        <w:t xml:space="preserve">ehausser </w:t>
      </w:r>
      <w:r w:rsidRPr="00C805A7">
        <w:rPr>
          <w:rFonts w:ascii="Calibri" w:hAnsi="Calibri" w:cs="Calibri"/>
        </w:rPr>
        <w:t>le taux de couverture de besoins en table bancs au secondaire.</w:t>
      </w:r>
    </w:p>
    <w:p w:rsidR="00215BC8" w:rsidRPr="00642C36" w:rsidRDefault="00215BC8" w:rsidP="000E433A">
      <w:pPr>
        <w:numPr>
          <w:ilvl w:val="0"/>
          <w:numId w:val="73"/>
        </w:numPr>
        <w:spacing w:before="100" w:after="100" w:line="360" w:lineRule="auto"/>
        <w:rPr>
          <w:rFonts w:ascii="Calibri" w:hAnsi="Calibri" w:cs="Calibri"/>
          <w:b/>
        </w:rPr>
      </w:pPr>
      <w:r w:rsidRPr="00642C36">
        <w:rPr>
          <w:rFonts w:ascii="Calibri" w:hAnsi="Calibri" w:cs="Calibri"/>
          <w:b/>
        </w:rPr>
        <w:t>Secteur de l’hydraulique</w:t>
      </w:r>
    </w:p>
    <w:p w:rsidR="00215BC8" w:rsidRPr="003456BC" w:rsidRDefault="00215BC8" w:rsidP="000E433A">
      <w:pPr>
        <w:numPr>
          <w:ilvl w:val="0"/>
          <w:numId w:val="83"/>
        </w:numPr>
        <w:spacing w:before="100" w:after="100" w:line="360" w:lineRule="auto"/>
        <w:jc w:val="both"/>
        <w:rPr>
          <w:rFonts w:ascii="Calibri" w:hAnsi="Calibri" w:cs="Calibri"/>
        </w:rPr>
      </w:pPr>
      <w:r>
        <w:rPr>
          <w:rFonts w:ascii="Calibri" w:hAnsi="Calibri" w:cs="Calibri"/>
        </w:rPr>
        <w:t>r</w:t>
      </w:r>
      <w:r w:rsidRPr="003456BC">
        <w:rPr>
          <w:rFonts w:ascii="Calibri" w:hAnsi="Calibri" w:cs="Calibri"/>
        </w:rPr>
        <w:t>ehausser le taux couverture effective  des besoins  en eau potable.</w:t>
      </w:r>
    </w:p>
    <w:p w:rsidR="00215BC8" w:rsidRPr="00642C36" w:rsidRDefault="00215BC8" w:rsidP="00215BC8">
      <w:pPr>
        <w:spacing w:before="100" w:after="100" w:line="360" w:lineRule="auto"/>
        <w:jc w:val="both"/>
        <w:rPr>
          <w:rFonts w:ascii="Calibri" w:hAnsi="Calibri" w:cs="Calibri"/>
        </w:rPr>
      </w:pPr>
      <w:r w:rsidRPr="00642C36">
        <w:rPr>
          <w:rFonts w:ascii="Calibri" w:hAnsi="Calibri" w:cs="Calibri"/>
        </w:rPr>
        <w:t xml:space="preserve">Le diagnostic a révélé que malgré les nombreux points d’eau dans la </w:t>
      </w:r>
      <w:r>
        <w:rPr>
          <w:rFonts w:ascii="Calibri" w:hAnsi="Calibri" w:cs="Calibri"/>
        </w:rPr>
        <w:t>Commune</w:t>
      </w:r>
      <w:r w:rsidRPr="00642C36">
        <w:rPr>
          <w:rFonts w:ascii="Calibri" w:hAnsi="Calibri" w:cs="Calibri"/>
        </w:rPr>
        <w:t>,</w:t>
      </w:r>
      <w:r>
        <w:rPr>
          <w:rFonts w:ascii="Calibri" w:hAnsi="Calibri" w:cs="Calibri"/>
        </w:rPr>
        <w:t xml:space="preserve"> </w:t>
      </w:r>
      <w:r w:rsidRPr="00642C36">
        <w:rPr>
          <w:rFonts w:ascii="Calibri" w:hAnsi="Calibri" w:cs="Calibri"/>
        </w:rPr>
        <w:t xml:space="preserve">la couverture effective, des besoins, est limitée en raison des disparités entre les zones et à </w:t>
      </w:r>
      <w:r w:rsidRPr="00642C36">
        <w:rPr>
          <w:rFonts w:ascii="Calibri" w:hAnsi="Calibri" w:cs="Calibri"/>
        </w:rPr>
        <w:lastRenderedPageBreak/>
        <w:t xml:space="preserve">l’intérieur des zones. Un ordre de priorité  à établir et les opportunités à saisir permettront  de faire de choix des lieux de réalisation pour atteindre au moins les 90% de taux d’accès. </w:t>
      </w:r>
    </w:p>
    <w:p w:rsidR="00215BC8" w:rsidRPr="00642C36" w:rsidRDefault="00215BC8" w:rsidP="000E433A">
      <w:pPr>
        <w:numPr>
          <w:ilvl w:val="0"/>
          <w:numId w:val="73"/>
        </w:numPr>
        <w:spacing w:before="100" w:after="100" w:line="360" w:lineRule="auto"/>
        <w:jc w:val="both"/>
        <w:rPr>
          <w:rFonts w:ascii="Calibri" w:hAnsi="Calibri" w:cs="Calibri"/>
          <w:b/>
        </w:rPr>
      </w:pPr>
      <w:r>
        <w:rPr>
          <w:rFonts w:ascii="Calibri" w:hAnsi="Calibri" w:cs="Calibri"/>
          <w:b/>
        </w:rPr>
        <w:t>Secteur de la santé</w:t>
      </w:r>
    </w:p>
    <w:p w:rsidR="00215BC8" w:rsidRPr="00642C36" w:rsidRDefault="00215BC8" w:rsidP="000E433A">
      <w:pPr>
        <w:numPr>
          <w:ilvl w:val="0"/>
          <w:numId w:val="76"/>
        </w:numPr>
        <w:spacing w:line="360" w:lineRule="auto"/>
        <w:jc w:val="both"/>
        <w:rPr>
          <w:rFonts w:ascii="Calibri" w:hAnsi="Calibri" w:cs="Calibri"/>
        </w:rPr>
      </w:pPr>
      <w:r>
        <w:rPr>
          <w:rFonts w:ascii="Calibri" w:hAnsi="Calibri" w:cs="Calibri"/>
        </w:rPr>
        <w:t>r</w:t>
      </w:r>
      <w:r w:rsidRPr="00642C36">
        <w:rPr>
          <w:rFonts w:ascii="Calibri" w:hAnsi="Calibri" w:cs="Calibri"/>
        </w:rPr>
        <w:t>ehausser le taux de couverture sanitaire de 40% en 2020 à 65% en 2024 ;</w:t>
      </w:r>
    </w:p>
    <w:p w:rsidR="00215BC8" w:rsidRPr="00642C36" w:rsidRDefault="00215BC8" w:rsidP="000E433A">
      <w:pPr>
        <w:numPr>
          <w:ilvl w:val="0"/>
          <w:numId w:val="76"/>
        </w:numPr>
        <w:spacing w:line="360" w:lineRule="auto"/>
        <w:jc w:val="both"/>
        <w:rPr>
          <w:rFonts w:ascii="Calibri" w:hAnsi="Calibri" w:cs="Calibri"/>
        </w:rPr>
      </w:pPr>
      <w:r>
        <w:rPr>
          <w:rFonts w:ascii="Calibri" w:hAnsi="Calibri" w:cs="Calibri"/>
        </w:rPr>
        <w:t>r</w:t>
      </w:r>
      <w:r w:rsidRPr="00642C36">
        <w:rPr>
          <w:rFonts w:ascii="Calibri" w:hAnsi="Calibri" w:cs="Calibri"/>
        </w:rPr>
        <w:t>ehausser la couverture en personnel</w:t>
      </w:r>
      <w:r>
        <w:rPr>
          <w:rFonts w:ascii="Calibri" w:hAnsi="Calibri" w:cs="Calibri"/>
        </w:rPr>
        <w:t xml:space="preserve"> </w:t>
      </w:r>
      <w:r w:rsidRPr="00642C36">
        <w:rPr>
          <w:rFonts w:ascii="Calibri" w:hAnsi="Calibri" w:cs="Calibri"/>
        </w:rPr>
        <w:t>de santé requis à 2/3 des besoins ;</w:t>
      </w:r>
    </w:p>
    <w:p w:rsidR="00215BC8" w:rsidRPr="00642C36" w:rsidRDefault="00215BC8" w:rsidP="000E433A">
      <w:pPr>
        <w:numPr>
          <w:ilvl w:val="0"/>
          <w:numId w:val="76"/>
        </w:numPr>
        <w:spacing w:line="360" w:lineRule="auto"/>
        <w:jc w:val="both"/>
        <w:rPr>
          <w:rFonts w:ascii="Calibri" w:hAnsi="Calibri" w:cs="Calibri"/>
        </w:rPr>
      </w:pPr>
      <w:r>
        <w:rPr>
          <w:rFonts w:ascii="Calibri" w:hAnsi="Calibri" w:cs="Calibri"/>
        </w:rPr>
        <w:t>r</w:t>
      </w:r>
      <w:r w:rsidRPr="00642C36">
        <w:rPr>
          <w:rFonts w:ascii="Calibri" w:hAnsi="Calibri" w:cs="Calibri"/>
        </w:rPr>
        <w:t>ehausser le taux de couverture en CSI à 2/3 des besoins.</w:t>
      </w:r>
    </w:p>
    <w:p w:rsidR="00215BC8" w:rsidRPr="000B43F3" w:rsidRDefault="00215BC8" w:rsidP="00215BC8">
      <w:pPr>
        <w:pStyle w:val="Titre3"/>
        <w:spacing w:before="100" w:after="100" w:line="360" w:lineRule="auto"/>
        <w:jc w:val="both"/>
        <w:rPr>
          <w:rFonts w:ascii="Calibri" w:hAnsi="Calibri" w:cs="Calibri"/>
          <w:i/>
          <w:sz w:val="24"/>
          <w:szCs w:val="24"/>
        </w:rPr>
      </w:pPr>
      <w:bookmarkStart w:id="236" w:name="_Toc33365485"/>
      <w:bookmarkStart w:id="237" w:name="_Toc33711954"/>
      <w:r>
        <w:rPr>
          <w:rFonts w:ascii="Calibri" w:hAnsi="Calibri" w:cs="Calibri"/>
          <w:i/>
          <w:sz w:val="24"/>
          <w:szCs w:val="24"/>
          <w:lang w:val="fr-FR"/>
        </w:rPr>
        <w:t xml:space="preserve">3.4.4. </w:t>
      </w:r>
      <w:r w:rsidRPr="000B43F3">
        <w:rPr>
          <w:rFonts w:ascii="Calibri" w:hAnsi="Calibri" w:cs="Calibri"/>
          <w:i/>
          <w:sz w:val="24"/>
          <w:szCs w:val="24"/>
        </w:rPr>
        <w:t>Promotion des  secteurs  secondaire et tertiaire</w:t>
      </w:r>
      <w:bookmarkEnd w:id="236"/>
      <w:bookmarkEnd w:id="237"/>
      <w:r w:rsidRPr="000B43F3">
        <w:rPr>
          <w:rFonts w:ascii="Calibri" w:hAnsi="Calibri" w:cs="Calibri"/>
          <w:i/>
          <w:sz w:val="24"/>
          <w:szCs w:val="24"/>
        </w:rPr>
        <w:t xml:space="preserve"> </w:t>
      </w:r>
    </w:p>
    <w:p w:rsidR="00215BC8" w:rsidRPr="00642C36" w:rsidRDefault="00215BC8" w:rsidP="000E433A">
      <w:pPr>
        <w:pStyle w:val="Paragraphedeliste"/>
        <w:numPr>
          <w:ilvl w:val="0"/>
          <w:numId w:val="77"/>
        </w:numPr>
        <w:spacing w:after="0" w:line="360" w:lineRule="auto"/>
        <w:ind w:left="1069"/>
        <w:contextualSpacing w:val="0"/>
        <w:jc w:val="both"/>
        <w:rPr>
          <w:rFonts w:cs="Calibri"/>
          <w:sz w:val="24"/>
          <w:szCs w:val="24"/>
        </w:rPr>
      </w:pPr>
      <w:r>
        <w:rPr>
          <w:rFonts w:cs="Calibri"/>
          <w:sz w:val="24"/>
          <w:szCs w:val="24"/>
          <w:lang w:val="fr-FR"/>
        </w:rPr>
        <w:t>r</w:t>
      </w:r>
      <w:r w:rsidRPr="00196BD9">
        <w:rPr>
          <w:rFonts w:cs="Calibri"/>
          <w:sz w:val="24"/>
          <w:szCs w:val="24"/>
          <w:lang w:val="fr-FR"/>
        </w:rPr>
        <w:t>éhabiliter</w:t>
      </w:r>
      <w:r w:rsidRPr="00642C36">
        <w:rPr>
          <w:rFonts w:cs="Calibri"/>
          <w:sz w:val="24"/>
          <w:szCs w:val="24"/>
        </w:rPr>
        <w:t xml:space="preserve"> 100% des routes rurales dégradées dans la </w:t>
      </w:r>
      <w:r>
        <w:rPr>
          <w:rFonts w:cs="Calibri"/>
          <w:sz w:val="24"/>
          <w:szCs w:val="24"/>
        </w:rPr>
        <w:t>Commune</w:t>
      </w:r>
      <w:r w:rsidRPr="00642C36">
        <w:rPr>
          <w:rFonts w:cs="Calibri"/>
          <w:sz w:val="24"/>
          <w:szCs w:val="24"/>
        </w:rPr>
        <w:t> </w:t>
      </w:r>
      <w:r w:rsidRPr="00642C36">
        <w:rPr>
          <w:rFonts w:cs="Calibri"/>
          <w:sz w:val="24"/>
          <w:szCs w:val="24"/>
          <w:lang w:val="fr-FR"/>
        </w:rPr>
        <w:t>;</w:t>
      </w:r>
    </w:p>
    <w:p w:rsidR="00215BC8" w:rsidRPr="00B569C0" w:rsidRDefault="00215BC8" w:rsidP="000E433A">
      <w:pPr>
        <w:numPr>
          <w:ilvl w:val="0"/>
          <w:numId w:val="78"/>
        </w:numPr>
        <w:spacing w:line="360" w:lineRule="auto"/>
        <w:ind w:left="1069"/>
        <w:jc w:val="both"/>
        <w:rPr>
          <w:rFonts w:ascii="Calibri" w:hAnsi="Calibri" w:cs="Calibri"/>
        </w:rPr>
      </w:pPr>
      <w:r>
        <w:rPr>
          <w:rFonts w:cs="Calibri"/>
        </w:rPr>
        <w:t>r</w:t>
      </w:r>
      <w:r w:rsidRPr="00B569C0">
        <w:rPr>
          <w:rFonts w:ascii="Calibri" w:hAnsi="Calibri" w:cs="Calibri"/>
        </w:rPr>
        <w:t>ehausser</w:t>
      </w:r>
      <w:r>
        <w:rPr>
          <w:rFonts w:ascii="Calibri" w:hAnsi="Calibri" w:cs="Calibri"/>
        </w:rPr>
        <w:t xml:space="preserve"> </w:t>
      </w:r>
      <w:r w:rsidRPr="00B569C0">
        <w:rPr>
          <w:rFonts w:ascii="Calibri" w:hAnsi="Calibri" w:cs="Calibri"/>
        </w:rPr>
        <w:t xml:space="preserve">le taux de pénétration du microcrédit formel à 10% pour appuyer le petit commerce ; </w:t>
      </w:r>
    </w:p>
    <w:p w:rsidR="00215BC8" w:rsidRPr="00B569C0" w:rsidRDefault="00215BC8" w:rsidP="000E433A">
      <w:pPr>
        <w:numPr>
          <w:ilvl w:val="0"/>
          <w:numId w:val="78"/>
        </w:numPr>
        <w:spacing w:line="360" w:lineRule="auto"/>
        <w:ind w:left="1069"/>
        <w:jc w:val="both"/>
        <w:rPr>
          <w:rFonts w:ascii="Calibri" w:hAnsi="Calibri" w:cs="Calibri"/>
        </w:rPr>
      </w:pPr>
      <w:r>
        <w:rPr>
          <w:rFonts w:ascii="Calibri" w:hAnsi="Calibri" w:cs="Calibri"/>
        </w:rPr>
        <w:t>r</w:t>
      </w:r>
      <w:r w:rsidRPr="00B569C0">
        <w:rPr>
          <w:rFonts w:ascii="Calibri" w:hAnsi="Calibri" w:cs="Calibri"/>
        </w:rPr>
        <w:t>ehausser le taux de mobilisation des ressources internes ;</w:t>
      </w:r>
    </w:p>
    <w:p w:rsidR="00215BC8" w:rsidRPr="00B569C0" w:rsidRDefault="00215BC8" w:rsidP="000E433A">
      <w:pPr>
        <w:numPr>
          <w:ilvl w:val="0"/>
          <w:numId w:val="78"/>
        </w:numPr>
        <w:spacing w:line="360" w:lineRule="auto"/>
        <w:ind w:left="1069"/>
        <w:jc w:val="both"/>
        <w:rPr>
          <w:rFonts w:ascii="Calibri" w:hAnsi="Calibri" w:cs="Calibri"/>
        </w:rPr>
      </w:pPr>
      <w:r>
        <w:rPr>
          <w:rFonts w:ascii="Calibri" w:hAnsi="Calibri" w:cs="Calibri"/>
        </w:rPr>
        <w:t>r</w:t>
      </w:r>
      <w:r w:rsidRPr="00B569C0">
        <w:rPr>
          <w:rFonts w:ascii="Calibri" w:hAnsi="Calibri" w:cs="Calibri"/>
        </w:rPr>
        <w:t>ehausser le taux d’investissent sur fonds ;</w:t>
      </w:r>
    </w:p>
    <w:p w:rsidR="00215BC8" w:rsidRPr="00B569C0" w:rsidRDefault="00215BC8" w:rsidP="000E433A">
      <w:pPr>
        <w:numPr>
          <w:ilvl w:val="0"/>
          <w:numId w:val="78"/>
        </w:numPr>
        <w:spacing w:line="360" w:lineRule="auto"/>
        <w:ind w:left="1069"/>
        <w:jc w:val="both"/>
        <w:rPr>
          <w:rFonts w:ascii="Calibri" w:hAnsi="Calibri" w:cs="Calibri"/>
        </w:rPr>
      </w:pPr>
      <w:r>
        <w:rPr>
          <w:rFonts w:ascii="Calibri" w:hAnsi="Calibri" w:cs="Calibri"/>
        </w:rPr>
        <w:t>a</w:t>
      </w:r>
      <w:r w:rsidRPr="00B569C0">
        <w:rPr>
          <w:rFonts w:ascii="Calibri" w:hAnsi="Calibri" w:cs="Calibri"/>
        </w:rPr>
        <w:t>ttirer des grands investisseurs privés pour la production animale et végétale ;</w:t>
      </w:r>
    </w:p>
    <w:p w:rsidR="00215BC8" w:rsidRPr="00B569C0" w:rsidRDefault="00215BC8" w:rsidP="000E433A">
      <w:pPr>
        <w:numPr>
          <w:ilvl w:val="0"/>
          <w:numId w:val="78"/>
        </w:numPr>
        <w:spacing w:line="360" w:lineRule="auto"/>
        <w:ind w:left="1069"/>
        <w:jc w:val="both"/>
        <w:rPr>
          <w:rFonts w:ascii="Calibri" w:hAnsi="Calibri" w:cs="Calibri"/>
        </w:rPr>
      </w:pPr>
      <w:r>
        <w:rPr>
          <w:rFonts w:ascii="Calibri" w:hAnsi="Calibri" w:cs="Calibri"/>
        </w:rPr>
        <w:t>o</w:t>
      </w:r>
      <w:r w:rsidRPr="00B569C0">
        <w:rPr>
          <w:rFonts w:ascii="Calibri" w:hAnsi="Calibri" w:cs="Calibri"/>
        </w:rPr>
        <w:t>rganiser mieux les réseaux actuels d’écoulement des produits maraîchers ;</w:t>
      </w:r>
    </w:p>
    <w:p w:rsidR="00215BC8" w:rsidRPr="00E477DF" w:rsidRDefault="00215BC8" w:rsidP="000E433A">
      <w:pPr>
        <w:numPr>
          <w:ilvl w:val="0"/>
          <w:numId w:val="78"/>
        </w:numPr>
        <w:spacing w:line="360" w:lineRule="auto"/>
        <w:ind w:left="1069"/>
        <w:jc w:val="both"/>
        <w:rPr>
          <w:rFonts w:ascii="Calibri" w:hAnsi="Calibri" w:cs="Calibri"/>
        </w:rPr>
      </w:pPr>
      <w:r>
        <w:rPr>
          <w:rFonts w:ascii="Calibri" w:hAnsi="Calibri" w:cs="Calibri"/>
        </w:rPr>
        <w:t>f</w:t>
      </w:r>
      <w:r w:rsidRPr="00B569C0">
        <w:rPr>
          <w:rFonts w:ascii="Calibri" w:hAnsi="Calibri" w:cs="Calibri"/>
        </w:rPr>
        <w:t>aciliter l’accès de 25% des personnes handicapées au financement de leurs AGR.</w:t>
      </w:r>
    </w:p>
    <w:p w:rsidR="00215BC8" w:rsidRPr="00181395" w:rsidRDefault="00215BC8" w:rsidP="00215BC8">
      <w:pPr>
        <w:pStyle w:val="Titre3"/>
        <w:spacing w:before="100" w:after="100" w:line="360" w:lineRule="auto"/>
        <w:rPr>
          <w:rFonts w:ascii="Calibri" w:hAnsi="Calibri" w:cs="Calibri"/>
          <w:i/>
          <w:sz w:val="24"/>
          <w:szCs w:val="24"/>
          <w:lang w:val="fr-FR"/>
        </w:rPr>
      </w:pPr>
      <w:bookmarkStart w:id="238" w:name="_Toc33365486"/>
      <w:bookmarkStart w:id="239" w:name="_Toc33711955"/>
      <w:r>
        <w:rPr>
          <w:rFonts w:ascii="Calibri" w:hAnsi="Calibri" w:cs="Calibri"/>
          <w:i/>
          <w:sz w:val="24"/>
          <w:szCs w:val="24"/>
          <w:lang w:val="fr-FR"/>
        </w:rPr>
        <w:t xml:space="preserve">3.4.5. </w:t>
      </w:r>
      <w:r w:rsidRPr="00181395">
        <w:rPr>
          <w:rFonts w:ascii="Calibri" w:hAnsi="Calibri" w:cs="Calibri"/>
          <w:i/>
          <w:sz w:val="24"/>
          <w:szCs w:val="24"/>
          <w:lang w:val="fr-FR"/>
        </w:rPr>
        <w:t>Résilience de la population</w:t>
      </w:r>
      <w:r>
        <w:rPr>
          <w:rFonts w:ascii="Calibri" w:hAnsi="Calibri" w:cs="Calibri"/>
          <w:i/>
          <w:sz w:val="24"/>
          <w:szCs w:val="24"/>
          <w:lang w:val="fr-FR"/>
        </w:rPr>
        <w:t xml:space="preserve"> </w:t>
      </w:r>
      <w:r w:rsidRPr="00181395">
        <w:rPr>
          <w:rFonts w:ascii="Calibri" w:hAnsi="Calibri" w:cs="Calibri"/>
          <w:i/>
          <w:sz w:val="24"/>
          <w:szCs w:val="24"/>
          <w:lang w:val="fr-FR"/>
        </w:rPr>
        <w:t>aux changements et variabilités climatiques</w:t>
      </w:r>
      <w:bookmarkEnd w:id="238"/>
      <w:bookmarkEnd w:id="239"/>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Comme conclusions à l’analyse des paramètres climatiques, nous retenons un ensemble de menaces climatiques dont :</w:t>
      </w:r>
    </w:p>
    <w:p w:rsidR="00215BC8" w:rsidRPr="00E477DF" w:rsidRDefault="00215BC8" w:rsidP="000E433A">
      <w:pPr>
        <w:pStyle w:val="Paragraphedeliste"/>
        <w:widowControl w:val="0"/>
        <w:numPr>
          <w:ilvl w:val="0"/>
          <w:numId w:val="99"/>
        </w:numPr>
        <w:tabs>
          <w:tab w:val="left" w:pos="709"/>
        </w:tabs>
        <w:autoSpaceDE w:val="0"/>
        <w:autoSpaceDN w:val="0"/>
        <w:spacing w:after="0" w:line="360" w:lineRule="auto"/>
        <w:ind w:right="-2"/>
        <w:contextualSpacing w:val="0"/>
        <w:jc w:val="both"/>
        <w:rPr>
          <w:sz w:val="24"/>
        </w:rPr>
      </w:pPr>
      <w:r w:rsidRPr="00E477DF">
        <w:rPr>
          <w:sz w:val="24"/>
        </w:rPr>
        <w:t>la hausse de la quantité maximale d’eau tombée en un jour donc l’augmentation des risques d’</w:t>
      </w:r>
      <w:r>
        <w:rPr>
          <w:sz w:val="24"/>
          <w:lang w:val="fr-FR"/>
        </w:rPr>
        <w:t>érosions hydriques ou même d’inondation</w:t>
      </w:r>
      <w:r w:rsidRPr="00E477DF">
        <w:rPr>
          <w:spacing w:val="-11"/>
          <w:sz w:val="24"/>
        </w:rPr>
        <w:t xml:space="preserve"> </w:t>
      </w:r>
      <w:r w:rsidRPr="00E477DF">
        <w:rPr>
          <w:sz w:val="24"/>
        </w:rPr>
        <w:t>;</w:t>
      </w:r>
    </w:p>
    <w:p w:rsidR="00215BC8" w:rsidRPr="00E477DF" w:rsidRDefault="00215BC8" w:rsidP="000E433A">
      <w:pPr>
        <w:pStyle w:val="Paragraphedeliste"/>
        <w:widowControl w:val="0"/>
        <w:numPr>
          <w:ilvl w:val="0"/>
          <w:numId w:val="99"/>
        </w:numPr>
        <w:tabs>
          <w:tab w:val="left" w:pos="709"/>
        </w:tabs>
        <w:autoSpaceDE w:val="0"/>
        <w:autoSpaceDN w:val="0"/>
        <w:spacing w:after="0" w:line="360" w:lineRule="auto"/>
        <w:contextualSpacing w:val="0"/>
        <w:jc w:val="both"/>
        <w:rPr>
          <w:sz w:val="24"/>
        </w:rPr>
      </w:pPr>
      <w:r w:rsidRPr="00E477DF">
        <w:rPr>
          <w:sz w:val="24"/>
        </w:rPr>
        <w:t>une f</w:t>
      </w:r>
      <w:r>
        <w:rPr>
          <w:sz w:val="24"/>
        </w:rPr>
        <w:t xml:space="preserve">orte variabilité inter </w:t>
      </w:r>
      <w:r>
        <w:rPr>
          <w:sz w:val="24"/>
          <w:lang w:val="fr-FR"/>
        </w:rPr>
        <w:t>annuelle</w:t>
      </w:r>
      <w:r w:rsidRPr="00E477DF">
        <w:rPr>
          <w:sz w:val="24"/>
        </w:rPr>
        <w:t xml:space="preserve"> de la pluviométrie</w:t>
      </w:r>
      <w:r w:rsidRPr="00E477DF">
        <w:rPr>
          <w:spacing w:val="-17"/>
          <w:sz w:val="24"/>
        </w:rPr>
        <w:t xml:space="preserve"> </w:t>
      </w:r>
      <w:r w:rsidRPr="00E477DF">
        <w:rPr>
          <w:sz w:val="24"/>
        </w:rPr>
        <w:t>;</w:t>
      </w:r>
    </w:p>
    <w:p w:rsidR="00215BC8" w:rsidRPr="00E477DF" w:rsidRDefault="00215BC8" w:rsidP="000E433A">
      <w:pPr>
        <w:pStyle w:val="Paragraphedeliste"/>
        <w:widowControl w:val="0"/>
        <w:numPr>
          <w:ilvl w:val="0"/>
          <w:numId w:val="99"/>
        </w:numPr>
        <w:tabs>
          <w:tab w:val="left" w:pos="709"/>
        </w:tabs>
        <w:autoSpaceDE w:val="0"/>
        <w:autoSpaceDN w:val="0"/>
        <w:spacing w:after="0" w:line="360" w:lineRule="auto"/>
        <w:contextualSpacing w:val="0"/>
        <w:jc w:val="both"/>
        <w:rPr>
          <w:sz w:val="24"/>
        </w:rPr>
      </w:pPr>
      <w:r w:rsidRPr="00E477DF">
        <w:rPr>
          <w:sz w:val="24"/>
        </w:rPr>
        <w:t>une hausse des températures</w:t>
      </w:r>
      <w:r w:rsidRPr="00E477DF">
        <w:rPr>
          <w:spacing w:val="-13"/>
          <w:sz w:val="24"/>
        </w:rPr>
        <w:t xml:space="preserve"> </w:t>
      </w:r>
      <w:r w:rsidRPr="00E477DF">
        <w:rPr>
          <w:sz w:val="24"/>
        </w:rPr>
        <w:t>;</w:t>
      </w:r>
    </w:p>
    <w:p w:rsidR="00215BC8" w:rsidRPr="00E477DF" w:rsidRDefault="00215BC8" w:rsidP="000E433A">
      <w:pPr>
        <w:pStyle w:val="Paragraphedeliste"/>
        <w:widowControl w:val="0"/>
        <w:numPr>
          <w:ilvl w:val="0"/>
          <w:numId w:val="99"/>
        </w:numPr>
        <w:tabs>
          <w:tab w:val="left" w:pos="709"/>
        </w:tabs>
        <w:autoSpaceDE w:val="0"/>
        <w:autoSpaceDN w:val="0"/>
        <w:spacing w:after="0" w:line="360" w:lineRule="auto"/>
        <w:ind w:right="-2"/>
        <w:contextualSpacing w:val="0"/>
        <w:jc w:val="both"/>
        <w:rPr>
          <w:sz w:val="24"/>
        </w:rPr>
      </w:pPr>
      <w:r w:rsidRPr="00E477DF">
        <w:rPr>
          <w:sz w:val="24"/>
        </w:rPr>
        <w:t>une hausse des besoins en eau pendant la saison chaude et la saison froide qui  est la période de démarrage des activités maraîchères</w:t>
      </w:r>
      <w:r w:rsidRPr="00E477DF">
        <w:rPr>
          <w:spacing w:val="-18"/>
          <w:sz w:val="24"/>
        </w:rPr>
        <w:t xml:space="preserve"> </w:t>
      </w:r>
      <w:r w:rsidRPr="00E477DF">
        <w:rPr>
          <w:sz w:val="24"/>
        </w:rPr>
        <w:t>;</w:t>
      </w:r>
    </w:p>
    <w:p w:rsidR="00215BC8" w:rsidRPr="00E477DF" w:rsidRDefault="00215BC8" w:rsidP="000E433A">
      <w:pPr>
        <w:pStyle w:val="Paragraphedeliste"/>
        <w:widowControl w:val="0"/>
        <w:numPr>
          <w:ilvl w:val="0"/>
          <w:numId w:val="99"/>
        </w:numPr>
        <w:tabs>
          <w:tab w:val="left" w:pos="709"/>
        </w:tabs>
        <w:autoSpaceDE w:val="0"/>
        <w:autoSpaceDN w:val="0"/>
        <w:spacing w:after="0" w:line="360" w:lineRule="auto"/>
        <w:contextualSpacing w:val="0"/>
        <w:jc w:val="both"/>
        <w:rPr>
          <w:sz w:val="24"/>
        </w:rPr>
      </w:pPr>
      <w:r w:rsidRPr="00E477DF">
        <w:rPr>
          <w:sz w:val="24"/>
        </w:rPr>
        <w:t>l’augmentation du nombre de jours de pluie</w:t>
      </w:r>
      <w:r w:rsidRPr="00E477DF">
        <w:rPr>
          <w:spacing w:val="-12"/>
          <w:sz w:val="24"/>
        </w:rPr>
        <w:t xml:space="preserve"> </w:t>
      </w:r>
      <w:r w:rsidRPr="00E477DF">
        <w:rPr>
          <w:sz w:val="24"/>
        </w:rPr>
        <w:t>;</w:t>
      </w:r>
    </w:p>
    <w:p w:rsidR="00215BC8" w:rsidRPr="00E477DF" w:rsidRDefault="00215BC8" w:rsidP="000E433A">
      <w:pPr>
        <w:pStyle w:val="Paragraphedeliste"/>
        <w:widowControl w:val="0"/>
        <w:numPr>
          <w:ilvl w:val="0"/>
          <w:numId w:val="99"/>
        </w:numPr>
        <w:tabs>
          <w:tab w:val="left" w:pos="709"/>
        </w:tabs>
        <w:autoSpaceDE w:val="0"/>
        <w:autoSpaceDN w:val="0"/>
        <w:spacing w:after="0" w:line="360" w:lineRule="auto"/>
        <w:contextualSpacing w:val="0"/>
        <w:jc w:val="both"/>
        <w:rPr>
          <w:sz w:val="24"/>
        </w:rPr>
      </w:pPr>
      <w:r w:rsidRPr="00E477DF">
        <w:rPr>
          <w:sz w:val="24"/>
        </w:rPr>
        <w:t>une hausse des vents devenant de plus en plus</w:t>
      </w:r>
      <w:r w:rsidRPr="00E477DF">
        <w:rPr>
          <w:spacing w:val="-9"/>
          <w:sz w:val="24"/>
        </w:rPr>
        <w:t xml:space="preserve"> </w:t>
      </w:r>
      <w:r w:rsidRPr="00E477DF">
        <w:rPr>
          <w:sz w:val="24"/>
        </w:rPr>
        <w:t>violent</w:t>
      </w:r>
    </w:p>
    <w:p w:rsidR="00215BC8" w:rsidRDefault="00215BC8" w:rsidP="00215BC8">
      <w:pPr>
        <w:spacing w:before="100" w:after="100" w:line="360" w:lineRule="auto"/>
        <w:jc w:val="both"/>
        <w:rPr>
          <w:rFonts w:ascii="Calibri" w:hAnsi="Calibri" w:cs="Calibri"/>
        </w:rPr>
      </w:pPr>
      <w:r w:rsidRPr="002579A6">
        <w:rPr>
          <w:rFonts w:ascii="Calibri" w:hAnsi="Calibri" w:cs="Calibri"/>
        </w:rPr>
        <w:t>D’ores et déjà ces menaces impactent négativement les productions entrainant des conséquences sur l’économie.</w:t>
      </w:r>
    </w:p>
    <w:p w:rsidR="00215BC8" w:rsidRPr="005A2406" w:rsidRDefault="00215BC8" w:rsidP="00215BC8">
      <w:pPr>
        <w:pStyle w:val="Lgende"/>
        <w:spacing w:before="100" w:after="100"/>
        <w:rPr>
          <w:rFonts w:ascii="Calibri" w:hAnsi="Calibri" w:cs="Calibri"/>
          <w:b w:val="0"/>
          <w:i/>
          <w:sz w:val="24"/>
          <w:szCs w:val="24"/>
        </w:rPr>
      </w:pPr>
      <w:bookmarkStart w:id="240" w:name="_Toc33712050"/>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26</w:t>
      </w:r>
      <w:r w:rsidRPr="005A2406">
        <w:rPr>
          <w:rFonts w:ascii="Calibri" w:hAnsi="Calibri" w:cs="Calibri"/>
          <w:i/>
          <w:sz w:val="24"/>
          <w:szCs w:val="24"/>
        </w:rPr>
        <w:fldChar w:fldCharType="end"/>
      </w:r>
      <w:r w:rsidRPr="005A2406">
        <w:rPr>
          <w:rFonts w:ascii="Calibri" w:hAnsi="Calibri" w:cs="Calibri"/>
          <w:i/>
          <w:sz w:val="24"/>
          <w:szCs w:val="24"/>
          <w:lang w:val="fr-FR"/>
        </w:rPr>
        <w:t xml:space="preserve"> : Contraintes et solutions à la résilience climatique</w:t>
      </w:r>
      <w:bookmarkEnd w:id="24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791"/>
        <w:gridCol w:w="1842"/>
        <w:gridCol w:w="2268"/>
        <w:gridCol w:w="3261"/>
      </w:tblGrid>
      <w:tr w:rsidR="00215BC8" w:rsidRPr="007009B9" w:rsidTr="00E3316C">
        <w:trPr>
          <w:trHeight w:val="438"/>
        </w:trPr>
        <w:tc>
          <w:tcPr>
            <w:tcW w:w="444" w:type="dxa"/>
            <w:shd w:val="clear" w:color="auto" w:fill="92D050"/>
            <w:vAlign w:val="center"/>
          </w:tcPr>
          <w:p w:rsidR="00215BC8" w:rsidRPr="007009B9" w:rsidRDefault="00215BC8" w:rsidP="00E3316C">
            <w:pPr>
              <w:pStyle w:val="TableParagraph"/>
              <w:ind w:right="-47"/>
              <w:rPr>
                <w:rFonts w:ascii="Calibri" w:hAnsi="Calibri" w:cs="Calibri"/>
                <w:b/>
                <w:lang w:val="fr-FR"/>
              </w:rPr>
            </w:pPr>
            <w:r w:rsidRPr="007009B9">
              <w:rPr>
                <w:rFonts w:ascii="Calibri" w:hAnsi="Calibri" w:cs="Calibri"/>
                <w:b/>
                <w:lang w:val="fr-FR"/>
              </w:rPr>
              <w:t>N°</w:t>
            </w:r>
          </w:p>
        </w:tc>
        <w:tc>
          <w:tcPr>
            <w:tcW w:w="3633" w:type="dxa"/>
            <w:gridSpan w:val="2"/>
            <w:shd w:val="clear" w:color="auto" w:fill="92D050"/>
            <w:vAlign w:val="center"/>
          </w:tcPr>
          <w:p w:rsidR="00215BC8" w:rsidRPr="007009B9" w:rsidRDefault="00215BC8" w:rsidP="00E3316C">
            <w:pPr>
              <w:pStyle w:val="TableParagraph"/>
              <w:rPr>
                <w:rFonts w:ascii="Calibri" w:hAnsi="Calibri" w:cs="Calibri"/>
                <w:b/>
                <w:lang w:val="fr-FR"/>
              </w:rPr>
            </w:pPr>
            <w:r w:rsidRPr="007009B9">
              <w:rPr>
                <w:rFonts w:ascii="Calibri" w:hAnsi="Calibri" w:cs="Calibri"/>
                <w:b/>
                <w:lang w:val="fr-FR"/>
              </w:rPr>
              <w:t>Contraintes</w:t>
            </w:r>
          </w:p>
        </w:tc>
        <w:tc>
          <w:tcPr>
            <w:tcW w:w="2268" w:type="dxa"/>
            <w:shd w:val="clear" w:color="auto" w:fill="92D050"/>
            <w:vAlign w:val="center"/>
          </w:tcPr>
          <w:p w:rsidR="00215BC8" w:rsidRPr="007009B9" w:rsidRDefault="00215BC8" w:rsidP="00E3316C">
            <w:pPr>
              <w:pStyle w:val="TableParagraph"/>
              <w:ind w:left="-16"/>
              <w:rPr>
                <w:rFonts w:ascii="Calibri" w:hAnsi="Calibri" w:cs="Calibri"/>
                <w:b/>
                <w:lang w:val="fr-FR"/>
              </w:rPr>
            </w:pPr>
            <w:r w:rsidRPr="007009B9">
              <w:rPr>
                <w:rFonts w:ascii="Calibri" w:hAnsi="Calibri" w:cs="Calibri"/>
                <w:b/>
                <w:lang w:val="fr-FR"/>
              </w:rPr>
              <w:t>Conséquences</w:t>
            </w:r>
          </w:p>
        </w:tc>
        <w:tc>
          <w:tcPr>
            <w:tcW w:w="3261" w:type="dxa"/>
            <w:shd w:val="clear" w:color="auto" w:fill="92D050"/>
            <w:vAlign w:val="center"/>
          </w:tcPr>
          <w:p w:rsidR="00215BC8" w:rsidRPr="007009B9" w:rsidRDefault="00215BC8" w:rsidP="00E3316C">
            <w:pPr>
              <w:pStyle w:val="TableParagraph"/>
              <w:rPr>
                <w:rFonts w:ascii="Calibri" w:hAnsi="Calibri" w:cs="Calibri"/>
                <w:b/>
                <w:lang w:val="fr-FR"/>
              </w:rPr>
            </w:pPr>
            <w:r w:rsidRPr="007009B9">
              <w:rPr>
                <w:rFonts w:ascii="Calibri" w:hAnsi="Calibri" w:cs="Calibri"/>
                <w:b/>
                <w:lang w:val="fr-FR"/>
              </w:rPr>
              <w:t>Solutions</w:t>
            </w:r>
          </w:p>
        </w:tc>
      </w:tr>
      <w:tr w:rsidR="00215BC8" w:rsidRPr="007009B9" w:rsidTr="00E3316C">
        <w:tc>
          <w:tcPr>
            <w:tcW w:w="444" w:type="dxa"/>
            <w:shd w:val="clear" w:color="auto" w:fill="auto"/>
            <w:vAlign w:val="center"/>
          </w:tcPr>
          <w:p w:rsidR="00215BC8" w:rsidRPr="007009B9" w:rsidRDefault="00215BC8" w:rsidP="00E3316C">
            <w:pPr>
              <w:pStyle w:val="TableParagraph"/>
              <w:spacing w:before="2"/>
              <w:ind w:right="-47"/>
              <w:rPr>
                <w:rFonts w:ascii="Calibri" w:hAnsi="Calibri" w:cs="Calibri"/>
                <w:lang w:val="fr-FR"/>
              </w:rPr>
            </w:pPr>
            <w:r w:rsidRPr="007009B9">
              <w:rPr>
                <w:rFonts w:ascii="Calibri" w:hAnsi="Calibri" w:cs="Calibri"/>
                <w:w w:val="99"/>
                <w:lang w:val="fr-FR"/>
              </w:rPr>
              <w:lastRenderedPageBreak/>
              <w:t>1</w:t>
            </w:r>
          </w:p>
        </w:tc>
        <w:tc>
          <w:tcPr>
            <w:tcW w:w="1791" w:type="dxa"/>
            <w:shd w:val="clear" w:color="auto" w:fill="auto"/>
            <w:vAlign w:val="center"/>
          </w:tcPr>
          <w:p w:rsidR="00215BC8" w:rsidRPr="007009B9" w:rsidRDefault="00215BC8" w:rsidP="00E3316C">
            <w:pPr>
              <w:pStyle w:val="TableParagraph"/>
              <w:spacing w:before="4"/>
              <w:rPr>
                <w:rFonts w:ascii="Calibri" w:hAnsi="Calibri" w:cs="Calibri"/>
                <w:lang w:val="fr-FR"/>
              </w:rPr>
            </w:pPr>
            <w:r w:rsidRPr="007009B9">
              <w:rPr>
                <w:rFonts w:ascii="Calibri" w:hAnsi="Calibri" w:cs="Calibri"/>
                <w:lang w:val="fr-FR"/>
              </w:rPr>
              <w:t>Contrainte institutionnelle</w:t>
            </w:r>
          </w:p>
        </w:tc>
        <w:tc>
          <w:tcPr>
            <w:tcW w:w="1842" w:type="dxa"/>
            <w:shd w:val="clear" w:color="auto" w:fill="auto"/>
            <w:vAlign w:val="center"/>
          </w:tcPr>
          <w:p w:rsidR="00215BC8" w:rsidRPr="007009B9" w:rsidRDefault="00215BC8" w:rsidP="00E3316C">
            <w:pPr>
              <w:pStyle w:val="TableParagraph"/>
              <w:spacing w:before="2"/>
              <w:rPr>
                <w:rFonts w:ascii="Calibri" w:hAnsi="Calibri" w:cs="Calibri"/>
                <w:lang w:val="fr-FR"/>
              </w:rPr>
            </w:pPr>
            <w:r w:rsidRPr="007009B9">
              <w:rPr>
                <w:rFonts w:ascii="Calibri" w:hAnsi="Calibri" w:cs="Calibri"/>
                <w:lang w:val="fr-FR"/>
              </w:rPr>
              <w:t>Redynamisation de l’observatoire de suivi de la vulnérabilité aux changements / variabilités</w:t>
            </w:r>
          </w:p>
          <w:p w:rsidR="00215BC8" w:rsidRPr="007009B9" w:rsidRDefault="00215BC8" w:rsidP="00E3316C">
            <w:pPr>
              <w:pStyle w:val="TableParagraph"/>
              <w:ind w:left="109"/>
              <w:rPr>
                <w:rFonts w:ascii="Calibri" w:hAnsi="Calibri" w:cs="Calibri"/>
                <w:lang w:val="fr-FR"/>
              </w:rPr>
            </w:pPr>
            <w:r w:rsidRPr="007009B9">
              <w:rPr>
                <w:rFonts w:ascii="Calibri" w:hAnsi="Calibri" w:cs="Calibri"/>
                <w:lang w:val="fr-FR"/>
              </w:rPr>
              <w:t>climatiques</w:t>
            </w:r>
          </w:p>
        </w:tc>
        <w:tc>
          <w:tcPr>
            <w:tcW w:w="2268" w:type="dxa"/>
            <w:shd w:val="clear" w:color="auto" w:fill="auto"/>
            <w:vAlign w:val="center"/>
          </w:tcPr>
          <w:p w:rsidR="00215BC8" w:rsidRPr="007009B9" w:rsidRDefault="00215BC8" w:rsidP="00E3316C">
            <w:pPr>
              <w:pStyle w:val="TableParagraph"/>
              <w:spacing w:before="2"/>
              <w:rPr>
                <w:rFonts w:ascii="Calibri" w:hAnsi="Calibri" w:cs="Calibri"/>
                <w:lang w:val="fr-FR"/>
              </w:rPr>
            </w:pPr>
            <w:r w:rsidRPr="007009B9">
              <w:rPr>
                <w:rFonts w:ascii="Calibri" w:hAnsi="Calibri" w:cs="Calibri"/>
                <w:lang w:val="fr-FR"/>
              </w:rPr>
              <w:t>Inefficacité dans la prévention et la gestion des vulnérabilités climatiques</w:t>
            </w:r>
          </w:p>
        </w:tc>
        <w:tc>
          <w:tcPr>
            <w:tcW w:w="3261" w:type="dxa"/>
            <w:shd w:val="clear" w:color="auto" w:fill="auto"/>
            <w:vAlign w:val="center"/>
          </w:tcPr>
          <w:p w:rsidR="00215BC8" w:rsidRPr="007009B9" w:rsidRDefault="00215BC8" w:rsidP="00E3316C">
            <w:pPr>
              <w:pStyle w:val="TableParagraph"/>
              <w:spacing w:before="2"/>
              <w:ind w:right="-2"/>
              <w:rPr>
                <w:rFonts w:ascii="Calibri" w:hAnsi="Calibri" w:cs="Calibri"/>
                <w:lang w:val="fr-FR"/>
              </w:rPr>
            </w:pPr>
            <w:r w:rsidRPr="007009B9">
              <w:rPr>
                <w:rFonts w:ascii="Calibri" w:hAnsi="Calibri" w:cs="Calibri"/>
                <w:lang w:val="fr-FR"/>
              </w:rPr>
              <w:t>Mise en place d’un observatoire de suivi de la vulnérabilité / Formation sur la prévention et la gestion des risques</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2</w:t>
            </w:r>
          </w:p>
        </w:tc>
        <w:tc>
          <w:tcPr>
            <w:tcW w:w="1791" w:type="dxa"/>
            <w:vMerge w:val="restart"/>
            <w:shd w:val="clear" w:color="auto" w:fill="auto"/>
            <w:vAlign w:val="center"/>
          </w:tcPr>
          <w:p w:rsidR="00215BC8" w:rsidRPr="007009B9" w:rsidRDefault="00215BC8" w:rsidP="00E3316C">
            <w:pPr>
              <w:pStyle w:val="TableParagraph"/>
              <w:tabs>
                <w:tab w:val="left" w:pos="982"/>
                <w:tab w:val="left" w:pos="1675"/>
              </w:tabs>
              <w:rPr>
                <w:rFonts w:ascii="Calibri" w:hAnsi="Calibri" w:cs="Calibri"/>
                <w:lang w:val="fr-FR"/>
              </w:rPr>
            </w:pPr>
            <w:r w:rsidRPr="007009B9">
              <w:rPr>
                <w:rFonts w:ascii="Calibri" w:hAnsi="Calibri" w:cs="Calibri"/>
                <w:lang w:val="fr-FR"/>
              </w:rPr>
              <w:t>Contraintes d’ordre économiques et financières (pauvreté de</w:t>
            </w:r>
            <w:r w:rsidRPr="007009B9">
              <w:rPr>
                <w:rFonts w:ascii="Calibri" w:hAnsi="Calibri" w:cs="Calibri"/>
                <w:spacing w:val="1"/>
                <w:lang w:val="fr-FR"/>
              </w:rPr>
              <w:t xml:space="preserve"> </w:t>
            </w:r>
            <w:r w:rsidRPr="007009B9">
              <w:rPr>
                <w:rFonts w:ascii="Calibri" w:hAnsi="Calibri" w:cs="Calibri"/>
                <w:lang w:val="fr-FR"/>
              </w:rPr>
              <w:t>la population)</w:t>
            </w:r>
          </w:p>
        </w:tc>
        <w:tc>
          <w:tcPr>
            <w:tcW w:w="1842" w:type="dxa"/>
            <w:vMerge w:val="restart"/>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Pauvreté de la population</w:t>
            </w:r>
          </w:p>
          <w:p w:rsidR="00215BC8" w:rsidRPr="007009B9" w:rsidRDefault="00215BC8" w:rsidP="00E3316C">
            <w:pPr>
              <w:pStyle w:val="TableParagraph"/>
              <w:rPr>
                <w:rFonts w:ascii="Calibri" w:hAnsi="Calibri" w:cs="Calibri"/>
                <w:lang w:val="fr-FR"/>
              </w:rPr>
            </w:pPr>
            <w:r w:rsidRPr="007009B9">
              <w:rPr>
                <w:rFonts w:ascii="Calibri" w:hAnsi="Calibri" w:cs="Calibri"/>
                <w:lang w:val="fr-FR"/>
              </w:rPr>
              <w:t>Insécurité alimentaire</w:t>
            </w:r>
          </w:p>
        </w:tc>
        <w:tc>
          <w:tcPr>
            <w:tcW w:w="2268" w:type="dxa"/>
            <w:vMerge w:val="restart"/>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rPr>
              <w:t>Risque de départs massifs des bras valides en exode</w:t>
            </w: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 xml:space="preserve">Food for </w:t>
            </w:r>
            <w:proofErr w:type="spellStart"/>
            <w:r w:rsidRPr="007009B9">
              <w:rPr>
                <w:rFonts w:ascii="Calibri" w:hAnsi="Calibri" w:cs="Calibri"/>
                <w:lang w:val="fr-FR"/>
              </w:rPr>
              <w:t>work</w:t>
            </w:r>
            <w:proofErr w:type="spellEnd"/>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vMerge/>
            <w:shd w:val="clear" w:color="auto" w:fill="auto"/>
            <w:vAlign w:val="center"/>
          </w:tcPr>
          <w:p w:rsidR="00215BC8" w:rsidRPr="007009B9" w:rsidRDefault="00215BC8" w:rsidP="00E3316C">
            <w:pPr>
              <w:pStyle w:val="TableParagraph"/>
              <w:ind w:left="109" w:right="682"/>
              <w:rPr>
                <w:rFonts w:ascii="Calibri" w:hAnsi="Calibri" w:cs="Calibri"/>
                <w:lang w:val="fr-FR"/>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proofErr w:type="spellStart"/>
            <w:r w:rsidRPr="007009B9">
              <w:rPr>
                <w:rFonts w:ascii="Calibri" w:hAnsi="Calibri" w:cs="Calibri"/>
                <w:lang w:val="fr-FR"/>
              </w:rPr>
              <w:t>Cach</w:t>
            </w:r>
            <w:proofErr w:type="spellEnd"/>
            <w:r w:rsidRPr="007009B9">
              <w:rPr>
                <w:rFonts w:ascii="Calibri" w:hAnsi="Calibri" w:cs="Calibri"/>
                <w:lang w:val="fr-FR"/>
              </w:rPr>
              <w:t xml:space="preserve"> for </w:t>
            </w:r>
            <w:proofErr w:type="spellStart"/>
            <w:r w:rsidRPr="007009B9">
              <w:rPr>
                <w:rFonts w:ascii="Calibri" w:hAnsi="Calibri" w:cs="Calibri"/>
                <w:lang w:val="fr-FR"/>
              </w:rPr>
              <w:t>work</w:t>
            </w:r>
            <w:proofErr w:type="spellEnd"/>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 xml:space="preserve">Cash </w:t>
            </w:r>
            <w:proofErr w:type="spellStart"/>
            <w:r w:rsidRPr="007009B9">
              <w:rPr>
                <w:rFonts w:ascii="Calibri" w:hAnsi="Calibri" w:cs="Calibri"/>
                <w:lang w:val="fr-FR"/>
              </w:rPr>
              <w:t>transfer</w:t>
            </w:r>
            <w:proofErr w:type="spellEnd"/>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Bons d’achat</w:t>
            </w:r>
          </w:p>
        </w:tc>
      </w:tr>
      <w:tr w:rsidR="00215BC8" w:rsidRPr="007009B9" w:rsidTr="00E3316C">
        <w:tc>
          <w:tcPr>
            <w:tcW w:w="444" w:type="dxa"/>
            <w:shd w:val="clear" w:color="auto" w:fill="auto"/>
            <w:vAlign w:val="center"/>
          </w:tcPr>
          <w:p w:rsidR="00215BC8" w:rsidRPr="007009B9" w:rsidRDefault="00215BC8" w:rsidP="00E3316C">
            <w:pPr>
              <w:pStyle w:val="TableParagraph"/>
              <w:ind w:right="-47"/>
              <w:rPr>
                <w:rFonts w:ascii="Calibri" w:hAnsi="Calibri" w:cs="Calibri"/>
                <w:lang w:val="fr-FR"/>
              </w:rPr>
            </w:pPr>
            <w:r w:rsidRPr="007009B9">
              <w:rPr>
                <w:rFonts w:ascii="Calibri" w:hAnsi="Calibri" w:cs="Calibri"/>
                <w:w w:val="99"/>
                <w:lang w:val="fr-FR"/>
              </w:rPr>
              <w:t>3</w:t>
            </w:r>
          </w:p>
        </w:tc>
        <w:tc>
          <w:tcPr>
            <w:tcW w:w="179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Contraintes d’ordre spirituel</w:t>
            </w:r>
          </w:p>
        </w:tc>
        <w:tc>
          <w:tcPr>
            <w:tcW w:w="1842" w:type="dxa"/>
            <w:shd w:val="clear" w:color="auto" w:fill="auto"/>
            <w:vAlign w:val="center"/>
          </w:tcPr>
          <w:p w:rsidR="00215BC8" w:rsidRPr="007009B9" w:rsidRDefault="00215BC8" w:rsidP="00E3316C">
            <w:pPr>
              <w:pStyle w:val="TableParagraph"/>
              <w:ind w:right="-77"/>
              <w:rPr>
                <w:rFonts w:ascii="Calibri" w:hAnsi="Calibri" w:cs="Calibri"/>
                <w:lang w:val="fr-FR"/>
              </w:rPr>
            </w:pPr>
            <w:r w:rsidRPr="007009B9">
              <w:rPr>
                <w:rFonts w:ascii="Calibri" w:hAnsi="Calibri" w:cs="Calibri"/>
                <w:lang w:val="fr-FR"/>
              </w:rPr>
              <w:t>Fatalisme de la population à accepter sans aucun combat tout ce qui leur arrive</w:t>
            </w:r>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Limitation dans la recherche des solutions de lutte contre les aléas climatiques par</w:t>
            </w:r>
          </w:p>
          <w:p w:rsidR="00215BC8" w:rsidRPr="007009B9" w:rsidRDefault="00215BC8" w:rsidP="00E3316C">
            <w:pPr>
              <w:pStyle w:val="TableParagraph"/>
              <w:rPr>
                <w:rFonts w:ascii="Calibri" w:hAnsi="Calibri" w:cs="Calibri"/>
                <w:lang w:val="fr-FR"/>
              </w:rPr>
            </w:pPr>
            <w:r w:rsidRPr="007009B9">
              <w:rPr>
                <w:rFonts w:ascii="Calibri" w:hAnsi="Calibri" w:cs="Calibri"/>
                <w:lang w:val="fr-FR"/>
              </w:rPr>
              <w:t>exemple</w:t>
            </w:r>
          </w:p>
        </w:tc>
        <w:tc>
          <w:tcPr>
            <w:tcW w:w="3261" w:type="dxa"/>
            <w:shd w:val="clear" w:color="auto" w:fill="auto"/>
            <w:vAlign w:val="center"/>
          </w:tcPr>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Sensibilisation de la population sur les causes des changements et variabilités climatiques</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4</w:t>
            </w:r>
          </w:p>
        </w:tc>
        <w:tc>
          <w:tcPr>
            <w:tcW w:w="1791" w:type="dxa"/>
            <w:vMerge w:val="restart"/>
            <w:shd w:val="clear" w:color="auto" w:fill="auto"/>
            <w:vAlign w:val="center"/>
          </w:tcPr>
          <w:p w:rsidR="00215BC8" w:rsidRPr="007009B9" w:rsidRDefault="00215BC8" w:rsidP="00E3316C">
            <w:pPr>
              <w:rPr>
                <w:rFonts w:ascii="Calibri" w:hAnsi="Calibri" w:cs="Calibri"/>
                <w:sz w:val="22"/>
                <w:szCs w:val="22"/>
              </w:rPr>
            </w:pPr>
            <w:r w:rsidRPr="007009B9">
              <w:rPr>
                <w:rFonts w:ascii="Calibri" w:hAnsi="Calibri" w:cs="Calibri"/>
                <w:sz w:val="22"/>
                <w:szCs w:val="22"/>
              </w:rPr>
              <w:t>Contraintes d’ordre</w:t>
            </w:r>
          </w:p>
          <w:p w:rsidR="00215BC8" w:rsidRPr="007009B9" w:rsidRDefault="00215BC8" w:rsidP="00E3316C">
            <w:pPr>
              <w:rPr>
                <w:rFonts w:ascii="Calibri" w:hAnsi="Calibri" w:cs="Calibri"/>
                <w:sz w:val="22"/>
                <w:szCs w:val="22"/>
              </w:rPr>
            </w:pPr>
            <w:r w:rsidRPr="007009B9">
              <w:rPr>
                <w:rFonts w:ascii="Calibri" w:hAnsi="Calibri" w:cs="Calibri"/>
                <w:sz w:val="22"/>
                <w:szCs w:val="22"/>
              </w:rPr>
              <w:t xml:space="preserve">physiques </w:t>
            </w:r>
          </w:p>
        </w:tc>
        <w:tc>
          <w:tcPr>
            <w:tcW w:w="1842" w:type="dxa"/>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rPr>
              <w:t xml:space="preserve">Nombre élevé des </w:t>
            </w:r>
            <w:proofErr w:type="spellStart"/>
            <w:r w:rsidRPr="007009B9">
              <w:rPr>
                <w:rFonts w:ascii="Calibri" w:hAnsi="Calibri" w:cs="Calibri"/>
                <w:sz w:val="22"/>
                <w:szCs w:val="22"/>
              </w:rPr>
              <w:t>Koris</w:t>
            </w:r>
            <w:proofErr w:type="spellEnd"/>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 xml:space="preserve">Baisse des productions agro- </w:t>
            </w:r>
            <w:proofErr w:type="spellStart"/>
            <w:r w:rsidRPr="007009B9">
              <w:rPr>
                <w:rFonts w:ascii="Calibri" w:hAnsi="Calibri" w:cs="Calibri"/>
                <w:lang w:val="fr-FR"/>
              </w:rPr>
              <w:t>sylvo</w:t>
            </w:r>
            <w:proofErr w:type="spellEnd"/>
            <w:r w:rsidRPr="007009B9">
              <w:rPr>
                <w:rFonts w:ascii="Calibri" w:hAnsi="Calibri" w:cs="Calibri"/>
                <w:lang w:val="fr-FR"/>
              </w:rPr>
              <w:t>-pastorale</w:t>
            </w:r>
          </w:p>
          <w:p w:rsidR="00215BC8" w:rsidRPr="007009B9" w:rsidRDefault="00215BC8" w:rsidP="00E3316C">
            <w:pPr>
              <w:pStyle w:val="TableParagraph"/>
              <w:spacing w:before="2"/>
              <w:ind w:right="443"/>
              <w:rPr>
                <w:rFonts w:ascii="Calibri" w:hAnsi="Calibri" w:cs="Calibri"/>
                <w:lang w:val="fr-FR"/>
              </w:rPr>
            </w:pPr>
            <w:r w:rsidRPr="007009B9">
              <w:rPr>
                <w:rFonts w:ascii="Calibri" w:hAnsi="Calibri" w:cs="Calibri"/>
                <w:lang w:val="fr-FR"/>
              </w:rPr>
              <w:t>Risque de délocalisation des villages suite à la perte de terre sur terrain bâti Insuffisance de terres cultivables</w:t>
            </w:r>
          </w:p>
        </w:tc>
        <w:tc>
          <w:tcPr>
            <w:tcW w:w="3261" w:type="dxa"/>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rPr>
              <w:t xml:space="preserve">Traitement des </w:t>
            </w:r>
            <w:proofErr w:type="spellStart"/>
            <w:r w:rsidRPr="007009B9">
              <w:rPr>
                <w:rFonts w:ascii="Calibri" w:hAnsi="Calibri" w:cs="Calibri"/>
                <w:sz w:val="22"/>
                <w:szCs w:val="22"/>
              </w:rPr>
              <w:t>koris</w:t>
            </w:r>
            <w:proofErr w:type="spellEnd"/>
            <w:r w:rsidRPr="007009B9">
              <w:rPr>
                <w:rFonts w:ascii="Calibri" w:hAnsi="Calibri" w:cs="Calibri"/>
                <w:sz w:val="22"/>
                <w:szCs w:val="22"/>
              </w:rPr>
              <w:t xml:space="preserve"> au niveau des agglomérations, des champs et pâturages</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Déforestation</w:t>
            </w:r>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Baisse de la biodiversité (animale et végétale) Elévation des niveaux</w:t>
            </w:r>
            <w:r w:rsidRPr="007009B9">
              <w:rPr>
                <w:rFonts w:ascii="Calibri" w:hAnsi="Calibri" w:cs="Calibri"/>
                <w:spacing w:val="-5"/>
                <w:lang w:val="fr-FR"/>
              </w:rPr>
              <w:t xml:space="preserve"> </w:t>
            </w:r>
            <w:r w:rsidRPr="007009B9">
              <w:rPr>
                <w:rFonts w:ascii="Calibri" w:hAnsi="Calibri" w:cs="Calibri"/>
                <w:lang w:val="fr-FR"/>
              </w:rPr>
              <w:t>d’érosion (hydrique et éolienne) des sols</w:t>
            </w:r>
          </w:p>
        </w:tc>
        <w:tc>
          <w:tcPr>
            <w:tcW w:w="3261" w:type="dxa"/>
            <w:shd w:val="clear" w:color="auto" w:fill="auto"/>
            <w:vAlign w:val="center"/>
          </w:tcPr>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Lutte contre la désertification : reboisement, restauration des sols, réduction des coupes abusives de bois</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shd w:val="clear" w:color="auto" w:fill="auto"/>
            <w:vAlign w:val="center"/>
          </w:tcPr>
          <w:p w:rsidR="00215BC8" w:rsidRPr="007009B9" w:rsidRDefault="00215BC8" w:rsidP="00E3316C">
            <w:pPr>
              <w:pStyle w:val="TableParagraph"/>
              <w:ind w:right="-77"/>
              <w:rPr>
                <w:rFonts w:ascii="Calibri" w:hAnsi="Calibri" w:cs="Calibri"/>
                <w:lang w:val="fr-FR"/>
              </w:rPr>
            </w:pPr>
            <w:r w:rsidRPr="007009B9">
              <w:rPr>
                <w:rFonts w:ascii="Calibri" w:hAnsi="Calibri" w:cs="Calibri"/>
                <w:lang w:val="fr-FR"/>
              </w:rPr>
              <w:t>Dégradation physique et chimiques des sols</w:t>
            </w:r>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Baisse des rendements</w:t>
            </w:r>
          </w:p>
        </w:tc>
        <w:tc>
          <w:tcPr>
            <w:tcW w:w="3261" w:type="dxa"/>
            <w:shd w:val="clear" w:color="auto" w:fill="auto"/>
            <w:vAlign w:val="center"/>
          </w:tcPr>
          <w:p w:rsidR="00215BC8" w:rsidRPr="007009B9" w:rsidRDefault="00215BC8" w:rsidP="00E3316C">
            <w:pPr>
              <w:pStyle w:val="TableParagraph"/>
              <w:ind w:right="326"/>
              <w:rPr>
                <w:rFonts w:ascii="Calibri" w:hAnsi="Calibri" w:cs="Calibri"/>
                <w:lang w:val="fr-FR"/>
              </w:rPr>
            </w:pPr>
            <w:r w:rsidRPr="007009B9">
              <w:rPr>
                <w:rFonts w:ascii="Calibri" w:hAnsi="Calibri" w:cs="Calibri"/>
                <w:lang w:val="fr-FR"/>
              </w:rPr>
              <w:t>Récupération agricole des terres</w:t>
            </w:r>
          </w:p>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Intensification de l’agriculture et de l’élevage</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Insuffisance de cours d’eau permanents/et de gibier pour l’extension des activités à la pêche et à la chasse</w:t>
            </w:r>
          </w:p>
        </w:tc>
        <w:tc>
          <w:tcPr>
            <w:tcW w:w="2268" w:type="dxa"/>
            <w:shd w:val="clear" w:color="auto" w:fill="auto"/>
            <w:vAlign w:val="center"/>
          </w:tcPr>
          <w:p w:rsidR="00215BC8" w:rsidRPr="007009B9" w:rsidRDefault="00215BC8" w:rsidP="00E3316C">
            <w:pPr>
              <w:pStyle w:val="TableParagraph"/>
              <w:ind w:right="308"/>
              <w:rPr>
                <w:rFonts w:ascii="Calibri" w:hAnsi="Calibri" w:cs="Calibri"/>
                <w:lang w:val="fr-FR"/>
              </w:rPr>
            </w:pPr>
            <w:r w:rsidRPr="007009B9">
              <w:rPr>
                <w:rFonts w:ascii="Calibri" w:hAnsi="Calibri" w:cs="Calibri"/>
                <w:lang w:val="fr-FR"/>
              </w:rPr>
              <w:t>Limitation des sources de revenus</w:t>
            </w:r>
          </w:p>
        </w:tc>
        <w:tc>
          <w:tcPr>
            <w:tcW w:w="3261" w:type="dxa"/>
            <w:shd w:val="clear" w:color="auto" w:fill="auto"/>
            <w:vAlign w:val="center"/>
          </w:tcPr>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-Surcreusement et empoissonnement des mares</w:t>
            </w:r>
          </w:p>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-Reboisement des espaces ruraux ;</w:t>
            </w:r>
          </w:p>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-Création de forêts classées</w:t>
            </w:r>
          </w:p>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-Protection d’aire végétale</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1791"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1842"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Baisse et irrégularité des pluies</w:t>
            </w:r>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 xml:space="preserve">Baisse des rendements agro- </w:t>
            </w:r>
            <w:proofErr w:type="spellStart"/>
            <w:r w:rsidRPr="007009B9">
              <w:rPr>
                <w:rFonts w:ascii="Calibri" w:hAnsi="Calibri" w:cs="Calibri"/>
                <w:lang w:val="fr-FR"/>
              </w:rPr>
              <w:t>sylvo</w:t>
            </w:r>
            <w:proofErr w:type="spellEnd"/>
            <w:r w:rsidRPr="007009B9">
              <w:rPr>
                <w:rFonts w:ascii="Calibri" w:hAnsi="Calibri" w:cs="Calibri"/>
                <w:lang w:val="fr-FR"/>
              </w:rPr>
              <w:t>-pastorales avec des risques d’insécurité alimentaire</w:t>
            </w:r>
          </w:p>
        </w:tc>
        <w:tc>
          <w:tcPr>
            <w:tcW w:w="3261" w:type="dxa"/>
            <w:shd w:val="clear" w:color="auto" w:fill="auto"/>
            <w:vAlign w:val="center"/>
          </w:tcPr>
          <w:p w:rsidR="00215BC8" w:rsidRPr="007009B9" w:rsidRDefault="00215BC8" w:rsidP="00E3316C">
            <w:pPr>
              <w:pStyle w:val="TableParagraph"/>
              <w:tabs>
                <w:tab w:val="left" w:pos="52"/>
              </w:tabs>
              <w:ind w:right="-2"/>
              <w:rPr>
                <w:rFonts w:ascii="Calibri" w:hAnsi="Calibri" w:cs="Calibri"/>
                <w:lang w:val="fr-FR"/>
              </w:rPr>
            </w:pPr>
            <w:r w:rsidRPr="007009B9">
              <w:rPr>
                <w:rFonts w:ascii="Calibri" w:hAnsi="Calibri" w:cs="Calibri"/>
                <w:lang w:val="fr-FR"/>
              </w:rPr>
              <w:t>-Utilisation des semences améliorées</w:t>
            </w:r>
          </w:p>
          <w:p w:rsidR="00215BC8" w:rsidRPr="007009B9" w:rsidRDefault="00215BC8" w:rsidP="00E3316C">
            <w:pPr>
              <w:pStyle w:val="TableParagraph"/>
              <w:tabs>
                <w:tab w:val="left" w:pos="52"/>
              </w:tabs>
              <w:ind w:right="-2"/>
              <w:rPr>
                <w:rFonts w:ascii="Calibri" w:hAnsi="Calibri" w:cs="Calibri"/>
                <w:lang w:val="fr-FR"/>
              </w:rPr>
            </w:pPr>
            <w:r w:rsidRPr="007009B9">
              <w:rPr>
                <w:rFonts w:ascii="Calibri" w:hAnsi="Calibri" w:cs="Calibri"/>
                <w:lang w:val="fr-FR"/>
              </w:rPr>
              <w:t xml:space="preserve">-Promotion des cultures maraichères avec l’aménagement de sites maraichers </w:t>
            </w:r>
          </w:p>
          <w:p w:rsidR="00215BC8" w:rsidRPr="007009B9" w:rsidRDefault="00215BC8" w:rsidP="00E3316C">
            <w:pPr>
              <w:pStyle w:val="TableParagraph"/>
              <w:tabs>
                <w:tab w:val="left" w:pos="52"/>
              </w:tabs>
              <w:ind w:right="-2"/>
              <w:rPr>
                <w:rFonts w:ascii="Calibri" w:hAnsi="Calibri" w:cs="Calibri"/>
                <w:lang w:val="fr-FR"/>
              </w:rPr>
            </w:pPr>
            <w:r w:rsidRPr="007009B9">
              <w:rPr>
                <w:rFonts w:ascii="Calibri" w:hAnsi="Calibri" w:cs="Calibri"/>
                <w:lang w:val="fr-FR"/>
              </w:rPr>
              <w:t>-Réhabilitation des BC existantes et création de nouvelles BC</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lastRenderedPageBreak/>
              <w:t>5</w:t>
            </w:r>
          </w:p>
        </w:tc>
        <w:tc>
          <w:tcPr>
            <w:tcW w:w="3633" w:type="dxa"/>
            <w:gridSpan w:val="2"/>
            <w:vMerge w:val="restart"/>
            <w:shd w:val="clear" w:color="auto" w:fill="auto"/>
            <w:vAlign w:val="center"/>
          </w:tcPr>
          <w:p w:rsidR="00215BC8" w:rsidRPr="007009B9" w:rsidRDefault="00215BC8" w:rsidP="00E3316C">
            <w:pPr>
              <w:pStyle w:val="TableParagraph"/>
              <w:ind w:right="-17"/>
              <w:rPr>
                <w:rFonts w:ascii="Calibri" w:hAnsi="Calibri" w:cs="Calibri"/>
                <w:lang w:val="fr-FR"/>
              </w:rPr>
            </w:pPr>
            <w:r w:rsidRPr="007009B9">
              <w:rPr>
                <w:rFonts w:ascii="Calibri" w:hAnsi="Calibri" w:cs="Calibri"/>
                <w:lang w:val="fr-FR"/>
              </w:rPr>
              <w:t>Caractères extensif et peu productif de l’agriculture et de l’élevage</w:t>
            </w:r>
          </w:p>
        </w:tc>
        <w:tc>
          <w:tcPr>
            <w:tcW w:w="2268" w:type="dxa"/>
            <w:vMerge w:val="restart"/>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Occupation de trop d’espace pour l’accomplissement de ces 2 activités avec des relations souvent conflictuelles</w:t>
            </w:r>
          </w:p>
        </w:tc>
        <w:tc>
          <w:tcPr>
            <w:tcW w:w="3261" w:type="dxa"/>
            <w:shd w:val="clear" w:color="auto" w:fill="auto"/>
            <w:vAlign w:val="center"/>
          </w:tcPr>
          <w:p w:rsidR="00215BC8" w:rsidRPr="007009B9" w:rsidRDefault="00215BC8" w:rsidP="00E3316C">
            <w:pPr>
              <w:pStyle w:val="TableParagraph"/>
              <w:ind w:right="-2"/>
              <w:rPr>
                <w:rFonts w:ascii="Calibri" w:hAnsi="Calibri" w:cs="Calibri"/>
                <w:lang w:val="fr-FR"/>
              </w:rPr>
            </w:pPr>
            <w:r w:rsidRPr="007009B9">
              <w:rPr>
                <w:rFonts w:ascii="Calibri" w:hAnsi="Calibri" w:cs="Calibri"/>
                <w:lang w:val="fr-FR"/>
              </w:rPr>
              <w:t>Intensification de l’agriculture:</w:t>
            </w:r>
          </w:p>
          <w:p w:rsidR="00215BC8" w:rsidRPr="007009B9" w:rsidRDefault="00215BC8" w:rsidP="00E3316C">
            <w:pPr>
              <w:pStyle w:val="TableParagraph"/>
              <w:ind w:right="-2"/>
              <w:rPr>
                <w:rFonts w:ascii="Calibri" w:hAnsi="Calibri" w:cs="Calibri"/>
                <w:lang w:val="fr-FR"/>
              </w:rPr>
            </w:pPr>
            <w:r w:rsidRPr="007009B9">
              <w:rPr>
                <w:rFonts w:ascii="Calibri" w:hAnsi="Calibri" w:cs="Calibri"/>
                <w:w w:val="99"/>
                <w:lang w:val="fr-FR"/>
              </w:rPr>
              <w:t>-</w:t>
            </w:r>
            <w:r w:rsidRPr="007009B9">
              <w:rPr>
                <w:rFonts w:ascii="Calibri" w:hAnsi="Calibri" w:cs="Calibri"/>
                <w:w w:val="95"/>
                <w:lang w:val="fr-FR"/>
              </w:rPr>
              <w:t>réhabilitation/ approvisionn</w:t>
            </w:r>
            <w:r w:rsidRPr="007009B9">
              <w:rPr>
                <w:rFonts w:ascii="Calibri" w:hAnsi="Calibri" w:cs="Calibri"/>
                <w:lang w:val="fr-FR"/>
              </w:rPr>
              <w:t>ement de BIA;</w:t>
            </w:r>
          </w:p>
          <w:p w:rsidR="00215BC8" w:rsidRPr="007009B9" w:rsidRDefault="00215BC8" w:rsidP="00E3316C">
            <w:pPr>
              <w:pStyle w:val="TableParagraph"/>
              <w:spacing w:before="1"/>
              <w:ind w:right="-2"/>
              <w:rPr>
                <w:rFonts w:ascii="Calibri" w:hAnsi="Calibri" w:cs="Calibri"/>
                <w:lang w:val="fr-FR"/>
              </w:rPr>
            </w:pPr>
            <w:r w:rsidRPr="007009B9">
              <w:rPr>
                <w:rFonts w:ascii="Calibri" w:hAnsi="Calibri" w:cs="Calibri"/>
                <w:lang w:val="fr-FR"/>
              </w:rPr>
              <w:t>-Construction/ approvisionnement de nouvelles BIA</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Intensification de l’élevage :</w:t>
            </w:r>
          </w:p>
          <w:p w:rsidR="00215BC8" w:rsidRPr="007009B9" w:rsidRDefault="00215BC8" w:rsidP="00E3316C">
            <w:pPr>
              <w:pStyle w:val="TableParagraph"/>
              <w:tabs>
                <w:tab w:val="left" w:pos="808"/>
                <w:tab w:val="left" w:pos="809"/>
              </w:tabs>
              <w:spacing w:before="2"/>
              <w:ind w:right="478"/>
              <w:rPr>
                <w:rFonts w:ascii="Calibri" w:hAnsi="Calibri" w:cs="Calibri"/>
                <w:lang w:val="fr-FR"/>
              </w:rPr>
            </w:pPr>
            <w:r w:rsidRPr="007009B9">
              <w:rPr>
                <w:rFonts w:ascii="Calibri" w:hAnsi="Calibri" w:cs="Calibri"/>
                <w:lang w:val="fr-FR"/>
              </w:rPr>
              <w:t>-Réhabilitation des BAB et BIZ existantes</w:t>
            </w:r>
            <w:r w:rsidRPr="007009B9">
              <w:rPr>
                <w:rFonts w:ascii="Calibri" w:hAnsi="Calibri" w:cs="Calibri"/>
                <w:spacing w:val="-3"/>
                <w:lang w:val="fr-FR"/>
              </w:rPr>
              <w:t xml:space="preserve"> </w:t>
            </w:r>
            <w:r w:rsidRPr="007009B9">
              <w:rPr>
                <w:rFonts w:ascii="Calibri" w:hAnsi="Calibri" w:cs="Calibri"/>
                <w:lang w:val="fr-FR"/>
              </w:rPr>
              <w:t>;</w:t>
            </w:r>
          </w:p>
          <w:p w:rsidR="00215BC8" w:rsidRPr="007009B9" w:rsidRDefault="00215BC8" w:rsidP="00E3316C">
            <w:pPr>
              <w:pStyle w:val="TableParagraph"/>
              <w:rPr>
                <w:rFonts w:ascii="Calibri" w:hAnsi="Calibri" w:cs="Calibri"/>
                <w:lang w:val="fr-FR"/>
              </w:rPr>
            </w:pPr>
            <w:r w:rsidRPr="007009B9">
              <w:rPr>
                <w:rFonts w:ascii="Calibri" w:hAnsi="Calibri" w:cs="Calibri"/>
                <w:lang w:val="fr-FR"/>
              </w:rPr>
              <w:t>-Construction/ approvisionnement de nouvelles BAB et BIZ;</w:t>
            </w:r>
          </w:p>
        </w:tc>
      </w:tr>
      <w:tr w:rsidR="00215BC8" w:rsidRPr="007009B9" w:rsidTr="00E3316C">
        <w:tc>
          <w:tcPr>
            <w:tcW w:w="444" w:type="dxa"/>
            <w:vMerge w:val="restart"/>
            <w:shd w:val="clear" w:color="auto" w:fill="auto"/>
            <w:vAlign w:val="center"/>
          </w:tcPr>
          <w:p w:rsidR="00215BC8" w:rsidRPr="007009B9" w:rsidRDefault="00215BC8" w:rsidP="00E3316C">
            <w:pPr>
              <w:pStyle w:val="TableParagraph"/>
              <w:ind w:right="-47"/>
              <w:rPr>
                <w:rFonts w:ascii="Calibri" w:hAnsi="Calibri" w:cs="Calibri"/>
                <w:lang w:val="fr-FR"/>
              </w:rPr>
            </w:pPr>
            <w:r w:rsidRPr="007009B9">
              <w:rPr>
                <w:rFonts w:ascii="Calibri" w:hAnsi="Calibri" w:cs="Calibri"/>
                <w:w w:val="99"/>
                <w:lang w:val="fr-FR"/>
              </w:rPr>
              <w:t>6</w:t>
            </w:r>
          </w:p>
        </w:tc>
        <w:tc>
          <w:tcPr>
            <w:tcW w:w="3633" w:type="dxa"/>
            <w:gridSpan w:val="2"/>
            <w:vMerge w:val="restart"/>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Absence de plants</w:t>
            </w:r>
          </w:p>
        </w:tc>
        <w:tc>
          <w:tcPr>
            <w:tcW w:w="2268" w:type="dxa"/>
            <w:vMerge w:val="restart"/>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Limitation des plantations</w:t>
            </w: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-Formation de pépiniéristes</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-Création de pépinières  villageoises</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7</w:t>
            </w:r>
          </w:p>
        </w:tc>
        <w:tc>
          <w:tcPr>
            <w:tcW w:w="3633" w:type="dxa"/>
            <w:gridSpan w:val="2"/>
            <w:vMerge w:val="restart"/>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rPr>
              <w:t>Difficile cohabitation des communautés d’agriculteurs et d’éleveurs pour la gestion des maigres ressources naturelles malgré la transformation de la plupart d’entre eux en agropasteurs</w:t>
            </w:r>
          </w:p>
        </w:tc>
        <w:tc>
          <w:tcPr>
            <w:tcW w:w="2268" w:type="dxa"/>
            <w:vMerge w:val="restart"/>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rPr>
              <w:t>Risques de conflits intercommunautaires</w:t>
            </w:r>
          </w:p>
        </w:tc>
        <w:tc>
          <w:tcPr>
            <w:tcW w:w="3261" w:type="dxa"/>
            <w:shd w:val="clear" w:color="auto" w:fill="auto"/>
            <w:vAlign w:val="center"/>
          </w:tcPr>
          <w:p w:rsidR="00215BC8" w:rsidRPr="007009B9" w:rsidRDefault="00215BC8" w:rsidP="00E3316C">
            <w:pPr>
              <w:pStyle w:val="TableParagraph"/>
              <w:tabs>
                <w:tab w:val="left" w:pos="723"/>
                <w:tab w:val="left" w:pos="2221"/>
                <w:tab w:val="left" w:pos="2826"/>
              </w:tabs>
              <w:rPr>
                <w:rFonts w:ascii="Calibri" w:hAnsi="Calibri" w:cs="Calibri"/>
                <w:lang w:val="fr-FR"/>
              </w:rPr>
            </w:pPr>
            <w:r w:rsidRPr="007009B9">
              <w:rPr>
                <w:rFonts w:ascii="Calibri" w:hAnsi="Calibri" w:cs="Calibri"/>
                <w:lang w:val="fr-FR"/>
              </w:rPr>
              <w:t>-Caravanes de sensibilisation des populations sur la gestion des espaces ruraux</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spacing w:before="2"/>
              <w:rPr>
                <w:rFonts w:ascii="Calibri" w:hAnsi="Calibri" w:cs="Calibri"/>
                <w:lang w:val="fr-FR"/>
              </w:rPr>
            </w:pPr>
            <w:r w:rsidRPr="007009B9">
              <w:rPr>
                <w:rFonts w:ascii="Calibri" w:hAnsi="Calibri" w:cs="Calibri"/>
                <w:lang w:val="fr-FR"/>
              </w:rPr>
              <w:t>Association des agriculteurs sur l’arrêt des dates de libération des champs</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Respect des dates de libération des champs par les 2 principaux acteurs (agriculteurs et éleveurs)</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tabs>
                <w:tab w:val="left" w:pos="52"/>
              </w:tabs>
              <w:rPr>
                <w:rFonts w:ascii="Calibri" w:hAnsi="Calibri" w:cs="Calibri"/>
                <w:lang w:val="fr-FR"/>
              </w:rPr>
            </w:pPr>
            <w:r w:rsidRPr="007009B9">
              <w:rPr>
                <w:rFonts w:ascii="Calibri" w:hAnsi="Calibri" w:cs="Calibri"/>
                <w:lang w:val="fr-FR"/>
              </w:rPr>
              <w:t>Redynamisation des COFOCOB et de</w:t>
            </w:r>
            <w:r w:rsidRPr="007009B9">
              <w:rPr>
                <w:rFonts w:ascii="Calibri" w:hAnsi="Calibri" w:cs="Calibri"/>
                <w:lang w:val="fr-FR"/>
              </w:rPr>
              <w:tab/>
              <w:t>la COFOCOM</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Balisage des espaces pastoraux (aires de pâturage et couloirs</w:t>
            </w:r>
            <w:r w:rsidRPr="007009B9">
              <w:rPr>
                <w:rFonts w:ascii="Calibri" w:hAnsi="Calibri" w:cs="Calibri"/>
                <w:spacing w:val="17"/>
                <w:lang w:val="fr-FR"/>
              </w:rPr>
              <w:t xml:space="preserve"> </w:t>
            </w:r>
            <w:r w:rsidRPr="007009B9">
              <w:rPr>
                <w:rFonts w:ascii="Calibri" w:hAnsi="Calibri" w:cs="Calibri"/>
                <w:lang w:val="fr-FR"/>
              </w:rPr>
              <w:t>de passage)</w:t>
            </w:r>
          </w:p>
        </w:tc>
      </w:tr>
      <w:tr w:rsidR="00215BC8" w:rsidRPr="007009B9" w:rsidTr="00E3316C">
        <w:tc>
          <w:tcPr>
            <w:tcW w:w="444" w:type="dxa"/>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8</w:t>
            </w:r>
          </w:p>
        </w:tc>
        <w:tc>
          <w:tcPr>
            <w:tcW w:w="3633" w:type="dxa"/>
            <w:gridSpan w:val="2"/>
            <w:shd w:val="clear" w:color="auto" w:fill="auto"/>
            <w:vAlign w:val="center"/>
          </w:tcPr>
          <w:p w:rsidR="00215BC8" w:rsidRPr="007009B9" w:rsidRDefault="00215BC8" w:rsidP="00E3316C">
            <w:pPr>
              <w:pStyle w:val="TableParagraph"/>
              <w:ind w:right="-17"/>
              <w:rPr>
                <w:rFonts w:ascii="Calibri" w:hAnsi="Calibri" w:cs="Calibri"/>
                <w:lang w:val="fr-FR"/>
              </w:rPr>
            </w:pPr>
            <w:r w:rsidRPr="007009B9">
              <w:rPr>
                <w:rFonts w:ascii="Calibri" w:hAnsi="Calibri" w:cs="Calibri"/>
                <w:lang w:val="fr-FR"/>
              </w:rPr>
              <w:t>Faible niveau d’instruction de la population sur les changements et variabilités climatiques</w:t>
            </w:r>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Faible ouverture de la population aux innovations</w:t>
            </w:r>
          </w:p>
        </w:tc>
        <w:tc>
          <w:tcPr>
            <w:tcW w:w="3261" w:type="dxa"/>
            <w:shd w:val="clear" w:color="auto" w:fill="auto"/>
            <w:vAlign w:val="center"/>
          </w:tcPr>
          <w:p w:rsidR="00215BC8" w:rsidRPr="007009B9" w:rsidRDefault="00215BC8" w:rsidP="00E3316C">
            <w:pPr>
              <w:pStyle w:val="TableParagraph"/>
              <w:tabs>
                <w:tab w:val="left" w:pos="0"/>
              </w:tabs>
              <w:rPr>
                <w:rFonts w:ascii="Calibri" w:hAnsi="Calibri" w:cs="Calibri"/>
                <w:lang w:val="fr-FR"/>
              </w:rPr>
            </w:pPr>
            <w:r w:rsidRPr="007009B9">
              <w:rPr>
                <w:rFonts w:ascii="Calibri" w:hAnsi="Calibri" w:cs="Calibri"/>
                <w:lang w:val="fr-FR"/>
              </w:rPr>
              <w:t>Campagnes de sensibilisation de la population sur les questions de changement et  de variabilités climatiques</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9</w:t>
            </w:r>
          </w:p>
        </w:tc>
        <w:tc>
          <w:tcPr>
            <w:tcW w:w="3633" w:type="dxa"/>
            <w:gridSpan w:val="2"/>
            <w:vMerge w:val="restart"/>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lang w:eastAsia="x-none"/>
              </w:rPr>
              <w:t>Insuffisances des semences améliorées</w:t>
            </w:r>
          </w:p>
        </w:tc>
        <w:tc>
          <w:tcPr>
            <w:tcW w:w="2268" w:type="dxa"/>
            <w:vMerge w:val="restart"/>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lang w:eastAsia="x-none"/>
              </w:rPr>
              <w:t>Baisse des rendements</w:t>
            </w:r>
          </w:p>
        </w:tc>
        <w:tc>
          <w:tcPr>
            <w:tcW w:w="3261" w:type="dxa"/>
            <w:shd w:val="clear" w:color="auto" w:fill="auto"/>
            <w:vAlign w:val="center"/>
          </w:tcPr>
          <w:p w:rsidR="00215BC8" w:rsidRPr="007009B9" w:rsidRDefault="00215BC8" w:rsidP="00E3316C">
            <w:pPr>
              <w:pStyle w:val="TableParagraph"/>
              <w:tabs>
                <w:tab w:val="left" w:pos="52"/>
              </w:tabs>
              <w:rPr>
                <w:rFonts w:ascii="Calibri" w:hAnsi="Calibri" w:cs="Calibri"/>
                <w:lang w:val="fr-FR"/>
              </w:rPr>
            </w:pPr>
            <w:r w:rsidRPr="007009B9">
              <w:rPr>
                <w:rFonts w:ascii="Calibri" w:hAnsi="Calibri" w:cs="Calibri"/>
                <w:lang w:val="fr-FR"/>
              </w:rPr>
              <w:t>Production et approvisionnement des BIZ</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Diversification des cultures</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10</w:t>
            </w:r>
          </w:p>
        </w:tc>
        <w:tc>
          <w:tcPr>
            <w:tcW w:w="3633" w:type="dxa"/>
            <w:gridSpan w:val="2"/>
            <w:vMerge w:val="restart"/>
            <w:shd w:val="clear" w:color="auto" w:fill="auto"/>
            <w:vAlign w:val="center"/>
          </w:tcPr>
          <w:p w:rsidR="00215BC8" w:rsidRPr="007009B9" w:rsidRDefault="00215BC8" w:rsidP="00E3316C">
            <w:pPr>
              <w:rPr>
                <w:rFonts w:ascii="Calibri" w:hAnsi="Calibri" w:cs="Calibri"/>
                <w:sz w:val="22"/>
                <w:szCs w:val="22"/>
                <w:lang w:eastAsia="x-none"/>
              </w:rPr>
            </w:pPr>
            <w:r w:rsidRPr="007009B9">
              <w:rPr>
                <w:rFonts w:ascii="Calibri" w:hAnsi="Calibri" w:cs="Calibri"/>
                <w:sz w:val="22"/>
                <w:szCs w:val="22"/>
                <w:lang w:eastAsia="x-none"/>
              </w:rPr>
              <w:t xml:space="preserve">Mauvaises répartition des pluies </w:t>
            </w: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tabs>
                <w:tab w:val="left" w:pos="0"/>
              </w:tabs>
              <w:ind w:right="34"/>
              <w:rPr>
                <w:rFonts w:ascii="Calibri" w:hAnsi="Calibri" w:cs="Calibri"/>
                <w:lang w:val="fr-FR"/>
              </w:rPr>
            </w:pPr>
            <w:r w:rsidRPr="007009B9">
              <w:rPr>
                <w:rFonts w:ascii="Calibri" w:hAnsi="Calibri" w:cs="Calibri"/>
                <w:lang w:val="fr-FR"/>
              </w:rPr>
              <w:t>Promotion des</w:t>
            </w:r>
            <w:r w:rsidRPr="007009B9">
              <w:rPr>
                <w:rFonts w:ascii="Calibri" w:hAnsi="Calibri" w:cs="Calibri"/>
                <w:lang w:val="fr-FR"/>
              </w:rPr>
              <w:tab/>
              <w:t>cultures maraichères par l’aménagement de sites</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Diversification des activités</w:t>
            </w:r>
          </w:p>
        </w:tc>
      </w:tr>
      <w:tr w:rsidR="00215BC8" w:rsidRPr="007009B9" w:rsidTr="00E3316C">
        <w:trPr>
          <w:trHeight w:val="143"/>
        </w:trPr>
        <w:tc>
          <w:tcPr>
            <w:tcW w:w="444" w:type="dxa"/>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11</w:t>
            </w:r>
          </w:p>
        </w:tc>
        <w:tc>
          <w:tcPr>
            <w:tcW w:w="3633" w:type="dxa"/>
            <w:gridSpan w:val="2"/>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Habitats précaires des populations</w:t>
            </w:r>
          </w:p>
        </w:tc>
        <w:tc>
          <w:tcPr>
            <w:tcW w:w="2268"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Elévation du niveau des risques d’effondrement</w:t>
            </w:r>
          </w:p>
        </w:tc>
        <w:tc>
          <w:tcPr>
            <w:tcW w:w="3261" w:type="dxa"/>
            <w:shd w:val="clear" w:color="auto" w:fill="auto"/>
            <w:vAlign w:val="center"/>
          </w:tcPr>
          <w:p w:rsidR="00215BC8" w:rsidRPr="007009B9" w:rsidRDefault="00215BC8" w:rsidP="00E3316C">
            <w:pPr>
              <w:pStyle w:val="TableParagraph"/>
              <w:ind w:right="-108"/>
              <w:rPr>
                <w:rFonts w:ascii="Calibri" w:hAnsi="Calibri" w:cs="Calibri"/>
                <w:lang w:val="fr-FR"/>
              </w:rPr>
            </w:pPr>
            <w:r w:rsidRPr="007009B9">
              <w:rPr>
                <w:rFonts w:ascii="Calibri" w:hAnsi="Calibri" w:cs="Calibri"/>
                <w:lang w:val="fr-FR"/>
              </w:rPr>
              <w:t>Construction des maisons en matériaux</w:t>
            </w:r>
            <w:r w:rsidRPr="007009B9">
              <w:rPr>
                <w:rFonts w:ascii="Calibri" w:hAnsi="Calibri" w:cs="Calibri"/>
                <w:spacing w:val="-3"/>
                <w:lang w:val="fr-FR"/>
              </w:rPr>
              <w:t xml:space="preserve"> </w:t>
            </w:r>
            <w:r w:rsidRPr="007009B9">
              <w:rPr>
                <w:rFonts w:ascii="Calibri" w:hAnsi="Calibri" w:cs="Calibri"/>
                <w:lang w:val="fr-FR"/>
              </w:rPr>
              <w:t>définitifs</w:t>
            </w:r>
          </w:p>
        </w:tc>
      </w:tr>
      <w:tr w:rsidR="00215BC8" w:rsidRPr="007009B9" w:rsidTr="00E3316C">
        <w:tc>
          <w:tcPr>
            <w:tcW w:w="444" w:type="dxa"/>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12</w:t>
            </w:r>
          </w:p>
        </w:tc>
        <w:tc>
          <w:tcPr>
            <w:tcW w:w="3633" w:type="dxa"/>
            <w:gridSpan w:val="2"/>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Etat précaire de la majorité des infrastructures scolaires</w:t>
            </w:r>
          </w:p>
        </w:tc>
        <w:tc>
          <w:tcPr>
            <w:tcW w:w="2268" w:type="dxa"/>
            <w:shd w:val="clear" w:color="auto" w:fill="auto"/>
            <w:vAlign w:val="center"/>
          </w:tcPr>
          <w:p w:rsidR="00215BC8" w:rsidRPr="007009B9" w:rsidRDefault="00215BC8" w:rsidP="00E3316C">
            <w:pPr>
              <w:pStyle w:val="TableParagraph"/>
              <w:tabs>
                <w:tab w:val="left" w:pos="14"/>
              </w:tabs>
              <w:rPr>
                <w:rFonts w:ascii="Calibri" w:hAnsi="Calibri" w:cs="Calibri"/>
                <w:lang w:val="fr-FR"/>
              </w:rPr>
            </w:pPr>
            <w:r w:rsidRPr="007009B9">
              <w:rPr>
                <w:rFonts w:ascii="Calibri" w:hAnsi="Calibri" w:cs="Calibri"/>
                <w:lang w:val="fr-FR"/>
              </w:rPr>
              <w:t>Elévation du niveau d’exposition aux intempéries et de risques d’effondrement de classes</w:t>
            </w:r>
          </w:p>
        </w:tc>
        <w:tc>
          <w:tcPr>
            <w:tcW w:w="3261" w:type="dxa"/>
            <w:shd w:val="clear" w:color="auto" w:fill="auto"/>
            <w:vAlign w:val="center"/>
          </w:tcPr>
          <w:p w:rsidR="00215BC8" w:rsidRPr="007009B9" w:rsidRDefault="00215BC8" w:rsidP="00E3316C">
            <w:pPr>
              <w:pStyle w:val="TableParagraph"/>
              <w:tabs>
                <w:tab w:val="left" w:pos="0"/>
              </w:tabs>
              <w:rPr>
                <w:rFonts w:ascii="Calibri" w:hAnsi="Calibri" w:cs="Calibri"/>
                <w:lang w:val="fr-FR"/>
              </w:rPr>
            </w:pPr>
            <w:r w:rsidRPr="007009B9">
              <w:rPr>
                <w:rFonts w:ascii="Calibri" w:hAnsi="Calibri" w:cs="Calibri"/>
                <w:lang w:val="fr-FR"/>
              </w:rPr>
              <w:t xml:space="preserve">Reconstruction </w:t>
            </w:r>
            <w:r w:rsidRPr="007009B9">
              <w:rPr>
                <w:rFonts w:ascii="Calibri" w:hAnsi="Calibri" w:cs="Calibri"/>
                <w:w w:val="95"/>
                <w:lang w:val="fr-FR"/>
              </w:rPr>
              <w:t xml:space="preserve">en </w:t>
            </w:r>
            <w:r w:rsidRPr="007009B9">
              <w:rPr>
                <w:rFonts w:ascii="Calibri" w:hAnsi="Calibri" w:cs="Calibri"/>
                <w:lang w:val="fr-FR"/>
              </w:rPr>
              <w:t>matériaux définitifs de toutes les classes en paillottes si possible de celles aussi en</w:t>
            </w:r>
            <w:r w:rsidRPr="007009B9">
              <w:rPr>
                <w:rFonts w:ascii="Calibri" w:hAnsi="Calibri" w:cs="Calibri"/>
                <w:spacing w:val="-2"/>
                <w:lang w:val="fr-FR"/>
              </w:rPr>
              <w:t xml:space="preserve"> </w:t>
            </w:r>
            <w:r w:rsidRPr="007009B9">
              <w:rPr>
                <w:rFonts w:ascii="Calibri" w:hAnsi="Calibri" w:cs="Calibri"/>
                <w:lang w:val="fr-FR"/>
              </w:rPr>
              <w:t>banco</w:t>
            </w:r>
          </w:p>
        </w:tc>
      </w:tr>
      <w:tr w:rsidR="00215BC8" w:rsidRPr="007009B9" w:rsidTr="00E3316C">
        <w:tc>
          <w:tcPr>
            <w:tcW w:w="444" w:type="dxa"/>
            <w:vMerge w:val="restart"/>
            <w:shd w:val="clear" w:color="auto" w:fill="auto"/>
            <w:vAlign w:val="center"/>
          </w:tcPr>
          <w:p w:rsidR="00215BC8" w:rsidRPr="007009B9" w:rsidRDefault="00215BC8" w:rsidP="00E3316C">
            <w:pPr>
              <w:ind w:right="-47"/>
              <w:rPr>
                <w:rFonts w:ascii="Calibri" w:hAnsi="Calibri" w:cs="Calibri"/>
                <w:sz w:val="22"/>
                <w:szCs w:val="22"/>
                <w:lang w:eastAsia="x-none"/>
              </w:rPr>
            </w:pPr>
            <w:r w:rsidRPr="007009B9">
              <w:rPr>
                <w:rFonts w:ascii="Calibri" w:hAnsi="Calibri" w:cs="Calibri"/>
                <w:sz w:val="22"/>
                <w:szCs w:val="22"/>
                <w:lang w:eastAsia="x-none"/>
              </w:rPr>
              <w:t>13</w:t>
            </w:r>
          </w:p>
        </w:tc>
        <w:tc>
          <w:tcPr>
            <w:tcW w:w="3633" w:type="dxa"/>
            <w:gridSpan w:val="2"/>
            <w:vMerge w:val="restart"/>
            <w:shd w:val="clear" w:color="auto" w:fill="auto"/>
            <w:vAlign w:val="center"/>
          </w:tcPr>
          <w:p w:rsidR="00215BC8" w:rsidRPr="007009B9" w:rsidRDefault="00215BC8" w:rsidP="00E3316C">
            <w:pPr>
              <w:pStyle w:val="TableParagraph"/>
              <w:ind w:right="-159"/>
              <w:rPr>
                <w:rFonts w:ascii="Calibri" w:hAnsi="Calibri" w:cs="Calibri"/>
                <w:lang w:val="fr-FR"/>
              </w:rPr>
            </w:pPr>
            <w:r w:rsidRPr="007009B9">
              <w:rPr>
                <w:rFonts w:ascii="Calibri" w:hAnsi="Calibri" w:cs="Calibri"/>
                <w:lang w:val="fr-FR"/>
              </w:rPr>
              <w:t>Etat obsolète de certaines stratégies locales d’atténuation des effets des crises</w:t>
            </w:r>
          </w:p>
        </w:tc>
        <w:tc>
          <w:tcPr>
            <w:tcW w:w="2268" w:type="dxa"/>
            <w:vMerge w:val="restart"/>
            <w:shd w:val="clear" w:color="auto" w:fill="auto"/>
            <w:vAlign w:val="center"/>
          </w:tcPr>
          <w:p w:rsidR="00215BC8" w:rsidRPr="007009B9" w:rsidRDefault="00215BC8" w:rsidP="00E3316C">
            <w:pPr>
              <w:pStyle w:val="TableParagraph"/>
              <w:rPr>
                <w:rFonts w:ascii="Calibri" w:hAnsi="Calibri" w:cs="Calibri"/>
                <w:lang w:val="fr-FR"/>
              </w:rPr>
            </w:pPr>
          </w:p>
        </w:tc>
        <w:tc>
          <w:tcPr>
            <w:tcW w:w="3261" w:type="dxa"/>
            <w:shd w:val="clear" w:color="auto" w:fill="auto"/>
            <w:vAlign w:val="center"/>
          </w:tcPr>
          <w:p w:rsidR="00215BC8" w:rsidRPr="007009B9" w:rsidRDefault="00215BC8" w:rsidP="00E3316C">
            <w:pPr>
              <w:pStyle w:val="TableParagraph"/>
              <w:tabs>
                <w:tab w:val="left" w:pos="0"/>
              </w:tabs>
              <w:rPr>
                <w:rFonts w:ascii="Calibri" w:hAnsi="Calibri" w:cs="Calibri"/>
                <w:lang w:val="fr-FR"/>
              </w:rPr>
            </w:pPr>
            <w:r w:rsidRPr="007009B9">
              <w:rPr>
                <w:rFonts w:ascii="Calibri" w:hAnsi="Calibri" w:cs="Calibri"/>
                <w:lang w:val="fr-FR"/>
              </w:rPr>
              <w:t xml:space="preserve">Valorisation des stratégies locales d’atténuation des effets des </w:t>
            </w:r>
            <w:r w:rsidRPr="007009B9">
              <w:rPr>
                <w:rFonts w:ascii="Calibri" w:hAnsi="Calibri" w:cs="Calibri"/>
                <w:spacing w:val="-1"/>
                <w:lang w:val="fr-FR"/>
              </w:rPr>
              <w:t xml:space="preserve">crises </w:t>
            </w:r>
            <w:r w:rsidRPr="007009B9">
              <w:rPr>
                <w:rFonts w:ascii="Calibri" w:hAnsi="Calibri" w:cs="Calibri"/>
                <w:lang w:val="fr-FR"/>
              </w:rPr>
              <w:t>(reboisement, utilisation</w:t>
            </w:r>
            <w:r w:rsidRPr="007009B9">
              <w:rPr>
                <w:rFonts w:ascii="Calibri" w:hAnsi="Calibri" w:cs="Calibri"/>
                <w:spacing w:val="5"/>
                <w:lang w:val="fr-FR"/>
              </w:rPr>
              <w:t xml:space="preserve"> </w:t>
            </w:r>
            <w:r w:rsidRPr="007009B9">
              <w:rPr>
                <w:rFonts w:ascii="Calibri" w:hAnsi="Calibri" w:cs="Calibri"/>
                <w:lang w:val="fr-FR"/>
              </w:rPr>
              <w:t xml:space="preserve">de </w:t>
            </w:r>
            <w:r w:rsidRPr="007009B9">
              <w:rPr>
                <w:rFonts w:ascii="Calibri" w:hAnsi="Calibri" w:cs="Calibri"/>
                <w:lang w:val="fr-FR"/>
              </w:rPr>
              <w:lastRenderedPageBreak/>
              <w:t xml:space="preserve">variétés </w:t>
            </w:r>
            <w:r w:rsidRPr="007009B9">
              <w:rPr>
                <w:rFonts w:ascii="Calibri" w:hAnsi="Calibri" w:cs="Calibri"/>
                <w:spacing w:val="-1"/>
                <w:lang w:val="fr-FR"/>
              </w:rPr>
              <w:t xml:space="preserve">améliorées, </w:t>
            </w:r>
            <w:r w:rsidRPr="007009B9">
              <w:rPr>
                <w:rFonts w:ascii="Calibri" w:hAnsi="Calibri" w:cs="Calibri"/>
                <w:lang w:val="fr-FR"/>
              </w:rPr>
              <w:t>diversification des</w:t>
            </w:r>
            <w:r w:rsidRPr="007009B9">
              <w:rPr>
                <w:rFonts w:ascii="Calibri" w:hAnsi="Calibri" w:cs="Calibri"/>
                <w:spacing w:val="-8"/>
                <w:lang w:val="fr-FR"/>
              </w:rPr>
              <w:t xml:space="preserve"> </w:t>
            </w:r>
            <w:r w:rsidRPr="007009B9">
              <w:rPr>
                <w:rFonts w:ascii="Calibri" w:hAnsi="Calibri" w:cs="Calibri"/>
                <w:lang w:val="fr-FR"/>
              </w:rPr>
              <w:t>activités, implantation de BC, pratiques de cueillette …)</w:t>
            </w:r>
          </w:p>
        </w:tc>
      </w:tr>
      <w:tr w:rsidR="00215BC8" w:rsidRPr="007009B9" w:rsidTr="00E3316C">
        <w:tc>
          <w:tcPr>
            <w:tcW w:w="444" w:type="dxa"/>
            <w:vMerge/>
            <w:shd w:val="clear" w:color="auto" w:fill="auto"/>
            <w:vAlign w:val="center"/>
          </w:tcPr>
          <w:p w:rsidR="00215BC8" w:rsidRPr="007009B9" w:rsidRDefault="00215BC8" w:rsidP="00E3316C">
            <w:pPr>
              <w:ind w:right="-47"/>
              <w:rPr>
                <w:rFonts w:ascii="Calibri" w:hAnsi="Calibri" w:cs="Calibri"/>
                <w:sz w:val="22"/>
                <w:szCs w:val="22"/>
                <w:lang w:eastAsia="x-none"/>
              </w:rPr>
            </w:pPr>
          </w:p>
        </w:tc>
        <w:tc>
          <w:tcPr>
            <w:tcW w:w="3633" w:type="dxa"/>
            <w:gridSpan w:val="2"/>
            <w:vMerge/>
            <w:shd w:val="clear" w:color="auto" w:fill="auto"/>
            <w:vAlign w:val="center"/>
          </w:tcPr>
          <w:p w:rsidR="00215BC8" w:rsidRPr="007009B9" w:rsidRDefault="00215BC8" w:rsidP="00E3316C">
            <w:pPr>
              <w:rPr>
                <w:rFonts w:ascii="Calibri" w:hAnsi="Calibri" w:cs="Calibri"/>
                <w:sz w:val="22"/>
                <w:szCs w:val="22"/>
                <w:lang w:eastAsia="x-none"/>
              </w:rPr>
            </w:pPr>
          </w:p>
        </w:tc>
        <w:tc>
          <w:tcPr>
            <w:tcW w:w="2268" w:type="dxa"/>
            <w:vMerge/>
            <w:shd w:val="clear" w:color="auto" w:fill="auto"/>
            <w:vAlign w:val="center"/>
          </w:tcPr>
          <w:p w:rsidR="00215BC8" w:rsidRPr="007009B9" w:rsidRDefault="00215BC8" w:rsidP="00E3316C">
            <w:pPr>
              <w:rPr>
                <w:rFonts w:ascii="Calibri" w:hAnsi="Calibri" w:cs="Calibri"/>
                <w:sz w:val="22"/>
                <w:szCs w:val="22"/>
                <w:lang w:eastAsia="x-none"/>
              </w:rPr>
            </w:pPr>
          </w:p>
        </w:tc>
        <w:tc>
          <w:tcPr>
            <w:tcW w:w="3261" w:type="dxa"/>
            <w:shd w:val="clear" w:color="auto" w:fill="auto"/>
            <w:vAlign w:val="center"/>
          </w:tcPr>
          <w:p w:rsidR="00215BC8" w:rsidRPr="007009B9" w:rsidRDefault="00215BC8" w:rsidP="00E3316C">
            <w:pPr>
              <w:pStyle w:val="TableParagraph"/>
              <w:rPr>
                <w:rFonts w:ascii="Calibri" w:hAnsi="Calibri" w:cs="Calibri"/>
                <w:lang w:val="fr-FR"/>
              </w:rPr>
            </w:pPr>
            <w:r w:rsidRPr="007009B9">
              <w:rPr>
                <w:rFonts w:ascii="Calibri" w:hAnsi="Calibri" w:cs="Calibri"/>
                <w:lang w:val="fr-FR"/>
              </w:rPr>
              <w:t>Voyage d’échange sur les stratégies d’adaptation aux changements/variabilités climatiques</w:t>
            </w:r>
          </w:p>
        </w:tc>
      </w:tr>
    </w:tbl>
    <w:p w:rsidR="00215BC8" w:rsidRPr="00824062" w:rsidRDefault="00215BC8" w:rsidP="00215BC8">
      <w:pPr>
        <w:pStyle w:val="Corpsdetexte"/>
        <w:spacing w:after="200" w:line="277" w:lineRule="exact"/>
        <w:rPr>
          <w:rFonts w:ascii="Calibri" w:hAnsi="Calibri"/>
          <w:i/>
        </w:rPr>
      </w:pPr>
      <w:r w:rsidRPr="00824062">
        <w:rPr>
          <w:rFonts w:ascii="Calibri" w:hAnsi="Calibri"/>
          <w:b/>
          <w:i/>
          <w:u w:val="single"/>
        </w:rPr>
        <w:t>Source</w:t>
      </w:r>
      <w:r>
        <w:rPr>
          <w:rFonts w:ascii="Calibri" w:hAnsi="Calibri"/>
          <w:i/>
          <w:lang w:val="fr-FR"/>
        </w:rPr>
        <w:t> : D</w:t>
      </w:r>
      <w:r w:rsidRPr="008C7B0E">
        <w:rPr>
          <w:rFonts w:ascii="Calibri" w:hAnsi="Calibri"/>
          <w:i/>
          <w:lang w:val="fr-FR"/>
        </w:rPr>
        <w:t>iagnostics</w:t>
      </w:r>
      <w:r w:rsidRPr="00824062">
        <w:rPr>
          <w:rFonts w:ascii="Calibri" w:hAnsi="Calibri"/>
          <w:i/>
        </w:rPr>
        <w:t xml:space="preserve"> participatifs et techniques</w:t>
      </w:r>
    </w:p>
    <w:p w:rsidR="00215BC8" w:rsidRPr="000B43F3" w:rsidRDefault="00215BC8" w:rsidP="00215BC8">
      <w:pPr>
        <w:pStyle w:val="Titre3"/>
        <w:spacing w:before="100" w:after="100" w:line="360" w:lineRule="auto"/>
        <w:jc w:val="both"/>
        <w:rPr>
          <w:rFonts w:ascii="Calibri" w:hAnsi="Calibri" w:cs="Calibri"/>
          <w:i/>
          <w:sz w:val="24"/>
          <w:szCs w:val="24"/>
          <w:lang w:val="fr-FR"/>
        </w:rPr>
      </w:pPr>
      <w:bookmarkStart w:id="241" w:name="_Toc27908329"/>
      <w:bookmarkStart w:id="242" w:name="_Toc27912784"/>
      <w:bookmarkStart w:id="243" w:name="_Toc33365487"/>
      <w:bookmarkStart w:id="244" w:name="_Toc33711956"/>
      <w:r>
        <w:rPr>
          <w:rFonts w:ascii="Calibri" w:hAnsi="Calibri" w:cs="Calibri"/>
          <w:i/>
          <w:sz w:val="24"/>
          <w:szCs w:val="24"/>
          <w:lang w:val="fr-FR"/>
        </w:rPr>
        <w:t xml:space="preserve">3.4.6. </w:t>
      </w:r>
      <w:r w:rsidRPr="000B43F3">
        <w:rPr>
          <w:rFonts w:ascii="Calibri" w:hAnsi="Calibri" w:cs="Calibri"/>
          <w:i/>
          <w:sz w:val="24"/>
          <w:szCs w:val="24"/>
        </w:rPr>
        <w:t>Bonne Gouvernance locale.</w:t>
      </w:r>
      <w:bookmarkEnd w:id="241"/>
      <w:bookmarkEnd w:id="242"/>
      <w:bookmarkEnd w:id="243"/>
      <w:bookmarkEnd w:id="244"/>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m</w:t>
      </w:r>
      <w:r w:rsidRPr="000B43F3">
        <w:rPr>
          <w:rFonts w:ascii="Calibri" w:hAnsi="Calibri" w:cs="Calibri"/>
        </w:rPr>
        <w:t>aintenir la tenue des conseils municipaux ordinaires à</w:t>
      </w:r>
      <w:r>
        <w:rPr>
          <w:rFonts w:ascii="Calibri" w:hAnsi="Calibri" w:cs="Calibri"/>
        </w:rPr>
        <w:t xml:space="preserve"> </w:t>
      </w:r>
      <w:r w:rsidRPr="000B43F3">
        <w:rPr>
          <w:rFonts w:ascii="Calibri" w:hAnsi="Calibri" w:cs="Calibri"/>
        </w:rPr>
        <w:t>100%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r</w:t>
      </w:r>
      <w:r w:rsidRPr="000B43F3">
        <w:rPr>
          <w:rFonts w:ascii="Calibri" w:hAnsi="Calibri" w:cs="Calibri"/>
        </w:rPr>
        <w:t>enforcer les capacités des conseillers municipaux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a</w:t>
      </w:r>
      <w:r w:rsidRPr="000B43F3">
        <w:rPr>
          <w:rFonts w:ascii="Calibri" w:hAnsi="Calibri" w:cs="Calibri"/>
        </w:rPr>
        <w:t>méliorer le fonctionnement des commissions spécialisées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r</w:t>
      </w:r>
      <w:r w:rsidRPr="000B43F3">
        <w:rPr>
          <w:rFonts w:ascii="Calibri" w:hAnsi="Calibri" w:cs="Calibri"/>
        </w:rPr>
        <w:t>enforcer les capacités du personnel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r</w:t>
      </w:r>
      <w:r w:rsidRPr="000B43F3">
        <w:rPr>
          <w:rFonts w:ascii="Calibri" w:hAnsi="Calibri" w:cs="Calibri"/>
        </w:rPr>
        <w:t>ehausser le taux de mobilisation des ressources internes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r</w:t>
      </w:r>
      <w:r w:rsidRPr="000B43F3">
        <w:rPr>
          <w:rFonts w:ascii="Calibri" w:hAnsi="Calibri" w:cs="Calibri"/>
        </w:rPr>
        <w:t>ehausser le taux d’investissent sur fonds propres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m</w:t>
      </w:r>
      <w:r w:rsidRPr="000B43F3">
        <w:rPr>
          <w:rFonts w:ascii="Calibri" w:hAnsi="Calibri" w:cs="Calibri"/>
        </w:rPr>
        <w:t>obiliser les subventions de l’Etat ;</w:t>
      </w:r>
    </w:p>
    <w:p w:rsidR="00215BC8" w:rsidRPr="000B43F3" w:rsidRDefault="00215BC8" w:rsidP="000E433A">
      <w:pPr>
        <w:pStyle w:val="Paragraphedeliste"/>
        <w:numPr>
          <w:ilvl w:val="0"/>
          <w:numId w:val="78"/>
        </w:numPr>
        <w:spacing w:after="0" w:line="360" w:lineRule="auto"/>
        <w:jc w:val="both"/>
        <w:rPr>
          <w:rFonts w:cs="Calibri"/>
          <w:b/>
          <w:sz w:val="24"/>
          <w:szCs w:val="24"/>
        </w:rPr>
      </w:pPr>
      <w:r w:rsidRPr="000B43F3">
        <w:rPr>
          <w:rFonts w:cs="Calibri"/>
          <w:sz w:val="24"/>
          <w:szCs w:val="24"/>
        </w:rPr>
        <w:t>promouvoir l’alignement de tous les partenaires financiers au PDC </w:t>
      </w:r>
      <w:r w:rsidRPr="000B43F3">
        <w:rPr>
          <w:rFonts w:cs="Calibri"/>
          <w:sz w:val="24"/>
          <w:szCs w:val="24"/>
          <w:lang w:val="fr-FR"/>
        </w:rPr>
        <w:t>;</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a</w:t>
      </w:r>
      <w:r w:rsidRPr="000B43F3">
        <w:rPr>
          <w:rFonts w:ascii="Calibri" w:hAnsi="Calibri" w:cs="Calibri"/>
        </w:rPr>
        <w:t>ppliquer</w:t>
      </w:r>
      <w:r>
        <w:rPr>
          <w:rFonts w:ascii="Calibri" w:hAnsi="Calibri" w:cs="Calibri"/>
        </w:rPr>
        <w:t xml:space="preserve"> </w:t>
      </w:r>
      <w:r w:rsidRPr="000B43F3">
        <w:rPr>
          <w:rFonts w:ascii="Calibri" w:hAnsi="Calibri" w:cs="Calibri"/>
        </w:rPr>
        <w:t>une comptabilité matière rigoureuse et renforcer les capacités d’archivage ;</w:t>
      </w:r>
    </w:p>
    <w:p w:rsidR="00215BC8" w:rsidRPr="000B43F3" w:rsidRDefault="00215BC8" w:rsidP="000E433A">
      <w:pPr>
        <w:numPr>
          <w:ilvl w:val="0"/>
          <w:numId w:val="78"/>
        </w:numPr>
        <w:spacing w:line="360" w:lineRule="auto"/>
        <w:jc w:val="both"/>
        <w:rPr>
          <w:rFonts w:ascii="Calibri" w:hAnsi="Calibri" w:cs="Calibri"/>
        </w:rPr>
      </w:pPr>
      <w:r>
        <w:rPr>
          <w:rFonts w:ascii="Calibri" w:hAnsi="Calibri" w:cs="Calibri"/>
        </w:rPr>
        <w:t xml:space="preserve">équiper la Commune </w:t>
      </w:r>
      <w:r w:rsidRPr="000B43F3">
        <w:rPr>
          <w:rFonts w:ascii="Calibri" w:hAnsi="Calibri" w:cs="Calibri"/>
        </w:rPr>
        <w:t>en mobiliers et immobiliers locaux des services techniques manquants ;</w:t>
      </w:r>
    </w:p>
    <w:p w:rsidR="00215BC8" w:rsidRPr="000B43F3" w:rsidRDefault="00215BC8" w:rsidP="000E433A">
      <w:pPr>
        <w:numPr>
          <w:ilvl w:val="0"/>
          <w:numId w:val="78"/>
        </w:numPr>
        <w:spacing w:line="360" w:lineRule="auto"/>
        <w:jc w:val="both"/>
        <w:rPr>
          <w:rFonts w:ascii="Calibri" w:hAnsi="Calibri" w:cs="Calibri"/>
        </w:rPr>
      </w:pPr>
      <w:r w:rsidRPr="000B43F3">
        <w:rPr>
          <w:rFonts w:ascii="Calibri" w:hAnsi="Calibri" w:cs="Calibri"/>
        </w:rPr>
        <w:t>équiper les services communaux en moyens de déplacement.</w:t>
      </w:r>
    </w:p>
    <w:p w:rsidR="00215BC8" w:rsidRPr="000B43F3" w:rsidRDefault="00215BC8" w:rsidP="00215BC8">
      <w:pPr>
        <w:pStyle w:val="Titre2"/>
        <w:spacing w:before="100" w:after="100" w:line="360" w:lineRule="auto"/>
        <w:rPr>
          <w:rFonts w:ascii="Calibri" w:hAnsi="Calibri" w:cs="Calibri"/>
          <w:i w:val="0"/>
          <w:sz w:val="24"/>
          <w:szCs w:val="24"/>
        </w:rPr>
      </w:pPr>
      <w:bookmarkStart w:id="245" w:name="_Toc364491848"/>
      <w:bookmarkStart w:id="246" w:name="_Toc27908330"/>
      <w:bookmarkStart w:id="247" w:name="_Toc27912785"/>
      <w:bookmarkStart w:id="248" w:name="_Toc33365488"/>
      <w:bookmarkStart w:id="249" w:name="_Toc33711957"/>
      <w:r>
        <w:rPr>
          <w:rFonts w:ascii="Calibri" w:hAnsi="Calibri" w:cs="Calibri"/>
          <w:i w:val="0"/>
          <w:sz w:val="24"/>
          <w:szCs w:val="24"/>
          <w:lang w:val="fr-FR"/>
        </w:rPr>
        <w:t xml:space="preserve">3.5. </w:t>
      </w:r>
      <w:r w:rsidRPr="000B43F3">
        <w:rPr>
          <w:rFonts w:ascii="Calibri" w:hAnsi="Calibri" w:cs="Calibri"/>
          <w:i w:val="0"/>
          <w:sz w:val="24"/>
          <w:szCs w:val="24"/>
        </w:rPr>
        <w:t>Cohérence avec les planifications régionales nationales et internationales</w:t>
      </w:r>
      <w:bookmarkEnd w:id="245"/>
      <w:bookmarkEnd w:id="246"/>
      <w:bookmarkEnd w:id="247"/>
      <w:bookmarkEnd w:id="248"/>
      <w:bookmarkEnd w:id="249"/>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présent plan communal s’intègre bien dans les stratégies régionales, nationales et internationales à savoir l’initiative (I3N), les Nigériens nourrissent les Nigériens, le Programme Régional de Développement de l’Education PRDE, le Plan de Développement Economique et Social PDES, les Objectifs du Millénaire pour le Développement (OMD), les objectifs du développement durable (ODD). Il renferme pour la cohérence et la  synergie, les grandes préoccupations soulignées dans le bilan diagnostic et la </w:t>
      </w:r>
      <w:r>
        <w:rPr>
          <w:rFonts w:ascii="Calibri" w:hAnsi="Calibri" w:cs="Calibri"/>
        </w:rPr>
        <w:t xml:space="preserve">Commune Rurale </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 xml:space="preserve">  et les objectifs de développement  des niveaux supérieurs. </w:t>
      </w:r>
    </w:p>
    <w:p w:rsidR="00215BC8" w:rsidRDefault="00215BC8" w:rsidP="00215BC8">
      <w:pPr>
        <w:spacing w:before="100" w:after="100" w:line="360" w:lineRule="auto"/>
        <w:jc w:val="both"/>
        <w:rPr>
          <w:rFonts w:ascii="Calibri" w:hAnsi="Calibri" w:cs="Calibri"/>
        </w:rPr>
      </w:pPr>
      <w:r w:rsidRPr="000B43F3">
        <w:rPr>
          <w:rFonts w:ascii="Calibri" w:hAnsi="Calibri" w:cs="Calibri"/>
        </w:rPr>
        <w:t xml:space="preserve">Le tableau ci-après établit les liens entre les objectifs de développement des divers niveaux et ceux de la </w:t>
      </w:r>
      <w:r>
        <w:rPr>
          <w:rFonts w:ascii="Calibri" w:hAnsi="Calibri" w:cs="Calibri"/>
        </w:rPr>
        <w:t>Commune</w:t>
      </w:r>
      <w:r w:rsidRPr="000B43F3">
        <w:rPr>
          <w:rFonts w:ascii="Calibri" w:hAnsi="Calibri" w:cs="Calibri"/>
        </w:rPr>
        <w:t xml:space="preserve">. </w:t>
      </w:r>
    </w:p>
    <w:p w:rsidR="00215BC8" w:rsidRDefault="00215BC8" w:rsidP="00215BC8">
      <w:pPr>
        <w:spacing w:before="100" w:after="100" w:line="360" w:lineRule="auto"/>
        <w:jc w:val="both"/>
        <w:rPr>
          <w:rFonts w:ascii="Calibri" w:hAnsi="Calibri" w:cs="Calibri"/>
        </w:rPr>
      </w:pPr>
    </w:p>
    <w:p w:rsidR="00215BC8" w:rsidRPr="005A2406" w:rsidRDefault="00215BC8" w:rsidP="00215BC8">
      <w:pPr>
        <w:pStyle w:val="Lgende"/>
        <w:spacing w:before="100" w:after="100"/>
        <w:jc w:val="both"/>
        <w:rPr>
          <w:rFonts w:ascii="Calibri" w:hAnsi="Calibri" w:cs="Calibri"/>
          <w:b w:val="0"/>
          <w:i/>
          <w:sz w:val="24"/>
          <w:szCs w:val="24"/>
          <w:u w:val="single"/>
        </w:rPr>
      </w:pPr>
      <w:bookmarkStart w:id="250" w:name="_Toc33712051"/>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27</w:t>
      </w:r>
      <w:r w:rsidRPr="005A2406">
        <w:rPr>
          <w:rFonts w:ascii="Calibri" w:hAnsi="Calibri" w:cs="Calibri"/>
          <w:i/>
          <w:sz w:val="24"/>
          <w:szCs w:val="24"/>
        </w:rPr>
        <w:fldChar w:fldCharType="end"/>
      </w:r>
      <w:r w:rsidRPr="005A2406">
        <w:rPr>
          <w:rFonts w:ascii="Calibri" w:hAnsi="Calibri" w:cs="Calibri"/>
          <w:i/>
          <w:sz w:val="24"/>
          <w:szCs w:val="24"/>
          <w:lang w:val="fr-FR"/>
        </w:rPr>
        <w:t xml:space="preserve"> : Cohérence des orientations et objectifs du développement de la </w:t>
      </w:r>
      <w:r>
        <w:rPr>
          <w:rFonts w:ascii="Calibri" w:hAnsi="Calibri" w:cs="Calibri"/>
          <w:i/>
          <w:sz w:val="24"/>
          <w:szCs w:val="24"/>
          <w:lang w:val="fr-FR"/>
        </w:rPr>
        <w:t>Commune</w:t>
      </w:r>
      <w:r w:rsidRPr="005A2406">
        <w:rPr>
          <w:rFonts w:ascii="Calibri" w:hAnsi="Calibri" w:cs="Calibri"/>
          <w:i/>
          <w:sz w:val="24"/>
          <w:szCs w:val="24"/>
          <w:lang w:val="fr-FR"/>
        </w:rPr>
        <w:t xml:space="preserve"> d’une part et ceux de la région, des I3N, PDES et des OMD/ODD d’autre part</w:t>
      </w:r>
      <w:bookmarkEnd w:id="250"/>
    </w:p>
    <w:tbl>
      <w:tblPr>
        <w:tblW w:w="549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782"/>
        <w:gridCol w:w="1621"/>
        <w:gridCol w:w="1265"/>
        <w:gridCol w:w="1843"/>
        <w:gridCol w:w="1984"/>
      </w:tblGrid>
      <w:tr w:rsidR="00215BC8" w:rsidRPr="0024200B" w:rsidTr="00E3316C">
        <w:trPr>
          <w:tblHeader/>
        </w:trPr>
        <w:tc>
          <w:tcPr>
            <w:tcW w:w="838" w:type="pct"/>
            <w:vAlign w:val="center"/>
          </w:tcPr>
          <w:p w:rsidR="00215BC8" w:rsidRPr="0024200B" w:rsidRDefault="00215BC8" w:rsidP="00E3316C">
            <w:pPr>
              <w:pStyle w:val="Paragraphedeliste"/>
              <w:spacing w:after="0" w:line="240" w:lineRule="auto"/>
              <w:ind w:left="0"/>
              <w:jc w:val="center"/>
              <w:rPr>
                <w:rFonts w:cs="Calibri"/>
                <w:b/>
                <w:bCs/>
              </w:rPr>
            </w:pPr>
            <w:r w:rsidRPr="0024200B">
              <w:rPr>
                <w:rFonts w:cs="Calibri"/>
                <w:b/>
                <w:bCs/>
              </w:rPr>
              <w:t xml:space="preserve">Orientations stratégiques de la </w:t>
            </w:r>
            <w:r>
              <w:rPr>
                <w:rFonts w:cs="Calibri"/>
                <w:b/>
                <w:bCs/>
              </w:rPr>
              <w:t>Commune</w:t>
            </w:r>
          </w:p>
        </w:tc>
        <w:tc>
          <w:tcPr>
            <w:tcW w:w="873" w:type="pct"/>
            <w:vAlign w:val="center"/>
          </w:tcPr>
          <w:p w:rsidR="00215BC8" w:rsidRPr="0024200B" w:rsidRDefault="00215BC8" w:rsidP="00E3316C">
            <w:pPr>
              <w:pStyle w:val="Paragraphedeliste"/>
              <w:spacing w:after="0" w:line="240" w:lineRule="auto"/>
              <w:ind w:left="0"/>
              <w:jc w:val="center"/>
              <w:rPr>
                <w:rFonts w:cs="Calibri"/>
                <w:b/>
                <w:bCs/>
              </w:rPr>
            </w:pPr>
            <w:r w:rsidRPr="0024200B">
              <w:rPr>
                <w:rFonts w:cs="Calibri"/>
                <w:b/>
                <w:bCs/>
              </w:rPr>
              <w:t xml:space="preserve">Objectifs  visés par la </w:t>
            </w:r>
            <w:r>
              <w:rPr>
                <w:rFonts w:cs="Calibri"/>
                <w:b/>
                <w:bCs/>
              </w:rPr>
              <w:t>Commune</w:t>
            </w:r>
          </w:p>
        </w:tc>
        <w:tc>
          <w:tcPr>
            <w:tcW w:w="794" w:type="pct"/>
            <w:vAlign w:val="center"/>
          </w:tcPr>
          <w:p w:rsidR="00215BC8" w:rsidRPr="0024200B" w:rsidRDefault="00215BC8" w:rsidP="00E3316C">
            <w:pPr>
              <w:pStyle w:val="Paragraphedeliste"/>
              <w:spacing w:after="0" w:line="240" w:lineRule="auto"/>
              <w:ind w:left="0"/>
              <w:jc w:val="center"/>
              <w:rPr>
                <w:rFonts w:cs="Calibri"/>
                <w:b/>
                <w:bCs/>
              </w:rPr>
            </w:pPr>
            <w:r w:rsidRPr="0024200B">
              <w:rPr>
                <w:rFonts w:cs="Calibri"/>
                <w:b/>
                <w:bCs/>
              </w:rPr>
              <w:t>Les objectifs  de  la Région</w:t>
            </w:r>
          </w:p>
        </w:tc>
        <w:tc>
          <w:tcPr>
            <w:tcW w:w="620" w:type="pct"/>
            <w:vAlign w:val="center"/>
          </w:tcPr>
          <w:p w:rsidR="00215BC8" w:rsidRPr="0024200B" w:rsidRDefault="00215BC8" w:rsidP="00E3316C">
            <w:pPr>
              <w:pStyle w:val="Paragraphedeliste"/>
              <w:spacing w:after="0" w:line="240" w:lineRule="auto"/>
              <w:ind w:left="0"/>
              <w:jc w:val="center"/>
              <w:rPr>
                <w:rFonts w:cs="Calibri"/>
                <w:b/>
                <w:bCs/>
                <w:lang w:val="fr-FR"/>
              </w:rPr>
            </w:pPr>
            <w:r w:rsidRPr="0024200B">
              <w:rPr>
                <w:rFonts w:cs="Calibri"/>
                <w:b/>
                <w:bCs/>
              </w:rPr>
              <w:t>Les objectifs des «3</w:t>
            </w:r>
            <w:r w:rsidRPr="0024200B">
              <w:rPr>
                <w:rFonts w:cs="Calibri"/>
                <w:b/>
                <w:bCs/>
                <w:lang w:val="fr-FR"/>
              </w:rPr>
              <w:t>N</w:t>
            </w:r>
          </w:p>
        </w:tc>
        <w:tc>
          <w:tcPr>
            <w:tcW w:w="903" w:type="pct"/>
            <w:vAlign w:val="center"/>
          </w:tcPr>
          <w:p w:rsidR="00215BC8" w:rsidRPr="0024200B" w:rsidRDefault="00215BC8" w:rsidP="00E3316C">
            <w:pPr>
              <w:pStyle w:val="Paragraphedeliste"/>
              <w:spacing w:after="0" w:line="240" w:lineRule="auto"/>
              <w:ind w:left="0"/>
              <w:jc w:val="center"/>
              <w:rPr>
                <w:rFonts w:cs="Calibri"/>
                <w:b/>
                <w:bCs/>
              </w:rPr>
            </w:pPr>
            <w:r w:rsidRPr="0024200B">
              <w:rPr>
                <w:rFonts w:cs="Calibri"/>
                <w:b/>
                <w:bCs/>
              </w:rPr>
              <w:t>Les objectifs du PDES</w:t>
            </w:r>
          </w:p>
        </w:tc>
        <w:tc>
          <w:tcPr>
            <w:tcW w:w="972" w:type="pct"/>
            <w:vAlign w:val="center"/>
          </w:tcPr>
          <w:p w:rsidR="00215BC8" w:rsidRPr="0024200B" w:rsidRDefault="00215BC8" w:rsidP="00E3316C">
            <w:pPr>
              <w:pStyle w:val="Paragraphedeliste"/>
              <w:spacing w:after="0" w:line="240" w:lineRule="auto"/>
              <w:ind w:left="0"/>
              <w:jc w:val="center"/>
              <w:rPr>
                <w:rFonts w:cs="Calibri"/>
                <w:b/>
                <w:bCs/>
                <w:lang w:val="fr-FR"/>
              </w:rPr>
            </w:pPr>
            <w:r w:rsidRPr="0024200B">
              <w:rPr>
                <w:rFonts w:cs="Calibri"/>
                <w:b/>
                <w:bCs/>
              </w:rPr>
              <w:t>Les objectifs des OMD</w:t>
            </w:r>
            <w:r w:rsidRPr="0024200B">
              <w:rPr>
                <w:rFonts w:cs="Calibri"/>
                <w:b/>
                <w:bCs/>
                <w:lang w:val="fr-FR"/>
              </w:rPr>
              <w:t>/ODD</w:t>
            </w:r>
          </w:p>
        </w:tc>
      </w:tr>
      <w:tr w:rsidR="00215BC8" w:rsidRPr="0024200B" w:rsidTr="00E3316C">
        <w:trPr>
          <w:trHeight w:val="1339"/>
        </w:trPr>
        <w:tc>
          <w:tcPr>
            <w:tcW w:w="838" w:type="pct"/>
            <w:vAlign w:val="center"/>
          </w:tcPr>
          <w:p w:rsidR="00215BC8" w:rsidRPr="0024200B" w:rsidRDefault="00215BC8" w:rsidP="00E3316C">
            <w:pPr>
              <w:pStyle w:val="Paragraphedeliste"/>
              <w:spacing w:before="60" w:after="60" w:line="240" w:lineRule="auto"/>
              <w:ind w:left="0"/>
              <w:rPr>
                <w:rFonts w:cs="Calibri"/>
                <w:b/>
                <w:bCs/>
              </w:rPr>
            </w:pPr>
            <w:r w:rsidRPr="0024200B">
              <w:rPr>
                <w:rFonts w:cs="Calibri"/>
                <w:b/>
                <w:bCs/>
              </w:rPr>
              <w:t xml:space="preserve">Amélioration  de  la  sécurité alimentaire  dans la </w:t>
            </w:r>
            <w:r>
              <w:rPr>
                <w:rFonts w:cs="Calibri"/>
                <w:b/>
                <w:bCs/>
              </w:rPr>
              <w:t>Commune</w:t>
            </w:r>
            <w:r w:rsidRPr="0024200B">
              <w:rPr>
                <w:rFonts w:cs="Calibri"/>
                <w:b/>
                <w:bCs/>
              </w:rPr>
              <w:t xml:space="preserve">.  </w:t>
            </w:r>
          </w:p>
        </w:tc>
        <w:tc>
          <w:tcPr>
            <w:tcW w:w="873" w:type="pct"/>
          </w:tcPr>
          <w:p w:rsidR="00215BC8" w:rsidRPr="0024200B" w:rsidRDefault="00215BC8" w:rsidP="00E3316C">
            <w:pPr>
              <w:pStyle w:val="Paragraphedeliste"/>
              <w:spacing w:before="60" w:after="60" w:line="240" w:lineRule="auto"/>
              <w:ind w:left="0"/>
              <w:rPr>
                <w:rFonts w:cs="Calibri"/>
                <w:bCs/>
              </w:rPr>
            </w:pPr>
            <w:r w:rsidRPr="0024200B">
              <w:rPr>
                <w:rFonts w:cs="Calibri"/>
                <w:bCs/>
                <w:lang w:val="fr-FR"/>
              </w:rPr>
              <w:t xml:space="preserve">Rehausser </w:t>
            </w:r>
            <w:r w:rsidRPr="0024200B">
              <w:rPr>
                <w:rFonts w:cs="Calibri"/>
                <w:bCs/>
              </w:rPr>
              <w:t xml:space="preserve"> d’au moins 15% le rendement de 25% des terres cultivées sous pluies (I3N) en année normale.</w:t>
            </w:r>
          </w:p>
        </w:tc>
        <w:tc>
          <w:tcPr>
            <w:tcW w:w="794" w:type="pct"/>
          </w:tcPr>
          <w:p w:rsidR="00215BC8" w:rsidRPr="0024200B" w:rsidRDefault="00215BC8" w:rsidP="00E3316C">
            <w:pPr>
              <w:pStyle w:val="Paragraphedeliste"/>
              <w:spacing w:before="60" w:after="60" w:line="240" w:lineRule="auto"/>
              <w:ind w:left="0"/>
              <w:rPr>
                <w:rFonts w:cs="Calibri"/>
                <w:bCs/>
              </w:rPr>
            </w:pPr>
            <w:r w:rsidRPr="0024200B">
              <w:rPr>
                <w:rFonts w:cs="Calibri"/>
                <w:bCs/>
              </w:rPr>
              <w:t>Rehausser en culture vivrières les rendements des terres  à l’hectare pour 25% des terres</w:t>
            </w:r>
          </w:p>
        </w:tc>
        <w:tc>
          <w:tcPr>
            <w:tcW w:w="620" w:type="pct"/>
            <w:vMerge w:val="restart"/>
          </w:tcPr>
          <w:p w:rsidR="00215BC8" w:rsidRPr="0024200B" w:rsidRDefault="00215BC8" w:rsidP="00E3316C">
            <w:pPr>
              <w:pStyle w:val="Paragraphedeliste"/>
              <w:spacing w:before="60" w:after="60" w:line="240" w:lineRule="auto"/>
              <w:ind w:left="0"/>
              <w:rPr>
                <w:rFonts w:cs="Calibri"/>
                <w:bCs/>
              </w:rPr>
            </w:pPr>
            <w:r w:rsidRPr="0024200B">
              <w:rPr>
                <w:rFonts w:cs="Calibri"/>
                <w:bCs/>
              </w:rPr>
              <w:t>Axe1 : Accroissement et diversification des productions agro-</w:t>
            </w:r>
            <w:proofErr w:type="spellStart"/>
            <w:r w:rsidRPr="0024200B">
              <w:rPr>
                <w:rFonts w:cs="Calibri"/>
                <w:bCs/>
              </w:rPr>
              <w:t>sylvo</w:t>
            </w:r>
            <w:proofErr w:type="spellEnd"/>
            <w:r w:rsidRPr="0024200B">
              <w:rPr>
                <w:rFonts w:cs="Calibri"/>
                <w:bCs/>
              </w:rPr>
              <w:t>-pastorales et halieutiques</w:t>
            </w:r>
          </w:p>
          <w:p w:rsidR="00215BC8" w:rsidRPr="0024200B" w:rsidRDefault="00215BC8" w:rsidP="00E3316C">
            <w:pPr>
              <w:pStyle w:val="Paragraphedeliste"/>
              <w:spacing w:before="60" w:after="60" w:line="240" w:lineRule="auto"/>
              <w:ind w:left="0"/>
              <w:rPr>
                <w:rFonts w:cs="Calibri"/>
                <w:bCs/>
              </w:rPr>
            </w:pPr>
            <w:r w:rsidRPr="0024200B">
              <w:rPr>
                <w:rFonts w:cs="Calibri"/>
                <w:bCs/>
              </w:rPr>
              <w:t>Axe 4 : Amélioration de l’Etat nutritionnel des nigériens</w:t>
            </w:r>
          </w:p>
        </w:tc>
        <w:tc>
          <w:tcPr>
            <w:tcW w:w="903" w:type="pct"/>
            <w:vMerge w:val="restart"/>
          </w:tcPr>
          <w:p w:rsidR="00215BC8" w:rsidRPr="0024200B" w:rsidRDefault="00215BC8" w:rsidP="00E3316C">
            <w:pPr>
              <w:pStyle w:val="Paragraphedeliste"/>
              <w:spacing w:before="60" w:after="60" w:line="240" w:lineRule="auto"/>
              <w:ind w:left="0"/>
              <w:rPr>
                <w:rFonts w:cs="Calibri"/>
                <w:bCs/>
              </w:rPr>
            </w:pPr>
            <w:r w:rsidRPr="0024200B">
              <w:rPr>
                <w:rFonts w:cs="Calibri"/>
                <w:bCs/>
              </w:rPr>
              <w:t>Les Nigériens assurent de manière durable leur sécurité alimentaire</w:t>
            </w:r>
          </w:p>
        </w:tc>
        <w:tc>
          <w:tcPr>
            <w:tcW w:w="972" w:type="pct"/>
            <w:vMerge w:val="restart"/>
          </w:tcPr>
          <w:p w:rsidR="00215BC8" w:rsidRPr="0024200B" w:rsidRDefault="00215BC8" w:rsidP="00E3316C">
            <w:pPr>
              <w:pStyle w:val="Paragraphedeliste"/>
              <w:spacing w:before="60" w:after="60" w:line="240" w:lineRule="auto"/>
              <w:ind w:left="0"/>
              <w:rPr>
                <w:rFonts w:cs="Calibri"/>
                <w:bCs/>
              </w:rPr>
            </w:pPr>
            <w:r w:rsidRPr="0024200B">
              <w:rPr>
                <w:rFonts w:cs="Calibri"/>
                <w:bCs/>
              </w:rPr>
              <w:t>Eliminer l’extrême pauvreté et la faim</w:t>
            </w:r>
          </w:p>
          <w:p w:rsidR="00215BC8" w:rsidRPr="0024200B" w:rsidRDefault="00215BC8" w:rsidP="00E3316C">
            <w:pPr>
              <w:pStyle w:val="Paragraphedeliste"/>
              <w:spacing w:before="60" w:after="60" w:line="240" w:lineRule="auto"/>
              <w:ind w:left="0"/>
              <w:rPr>
                <w:rFonts w:cs="Calibri"/>
                <w:bCs/>
              </w:rPr>
            </w:pPr>
            <w:r w:rsidRPr="0024200B">
              <w:rPr>
                <w:rFonts w:cs="Calibri"/>
                <w:bCs/>
              </w:rPr>
              <w:t xml:space="preserve">Réduire de moitié, entre </w:t>
            </w:r>
            <w:r w:rsidRPr="0024200B">
              <w:rPr>
                <w:rFonts w:cs="Calibri"/>
                <w:bCs/>
                <w:lang w:val="fr-FR"/>
              </w:rPr>
              <w:t>2020</w:t>
            </w:r>
            <w:r w:rsidRPr="0024200B">
              <w:rPr>
                <w:rFonts w:cs="Calibri"/>
                <w:bCs/>
              </w:rPr>
              <w:t xml:space="preserve"> et 20</w:t>
            </w:r>
            <w:r w:rsidRPr="0024200B">
              <w:rPr>
                <w:rFonts w:cs="Calibri"/>
                <w:bCs/>
                <w:lang w:val="fr-FR"/>
              </w:rPr>
              <w:t>24</w:t>
            </w:r>
            <w:r w:rsidRPr="0024200B">
              <w:rPr>
                <w:rFonts w:cs="Calibri"/>
                <w:bCs/>
              </w:rPr>
              <w:t xml:space="preserve">, la proportion de la population dont le revenu est inférieur à un dollar par jour </w:t>
            </w:r>
          </w:p>
          <w:p w:rsidR="00215BC8" w:rsidRPr="0024200B" w:rsidRDefault="00215BC8" w:rsidP="00E3316C">
            <w:pPr>
              <w:pStyle w:val="Paragraphedeliste"/>
              <w:spacing w:before="60" w:after="60" w:line="240" w:lineRule="auto"/>
              <w:ind w:left="0"/>
              <w:rPr>
                <w:rFonts w:cs="Calibri"/>
                <w:bCs/>
              </w:rPr>
            </w:pPr>
            <w:r w:rsidRPr="0024200B">
              <w:rPr>
                <w:rFonts w:cs="Calibri"/>
                <w:bCs/>
              </w:rPr>
              <w:t>soit 31.5%</w:t>
            </w:r>
          </w:p>
          <w:p w:rsidR="00215BC8" w:rsidRPr="0024200B" w:rsidRDefault="00215BC8" w:rsidP="00E3316C">
            <w:pPr>
              <w:pStyle w:val="Paragraphedeliste"/>
              <w:spacing w:before="60" w:after="60" w:line="240" w:lineRule="auto"/>
              <w:ind w:left="0"/>
              <w:rPr>
                <w:rFonts w:cs="Calibri"/>
                <w:bCs/>
              </w:rPr>
            </w:pPr>
            <w:r w:rsidRPr="0024200B">
              <w:rPr>
                <w:rFonts w:cs="Calibri"/>
                <w:bCs/>
              </w:rPr>
              <w:t>Réduire de moitié la proportion de la population qui souffre de la faim  soit 18%</w:t>
            </w:r>
          </w:p>
          <w:p w:rsidR="00215BC8" w:rsidRPr="0024200B" w:rsidRDefault="00215BC8" w:rsidP="00E3316C">
            <w:pPr>
              <w:pStyle w:val="Paragraphedeliste"/>
              <w:spacing w:before="60" w:after="60" w:line="240" w:lineRule="auto"/>
              <w:ind w:left="0"/>
              <w:rPr>
                <w:rFonts w:cs="Calibri"/>
                <w:bCs/>
                <w:lang w:val="fr-FR"/>
              </w:rPr>
            </w:pPr>
            <w:r w:rsidRPr="0024200B">
              <w:rPr>
                <w:rFonts w:cs="Calibri"/>
                <w:bCs/>
                <w:lang w:val="fr-FR"/>
              </w:rPr>
              <w:t>Protéger l’environnement</w:t>
            </w:r>
          </w:p>
        </w:tc>
      </w:tr>
      <w:tr w:rsidR="00215BC8" w:rsidRPr="0024200B" w:rsidTr="00E3316C">
        <w:trPr>
          <w:trHeight w:val="332"/>
        </w:trPr>
        <w:tc>
          <w:tcPr>
            <w:tcW w:w="838" w:type="pct"/>
            <w:vAlign w:val="center"/>
          </w:tcPr>
          <w:p w:rsidR="00215BC8" w:rsidRPr="0024200B" w:rsidRDefault="00215BC8" w:rsidP="00E3316C">
            <w:pPr>
              <w:pStyle w:val="Paragraphedeliste"/>
              <w:spacing w:before="60" w:after="60" w:line="240" w:lineRule="auto"/>
              <w:ind w:left="0"/>
              <w:rPr>
                <w:rFonts w:cs="Calibri"/>
                <w:b/>
                <w:bCs/>
              </w:rPr>
            </w:pPr>
          </w:p>
        </w:tc>
        <w:tc>
          <w:tcPr>
            <w:tcW w:w="873" w:type="pct"/>
          </w:tcPr>
          <w:p w:rsidR="00215BC8" w:rsidRPr="0024200B" w:rsidRDefault="00215BC8" w:rsidP="00E3316C">
            <w:pPr>
              <w:pStyle w:val="Paragraphedeliste"/>
              <w:spacing w:before="60" w:after="60" w:line="240" w:lineRule="auto"/>
              <w:ind w:left="0"/>
              <w:rPr>
                <w:rFonts w:cs="Calibri"/>
                <w:bCs/>
              </w:rPr>
            </w:pPr>
            <w:r w:rsidRPr="0024200B">
              <w:rPr>
                <w:rFonts w:cs="Calibri"/>
                <w:bCs/>
              </w:rPr>
              <w:t>Réduire les méfaits du  déficit fourrager de  en   assurant    la disponibilité des compléments aliments bétails  à hauteur de 30% des besoins  en 2022</w:t>
            </w:r>
          </w:p>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Améliorer  le taux de vaccination du bétail  pour atteindre  100%  en  20</w:t>
            </w:r>
            <w:r w:rsidRPr="0024200B">
              <w:rPr>
                <w:rFonts w:cs="Calibri"/>
                <w:bCs/>
                <w:lang w:val="fr-FR"/>
              </w:rPr>
              <w:t>24</w:t>
            </w:r>
          </w:p>
        </w:tc>
        <w:tc>
          <w:tcPr>
            <w:tcW w:w="794" w:type="pct"/>
          </w:tcPr>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Apporter des suppléments alimentaires  à 10%   des vaches  reproductrices en 20</w:t>
            </w:r>
            <w:r w:rsidRPr="0024200B">
              <w:rPr>
                <w:rFonts w:cs="Calibri"/>
                <w:bCs/>
                <w:lang w:val="fr-FR"/>
              </w:rPr>
              <w:t>20</w:t>
            </w:r>
          </w:p>
          <w:p w:rsidR="00215BC8" w:rsidRPr="0024200B" w:rsidRDefault="00215BC8" w:rsidP="00E3316C">
            <w:pPr>
              <w:pStyle w:val="Paragraphedeliste"/>
              <w:spacing w:before="60" w:after="60" w:line="240" w:lineRule="auto"/>
              <w:ind w:left="0"/>
              <w:rPr>
                <w:rFonts w:cs="Calibri"/>
                <w:lang w:val="fr-FR"/>
              </w:rPr>
            </w:pPr>
            <w:r w:rsidRPr="0024200B">
              <w:rPr>
                <w:rFonts w:cs="Calibri"/>
                <w:bCs/>
              </w:rPr>
              <w:t>Acquérir 2095 tonnes d’aliments bétails   en 20</w:t>
            </w:r>
            <w:r w:rsidRPr="0024200B">
              <w:rPr>
                <w:rFonts w:cs="Calibri"/>
                <w:bCs/>
                <w:lang w:val="fr-FR"/>
              </w:rPr>
              <w:t>20</w:t>
            </w:r>
          </w:p>
        </w:tc>
        <w:tc>
          <w:tcPr>
            <w:tcW w:w="620" w:type="pct"/>
            <w:vMerge/>
          </w:tcPr>
          <w:p w:rsidR="00215BC8" w:rsidRPr="0024200B" w:rsidRDefault="00215BC8" w:rsidP="00E3316C">
            <w:pPr>
              <w:spacing w:before="60" w:after="60"/>
              <w:ind w:left="720"/>
              <w:rPr>
                <w:rFonts w:ascii="Calibri" w:hAnsi="Calibri" w:cs="Calibri"/>
                <w:sz w:val="22"/>
                <w:szCs w:val="22"/>
              </w:rPr>
            </w:pPr>
          </w:p>
        </w:tc>
        <w:tc>
          <w:tcPr>
            <w:tcW w:w="903" w:type="pct"/>
            <w:vMerge/>
          </w:tcPr>
          <w:p w:rsidR="00215BC8" w:rsidRPr="0024200B" w:rsidRDefault="00215BC8" w:rsidP="00E3316C">
            <w:pPr>
              <w:spacing w:before="60" w:after="60"/>
              <w:rPr>
                <w:rFonts w:ascii="Calibri" w:hAnsi="Calibri" w:cs="Calibri"/>
                <w:sz w:val="22"/>
                <w:szCs w:val="22"/>
              </w:rPr>
            </w:pPr>
          </w:p>
        </w:tc>
        <w:tc>
          <w:tcPr>
            <w:tcW w:w="972" w:type="pct"/>
            <w:vMerge/>
          </w:tcPr>
          <w:p w:rsidR="00215BC8" w:rsidRPr="0024200B" w:rsidRDefault="00215BC8" w:rsidP="00E3316C">
            <w:pPr>
              <w:spacing w:before="60" w:after="60"/>
              <w:rPr>
                <w:rFonts w:ascii="Calibri" w:hAnsi="Calibri" w:cs="Calibri"/>
                <w:sz w:val="22"/>
                <w:szCs w:val="22"/>
              </w:rPr>
            </w:pPr>
          </w:p>
        </w:tc>
      </w:tr>
      <w:tr w:rsidR="00215BC8" w:rsidRPr="0024200B" w:rsidTr="00E3316C">
        <w:trPr>
          <w:trHeight w:val="2267"/>
        </w:trPr>
        <w:tc>
          <w:tcPr>
            <w:tcW w:w="838" w:type="pct"/>
            <w:vAlign w:val="center"/>
          </w:tcPr>
          <w:p w:rsidR="00215BC8" w:rsidRPr="0024200B" w:rsidRDefault="00215BC8" w:rsidP="00E3316C">
            <w:pPr>
              <w:pStyle w:val="Paragraphedeliste"/>
              <w:spacing w:before="60" w:after="60" w:line="240" w:lineRule="auto"/>
              <w:ind w:left="0"/>
              <w:rPr>
                <w:rFonts w:cs="Calibri"/>
                <w:b/>
                <w:bCs/>
              </w:rPr>
            </w:pPr>
            <w:r w:rsidRPr="0024200B">
              <w:rPr>
                <w:rFonts w:cs="Calibri"/>
                <w:b/>
                <w:bCs/>
              </w:rPr>
              <w:t xml:space="preserve">Amélioration l’accès des populations  aux services  Sociaux De Base </w:t>
            </w:r>
          </w:p>
          <w:p w:rsidR="00215BC8" w:rsidRPr="0024200B" w:rsidRDefault="00215BC8" w:rsidP="00E3316C">
            <w:pPr>
              <w:pStyle w:val="Paragraphedeliste"/>
              <w:spacing w:before="60" w:after="60" w:line="240" w:lineRule="auto"/>
              <w:ind w:left="0"/>
              <w:rPr>
                <w:rFonts w:cs="Calibri"/>
                <w:b/>
                <w:bCs/>
              </w:rPr>
            </w:pPr>
          </w:p>
        </w:tc>
        <w:tc>
          <w:tcPr>
            <w:tcW w:w="873" w:type="pct"/>
          </w:tcPr>
          <w:p w:rsidR="00215BC8" w:rsidRPr="0024200B" w:rsidRDefault="00215BC8" w:rsidP="00E3316C">
            <w:pPr>
              <w:pStyle w:val="Paragraphedeliste"/>
              <w:spacing w:before="60" w:after="60" w:line="240" w:lineRule="auto"/>
              <w:ind w:left="0"/>
              <w:rPr>
                <w:rFonts w:cs="Calibri"/>
                <w:bCs/>
              </w:rPr>
            </w:pPr>
            <w:r w:rsidRPr="0024200B">
              <w:rPr>
                <w:rFonts w:cs="Calibri"/>
                <w:bCs/>
              </w:rPr>
              <w:t>Rehausser  le taux de scolarisation de 95% en 20</w:t>
            </w:r>
            <w:r w:rsidRPr="0024200B">
              <w:rPr>
                <w:rFonts w:cs="Calibri"/>
                <w:bCs/>
                <w:lang w:val="fr-FR"/>
              </w:rPr>
              <w:t>20</w:t>
            </w:r>
            <w:r w:rsidRPr="0024200B">
              <w:rPr>
                <w:rFonts w:cs="Calibri"/>
                <w:bCs/>
              </w:rPr>
              <w:t xml:space="preserve"> à  100%  en 202</w:t>
            </w:r>
            <w:r w:rsidRPr="0024200B">
              <w:rPr>
                <w:rFonts w:cs="Calibri"/>
                <w:bCs/>
                <w:lang w:val="fr-FR"/>
              </w:rPr>
              <w:t>4</w:t>
            </w:r>
            <w:r w:rsidRPr="0024200B">
              <w:rPr>
                <w:rFonts w:cs="Calibri"/>
                <w:bCs/>
              </w:rPr>
              <w:t>.</w:t>
            </w:r>
          </w:p>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Rehausser   le taux  de couverture effective  des besoins  en eau potable de 79.89%  en 20</w:t>
            </w:r>
            <w:r w:rsidRPr="0024200B">
              <w:rPr>
                <w:rFonts w:cs="Calibri"/>
                <w:bCs/>
                <w:lang w:val="fr-FR"/>
              </w:rPr>
              <w:t>20</w:t>
            </w:r>
            <w:r w:rsidRPr="0024200B">
              <w:rPr>
                <w:rFonts w:cs="Calibri"/>
                <w:bCs/>
              </w:rPr>
              <w:t xml:space="preserve"> à  90%  en </w:t>
            </w:r>
            <w:r w:rsidRPr="0024200B">
              <w:rPr>
                <w:rFonts w:cs="Calibri"/>
                <w:bCs/>
                <w:lang w:val="fr-FR"/>
              </w:rPr>
              <w:t>2024</w:t>
            </w:r>
          </w:p>
          <w:p w:rsidR="00215BC8" w:rsidRPr="0024200B" w:rsidRDefault="00215BC8" w:rsidP="00E3316C">
            <w:pPr>
              <w:pStyle w:val="Paragraphedeliste"/>
              <w:spacing w:before="60" w:after="60" w:line="240" w:lineRule="auto"/>
              <w:ind w:left="0"/>
              <w:rPr>
                <w:rFonts w:cs="Calibri"/>
                <w:bCs/>
              </w:rPr>
            </w:pPr>
            <w:r w:rsidRPr="0024200B">
              <w:rPr>
                <w:rFonts w:cs="Calibri"/>
                <w:bCs/>
              </w:rPr>
              <w:t>Rehausser  le taux de  couverture sanitaire  de 40% en 20</w:t>
            </w:r>
            <w:r w:rsidRPr="0024200B">
              <w:rPr>
                <w:rFonts w:cs="Calibri"/>
                <w:bCs/>
                <w:lang w:val="fr-FR"/>
              </w:rPr>
              <w:t>20</w:t>
            </w:r>
            <w:r w:rsidRPr="0024200B">
              <w:rPr>
                <w:rFonts w:cs="Calibri"/>
                <w:bCs/>
              </w:rPr>
              <w:t xml:space="preserve"> à 65% en 202</w:t>
            </w:r>
            <w:r w:rsidRPr="0024200B">
              <w:rPr>
                <w:rFonts w:cs="Calibri"/>
                <w:bCs/>
                <w:lang w:val="fr-FR"/>
              </w:rPr>
              <w:t>4</w:t>
            </w:r>
            <w:r w:rsidRPr="0024200B">
              <w:rPr>
                <w:rFonts w:cs="Calibri"/>
                <w:bCs/>
              </w:rPr>
              <w:t>.</w:t>
            </w:r>
          </w:p>
          <w:p w:rsidR="00215BC8" w:rsidRPr="0024200B" w:rsidRDefault="00215BC8" w:rsidP="00E3316C">
            <w:pPr>
              <w:pStyle w:val="Paragraphedeliste"/>
              <w:spacing w:before="60" w:after="60" w:line="240" w:lineRule="auto"/>
              <w:ind w:left="0"/>
              <w:rPr>
                <w:rFonts w:cs="Calibri"/>
                <w:bCs/>
                <w:lang w:val="fr-FR"/>
              </w:rPr>
            </w:pPr>
          </w:p>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 xml:space="preserve">Améliorer l’hygiène et l’assainissement </w:t>
            </w:r>
            <w:r w:rsidRPr="0024200B">
              <w:rPr>
                <w:rFonts w:cs="Calibri"/>
                <w:bCs/>
              </w:rPr>
              <w:lastRenderedPageBreak/>
              <w:t xml:space="preserve">au niveau de tous les villages de la </w:t>
            </w:r>
            <w:r>
              <w:rPr>
                <w:rFonts w:cs="Calibri"/>
                <w:bCs/>
              </w:rPr>
              <w:t>Commune</w:t>
            </w:r>
            <w:r w:rsidRPr="0024200B">
              <w:rPr>
                <w:rFonts w:cs="Calibri"/>
                <w:bCs/>
              </w:rPr>
              <w:t> ;</w:t>
            </w:r>
          </w:p>
        </w:tc>
        <w:tc>
          <w:tcPr>
            <w:tcW w:w="794" w:type="pct"/>
          </w:tcPr>
          <w:p w:rsidR="00215BC8" w:rsidRPr="0024200B" w:rsidRDefault="00215BC8" w:rsidP="00E3316C">
            <w:pPr>
              <w:spacing w:before="60" w:after="60"/>
              <w:rPr>
                <w:rFonts w:ascii="Calibri" w:eastAsia="Calibri" w:hAnsi="Calibri" w:cs="Calibri"/>
                <w:b/>
                <w:bCs/>
                <w:sz w:val="22"/>
                <w:szCs w:val="22"/>
                <w:lang w:val="x-none" w:eastAsia="en-US"/>
              </w:rPr>
            </w:pPr>
            <w:r w:rsidRPr="0024200B">
              <w:rPr>
                <w:rFonts w:ascii="Calibri" w:eastAsia="Calibri" w:hAnsi="Calibri" w:cs="Calibri"/>
                <w:b/>
                <w:bCs/>
                <w:sz w:val="22"/>
                <w:szCs w:val="22"/>
                <w:lang w:val="x-none" w:eastAsia="en-US"/>
              </w:rPr>
              <w:lastRenderedPageBreak/>
              <w:t>Education</w:t>
            </w:r>
          </w:p>
          <w:p w:rsidR="00215BC8" w:rsidRPr="0024200B" w:rsidRDefault="00215BC8" w:rsidP="00E3316C">
            <w:pPr>
              <w:pStyle w:val="Paragraphedeliste"/>
              <w:spacing w:before="60" w:after="60" w:line="240" w:lineRule="auto"/>
              <w:ind w:left="0"/>
              <w:rPr>
                <w:rFonts w:cs="Calibri"/>
                <w:bCs/>
              </w:rPr>
            </w:pPr>
            <w:r w:rsidRPr="0024200B">
              <w:rPr>
                <w:rFonts w:cs="Calibri"/>
                <w:bCs/>
              </w:rPr>
              <w:t>Le Taux brut de pré scolarisation</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construire et équiper  1200 classes du primaire</w:t>
            </w:r>
          </w:p>
          <w:p w:rsidR="00215BC8" w:rsidRPr="0024200B" w:rsidRDefault="00215BC8" w:rsidP="00E3316C">
            <w:pPr>
              <w:spacing w:before="60" w:after="60"/>
              <w:rPr>
                <w:rFonts w:ascii="Calibri" w:eastAsia="Calibri" w:hAnsi="Calibri" w:cs="Calibri"/>
                <w:bCs/>
                <w:sz w:val="22"/>
                <w:szCs w:val="22"/>
                <w:lang w:eastAsia="en-US"/>
              </w:rPr>
            </w:pPr>
            <w:r w:rsidRPr="0024200B">
              <w:rPr>
                <w:rFonts w:ascii="Calibri" w:eastAsia="Calibri" w:hAnsi="Calibri" w:cs="Calibri"/>
                <w:bCs/>
                <w:sz w:val="22"/>
                <w:szCs w:val="22"/>
                <w:lang w:val="x-none" w:eastAsia="en-US"/>
              </w:rPr>
              <w:t>réhabiliter 2194</w:t>
            </w:r>
          </w:p>
          <w:p w:rsidR="00215BC8" w:rsidRPr="0024200B" w:rsidRDefault="00215BC8" w:rsidP="00E3316C">
            <w:pPr>
              <w:spacing w:before="60" w:after="60"/>
              <w:rPr>
                <w:rFonts w:ascii="Calibri" w:eastAsia="Calibri" w:hAnsi="Calibri" w:cs="Calibri"/>
                <w:b/>
                <w:bCs/>
                <w:sz w:val="22"/>
                <w:szCs w:val="22"/>
                <w:lang w:val="x-none" w:eastAsia="en-US"/>
              </w:rPr>
            </w:pPr>
            <w:r w:rsidRPr="0024200B">
              <w:rPr>
                <w:rFonts w:ascii="Calibri" w:eastAsia="Calibri" w:hAnsi="Calibri" w:cs="Calibri"/>
                <w:b/>
                <w:bCs/>
                <w:sz w:val="22"/>
                <w:szCs w:val="22"/>
                <w:lang w:val="x-none" w:eastAsia="en-US"/>
              </w:rPr>
              <w:t>SALLES DE CLASSES</w:t>
            </w:r>
          </w:p>
          <w:p w:rsidR="00215BC8" w:rsidRPr="0024200B" w:rsidRDefault="00215BC8" w:rsidP="00E3316C">
            <w:pPr>
              <w:spacing w:before="60" w:after="60"/>
              <w:rPr>
                <w:rFonts w:ascii="Calibri" w:eastAsia="Calibri" w:hAnsi="Calibri" w:cs="Calibri"/>
                <w:bCs/>
                <w:sz w:val="22"/>
                <w:szCs w:val="22"/>
                <w:lang w:eastAsia="en-US"/>
              </w:rPr>
            </w:pP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Acquérir  2725 tables bancs</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construire 83 blocs latrines</w:t>
            </w:r>
          </w:p>
          <w:p w:rsidR="00215BC8" w:rsidRPr="0024200B" w:rsidRDefault="00215BC8" w:rsidP="00E3316C">
            <w:pPr>
              <w:spacing w:before="60" w:after="60"/>
              <w:rPr>
                <w:rFonts w:ascii="Calibri" w:eastAsia="Calibri" w:hAnsi="Calibri" w:cs="Calibri"/>
                <w:b/>
                <w:bCs/>
                <w:sz w:val="22"/>
                <w:szCs w:val="22"/>
                <w:lang w:eastAsia="en-US"/>
              </w:rPr>
            </w:pPr>
            <w:r w:rsidRPr="0024200B">
              <w:rPr>
                <w:rFonts w:ascii="Calibri" w:eastAsia="Calibri" w:hAnsi="Calibri" w:cs="Calibri"/>
                <w:b/>
                <w:bCs/>
                <w:sz w:val="22"/>
                <w:szCs w:val="22"/>
                <w:lang w:val="x-none" w:eastAsia="en-US"/>
              </w:rPr>
              <w:t>HYDRAULIQUE</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 xml:space="preserve">Rehausser le taux de couverture des </w:t>
            </w:r>
            <w:r w:rsidRPr="0024200B">
              <w:rPr>
                <w:rFonts w:ascii="Calibri" w:eastAsia="Calibri" w:hAnsi="Calibri" w:cs="Calibri"/>
                <w:bCs/>
                <w:sz w:val="22"/>
                <w:szCs w:val="22"/>
                <w:lang w:val="x-none" w:eastAsia="en-US"/>
              </w:rPr>
              <w:lastRenderedPageBreak/>
              <w:t>besoins en eau potable</w:t>
            </w:r>
          </w:p>
          <w:p w:rsidR="00215BC8" w:rsidRPr="0024200B" w:rsidRDefault="00215BC8" w:rsidP="00E3316C">
            <w:pPr>
              <w:spacing w:before="60" w:after="60"/>
              <w:rPr>
                <w:rFonts w:ascii="Calibri" w:eastAsia="Calibri" w:hAnsi="Calibri" w:cs="Calibri"/>
                <w:b/>
                <w:bCs/>
                <w:sz w:val="22"/>
                <w:szCs w:val="22"/>
                <w:lang w:eastAsia="en-US"/>
              </w:rPr>
            </w:pPr>
            <w:r w:rsidRPr="0024200B">
              <w:rPr>
                <w:rFonts w:ascii="Calibri" w:eastAsia="Calibri" w:hAnsi="Calibri" w:cs="Calibri"/>
                <w:b/>
                <w:bCs/>
                <w:sz w:val="22"/>
                <w:szCs w:val="22"/>
                <w:lang w:val="x-none" w:eastAsia="en-US"/>
              </w:rPr>
              <w:t>SANTE</w:t>
            </w:r>
            <w:r w:rsidRPr="0024200B">
              <w:rPr>
                <w:rFonts w:ascii="Calibri" w:eastAsia="Calibri" w:hAnsi="Calibri" w:cs="Calibri"/>
                <w:b/>
                <w:bCs/>
                <w:sz w:val="22"/>
                <w:szCs w:val="22"/>
                <w:lang w:eastAsia="en-US"/>
              </w:rPr>
              <w:t>.</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Augmenter la couverture Sanitaire</w:t>
            </w:r>
          </w:p>
        </w:tc>
        <w:tc>
          <w:tcPr>
            <w:tcW w:w="620" w:type="pct"/>
          </w:tcPr>
          <w:p w:rsidR="00215BC8" w:rsidRPr="0024200B" w:rsidRDefault="00215BC8" w:rsidP="00E3316C">
            <w:pPr>
              <w:spacing w:before="60" w:after="60"/>
              <w:rPr>
                <w:rFonts w:ascii="Calibri" w:hAnsi="Calibri" w:cs="Calibri"/>
                <w:sz w:val="22"/>
                <w:szCs w:val="22"/>
              </w:rPr>
            </w:pPr>
          </w:p>
        </w:tc>
        <w:tc>
          <w:tcPr>
            <w:tcW w:w="903" w:type="pct"/>
          </w:tcPr>
          <w:p w:rsidR="00215BC8" w:rsidRPr="0024200B" w:rsidRDefault="00215BC8" w:rsidP="00E3316C">
            <w:pPr>
              <w:pStyle w:val="Paragraphedeliste"/>
              <w:spacing w:before="60" w:after="60" w:line="240" w:lineRule="auto"/>
              <w:ind w:left="0"/>
              <w:rPr>
                <w:rFonts w:cs="Calibri"/>
              </w:rPr>
            </w:pPr>
            <w:r w:rsidRPr="0024200B">
              <w:rPr>
                <w:rFonts w:cs="Calibri"/>
                <w:bCs/>
              </w:rPr>
              <w:t>Le niveau de développement social est significativement amélioré</w:t>
            </w:r>
          </w:p>
        </w:tc>
        <w:tc>
          <w:tcPr>
            <w:tcW w:w="972" w:type="pct"/>
          </w:tcPr>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Assurer une éducation primaire pour tous</w:t>
            </w:r>
          </w:p>
          <w:p w:rsidR="00215BC8" w:rsidRPr="0024200B" w:rsidRDefault="00215BC8" w:rsidP="00E3316C">
            <w:pPr>
              <w:pStyle w:val="Paragraphedeliste"/>
              <w:spacing w:before="60" w:after="60" w:line="240" w:lineRule="auto"/>
              <w:ind w:left="0"/>
              <w:rPr>
                <w:rFonts w:cs="Calibri"/>
                <w:bCs/>
              </w:rPr>
            </w:pPr>
            <w:r w:rsidRPr="0024200B">
              <w:rPr>
                <w:rFonts w:cs="Calibri"/>
                <w:bCs/>
              </w:rPr>
              <w:t>D’ici à 20</w:t>
            </w:r>
            <w:r w:rsidRPr="0024200B">
              <w:rPr>
                <w:rFonts w:cs="Calibri"/>
                <w:bCs/>
                <w:lang w:val="fr-FR"/>
              </w:rPr>
              <w:t>24</w:t>
            </w:r>
            <w:r w:rsidRPr="0024200B">
              <w:rPr>
                <w:rFonts w:cs="Calibri"/>
                <w:bCs/>
              </w:rPr>
              <w:t>, donner à tous les enfants, garçons et filles, partout dans le monde, les moyens d’achever un cycle complet d’études primaires</w:t>
            </w:r>
          </w:p>
          <w:p w:rsidR="00215BC8" w:rsidRPr="0024200B" w:rsidRDefault="00215BC8" w:rsidP="00E3316C">
            <w:pPr>
              <w:pStyle w:val="Paragraphedeliste"/>
              <w:spacing w:before="60" w:after="60" w:line="240" w:lineRule="auto"/>
              <w:ind w:left="0"/>
              <w:rPr>
                <w:rFonts w:cs="Calibri"/>
                <w:bCs/>
              </w:rPr>
            </w:pPr>
            <w:r w:rsidRPr="0024200B">
              <w:rPr>
                <w:rFonts w:cs="Calibri"/>
                <w:bCs/>
              </w:rPr>
              <w:t>Réduire la mortalité des enfants de moins de 5 ans</w:t>
            </w:r>
            <w:r w:rsidRPr="0024200B">
              <w:rPr>
                <w:rFonts w:cs="Calibri"/>
                <w:bCs/>
                <w:lang w:val="fr-FR"/>
              </w:rPr>
              <w:t xml:space="preserve"> </w:t>
            </w:r>
            <w:r w:rsidRPr="0024200B">
              <w:rPr>
                <w:rFonts w:cs="Calibri"/>
                <w:bCs/>
              </w:rPr>
              <w:t>de  deux  tiers</w:t>
            </w:r>
            <w:r w:rsidRPr="0024200B">
              <w:rPr>
                <w:rFonts w:cs="Calibri"/>
                <w:bCs/>
                <w:lang w:val="fr-FR"/>
              </w:rPr>
              <w:t xml:space="preserve"> (2/3)</w:t>
            </w:r>
            <w:r w:rsidRPr="0024200B">
              <w:rPr>
                <w:rFonts w:cs="Calibri"/>
                <w:bCs/>
              </w:rPr>
              <w:t xml:space="preserve">, entre </w:t>
            </w:r>
            <w:r w:rsidRPr="0024200B">
              <w:rPr>
                <w:rFonts w:cs="Calibri"/>
                <w:bCs/>
                <w:lang w:val="fr-FR"/>
              </w:rPr>
              <w:t>202</w:t>
            </w:r>
            <w:r w:rsidRPr="0024200B">
              <w:rPr>
                <w:rFonts w:cs="Calibri"/>
                <w:bCs/>
              </w:rPr>
              <w:t xml:space="preserve">0 et </w:t>
            </w:r>
            <w:r w:rsidRPr="0024200B">
              <w:rPr>
                <w:rFonts w:cs="Calibri"/>
                <w:bCs/>
                <w:lang w:val="fr-FR"/>
              </w:rPr>
              <w:t xml:space="preserve">2024 </w:t>
            </w:r>
            <w:r w:rsidRPr="0024200B">
              <w:rPr>
                <w:rFonts w:cs="Calibri"/>
                <w:bCs/>
              </w:rPr>
              <w:t>des enfants</w:t>
            </w:r>
            <w:r w:rsidRPr="0024200B">
              <w:rPr>
                <w:rFonts w:cs="Calibri"/>
              </w:rPr>
              <w:t>, le taux de mortalité des enfants de moins  5</w:t>
            </w:r>
            <w:r w:rsidRPr="0024200B">
              <w:rPr>
                <w:rFonts w:cs="Calibri"/>
                <w:lang w:val="fr-FR"/>
              </w:rPr>
              <w:t xml:space="preserve"> </w:t>
            </w:r>
            <w:r w:rsidRPr="0024200B">
              <w:rPr>
                <w:rFonts w:cs="Calibri"/>
              </w:rPr>
              <w:t xml:space="preserve">ans </w:t>
            </w:r>
            <w:r w:rsidRPr="0024200B">
              <w:rPr>
                <w:rFonts w:cs="Calibri"/>
                <w:bCs/>
              </w:rPr>
              <w:t>Améliorer la santé maternelle</w:t>
            </w:r>
          </w:p>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 xml:space="preserve"> Réduire de ¾ le </w:t>
            </w:r>
            <w:r w:rsidRPr="0024200B">
              <w:rPr>
                <w:rFonts w:cs="Calibri"/>
                <w:bCs/>
              </w:rPr>
              <w:lastRenderedPageBreak/>
              <w:t xml:space="preserve">taux de mortalité  maternelle entre  </w:t>
            </w:r>
            <w:r w:rsidRPr="0024200B">
              <w:rPr>
                <w:rFonts w:cs="Calibri"/>
                <w:bCs/>
                <w:lang w:val="fr-FR"/>
              </w:rPr>
              <w:t>2020</w:t>
            </w:r>
            <w:r w:rsidRPr="0024200B">
              <w:rPr>
                <w:rFonts w:cs="Calibri"/>
                <w:bCs/>
              </w:rPr>
              <w:t xml:space="preserve"> et 20</w:t>
            </w:r>
            <w:r w:rsidRPr="0024200B">
              <w:rPr>
                <w:rFonts w:cs="Calibri"/>
                <w:bCs/>
                <w:lang w:val="fr-FR"/>
              </w:rPr>
              <w:t>24</w:t>
            </w:r>
          </w:p>
          <w:p w:rsidR="00215BC8" w:rsidRPr="0024200B" w:rsidRDefault="00215BC8" w:rsidP="00E3316C">
            <w:pPr>
              <w:pStyle w:val="Paragraphedeliste"/>
              <w:spacing w:before="60" w:after="60" w:line="240" w:lineRule="auto"/>
              <w:ind w:left="0"/>
              <w:rPr>
                <w:rFonts w:cs="Calibri"/>
              </w:rPr>
            </w:pPr>
            <w:r w:rsidRPr="0024200B">
              <w:rPr>
                <w:rFonts w:cs="Calibri"/>
                <w:bCs/>
              </w:rPr>
              <w:t>Combattre le VIH sida le paludisme et autres maladies</w:t>
            </w:r>
            <w:r w:rsidRPr="0024200B">
              <w:rPr>
                <w:rFonts w:cs="Calibri"/>
                <w:bCs/>
                <w:lang w:val="fr-FR"/>
              </w:rPr>
              <w:t>.</w:t>
            </w:r>
          </w:p>
        </w:tc>
      </w:tr>
      <w:tr w:rsidR="00215BC8" w:rsidRPr="0024200B" w:rsidTr="00E3316C">
        <w:tc>
          <w:tcPr>
            <w:tcW w:w="838" w:type="pct"/>
            <w:vAlign w:val="center"/>
          </w:tcPr>
          <w:p w:rsidR="00215BC8" w:rsidRPr="0024200B" w:rsidRDefault="00215BC8" w:rsidP="00E3316C">
            <w:pPr>
              <w:pStyle w:val="Paragraphedeliste"/>
              <w:spacing w:before="60" w:after="60" w:line="240" w:lineRule="auto"/>
              <w:ind w:left="0"/>
              <w:rPr>
                <w:rFonts w:cs="Calibri"/>
                <w:b/>
                <w:bCs/>
              </w:rPr>
            </w:pPr>
            <w:r>
              <w:rPr>
                <w:rFonts w:cs="Calibri"/>
                <w:b/>
                <w:bCs/>
              </w:rPr>
              <w:lastRenderedPageBreak/>
              <w:t xml:space="preserve">Préservation de  </w:t>
            </w:r>
            <w:r>
              <w:rPr>
                <w:rFonts w:cs="Calibri"/>
                <w:b/>
                <w:bCs/>
                <w:lang w:val="fr-FR"/>
              </w:rPr>
              <w:t>l</w:t>
            </w:r>
            <w:r w:rsidRPr="0024200B">
              <w:rPr>
                <w:rFonts w:cs="Calibri"/>
                <w:b/>
                <w:bCs/>
              </w:rPr>
              <w:t xml:space="preserve">’environnement  </w:t>
            </w:r>
          </w:p>
          <w:p w:rsidR="00215BC8" w:rsidRPr="0024200B" w:rsidRDefault="00215BC8" w:rsidP="00E3316C">
            <w:pPr>
              <w:pStyle w:val="Paragraphedeliste"/>
              <w:spacing w:before="60" w:after="60" w:line="240" w:lineRule="auto"/>
              <w:ind w:left="0"/>
              <w:rPr>
                <w:rFonts w:cs="Calibri"/>
                <w:b/>
                <w:bCs/>
              </w:rPr>
            </w:pPr>
          </w:p>
        </w:tc>
        <w:tc>
          <w:tcPr>
            <w:tcW w:w="873" w:type="pct"/>
          </w:tcPr>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Réduire le déséquilibre entre la production et la  consommation du bois - énergie  de  1/2  à  en 20</w:t>
            </w:r>
            <w:r w:rsidRPr="0024200B">
              <w:rPr>
                <w:rFonts w:cs="Calibri"/>
                <w:bCs/>
                <w:lang w:val="fr-FR"/>
              </w:rPr>
              <w:t>20</w:t>
            </w:r>
            <w:r w:rsidRPr="0024200B">
              <w:rPr>
                <w:rFonts w:cs="Calibri"/>
                <w:bCs/>
              </w:rPr>
              <w:t xml:space="preserve"> à  1 /1,5 en  202</w:t>
            </w:r>
            <w:r w:rsidRPr="0024200B">
              <w:rPr>
                <w:rFonts w:cs="Calibri"/>
                <w:bCs/>
                <w:lang w:val="fr-FR"/>
              </w:rPr>
              <w:t>4</w:t>
            </w:r>
          </w:p>
          <w:p w:rsidR="00215BC8" w:rsidRPr="0024200B" w:rsidRDefault="00215BC8" w:rsidP="00E3316C">
            <w:pPr>
              <w:pStyle w:val="Paragraphedeliste"/>
              <w:spacing w:before="60" w:after="60" w:line="240" w:lineRule="auto"/>
              <w:ind w:left="0"/>
              <w:rPr>
                <w:rFonts w:cs="Calibri"/>
                <w:bCs/>
              </w:rPr>
            </w:pPr>
          </w:p>
        </w:tc>
        <w:tc>
          <w:tcPr>
            <w:tcW w:w="794" w:type="pct"/>
          </w:tcPr>
          <w:p w:rsidR="00215BC8" w:rsidRPr="0024200B" w:rsidRDefault="00215BC8" w:rsidP="00E3316C">
            <w:pPr>
              <w:spacing w:before="60" w:after="60"/>
              <w:rPr>
                <w:rFonts w:ascii="Calibri" w:hAnsi="Calibri" w:cs="Calibri"/>
                <w:sz w:val="22"/>
                <w:szCs w:val="22"/>
              </w:rPr>
            </w:pPr>
          </w:p>
        </w:tc>
        <w:tc>
          <w:tcPr>
            <w:tcW w:w="620" w:type="pct"/>
          </w:tcPr>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Accroissement et diversification des productions agro-</w:t>
            </w:r>
            <w:proofErr w:type="spellStart"/>
            <w:r w:rsidRPr="0024200B">
              <w:rPr>
                <w:rFonts w:ascii="Calibri" w:eastAsia="Calibri" w:hAnsi="Calibri" w:cs="Calibri"/>
                <w:bCs/>
                <w:sz w:val="22"/>
                <w:szCs w:val="22"/>
                <w:lang w:val="x-none" w:eastAsia="en-US"/>
              </w:rPr>
              <w:t>sylvo</w:t>
            </w:r>
            <w:proofErr w:type="spellEnd"/>
            <w:r w:rsidRPr="0024200B">
              <w:rPr>
                <w:rFonts w:ascii="Calibri" w:eastAsia="Calibri" w:hAnsi="Calibri" w:cs="Calibri"/>
                <w:bCs/>
                <w:sz w:val="22"/>
                <w:szCs w:val="22"/>
                <w:lang w:val="x-none" w:eastAsia="en-US"/>
              </w:rPr>
              <w:t>-pastorales et halieutiques</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Amélioration de l’Etat nutritionnel des nigériens</w:t>
            </w:r>
          </w:p>
        </w:tc>
        <w:tc>
          <w:tcPr>
            <w:tcW w:w="903" w:type="pct"/>
          </w:tcPr>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Les ressources environnementales sont préservées et gérées de manière durable</w:t>
            </w:r>
          </w:p>
        </w:tc>
        <w:tc>
          <w:tcPr>
            <w:tcW w:w="972" w:type="pct"/>
          </w:tcPr>
          <w:p w:rsidR="00215BC8" w:rsidRPr="0024200B" w:rsidRDefault="00215BC8" w:rsidP="00E3316C">
            <w:pPr>
              <w:spacing w:before="60" w:after="60"/>
              <w:rPr>
                <w:rFonts w:ascii="Calibri" w:eastAsia="Calibri" w:hAnsi="Calibri" w:cs="Calibri"/>
                <w:bCs/>
                <w:sz w:val="22"/>
                <w:szCs w:val="22"/>
                <w:lang w:eastAsia="en-US"/>
              </w:rPr>
            </w:pPr>
            <w:r w:rsidRPr="0024200B">
              <w:rPr>
                <w:rFonts w:ascii="Calibri" w:eastAsia="Calibri" w:hAnsi="Calibri" w:cs="Calibri"/>
                <w:bCs/>
                <w:sz w:val="22"/>
                <w:szCs w:val="22"/>
                <w:lang w:val="x-none" w:eastAsia="en-US"/>
              </w:rPr>
              <w:t>assurer un environnement durable </w:t>
            </w:r>
            <w:r w:rsidRPr="0024200B">
              <w:rPr>
                <w:rFonts w:ascii="Calibri" w:eastAsia="Calibri" w:hAnsi="Calibri" w:cs="Calibri"/>
                <w:bCs/>
                <w:sz w:val="22"/>
                <w:szCs w:val="22"/>
                <w:lang w:eastAsia="en-US"/>
              </w:rPr>
              <w:t>;</w:t>
            </w:r>
          </w:p>
          <w:p w:rsidR="00215BC8" w:rsidRPr="0024200B" w:rsidRDefault="00215BC8" w:rsidP="00E3316C">
            <w:pPr>
              <w:pStyle w:val="Default"/>
              <w:spacing w:before="60" w:after="60"/>
              <w:rPr>
                <w:bCs/>
                <w:color w:val="auto"/>
                <w:sz w:val="22"/>
                <w:szCs w:val="22"/>
              </w:rPr>
            </w:pPr>
            <w:r w:rsidRPr="0024200B">
              <w:rPr>
                <w:bCs/>
                <w:color w:val="auto"/>
                <w:sz w:val="22"/>
                <w:szCs w:val="22"/>
                <w:lang w:val="x-none"/>
              </w:rPr>
              <w:t>Intégrer les principes de Développement Durable dans les politiques nationales de développement et inverser la tendance actuelle à la déperdition des ressources environnementales </w:t>
            </w:r>
            <w:r w:rsidRPr="0024200B">
              <w:rPr>
                <w:bCs/>
                <w:color w:val="auto"/>
                <w:sz w:val="22"/>
                <w:szCs w:val="22"/>
              </w:rPr>
              <w:t>;</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Réduire de</w:t>
            </w:r>
            <w:r w:rsidRPr="0024200B">
              <w:rPr>
                <w:rFonts w:ascii="Calibri" w:eastAsia="Calibri" w:hAnsi="Calibri" w:cs="Calibri"/>
                <w:bCs/>
                <w:sz w:val="22"/>
                <w:szCs w:val="22"/>
                <w:lang w:eastAsia="en-US"/>
              </w:rPr>
              <w:t xml:space="preserve"> plus</w:t>
            </w:r>
            <w:r w:rsidRPr="0024200B">
              <w:rPr>
                <w:rFonts w:ascii="Calibri" w:eastAsia="Calibri" w:hAnsi="Calibri" w:cs="Calibri"/>
                <w:bCs/>
                <w:sz w:val="22"/>
                <w:szCs w:val="22"/>
                <w:lang w:val="x-none" w:eastAsia="en-US"/>
              </w:rPr>
              <w:t xml:space="preserve"> moitié, d’ici 20</w:t>
            </w:r>
            <w:r w:rsidRPr="0024200B">
              <w:rPr>
                <w:rFonts w:ascii="Calibri" w:eastAsia="Calibri" w:hAnsi="Calibri" w:cs="Calibri"/>
                <w:bCs/>
                <w:sz w:val="22"/>
                <w:szCs w:val="22"/>
                <w:lang w:eastAsia="en-US"/>
              </w:rPr>
              <w:t>24</w:t>
            </w:r>
            <w:r w:rsidRPr="0024200B">
              <w:rPr>
                <w:rFonts w:ascii="Calibri" w:eastAsia="Calibri" w:hAnsi="Calibri" w:cs="Calibri"/>
                <w:bCs/>
                <w:sz w:val="22"/>
                <w:szCs w:val="22"/>
                <w:lang w:val="x-none" w:eastAsia="en-US"/>
              </w:rPr>
              <w:t>, la proportion de la population qui n’a pas accès de façon durable à un approvisionnement en eau potable et à un système d’assainissement de base</w:t>
            </w:r>
          </w:p>
        </w:tc>
      </w:tr>
      <w:tr w:rsidR="00215BC8" w:rsidRPr="0024200B" w:rsidTr="00E3316C">
        <w:trPr>
          <w:trHeight w:val="2125"/>
        </w:trPr>
        <w:tc>
          <w:tcPr>
            <w:tcW w:w="838" w:type="pct"/>
            <w:vAlign w:val="center"/>
          </w:tcPr>
          <w:p w:rsidR="00215BC8" w:rsidRPr="0024200B" w:rsidRDefault="00215BC8" w:rsidP="00E3316C">
            <w:pPr>
              <w:pStyle w:val="Paragraphedeliste"/>
              <w:spacing w:before="60" w:after="60" w:line="240" w:lineRule="auto"/>
              <w:ind w:left="0"/>
              <w:rPr>
                <w:rFonts w:cs="Calibri"/>
                <w:b/>
                <w:bCs/>
              </w:rPr>
            </w:pPr>
            <w:r w:rsidRPr="0024200B">
              <w:rPr>
                <w:rFonts w:cs="Calibri"/>
                <w:b/>
                <w:bCs/>
              </w:rPr>
              <w:t>Promotion  des secteurs secondaire et tertiaire</w:t>
            </w:r>
          </w:p>
          <w:p w:rsidR="00215BC8" w:rsidRPr="0024200B" w:rsidRDefault="00215BC8" w:rsidP="00E3316C">
            <w:pPr>
              <w:pStyle w:val="Paragraphedeliste"/>
              <w:spacing w:before="60" w:after="60" w:line="240" w:lineRule="auto"/>
              <w:ind w:left="0"/>
              <w:rPr>
                <w:rFonts w:cs="Calibri"/>
                <w:b/>
                <w:bCs/>
              </w:rPr>
            </w:pPr>
          </w:p>
        </w:tc>
        <w:tc>
          <w:tcPr>
            <w:tcW w:w="873" w:type="pct"/>
          </w:tcPr>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 xml:space="preserve">Réhabiliter 100% des routes rurales  dégradées  dans la </w:t>
            </w:r>
            <w:r>
              <w:rPr>
                <w:rFonts w:cs="Calibri"/>
                <w:bCs/>
              </w:rPr>
              <w:t>Commune</w:t>
            </w:r>
            <w:r w:rsidRPr="0024200B">
              <w:rPr>
                <w:rFonts w:cs="Calibri"/>
                <w:bCs/>
              </w:rPr>
              <w:t> </w:t>
            </w:r>
            <w:r w:rsidRPr="0024200B">
              <w:rPr>
                <w:rFonts w:cs="Calibri"/>
                <w:bCs/>
                <w:lang w:val="fr-FR"/>
              </w:rPr>
              <w:t>;</w:t>
            </w:r>
          </w:p>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Rehausser le taux de pénétration du  microcrédit formel à 10% pour appuyer le petit commerce </w:t>
            </w:r>
            <w:r w:rsidRPr="0024200B">
              <w:rPr>
                <w:rFonts w:cs="Calibri"/>
                <w:bCs/>
                <w:lang w:val="fr-FR"/>
              </w:rPr>
              <w:t>;</w:t>
            </w:r>
          </w:p>
          <w:p w:rsidR="00215BC8" w:rsidRPr="0024200B" w:rsidRDefault="00215BC8" w:rsidP="00E3316C">
            <w:pPr>
              <w:pStyle w:val="Paragraphedeliste"/>
              <w:spacing w:before="60" w:after="60" w:line="240" w:lineRule="auto"/>
              <w:ind w:left="0"/>
              <w:rPr>
                <w:rFonts w:cs="Calibri"/>
                <w:bCs/>
              </w:rPr>
            </w:pPr>
            <w:r w:rsidRPr="0024200B">
              <w:rPr>
                <w:rFonts w:cs="Calibri"/>
                <w:bCs/>
              </w:rPr>
              <w:t xml:space="preserve">Organiser mieux  </w:t>
            </w:r>
            <w:r w:rsidRPr="0024200B">
              <w:rPr>
                <w:rFonts w:cs="Calibri"/>
                <w:bCs/>
              </w:rPr>
              <w:lastRenderedPageBreak/>
              <w:t>les  réseaux  actuels  d’écoulement  des produits maraîchers</w:t>
            </w:r>
          </w:p>
        </w:tc>
        <w:tc>
          <w:tcPr>
            <w:tcW w:w="794" w:type="pct"/>
          </w:tcPr>
          <w:p w:rsidR="00215BC8" w:rsidRPr="0024200B" w:rsidRDefault="00215BC8" w:rsidP="00E3316C">
            <w:pPr>
              <w:spacing w:before="60" w:after="60"/>
              <w:rPr>
                <w:rFonts w:ascii="Calibri" w:hAnsi="Calibri" w:cs="Calibri"/>
                <w:sz w:val="22"/>
                <w:szCs w:val="22"/>
              </w:rPr>
            </w:pPr>
          </w:p>
        </w:tc>
        <w:tc>
          <w:tcPr>
            <w:tcW w:w="620" w:type="pct"/>
          </w:tcPr>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Approvisionnement régulier des marchés ruraux et urbains en produits agricoles et agroalimentaires</w:t>
            </w:r>
          </w:p>
        </w:tc>
        <w:tc>
          <w:tcPr>
            <w:tcW w:w="903" w:type="pct"/>
          </w:tcPr>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La croissance économique est forte et soutenue</w:t>
            </w:r>
          </w:p>
        </w:tc>
        <w:tc>
          <w:tcPr>
            <w:tcW w:w="972" w:type="pct"/>
          </w:tcPr>
          <w:p w:rsidR="00215BC8" w:rsidRPr="0024200B" w:rsidRDefault="00215BC8" w:rsidP="00E3316C">
            <w:pPr>
              <w:pStyle w:val="Default"/>
              <w:spacing w:before="60" w:after="60"/>
              <w:rPr>
                <w:bCs/>
                <w:color w:val="auto"/>
                <w:sz w:val="22"/>
                <w:szCs w:val="22"/>
                <w:lang w:val="x-none"/>
              </w:rPr>
            </w:pPr>
            <w:r w:rsidRPr="0024200B">
              <w:rPr>
                <w:bCs/>
                <w:color w:val="auto"/>
                <w:sz w:val="22"/>
                <w:szCs w:val="22"/>
                <w:lang w:val="x-none"/>
              </w:rPr>
              <w:t xml:space="preserve">Mise en place d’un système commercial et financier multilatéral ouvert, fondé sur des règles, prévisibles et non discriminatoire </w:t>
            </w:r>
          </w:p>
        </w:tc>
      </w:tr>
      <w:tr w:rsidR="00215BC8" w:rsidRPr="0024200B" w:rsidTr="00E3316C">
        <w:tc>
          <w:tcPr>
            <w:tcW w:w="838" w:type="pct"/>
            <w:vMerge w:val="restart"/>
            <w:vAlign w:val="center"/>
          </w:tcPr>
          <w:p w:rsidR="00215BC8" w:rsidRPr="0024200B" w:rsidRDefault="00215BC8" w:rsidP="00E3316C">
            <w:pPr>
              <w:pStyle w:val="Paragraphedeliste"/>
              <w:spacing w:before="60" w:after="60" w:line="240" w:lineRule="auto"/>
              <w:ind w:left="0"/>
              <w:rPr>
                <w:rFonts w:cs="Calibri"/>
                <w:b/>
                <w:bCs/>
              </w:rPr>
            </w:pPr>
            <w:r w:rsidRPr="0024200B">
              <w:rPr>
                <w:rFonts w:cs="Calibri"/>
                <w:b/>
                <w:bCs/>
              </w:rPr>
              <w:lastRenderedPageBreak/>
              <w:t>Promotion de   l’autonomisation des femmes et des personnes handicapées</w:t>
            </w:r>
          </w:p>
          <w:p w:rsidR="00215BC8" w:rsidRPr="0024200B" w:rsidRDefault="00215BC8" w:rsidP="00E3316C">
            <w:pPr>
              <w:pStyle w:val="Paragraphedeliste"/>
              <w:spacing w:before="60" w:after="60" w:line="240" w:lineRule="auto"/>
              <w:ind w:left="0"/>
              <w:rPr>
                <w:rFonts w:cs="Calibri"/>
                <w:b/>
                <w:bCs/>
              </w:rPr>
            </w:pPr>
          </w:p>
        </w:tc>
        <w:tc>
          <w:tcPr>
            <w:tcW w:w="873" w:type="pct"/>
          </w:tcPr>
          <w:p w:rsidR="00215BC8" w:rsidRPr="0024200B" w:rsidRDefault="00215BC8" w:rsidP="00E3316C">
            <w:pPr>
              <w:pStyle w:val="Paragraphedeliste"/>
              <w:spacing w:before="60" w:after="60" w:line="240" w:lineRule="auto"/>
              <w:ind w:left="0"/>
              <w:rPr>
                <w:rFonts w:cs="Calibri"/>
                <w:bCs/>
              </w:rPr>
            </w:pPr>
            <w:r w:rsidRPr="0024200B">
              <w:rPr>
                <w:rFonts w:cs="Calibri"/>
                <w:bCs/>
                <w:lang w:val="fr-FR"/>
              </w:rPr>
              <w:t xml:space="preserve">Rehausser </w:t>
            </w:r>
            <w:r w:rsidRPr="0024200B">
              <w:rPr>
                <w:rFonts w:cs="Calibri"/>
                <w:bCs/>
              </w:rPr>
              <w:t xml:space="preserve">le taux de couverture des villages en moulin  et décortiqueuse </w:t>
            </w:r>
            <w:proofErr w:type="gramStart"/>
            <w:r w:rsidRPr="0024200B">
              <w:rPr>
                <w:rFonts w:cs="Calibri"/>
                <w:bCs/>
              </w:rPr>
              <w:t>faciliter</w:t>
            </w:r>
            <w:proofErr w:type="gramEnd"/>
            <w:r w:rsidRPr="0024200B">
              <w:rPr>
                <w:rFonts w:cs="Calibri"/>
                <w:bCs/>
              </w:rPr>
              <w:t xml:space="preserve"> l’accès  des femmes au microcrédit</w:t>
            </w:r>
          </w:p>
          <w:p w:rsidR="00215BC8" w:rsidRPr="0024200B" w:rsidRDefault="00215BC8" w:rsidP="00E3316C">
            <w:pPr>
              <w:pStyle w:val="Paragraphedeliste"/>
              <w:spacing w:before="60" w:after="60" w:line="240" w:lineRule="auto"/>
              <w:ind w:left="0"/>
              <w:rPr>
                <w:rFonts w:cs="Calibri"/>
                <w:bCs/>
              </w:rPr>
            </w:pPr>
            <w:r w:rsidRPr="0024200B">
              <w:rPr>
                <w:rFonts w:cs="Calibri"/>
                <w:bCs/>
              </w:rPr>
              <w:t xml:space="preserve">Réduire  les corvées bois  des femmes  par l’accessibilité au charbon minérale et  au gaz domestique  de </w:t>
            </w:r>
            <w:r w:rsidRPr="0024200B">
              <w:rPr>
                <w:rFonts w:cs="Calibri"/>
                <w:bCs/>
                <w:lang w:val="fr-FR"/>
              </w:rPr>
              <w:t>1</w:t>
            </w:r>
            <w:r w:rsidRPr="0024200B">
              <w:rPr>
                <w:rFonts w:cs="Calibri"/>
                <w:bCs/>
              </w:rPr>
              <w:t>0% en  20</w:t>
            </w:r>
            <w:r w:rsidRPr="0024200B">
              <w:rPr>
                <w:rFonts w:cs="Calibri"/>
                <w:bCs/>
                <w:lang w:val="fr-FR"/>
              </w:rPr>
              <w:t>20</w:t>
            </w:r>
            <w:r w:rsidRPr="0024200B">
              <w:rPr>
                <w:rFonts w:cs="Calibri"/>
                <w:bCs/>
              </w:rPr>
              <w:t xml:space="preserve">à </w:t>
            </w:r>
            <w:r w:rsidRPr="0024200B">
              <w:rPr>
                <w:rFonts w:cs="Calibri"/>
                <w:bCs/>
                <w:lang w:val="fr-FR"/>
              </w:rPr>
              <w:t>5</w:t>
            </w:r>
            <w:r w:rsidRPr="0024200B">
              <w:rPr>
                <w:rFonts w:cs="Calibri"/>
                <w:bCs/>
              </w:rPr>
              <w:t>0% en 202</w:t>
            </w:r>
            <w:r w:rsidRPr="0024200B">
              <w:rPr>
                <w:rFonts w:cs="Calibri"/>
                <w:bCs/>
                <w:lang w:val="fr-FR"/>
              </w:rPr>
              <w:t>4</w:t>
            </w:r>
            <w:r w:rsidRPr="0024200B">
              <w:rPr>
                <w:rFonts w:cs="Calibri"/>
                <w:bCs/>
              </w:rPr>
              <w:t>.</w:t>
            </w:r>
          </w:p>
          <w:p w:rsidR="00215BC8" w:rsidRPr="0024200B" w:rsidRDefault="00215BC8" w:rsidP="00E3316C">
            <w:pPr>
              <w:pStyle w:val="Paragraphedeliste"/>
              <w:spacing w:before="60" w:after="60" w:line="240" w:lineRule="auto"/>
              <w:ind w:left="0"/>
              <w:rPr>
                <w:rFonts w:cs="Calibri"/>
                <w:bCs/>
              </w:rPr>
            </w:pPr>
            <w:r w:rsidRPr="0024200B">
              <w:rPr>
                <w:rFonts w:cs="Calibri"/>
                <w:bCs/>
              </w:rPr>
              <w:t>Améliorer  la scolarisation de la jeune fille</w:t>
            </w:r>
          </w:p>
        </w:tc>
        <w:tc>
          <w:tcPr>
            <w:tcW w:w="794" w:type="pct"/>
          </w:tcPr>
          <w:p w:rsidR="00215BC8" w:rsidRPr="0024200B" w:rsidRDefault="00215BC8" w:rsidP="00E3316C">
            <w:pPr>
              <w:spacing w:before="60" w:after="60"/>
              <w:rPr>
                <w:rFonts w:ascii="Calibri" w:eastAsia="Calibri" w:hAnsi="Calibri" w:cs="Calibri"/>
                <w:bCs/>
                <w:sz w:val="22"/>
                <w:szCs w:val="22"/>
                <w:lang w:eastAsia="en-US"/>
              </w:rPr>
            </w:pPr>
            <w:r w:rsidRPr="0024200B">
              <w:rPr>
                <w:rFonts w:ascii="Calibri" w:eastAsia="Calibri" w:hAnsi="Calibri" w:cs="Calibri"/>
                <w:bCs/>
                <w:sz w:val="22"/>
                <w:szCs w:val="22"/>
                <w:lang w:eastAsia="en-US"/>
              </w:rPr>
              <w:t>En 2024 atteindre un taux de 100% de</w:t>
            </w:r>
            <w:r w:rsidRPr="0024200B">
              <w:rPr>
                <w:rFonts w:ascii="Calibri" w:eastAsia="Calibri" w:hAnsi="Calibri" w:cs="Calibri"/>
                <w:bCs/>
                <w:sz w:val="22"/>
                <w:szCs w:val="22"/>
                <w:lang w:val="x-none" w:eastAsia="en-US"/>
              </w:rPr>
              <w:t xml:space="preserve">  scolarisation de la jeune fille </w:t>
            </w:r>
            <w:r w:rsidRPr="0024200B">
              <w:rPr>
                <w:rFonts w:ascii="Calibri" w:eastAsia="Calibri" w:hAnsi="Calibri" w:cs="Calibri"/>
                <w:bCs/>
                <w:sz w:val="22"/>
                <w:szCs w:val="22"/>
                <w:lang w:eastAsia="en-US"/>
              </w:rPr>
              <w:t xml:space="preserve">qui actuellement de </w:t>
            </w:r>
            <w:r w:rsidRPr="0024200B">
              <w:rPr>
                <w:rFonts w:ascii="Calibri" w:eastAsia="Calibri" w:hAnsi="Calibri" w:cs="Calibri"/>
                <w:bCs/>
                <w:sz w:val="22"/>
                <w:szCs w:val="22"/>
                <w:lang w:val="x-none" w:eastAsia="en-US"/>
              </w:rPr>
              <w:t xml:space="preserve">de </w:t>
            </w:r>
            <w:r w:rsidRPr="0024200B">
              <w:rPr>
                <w:rFonts w:ascii="Calibri" w:hAnsi="Calibri" w:cs="Calibri"/>
                <w:sz w:val="22"/>
                <w:szCs w:val="22"/>
              </w:rPr>
              <w:t>89,67%</w:t>
            </w:r>
            <w:r w:rsidRPr="0024200B">
              <w:rPr>
                <w:rFonts w:ascii="Calibri" w:eastAsia="Calibri" w:hAnsi="Calibri" w:cs="Calibri"/>
                <w:bCs/>
                <w:sz w:val="22"/>
                <w:szCs w:val="22"/>
                <w:lang w:eastAsia="en-US"/>
              </w:rPr>
              <w:t xml:space="preserve"> en 2020</w:t>
            </w:r>
          </w:p>
        </w:tc>
        <w:tc>
          <w:tcPr>
            <w:tcW w:w="620" w:type="pct"/>
          </w:tcPr>
          <w:p w:rsidR="00215BC8" w:rsidRPr="0024200B" w:rsidRDefault="00215BC8" w:rsidP="00E3316C">
            <w:pPr>
              <w:spacing w:before="60" w:after="60"/>
              <w:rPr>
                <w:rFonts w:ascii="Calibri" w:eastAsia="Calibri" w:hAnsi="Calibri" w:cs="Calibri"/>
                <w:bCs/>
                <w:sz w:val="22"/>
                <w:szCs w:val="22"/>
                <w:lang w:val="x-none" w:eastAsia="en-US"/>
              </w:rPr>
            </w:pPr>
          </w:p>
        </w:tc>
        <w:tc>
          <w:tcPr>
            <w:tcW w:w="903" w:type="pct"/>
          </w:tcPr>
          <w:p w:rsidR="00215BC8" w:rsidRPr="0024200B" w:rsidRDefault="00215BC8" w:rsidP="00E3316C">
            <w:pPr>
              <w:spacing w:before="60" w:after="60"/>
              <w:rPr>
                <w:rFonts w:ascii="Calibri" w:eastAsia="Calibri" w:hAnsi="Calibri" w:cs="Calibri"/>
                <w:bCs/>
                <w:sz w:val="22"/>
                <w:szCs w:val="22"/>
                <w:lang w:val="x-none" w:eastAsia="en-US"/>
              </w:rPr>
            </w:pPr>
          </w:p>
        </w:tc>
        <w:tc>
          <w:tcPr>
            <w:tcW w:w="972" w:type="pct"/>
          </w:tcPr>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Promouvoir l’égalité des sexes et l’autonomisation des femmes</w:t>
            </w:r>
          </w:p>
          <w:p w:rsidR="00215BC8" w:rsidRPr="0024200B" w:rsidRDefault="00215BC8" w:rsidP="00E3316C">
            <w:pPr>
              <w:pStyle w:val="Default"/>
              <w:spacing w:before="60" w:after="60"/>
              <w:rPr>
                <w:bCs/>
                <w:color w:val="auto"/>
                <w:sz w:val="22"/>
                <w:szCs w:val="22"/>
                <w:lang w:val="x-none"/>
              </w:rPr>
            </w:pPr>
            <w:r w:rsidRPr="0024200B">
              <w:rPr>
                <w:bCs/>
                <w:color w:val="auto"/>
                <w:sz w:val="22"/>
                <w:szCs w:val="22"/>
                <w:lang w:val="x-none"/>
              </w:rPr>
              <w:t xml:space="preserve">éliminer  les disparités entre les sexes dans les enseignements primaire et secondaire d’ici à </w:t>
            </w:r>
          </w:p>
          <w:p w:rsidR="00215BC8" w:rsidRPr="0024200B" w:rsidRDefault="00215BC8" w:rsidP="00E3316C">
            <w:pPr>
              <w:pStyle w:val="Default"/>
              <w:spacing w:before="60" w:after="60"/>
              <w:rPr>
                <w:bCs/>
                <w:color w:val="auto"/>
                <w:sz w:val="22"/>
                <w:szCs w:val="22"/>
                <w:lang w:val="x-none"/>
              </w:rPr>
            </w:pPr>
            <w:r w:rsidRPr="0024200B">
              <w:rPr>
                <w:bCs/>
                <w:color w:val="auto"/>
                <w:sz w:val="22"/>
                <w:szCs w:val="22"/>
                <w:lang w:val="x-none"/>
              </w:rPr>
              <w:t xml:space="preserve">filles/garçons (%) : </w:t>
            </w:r>
          </w:p>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2005 si possible, et à tous les niveaux</w:t>
            </w:r>
            <w:r w:rsidRPr="0024200B">
              <w:rPr>
                <w:rFonts w:ascii="Calibri" w:eastAsia="Calibri" w:hAnsi="Calibri" w:cs="Calibri"/>
                <w:bCs/>
                <w:sz w:val="22"/>
                <w:szCs w:val="22"/>
                <w:lang w:eastAsia="en-US"/>
              </w:rPr>
              <w:t xml:space="preserve"> </w:t>
            </w:r>
            <w:r w:rsidRPr="0024200B">
              <w:rPr>
                <w:rFonts w:ascii="Calibri" w:eastAsia="Calibri" w:hAnsi="Calibri" w:cs="Calibri"/>
                <w:bCs/>
                <w:sz w:val="22"/>
                <w:szCs w:val="22"/>
                <w:lang w:val="x-none" w:eastAsia="en-US"/>
              </w:rPr>
              <w:t>de l’enseignement en 20</w:t>
            </w:r>
            <w:r w:rsidRPr="0024200B">
              <w:rPr>
                <w:rFonts w:ascii="Calibri" w:eastAsia="Calibri" w:hAnsi="Calibri" w:cs="Calibri"/>
                <w:bCs/>
                <w:sz w:val="22"/>
                <w:szCs w:val="22"/>
                <w:lang w:eastAsia="en-US"/>
              </w:rPr>
              <w:t>24</w:t>
            </w:r>
            <w:r w:rsidRPr="0024200B">
              <w:rPr>
                <w:rFonts w:ascii="Calibri" w:eastAsia="Calibri" w:hAnsi="Calibri" w:cs="Calibri"/>
                <w:bCs/>
                <w:sz w:val="22"/>
                <w:szCs w:val="22"/>
                <w:lang w:val="x-none" w:eastAsia="en-US"/>
              </w:rPr>
              <w:t xml:space="preserve"> au plus tard</w:t>
            </w:r>
          </w:p>
        </w:tc>
      </w:tr>
      <w:tr w:rsidR="00215BC8" w:rsidRPr="0024200B" w:rsidTr="00E3316C">
        <w:trPr>
          <w:trHeight w:val="738"/>
        </w:trPr>
        <w:tc>
          <w:tcPr>
            <w:tcW w:w="838" w:type="pct"/>
            <w:vMerge/>
            <w:vAlign w:val="center"/>
          </w:tcPr>
          <w:p w:rsidR="00215BC8" w:rsidRPr="0024200B" w:rsidRDefault="00215BC8" w:rsidP="00E3316C">
            <w:pPr>
              <w:pStyle w:val="Paragraphedeliste"/>
              <w:spacing w:before="60" w:after="60" w:line="240" w:lineRule="auto"/>
              <w:ind w:left="0"/>
              <w:rPr>
                <w:rFonts w:cs="Calibri"/>
                <w:b/>
                <w:bCs/>
              </w:rPr>
            </w:pPr>
          </w:p>
        </w:tc>
        <w:tc>
          <w:tcPr>
            <w:tcW w:w="873" w:type="pct"/>
          </w:tcPr>
          <w:p w:rsidR="00215BC8" w:rsidRPr="0024200B" w:rsidRDefault="00215BC8" w:rsidP="00E3316C">
            <w:pPr>
              <w:pStyle w:val="Paragraphedeliste"/>
              <w:spacing w:before="60" w:after="60" w:line="240" w:lineRule="auto"/>
              <w:ind w:left="0"/>
              <w:rPr>
                <w:rFonts w:cs="Calibri"/>
                <w:bCs/>
              </w:rPr>
            </w:pPr>
            <w:r w:rsidRPr="0024200B">
              <w:rPr>
                <w:rFonts w:cs="Calibri"/>
                <w:bCs/>
              </w:rPr>
              <w:t>Faciliter l’accès  des personnes</w:t>
            </w:r>
            <w:r w:rsidRPr="0024200B">
              <w:rPr>
                <w:rFonts w:cs="Calibri"/>
                <w:bCs/>
                <w:lang w:val="fr-FR"/>
              </w:rPr>
              <w:t xml:space="preserve"> handicapées</w:t>
            </w:r>
            <w:r w:rsidRPr="0024200B">
              <w:rPr>
                <w:rFonts w:cs="Calibri"/>
                <w:bCs/>
              </w:rPr>
              <w:t xml:space="preserve">  au soutien pour les AGR</w:t>
            </w:r>
          </w:p>
        </w:tc>
        <w:tc>
          <w:tcPr>
            <w:tcW w:w="794" w:type="pct"/>
          </w:tcPr>
          <w:p w:rsidR="00215BC8" w:rsidRPr="0024200B" w:rsidRDefault="00215BC8" w:rsidP="00E3316C">
            <w:pPr>
              <w:spacing w:before="60" w:after="60"/>
              <w:rPr>
                <w:rFonts w:ascii="Calibri" w:eastAsia="Calibri" w:hAnsi="Calibri" w:cs="Calibri"/>
                <w:bCs/>
                <w:sz w:val="22"/>
                <w:szCs w:val="22"/>
                <w:lang w:val="x-none" w:eastAsia="en-US"/>
              </w:rPr>
            </w:pPr>
            <w:r w:rsidRPr="0024200B">
              <w:rPr>
                <w:rFonts w:ascii="Calibri" w:eastAsia="Calibri" w:hAnsi="Calibri" w:cs="Calibri"/>
                <w:bCs/>
                <w:sz w:val="22"/>
                <w:szCs w:val="22"/>
                <w:lang w:val="x-none" w:eastAsia="en-US"/>
              </w:rPr>
              <w:t>25% des personnes handicapées  exercent des AGR</w:t>
            </w:r>
          </w:p>
        </w:tc>
        <w:tc>
          <w:tcPr>
            <w:tcW w:w="620" w:type="pct"/>
          </w:tcPr>
          <w:p w:rsidR="00215BC8" w:rsidRPr="0024200B" w:rsidRDefault="00215BC8" w:rsidP="00E3316C">
            <w:pPr>
              <w:spacing w:before="60" w:after="60"/>
              <w:rPr>
                <w:rFonts w:ascii="Calibri" w:hAnsi="Calibri" w:cs="Calibri"/>
                <w:sz w:val="22"/>
                <w:szCs w:val="22"/>
              </w:rPr>
            </w:pPr>
          </w:p>
        </w:tc>
        <w:tc>
          <w:tcPr>
            <w:tcW w:w="903" w:type="pct"/>
          </w:tcPr>
          <w:p w:rsidR="00215BC8" w:rsidRPr="0024200B" w:rsidRDefault="00215BC8" w:rsidP="00E3316C">
            <w:pPr>
              <w:spacing w:before="60" w:after="60"/>
              <w:rPr>
                <w:rFonts w:ascii="Calibri" w:hAnsi="Calibri" w:cs="Calibri"/>
                <w:sz w:val="22"/>
                <w:szCs w:val="22"/>
              </w:rPr>
            </w:pPr>
          </w:p>
        </w:tc>
        <w:tc>
          <w:tcPr>
            <w:tcW w:w="972" w:type="pct"/>
          </w:tcPr>
          <w:p w:rsidR="00215BC8" w:rsidRPr="0024200B" w:rsidRDefault="00215BC8" w:rsidP="00E3316C">
            <w:pPr>
              <w:spacing w:before="60" w:after="60"/>
              <w:rPr>
                <w:rFonts w:ascii="Calibri" w:hAnsi="Calibri" w:cs="Calibri"/>
                <w:sz w:val="22"/>
                <w:szCs w:val="22"/>
              </w:rPr>
            </w:pPr>
          </w:p>
        </w:tc>
      </w:tr>
      <w:tr w:rsidR="00215BC8" w:rsidRPr="0024200B" w:rsidTr="00E3316C">
        <w:tc>
          <w:tcPr>
            <w:tcW w:w="838" w:type="pct"/>
            <w:vAlign w:val="center"/>
          </w:tcPr>
          <w:p w:rsidR="00215BC8" w:rsidRPr="0024200B" w:rsidRDefault="00215BC8" w:rsidP="00E3316C">
            <w:pPr>
              <w:pStyle w:val="Paragraphedeliste"/>
              <w:spacing w:before="60" w:after="60" w:line="240" w:lineRule="auto"/>
              <w:ind w:left="0"/>
              <w:rPr>
                <w:rFonts w:cs="Calibri"/>
                <w:b/>
                <w:bCs/>
              </w:rPr>
            </w:pPr>
            <w:r w:rsidRPr="0024200B">
              <w:rPr>
                <w:rFonts w:cs="Calibri"/>
                <w:b/>
                <w:bCs/>
              </w:rPr>
              <w:t xml:space="preserve">Promotion de   la bonne gouvernance </w:t>
            </w:r>
          </w:p>
        </w:tc>
        <w:tc>
          <w:tcPr>
            <w:tcW w:w="873" w:type="pct"/>
          </w:tcPr>
          <w:p w:rsidR="00215BC8" w:rsidRPr="0024200B" w:rsidRDefault="00215BC8" w:rsidP="00E3316C">
            <w:pPr>
              <w:pStyle w:val="Paragraphedeliste"/>
              <w:spacing w:before="60" w:after="60" w:line="240" w:lineRule="auto"/>
              <w:ind w:left="0"/>
              <w:rPr>
                <w:rFonts w:cs="Calibri"/>
                <w:bCs/>
              </w:rPr>
            </w:pPr>
            <w:r w:rsidRPr="0024200B">
              <w:rPr>
                <w:rFonts w:cs="Calibri"/>
                <w:bCs/>
              </w:rPr>
              <w:t xml:space="preserve">Renforcer les capacités  ressources humaines  et des élus de la  </w:t>
            </w:r>
            <w:r>
              <w:rPr>
                <w:rFonts w:cs="Calibri"/>
                <w:bCs/>
              </w:rPr>
              <w:t>Commune</w:t>
            </w:r>
          </w:p>
        </w:tc>
        <w:tc>
          <w:tcPr>
            <w:tcW w:w="794" w:type="pct"/>
          </w:tcPr>
          <w:p w:rsidR="00215BC8" w:rsidRPr="0024200B" w:rsidRDefault="00215BC8" w:rsidP="00E3316C">
            <w:pPr>
              <w:spacing w:before="60" w:after="60"/>
              <w:rPr>
                <w:rFonts w:ascii="Calibri" w:hAnsi="Calibri" w:cs="Calibri"/>
                <w:sz w:val="22"/>
                <w:szCs w:val="22"/>
              </w:rPr>
            </w:pPr>
          </w:p>
        </w:tc>
        <w:tc>
          <w:tcPr>
            <w:tcW w:w="620" w:type="pct"/>
          </w:tcPr>
          <w:p w:rsidR="00215BC8" w:rsidRPr="0024200B" w:rsidRDefault="00215BC8" w:rsidP="00E3316C">
            <w:pPr>
              <w:spacing w:before="60" w:after="60"/>
              <w:rPr>
                <w:rFonts w:ascii="Calibri" w:hAnsi="Calibri" w:cs="Calibri"/>
                <w:sz w:val="22"/>
                <w:szCs w:val="22"/>
              </w:rPr>
            </w:pPr>
          </w:p>
        </w:tc>
        <w:tc>
          <w:tcPr>
            <w:tcW w:w="903" w:type="pct"/>
          </w:tcPr>
          <w:p w:rsidR="00215BC8" w:rsidRPr="0024200B" w:rsidRDefault="00215BC8" w:rsidP="00E3316C">
            <w:pPr>
              <w:pStyle w:val="Paragraphedeliste"/>
              <w:spacing w:before="60" w:after="60" w:line="240" w:lineRule="auto"/>
              <w:ind w:left="0"/>
              <w:rPr>
                <w:rFonts w:cs="Calibri"/>
                <w:bCs/>
                <w:lang w:val="fr-FR"/>
              </w:rPr>
            </w:pPr>
            <w:r w:rsidRPr="0024200B">
              <w:rPr>
                <w:rFonts w:cs="Calibri"/>
                <w:bCs/>
              </w:rPr>
              <w:t xml:space="preserve">Les institutions républicaines </w:t>
            </w:r>
            <w:r w:rsidRPr="0024200B">
              <w:rPr>
                <w:rFonts w:cs="Calibri"/>
                <w:bCs/>
                <w:lang w:val="fr-FR"/>
              </w:rPr>
              <w:t xml:space="preserve">les objectifs du PDS </w:t>
            </w:r>
            <w:r w:rsidRPr="0024200B">
              <w:rPr>
                <w:rFonts w:cs="Calibri"/>
                <w:bCs/>
              </w:rPr>
              <w:t>sont crédibles</w:t>
            </w:r>
            <w:r w:rsidRPr="0024200B">
              <w:rPr>
                <w:rFonts w:cs="Calibri"/>
                <w:bCs/>
                <w:lang w:val="fr-FR"/>
              </w:rPr>
              <w:t xml:space="preserve"> et </w:t>
            </w:r>
          </w:p>
          <w:p w:rsidR="00215BC8" w:rsidRPr="0024200B" w:rsidRDefault="00215BC8" w:rsidP="00E3316C">
            <w:pPr>
              <w:pStyle w:val="Paragraphedeliste"/>
              <w:spacing w:before="60" w:after="60" w:line="240" w:lineRule="auto"/>
              <w:ind w:left="0"/>
              <w:rPr>
                <w:rFonts w:cs="Calibri"/>
              </w:rPr>
            </w:pPr>
            <w:r w:rsidRPr="0024200B">
              <w:rPr>
                <w:rFonts w:cs="Calibri"/>
                <w:bCs/>
              </w:rPr>
              <w:t>La gestion du développement est facilitée</w:t>
            </w:r>
          </w:p>
        </w:tc>
        <w:tc>
          <w:tcPr>
            <w:tcW w:w="972" w:type="pct"/>
          </w:tcPr>
          <w:p w:rsidR="00215BC8" w:rsidRPr="0024200B" w:rsidRDefault="00215BC8" w:rsidP="00E3316C">
            <w:pPr>
              <w:pStyle w:val="Default"/>
              <w:spacing w:before="60" w:after="60"/>
              <w:rPr>
                <w:bCs/>
                <w:color w:val="auto"/>
                <w:sz w:val="22"/>
                <w:szCs w:val="22"/>
              </w:rPr>
            </w:pPr>
            <w:r w:rsidRPr="0024200B">
              <w:rPr>
                <w:color w:val="auto"/>
                <w:sz w:val="22"/>
                <w:szCs w:val="22"/>
              </w:rPr>
              <w:t xml:space="preserve">Mettre en place  un partenariat mondial pour le développement </w:t>
            </w:r>
          </w:p>
          <w:p w:rsidR="00215BC8" w:rsidRPr="0024200B" w:rsidRDefault="00215BC8" w:rsidP="00E3316C">
            <w:pPr>
              <w:pStyle w:val="Default"/>
              <w:spacing w:before="60" w:after="60"/>
              <w:rPr>
                <w:color w:val="auto"/>
                <w:sz w:val="22"/>
                <w:szCs w:val="22"/>
              </w:rPr>
            </w:pPr>
          </w:p>
        </w:tc>
      </w:tr>
    </w:tbl>
    <w:p w:rsidR="00215BC8" w:rsidRDefault="00215BC8" w:rsidP="00215BC8">
      <w:pPr>
        <w:rPr>
          <w:lang w:eastAsia="x-none"/>
        </w:rPr>
      </w:pPr>
    </w:p>
    <w:p w:rsidR="00215BC8" w:rsidRDefault="00215BC8" w:rsidP="00215BC8">
      <w:pPr>
        <w:spacing w:after="240" w:line="276" w:lineRule="auto"/>
        <w:jc w:val="both"/>
        <w:rPr>
          <w:rFonts w:ascii="Calibri" w:hAnsi="Calibri" w:cs="Calibri"/>
          <w:b/>
          <w:iCs/>
          <w:color w:val="FF0000"/>
          <w:sz w:val="26"/>
          <w:szCs w:val="26"/>
        </w:rPr>
        <w:sectPr w:rsidR="00215BC8" w:rsidSect="00E3316C">
          <w:pgSz w:w="11906" w:h="16838"/>
          <w:pgMar w:top="964" w:right="1418" w:bottom="851" w:left="1418" w:header="709" w:footer="709" w:gutter="0"/>
          <w:cols w:space="708"/>
          <w:docGrid w:linePitch="360"/>
        </w:sectPr>
      </w:pPr>
    </w:p>
    <w:p w:rsidR="00215BC8" w:rsidRPr="005A2406" w:rsidRDefault="00215BC8" w:rsidP="00215BC8">
      <w:pPr>
        <w:pStyle w:val="Titre2"/>
        <w:spacing w:before="100" w:after="100" w:line="360" w:lineRule="auto"/>
        <w:rPr>
          <w:rFonts w:ascii="Calibri" w:hAnsi="Calibri" w:cs="Calibri"/>
          <w:i w:val="0"/>
          <w:sz w:val="24"/>
          <w:szCs w:val="24"/>
          <w:lang w:val="fr-FR"/>
        </w:rPr>
      </w:pPr>
      <w:bookmarkStart w:id="251" w:name="_Toc33365489"/>
      <w:bookmarkStart w:id="252" w:name="_Toc33711958"/>
      <w:bookmarkStart w:id="253" w:name="_Toc196634393"/>
      <w:r w:rsidRPr="005A2406">
        <w:rPr>
          <w:rFonts w:ascii="Calibri" w:hAnsi="Calibri" w:cs="Calibri"/>
          <w:i w:val="0"/>
          <w:sz w:val="24"/>
          <w:szCs w:val="24"/>
          <w:lang w:val="fr-FR"/>
        </w:rPr>
        <w:lastRenderedPageBreak/>
        <w:t xml:space="preserve">3.6. </w:t>
      </w:r>
      <w:r w:rsidRPr="005A2406">
        <w:rPr>
          <w:rFonts w:ascii="Calibri" w:hAnsi="Calibri" w:cs="Calibri"/>
          <w:i w:val="0"/>
          <w:sz w:val="24"/>
          <w:szCs w:val="24"/>
        </w:rPr>
        <w:t>Cadre logique  axé sur les résultats</w:t>
      </w:r>
      <w:bookmarkEnd w:id="251"/>
      <w:bookmarkEnd w:id="252"/>
    </w:p>
    <w:p w:rsidR="00215BC8" w:rsidRPr="005A2406" w:rsidRDefault="00215BC8" w:rsidP="00215BC8">
      <w:pPr>
        <w:pStyle w:val="Lgende"/>
        <w:spacing w:before="100" w:after="100" w:line="276" w:lineRule="auto"/>
        <w:rPr>
          <w:rFonts w:ascii="Calibri" w:hAnsi="Calibri" w:cs="Calibri"/>
          <w:b w:val="0"/>
          <w:bCs w:val="0"/>
          <w:i/>
          <w:sz w:val="24"/>
          <w:szCs w:val="24"/>
          <w:u w:val="single"/>
        </w:rPr>
      </w:pPr>
      <w:bookmarkStart w:id="254" w:name="_Toc33712052"/>
      <w:bookmarkEnd w:id="253"/>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28</w:t>
      </w:r>
      <w:r w:rsidRPr="005A2406">
        <w:rPr>
          <w:rFonts w:ascii="Calibri" w:hAnsi="Calibri" w:cs="Calibri"/>
          <w:i/>
          <w:sz w:val="24"/>
          <w:szCs w:val="24"/>
        </w:rPr>
        <w:fldChar w:fldCharType="end"/>
      </w:r>
      <w:r w:rsidRPr="005A2406">
        <w:rPr>
          <w:rFonts w:ascii="Calibri" w:hAnsi="Calibri" w:cs="Calibri"/>
          <w:i/>
          <w:sz w:val="24"/>
          <w:szCs w:val="24"/>
          <w:lang w:val="fr-FR"/>
        </w:rPr>
        <w:t xml:space="preserve"> : Cadre Logique</w:t>
      </w:r>
      <w:bookmarkEnd w:id="254"/>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835"/>
        <w:gridCol w:w="5244"/>
        <w:gridCol w:w="2410"/>
        <w:gridCol w:w="2268"/>
      </w:tblGrid>
      <w:tr w:rsidR="00215BC8" w:rsidRPr="009634A8" w:rsidTr="00E3316C">
        <w:trPr>
          <w:tblHeader/>
          <w:jc w:val="center"/>
        </w:trPr>
        <w:tc>
          <w:tcPr>
            <w:tcW w:w="2269"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Hiérarchie des objectifs</w:t>
            </w:r>
          </w:p>
        </w:tc>
        <w:tc>
          <w:tcPr>
            <w:tcW w:w="2835"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Hiérarchie des résultats</w:t>
            </w:r>
          </w:p>
        </w:tc>
        <w:tc>
          <w:tcPr>
            <w:tcW w:w="5244"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Indicateurs de résultats</w:t>
            </w:r>
          </w:p>
        </w:tc>
        <w:tc>
          <w:tcPr>
            <w:tcW w:w="2410"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Sources et moyens de Vérification</w:t>
            </w:r>
          </w:p>
        </w:tc>
        <w:tc>
          <w:tcPr>
            <w:tcW w:w="2268"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Hypothèses ou risques</w:t>
            </w:r>
          </w:p>
        </w:tc>
      </w:tr>
      <w:tr w:rsidR="00215BC8" w:rsidRPr="009634A8" w:rsidTr="00E3316C">
        <w:trPr>
          <w:tblHeader/>
          <w:jc w:val="center"/>
        </w:trPr>
        <w:tc>
          <w:tcPr>
            <w:tcW w:w="2269" w:type="dxa"/>
            <w:vAlign w:val="center"/>
          </w:tcPr>
          <w:p w:rsidR="00215BC8" w:rsidRPr="009634A8" w:rsidRDefault="00215BC8" w:rsidP="00E3316C">
            <w:pPr>
              <w:tabs>
                <w:tab w:val="left" w:pos="2128"/>
              </w:tabs>
              <w:jc w:val="center"/>
              <w:rPr>
                <w:rFonts w:ascii="Calibri" w:hAnsi="Calibri" w:cs="Calibri"/>
                <w:b/>
                <w:sz w:val="22"/>
                <w:szCs w:val="22"/>
              </w:rPr>
            </w:pPr>
          </w:p>
        </w:tc>
        <w:tc>
          <w:tcPr>
            <w:tcW w:w="2835"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Impact</w:t>
            </w:r>
          </w:p>
        </w:tc>
        <w:tc>
          <w:tcPr>
            <w:tcW w:w="5244"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Indicateurs d’impact</w:t>
            </w:r>
          </w:p>
        </w:tc>
        <w:tc>
          <w:tcPr>
            <w:tcW w:w="2410" w:type="dxa"/>
            <w:vAlign w:val="center"/>
          </w:tcPr>
          <w:p w:rsidR="00215BC8" w:rsidRPr="009634A8" w:rsidRDefault="00215BC8" w:rsidP="00E3316C">
            <w:pPr>
              <w:tabs>
                <w:tab w:val="left" w:pos="2128"/>
              </w:tabs>
              <w:jc w:val="center"/>
              <w:rPr>
                <w:rFonts w:ascii="Calibri" w:hAnsi="Calibri" w:cs="Calibri"/>
                <w:b/>
                <w:sz w:val="22"/>
                <w:szCs w:val="22"/>
              </w:rPr>
            </w:pPr>
          </w:p>
        </w:tc>
        <w:tc>
          <w:tcPr>
            <w:tcW w:w="2268" w:type="dxa"/>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Hypothèse</w:t>
            </w:r>
          </w:p>
        </w:tc>
      </w:tr>
      <w:tr w:rsidR="00215BC8" w:rsidRPr="009634A8" w:rsidTr="00E3316C">
        <w:trPr>
          <w:jc w:val="center"/>
        </w:trPr>
        <w:tc>
          <w:tcPr>
            <w:tcW w:w="15026" w:type="dxa"/>
            <w:gridSpan w:val="5"/>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Objectif global :</w:t>
            </w:r>
            <w:r w:rsidRPr="009634A8">
              <w:rPr>
                <w:rFonts w:ascii="Calibri" w:hAnsi="Calibri" w:cs="Calibri"/>
                <w:sz w:val="22"/>
                <w:szCs w:val="22"/>
              </w:rPr>
              <w:t xml:space="preserve">     </w:t>
            </w:r>
            <w:r w:rsidRPr="009634A8">
              <w:rPr>
                <w:rFonts w:ascii="Calibri" w:hAnsi="Calibri" w:cs="Calibri"/>
                <w:b/>
                <w:sz w:val="22"/>
                <w:szCs w:val="22"/>
              </w:rPr>
              <w:t xml:space="preserve">Contribuer à L’amélioration des conditions de vie de populations de la Commune  rurale de </w:t>
            </w:r>
            <w:proofErr w:type="spellStart"/>
            <w:r w:rsidRPr="009634A8">
              <w:rPr>
                <w:rFonts w:ascii="Calibri" w:hAnsi="Calibri" w:cs="Calibri"/>
                <w:b/>
                <w:sz w:val="22"/>
                <w:szCs w:val="22"/>
              </w:rPr>
              <w:t>Douméga</w:t>
            </w:r>
            <w:proofErr w:type="spellEnd"/>
          </w:p>
        </w:tc>
      </w:tr>
      <w:tr w:rsidR="00215BC8" w:rsidRPr="009634A8" w:rsidTr="00E3316C">
        <w:trPr>
          <w:jc w:val="center"/>
        </w:trPr>
        <w:tc>
          <w:tcPr>
            <w:tcW w:w="2269" w:type="dxa"/>
            <w:vAlign w:val="center"/>
          </w:tcPr>
          <w:p w:rsidR="00215BC8" w:rsidRPr="009634A8" w:rsidRDefault="00215BC8" w:rsidP="00E3316C">
            <w:pPr>
              <w:tabs>
                <w:tab w:val="left" w:pos="2128"/>
              </w:tabs>
              <w:rPr>
                <w:rFonts w:ascii="Calibri" w:hAnsi="Calibri" w:cs="Calibri"/>
                <w:sz w:val="22"/>
                <w:szCs w:val="22"/>
              </w:rPr>
            </w:pPr>
            <w:r w:rsidRPr="009634A8">
              <w:rPr>
                <w:rFonts w:ascii="Calibri" w:hAnsi="Calibri" w:cs="Calibri"/>
                <w:b/>
                <w:sz w:val="22"/>
                <w:szCs w:val="22"/>
              </w:rPr>
              <w:t xml:space="preserve"> </w:t>
            </w:r>
          </w:p>
        </w:tc>
        <w:tc>
          <w:tcPr>
            <w:tcW w:w="2835"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Les populations de la Commune ont des meilleures conditions socioéconomiques</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Le taux de vulnérabilité des populations est significativement  réduit</w:t>
            </w:r>
          </w:p>
        </w:tc>
        <w:tc>
          <w:tcPr>
            <w:tcW w:w="2410" w:type="dxa"/>
          </w:tcPr>
          <w:p w:rsidR="00215BC8" w:rsidRPr="009634A8" w:rsidRDefault="00215BC8" w:rsidP="00E3316C">
            <w:pPr>
              <w:tabs>
                <w:tab w:val="left" w:pos="2128"/>
              </w:tabs>
              <w:rPr>
                <w:rFonts w:ascii="Calibri" w:hAnsi="Calibri" w:cs="Calibri"/>
                <w:b/>
                <w:sz w:val="22"/>
                <w:szCs w:val="22"/>
              </w:rPr>
            </w:pPr>
            <w:r w:rsidRPr="009634A8">
              <w:rPr>
                <w:rFonts w:ascii="Calibri" w:hAnsi="Calibri" w:cs="Calibri"/>
                <w:b/>
                <w:sz w:val="22"/>
                <w:szCs w:val="22"/>
              </w:rPr>
              <w:t xml:space="preserve"> INS </w:t>
            </w:r>
          </w:p>
        </w:tc>
        <w:tc>
          <w:tcPr>
            <w:tcW w:w="2268" w:type="dxa"/>
            <w:vAlign w:val="center"/>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15026" w:type="dxa"/>
            <w:gridSpan w:val="5"/>
            <w:vAlign w:val="center"/>
          </w:tcPr>
          <w:p w:rsidR="00215BC8" w:rsidRPr="009634A8" w:rsidRDefault="00215BC8" w:rsidP="00E3316C">
            <w:pPr>
              <w:jc w:val="center"/>
              <w:rPr>
                <w:rFonts w:ascii="Calibri" w:hAnsi="Calibri" w:cs="Calibri"/>
                <w:sz w:val="22"/>
                <w:szCs w:val="22"/>
              </w:rPr>
            </w:pPr>
            <w:r w:rsidRPr="009634A8">
              <w:rPr>
                <w:rFonts w:ascii="Calibri" w:hAnsi="Calibri" w:cs="Calibri"/>
                <w:b/>
                <w:sz w:val="22"/>
                <w:szCs w:val="22"/>
              </w:rPr>
              <w:t>Objectifs spécifique 1 : Renforcer  les bases de l’économie du secteur primaire  dans la  Commune</w:t>
            </w:r>
          </w:p>
        </w:tc>
      </w:tr>
      <w:tr w:rsidR="00215BC8" w:rsidRPr="009634A8" w:rsidTr="00E3316C">
        <w:trPr>
          <w:jc w:val="center"/>
        </w:trPr>
        <w:tc>
          <w:tcPr>
            <w:tcW w:w="2269" w:type="dxa"/>
            <w:vMerge w:val="restart"/>
            <w:vAlign w:val="center"/>
          </w:tcPr>
          <w:p w:rsidR="00215BC8" w:rsidRPr="009634A8" w:rsidRDefault="00215BC8" w:rsidP="00E3316C">
            <w:pPr>
              <w:tabs>
                <w:tab w:val="left" w:pos="2128"/>
              </w:tabs>
              <w:rPr>
                <w:rFonts w:ascii="Calibri" w:hAnsi="Calibri" w:cs="Calibri"/>
                <w:b/>
                <w:sz w:val="22"/>
                <w:szCs w:val="22"/>
              </w:rPr>
            </w:pPr>
          </w:p>
        </w:tc>
        <w:tc>
          <w:tcPr>
            <w:tcW w:w="2835" w:type="dxa"/>
            <w:vMerge w:val="restart"/>
          </w:tcPr>
          <w:p w:rsidR="00215BC8" w:rsidRPr="009634A8" w:rsidRDefault="00215BC8" w:rsidP="00E3316C">
            <w:pPr>
              <w:rPr>
                <w:rFonts w:ascii="Calibri" w:hAnsi="Calibri" w:cs="Calibri"/>
                <w:sz w:val="22"/>
                <w:szCs w:val="22"/>
              </w:rPr>
            </w:pPr>
            <w:r w:rsidRPr="009634A8">
              <w:rPr>
                <w:rFonts w:ascii="Calibri" w:hAnsi="Calibri" w:cs="Calibri"/>
                <w:sz w:val="22"/>
                <w:szCs w:val="22"/>
              </w:rPr>
              <w:t xml:space="preserve">Les productions agricoles ont  augmenté </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Un réseau de banque d’intrants et outils  est mis en place</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annuel DDA</w:t>
            </w:r>
          </w:p>
        </w:tc>
        <w:tc>
          <w:tcPr>
            <w:tcW w:w="2268" w:type="dxa"/>
            <w:vAlign w:val="center"/>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2269" w:type="dxa"/>
            <w:vMerge/>
            <w:vAlign w:val="center"/>
          </w:tcPr>
          <w:p w:rsidR="00215BC8" w:rsidRPr="009634A8" w:rsidRDefault="00215BC8" w:rsidP="00E3316C">
            <w:pPr>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  le rendement  de 25%  des terres cultivées sous pluies  est rehaussé</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Idem</w:t>
            </w:r>
          </w:p>
        </w:tc>
        <w:tc>
          <w:tcPr>
            <w:tcW w:w="2268" w:type="dxa"/>
          </w:tcPr>
          <w:p w:rsidR="00215BC8" w:rsidRPr="009634A8" w:rsidRDefault="00215BC8" w:rsidP="00E3316C">
            <w:pPr>
              <w:tabs>
                <w:tab w:val="left" w:pos="2128"/>
              </w:tabs>
              <w:rPr>
                <w:rFonts w:ascii="Calibri" w:hAnsi="Calibri" w:cs="Calibri"/>
                <w:b/>
                <w:sz w:val="22"/>
                <w:szCs w:val="22"/>
              </w:rPr>
            </w:pPr>
            <w:r w:rsidRPr="009634A8">
              <w:rPr>
                <w:rFonts w:ascii="Calibri" w:hAnsi="Calibri" w:cs="Calibri"/>
                <w:b/>
                <w:sz w:val="22"/>
                <w:szCs w:val="22"/>
              </w:rPr>
              <w:t>Aléas climatiques</w:t>
            </w: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b/>
                <w:sz w:val="22"/>
                <w:szCs w:val="22"/>
              </w:rPr>
            </w:pPr>
          </w:p>
        </w:tc>
        <w:tc>
          <w:tcPr>
            <w:tcW w:w="2835" w:type="dxa"/>
            <w:vMerge/>
          </w:tcPr>
          <w:p w:rsidR="00215BC8" w:rsidRPr="009634A8" w:rsidRDefault="00215BC8" w:rsidP="00E3316C">
            <w:pPr>
              <w:tabs>
                <w:tab w:val="left" w:pos="2128"/>
              </w:tabs>
              <w:rPr>
                <w:rFonts w:ascii="Calibri" w:hAnsi="Calibri" w:cs="Calibri"/>
                <w:b/>
                <w:sz w:val="22"/>
                <w:szCs w:val="22"/>
              </w:rPr>
            </w:pPr>
          </w:p>
        </w:tc>
        <w:tc>
          <w:tcPr>
            <w:tcW w:w="5244" w:type="dxa"/>
          </w:tcPr>
          <w:p w:rsidR="00215BC8" w:rsidRPr="009634A8" w:rsidRDefault="00215BC8" w:rsidP="00E3316C">
            <w:pPr>
              <w:tabs>
                <w:tab w:val="left" w:pos="2128"/>
              </w:tabs>
              <w:rPr>
                <w:rFonts w:ascii="Calibri" w:hAnsi="Calibri" w:cs="Calibri"/>
                <w:b/>
                <w:sz w:val="22"/>
                <w:szCs w:val="22"/>
              </w:rPr>
            </w:pPr>
            <w:r w:rsidRPr="009634A8">
              <w:rPr>
                <w:rFonts w:ascii="Calibri" w:hAnsi="Calibri" w:cs="Calibri"/>
                <w:sz w:val="22"/>
                <w:szCs w:val="22"/>
              </w:rPr>
              <w:t>Des superficies irrigables mises en valeur</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Idem</w:t>
            </w:r>
          </w:p>
        </w:tc>
        <w:tc>
          <w:tcPr>
            <w:tcW w:w="2268" w:type="dxa"/>
            <w:vAlign w:val="center"/>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b/>
                <w:sz w:val="22"/>
                <w:szCs w:val="22"/>
              </w:rPr>
            </w:pPr>
          </w:p>
        </w:tc>
        <w:tc>
          <w:tcPr>
            <w:tcW w:w="2835"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 xml:space="preserve">La  sécurité alimentaire  dans la Commune est améliorée.  </w:t>
            </w:r>
          </w:p>
        </w:tc>
        <w:tc>
          <w:tcPr>
            <w:tcW w:w="5244" w:type="dxa"/>
          </w:tcPr>
          <w:p w:rsidR="00215BC8" w:rsidRPr="009634A8" w:rsidRDefault="00215BC8" w:rsidP="00E3316C">
            <w:pPr>
              <w:tabs>
                <w:tab w:val="left" w:pos="2128"/>
              </w:tabs>
              <w:rPr>
                <w:rFonts w:ascii="Calibri" w:hAnsi="Calibri" w:cs="Calibri"/>
                <w:b/>
                <w:sz w:val="22"/>
                <w:szCs w:val="22"/>
              </w:rPr>
            </w:pPr>
            <w:r w:rsidRPr="009634A8">
              <w:rPr>
                <w:rFonts w:ascii="Calibri" w:hAnsi="Calibri" w:cs="Calibri"/>
                <w:sz w:val="22"/>
                <w:szCs w:val="22"/>
              </w:rPr>
              <w:t>Un système d’approvisionnement en produits alimentaires  opérationnel</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Sim</w:t>
            </w:r>
          </w:p>
        </w:tc>
        <w:tc>
          <w:tcPr>
            <w:tcW w:w="2268" w:type="dxa"/>
            <w:vAlign w:val="center"/>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val="restart"/>
          </w:tcPr>
          <w:p w:rsidR="00215BC8" w:rsidRPr="009634A8" w:rsidRDefault="00215BC8" w:rsidP="00E3316C">
            <w:pPr>
              <w:rPr>
                <w:rFonts w:ascii="Calibri" w:hAnsi="Calibri" w:cs="Calibri"/>
                <w:sz w:val="22"/>
                <w:szCs w:val="22"/>
              </w:rPr>
            </w:pPr>
            <w:r w:rsidRPr="009634A8">
              <w:rPr>
                <w:rFonts w:ascii="Calibri" w:hAnsi="Calibri" w:cs="Calibri"/>
                <w:sz w:val="22"/>
                <w:szCs w:val="22"/>
              </w:rPr>
              <w:t xml:space="preserve">La situation </w:t>
            </w:r>
          </w:p>
          <w:p w:rsidR="00215BC8" w:rsidRPr="009634A8" w:rsidRDefault="00215BC8" w:rsidP="00E3316C">
            <w:pPr>
              <w:rPr>
                <w:rFonts w:ascii="Calibri" w:hAnsi="Calibri" w:cs="Calibri"/>
                <w:sz w:val="22"/>
                <w:szCs w:val="22"/>
              </w:rPr>
            </w:pPr>
            <w:r w:rsidRPr="009634A8">
              <w:rPr>
                <w:rFonts w:ascii="Calibri" w:hAnsi="Calibri" w:cs="Calibri"/>
                <w:sz w:val="22"/>
                <w:szCs w:val="22"/>
              </w:rPr>
              <w:t>alimentaire et sanitaire du cheptel est améliorée</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Un système d’approvisionnement en aliment bétail et intrants zootechnique opérationnel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annuel élevage</w:t>
            </w:r>
          </w:p>
        </w:tc>
        <w:tc>
          <w:tcPr>
            <w:tcW w:w="2268" w:type="dxa"/>
            <w:vAlign w:val="center"/>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tcPr>
          <w:p w:rsidR="00215BC8" w:rsidRPr="009634A8" w:rsidRDefault="00215BC8" w:rsidP="00E3316C">
            <w:pPr>
              <w:rPr>
                <w:rFonts w:ascii="Calibri" w:hAnsi="Calibri" w:cs="Calibri"/>
                <w:b/>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La disponibilité du pâturage et des compléments aliments bétails à  hauteur de   30 % des besoins d’ici 2024</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Idem</w:t>
            </w:r>
          </w:p>
        </w:tc>
        <w:tc>
          <w:tcPr>
            <w:tcW w:w="2268" w:type="dxa"/>
            <w:vAlign w:val="center"/>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15026" w:type="dxa"/>
            <w:gridSpan w:val="5"/>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Objectifs spécifique 2 :</w:t>
            </w:r>
            <w:r w:rsidRPr="009634A8">
              <w:rPr>
                <w:rFonts w:ascii="Calibri" w:hAnsi="Calibri" w:cs="Calibri"/>
                <w:sz w:val="22"/>
                <w:szCs w:val="22"/>
              </w:rPr>
              <w:t xml:space="preserve"> </w:t>
            </w:r>
            <w:r w:rsidRPr="009634A8">
              <w:rPr>
                <w:rFonts w:ascii="Calibri" w:hAnsi="Calibri" w:cs="Calibri"/>
                <w:b/>
                <w:sz w:val="22"/>
                <w:szCs w:val="22"/>
              </w:rPr>
              <w:t>Ralentir les tendances à la dégradation des ressources végétales</w:t>
            </w:r>
          </w:p>
        </w:tc>
      </w:tr>
      <w:tr w:rsidR="00215BC8" w:rsidRPr="009634A8" w:rsidTr="00E3316C">
        <w:trPr>
          <w:jc w:val="center"/>
        </w:trPr>
        <w:tc>
          <w:tcPr>
            <w:tcW w:w="2269" w:type="dxa"/>
            <w:vMerge w:val="restart"/>
            <w:vAlign w:val="center"/>
          </w:tcPr>
          <w:p w:rsidR="00215BC8" w:rsidRPr="009634A8" w:rsidRDefault="00215BC8" w:rsidP="00E3316C">
            <w:pPr>
              <w:tabs>
                <w:tab w:val="left" w:pos="2128"/>
              </w:tabs>
              <w:rPr>
                <w:rFonts w:ascii="Calibri" w:hAnsi="Calibri" w:cs="Calibri"/>
                <w:sz w:val="22"/>
                <w:szCs w:val="22"/>
              </w:rPr>
            </w:pPr>
          </w:p>
        </w:tc>
        <w:tc>
          <w:tcPr>
            <w:tcW w:w="2835" w:type="dxa"/>
            <w:vMerge w:val="restart"/>
          </w:tcPr>
          <w:p w:rsidR="00215BC8" w:rsidRPr="009634A8" w:rsidRDefault="00215BC8" w:rsidP="00E3316C">
            <w:pPr>
              <w:rPr>
                <w:rFonts w:ascii="Calibri" w:hAnsi="Calibri" w:cs="Calibri"/>
                <w:b/>
                <w:sz w:val="22"/>
                <w:szCs w:val="22"/>
              </w:rPr>
            </w:pPr>
            <w:r w:rsidRPr="009634A8">
              <w:rPr>
                <w:rFonts w:ascii="Calibri" w:hAnsi="Calibri" w:cs="Calibri"/>
                <w:sz w:val="22"/>
                <w:szCs w:val="22"/>
              </w:rPr>
              <w:t>Les ressources naturelles sont  préservées</w:t>
            </w:r>
          </w:p>
        </w:tc>
        <w:tc>
          <w:tcPr>
            <w:tcW w:w="5244" w:type="dxa"/>
          </w:tcPr>
          <w:p w:rsidR="00215BC8" w:rsidRPr="009634A8" w:rsidRDefault="00215BC8" w:rsidP="00E3316C">
            <w:pPr>
              <w:rPr>
                <w:rFonts w:ascii="Calibri" w:hAnsi="Calibri" w:cs="Calibri"/>
                <w:b/>
                <w:sz w:val="22"/>
                <w:szCs w:val="22"/>
              </w:rPr>
            </w:pPr>
            <w:r w:rsidRPr="009634A8">
              <w:rPr>
                <w:rFonts w:ascii="Calibri" w:hAnsi="Calibri" w:cs="Calibri"/>
                <w:sz w:val="22"/>
                <w:szCs w:val="22"/>
              </w:rPr>
              <w:t xml:space="preserve">Un réseau de distribution des outils et matière de substitution au bois  énergie  créé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service environnement</w:t>
            </w:r>
          </w:p>
        </w:tc>
        <w:tc>
          <w:tcPr>
            <w:tcW w:w="2268" w:type="dxa"/>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Le déséquilibre entre la production et la  consommation du bois – énergie réduit   de  1/2  à  en 2020 à  1 /1,5 en  2024.</w:t>
            </w:r>
          </w:p>
        </w:tc>
        <w:tc>
          <w:tcPr>
            <w:tcW w:w="2410" w:type="dxa"/>
          </w:tcPr>
          <w:p w:rsidR="00215BC8" w:rsidRPr="009634A8" w:rsidRDefault="00215BC8" w:rsidP="00E3316C">
            <w:pPr>
              <w:tabs>
                <w:tab w:val="left" w:pos="2128"/>
              </w:tabs>
              <w:rPr>
                <w:rFonts w:ascii="Calibri" w:hAnsi="Calibri" w:cs="Calibri"/>
                <w:b/>
                <w:sz w:val="22"/>
                <w:szCs w:val="22"/>
              </w:rPr>
            </w:pPr>
            <w:r w:rsidRPr="009634A8">
              <w:rPr>
                <w:rFonts w:ascii="Calibri" w:hAnsi="Calibri" w:cs="Calibri"/>
                <w:b/>
                <w:sz w:val="22"/>
                <w:szCs w:val="22"/>
              </w:rPr>
              <w:t>Etudes d’impact</w:t>
            </w:r>
          </w:p>
        </w:tc>
        <w:tc>
          <w:tcPr>
            <w:tcW w:w="2268" w:type="dxa"/>
          </w:tcPr>
          <w:p w:rsidR="00215BC8" w:rsidRPr="009634A8" w:rsidRDefault="00215BC8" w:rsidP="00E3316C">
            <w:pPr>
              <w:tabs>
                <w:tab w:val="left" w:pos="2128"/>
              </w:tabs>
              <w:rPr>
                <w:rFonts w:ascii="Calibri" w:hAnsi="Calibri" w:cs="Calibri"/>
                <w:b/>
                <w:sz w:val="22"/>
                <w:szCs w:val="22"/>
              </w:rPr>
            </w:pPr>
          </w:p>
        </w:tc>
      </w:tr>
      <w:tr w:rsidR="00215BC8" w:rsidRPr="009634A8" w:rsidTr="00E3316C">
        <w:trPr>
          <w:jc w:val="center"/>
        </w:trPr>
        <w:tc>
          <w:tcPr>
            <w:tcW w:w="15026" w:type="dxa"/>
            <w:gridSpan w:val="5"/>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Objectifs spécifique 3 : Augmenter les revenus des populations</w:t>
            </w:r>
          </w:p>
        </w:tc>
      </w:tr>
      <w:tr w:rsidR="00215BC8" w:rsidRPr="009634A8" w:rsidTr="00E3316C">
        <w:trPr>
          <w:jc w:val="center"/>
        </w:trPr>
        <w:tc>
          <w:tcPr>
            <w:tcW w:w="2269" w:type="dxa"/>
            <w:vMerge w:val="restart"/>
            <w:vAlign w:val="center"/>
          </w:tcPr>
          <w:p w:rsidR="00215BC8" w:rsidRPr="009634A8" w:rsidRDefault="00215BC8" w:rsidP="00E3316C">
            <w:pPr>
              <w:tabs>
                <w:tab w:val="left" w:pos="2128"/>
              </w:tabs>
              <w:rPr>
                <w:rFonts w:ascii="Calibri" w:hAnsi="Calibri" w:cs="Calibri"/>
                <w:sz w:val="22"/>
                <w:szCs w:val="22"/>
              </w:rPr>
            </w:pPr>
          </w:p>
        </w:tc>
        <w:tc>
          <w:tcPr>
            <w:tcW w:w="2835" w:type="dxa"/>
            <w:vMerge w:val="restart"/>
          </w:tcPr>
          <w:p w:rsidR="00215BC8" w:rsidRPr="009634A8" w:rsidRDefault="00215BC8" w:rsidP="00E3316C">
            <w:pPr>
              <w:rPr>
                <w:rFonts w:ascii="Calibri" w:hAnsi="Calibri" w:cs="Calibri"/>
                <w:sz w:val="22"/>
                <w:szCs w:val="22"/>
              </w:rPr>
            </w:pPr>
            <w:r w:rsidRPr="009634A8">
              <w:rPr>
                <w:rFonts w:ascii="Calibri" w:hAnsi="Calibri" w:cs="Calibri"/>
                <w:sz w:val="22"/>
                <w:szCs w:val="22"/>
              </w:rPr>
              <w:t xml:space="preserve">Les activités d’échanges </w:t>
            </w:r>
            <w:r w:rsidRPr="009634A8">
              <w:rPr>
                <w:rFonts w:ascii="Calibri" w:hAnsi="Calibri" w:cs="Calibri"/>
                <w:sz w:val="22"/>
                <w:szCs w:val="22"/>
              </w:rPr>
              <w:lastRenderedPageBreak/>
              <w:t>commerciales sont  facilitées</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lastRenderedPageBreak/>
              <w:t xml:space="preserve">Les infrastructures économiques restaurées ou </w:t>
            </w:r>
            <w:r w:rsidRPr="009634A8">
              <w:rPr>
                <w:rFonts w:ascii="Calibri" w:hAnsi="Calibri" w:cs="Calibri"/>
                <w:sz w:val="22"/>
                <w:szCs w:val="22"/>
              </w:rPr>
              <w:lastRenderedPageBreak/>
              <w:t>construites</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lastRenderedPageBreak/>
              <w:t xml:space="preserve">Rapport annuel </w:t>
            </w:r>
            <w:r w:rsidRPr="009634A8">
              <w:rPr>
                <w:rFonts w:ascii="Calibri" w:hAnsi="Calibri" w:cs="Calibri"/>
                <w:sz w:val="22"/>
                <w:szCs w:val="22"/>
              </w:rPr>
              <w:lastRenderedPageBreak/>
              <w:t>Commune</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Le taux de pénétration du microcrédit aux ménages rehaussé  à 10%</w:t>
            </w:r>
            <w:r w:rsidRPr="009634A8">
              <w:rPr>
                <w:rFonts w:ascii="Calibri" w:hAnsi="Calibri" w:cs="Calibri"/>
                <w:b/>
                <w:sz w:val="22"/>
                <w:szCs w:val="22"/>
              </w:rPr>
              <w:t xml:space="preserve">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Enquête légère</w:t>
            </w:r>
          </w:p>
        </w:tc>
        <w:tc>
          <w:tcPr>
            <w:tcW w:w="2268"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Manque de ligne de crédit</w:t>
            </w: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le taux d’investissement sur fonds propres</w:t>
            </w:r>
            <w:r w:rsidRPr="009634A8">
              <w:rPr>
                <w:rFonts w:ascii="Calibri" w:hAnsi="Calibri" w:cs="Calibri"/>
                <w:b/>
                <w:sz w:val="22"/>
                <w:szCs w:val="22"/>
              </w:rPr>
              <w:t xml:space="preserve"> </w:t>
            </w:r>
            <w:r w:rsidRPr="009634A8">
              <w:rPr>
                <w:rFonts w:ascii="Calibri" w:hAnsi="Calibri" w:cs="Calibri"/>
                <w:sz w:val="22"/>
                <w:szCs w:val="22"/>
              </w:rPr>
              <w:t xml:space="preserve">rehaussé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budgétaire Commune</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15026" w:type="dxa"/>
            <w:gridSpan w:val="5"/>
            <w:vAlign w:val="center"/>
          </w:tcPr>
          <w:p w:rsidR="00215BC8" w:rsidRPr="009634A8" w:rsidRDefault="00215BC8" w:rsidP="00E3316C">
            <w:pPr>
              <w:tabs>
                <w:tab w:val="left" w:pos="2128"/>
              </w:tabs>
              <w:jc w:val="center"/>
              <w:rPr>
                <w:rFonts w:ascii="Calibri" w:hAnsi="Calibri" w:cs="Calibri"/>
                <w:sz w:val="22"/>
                <w:szCs w:val="22"/>
              </w:rPr>
            </w:pPr>
            <w:r w:rsidRPr="009634A8">
              <w:rPr>
                <w:rFonts w:ascii="Calibri" w:hAnsi="Calibri" w:cs="Calibri"/>
                <w:b/>
                <w:sz w:val="22"/>
                <w:szCs w:val="22"/>
              </w:rPr>
              <w:t>Objectif spécifique 4</w:t>
            </w:r>
            <w:r w:rsidRPr="009634A8">
              <w:rPr>
                <w:rFonts w:ascii="Calibri" w:hAnsi="Calibri" w:cs="Calibri"/>
                <w:sz w:val="22"/>
                <w:szCs w:val="22"/>
              </w:rPr>
              <w:t xml:space="preserve"> : </w:t>
            </w:r>
            <w:r w:rsidRPr="009634A8">
              <w:rPr>
                <w:rFonts w:ascii="Calibri" w:hAnsi="Calibri" w:cs="Calibri"/>
                <w:b/>
                <w:sz w:val="22"/>
                <w:szCs w:val="22"/>
              </w:rPr>
              <w:t>Améliorer les conditions de satisfaction des besoins sociaux de base</w:t>
            </w:r>
          </w:p>
        </w:tc>
      </w:tr>
      <w:tr w:rsidR="00215BC8" w:rsidRPr="009634A8" w:rsidTr="00E3316C">
        <w:trPr>
          <w:jc w:val="center"/>
        </w:trPr>
        <w:tc>
          <w:tcPr>
            <w:tcW w:w="2269" w:type="dxa"/>
            <w:vAlign w:val="center"/>
          </w:tcPr>
          <w:p w:rsidR="00215BC8" w:rsidRPr="009634A8" w:rsidRDefault="00215BC8" w:rsidP="00E3316C">
            <w:pPr>
              <w:tabs>
                <w:tab w:val="left" w:pos="2128"/>
              </w:tabs>
              <w:rPr>
                <w:rFonts w:ascii="Calibri" w:hAnsi="Calibri" w:cs="Calibri"/>
                <w:sz w:val="22"/>
                <w:szCs w:val="22"/>
              </w:rPr>
            </w:pPr>
          </w:p>
        </w:tc>
        <w:tc>
          <w:tcPr>
            <w:tcW w:w="2835"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Des infrastructures, les consommables, les outils  et les acteurs sont  disponibles</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  Le taux de  couverture sanitaire   rehaussé  de  40%  en 2020 à 65% en 2024</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Rapport évaluation  PDS </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Align w:val="center"/>
          </w:tcPr>
          <w:p w:rsidR="00215BC8" w:rsidRPr="009634A8" w:rsidRDefault="00215BC8" w:rsidP="00E3316C">
            <w:pPr>
              <w:tabs>
                <w:tab w:val="left" w:pos="2128"/>
              </w:tabs>
              <w:rPr>
                <w:rFonts w:ascii="Calibri" w:hAnsi="Calibri" w:cs="Calibri"/>
                <w:sz w:val="22"/>
                <w:szCs w:val="22"/>
              </w:rPr>
            </w:pPr>
          </w:p>
        </w:tc>
        <w:tc>
          <w:tcPr>
            <w:tcW w:w="2835"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Le niveau d’éducation de la population est très élevé</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 Le taux de  scolarisation rehaussé.</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D.D. éducation</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Align w:val="center"/>
          </w:tcPr>
          <w:p w:rsidR="00215BC8" w:rsidRPr="009634A8" w:rsidRDefault="00215BC8" w:rsidP="00E3316C">
            <w:pPr>
              <w:tabs>
                <w:tab w:val="left" w:pos="2128"/>
              </w:tabs>
              <w:rPr>
                <w:rFonts w:ascii="Calibri" w:hAnsi="Calibri" w:cs="Calibri"/>
                <w:sz w:val="22"/>
                <w:szCs w:val="22"/>
              </w:rPr>
            </w:pPr>
          </w:p>
        </w:tc>
        <w:tc>
          <w:tcPr>
            <w:tcW w:w="2835" w:type="dxa"/>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Le taux couverture des besoins en eau potable est rehaussé de 79.89% en 2020 à  90%  en 2024.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Signer DRH</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Align w:val="center"/>
          </w:tcPr>
          <w:p w:rsidR="00215BC8" w:rsidRPr="009634A8" w:rsidRDefault="00215BC8" w:rsidP="00E3316C">
            <w:pPr>
              <w:tabs>
                <w:tab w:val="left" w:pos="2128"/>
              </w:tabs>
              <w:rPr>
                <w:rFonts w:ascii="Calibri" w:hAnsi="Calibri" w:cs="Calibri"/>
                <w:sz w:val="22"/>
                <w:szCs w:val="22"/>
              </w:rPr>
            </w:pPr>
          </w:p>
        </w:tc>
        <w:tc>
          <w:tcPr>
            <w:tcW w:w="2835" w:type="dxa"/>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 xml:space="preserve">Le taux de  couverture des besoins en latrines  familiales  rehaussé à 20%  en 2022.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Idem</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15026" w:type="dxa"/>
            <w:gridSpan w:val="5"/>
            <w:vAlign w:val="center"/>
          </w:tcPr>
          <w:p w:rsidR="00215BC8" w:rsidRPr="009634A8" w:rsidRDefault="00215BC8" w:rsidP="00E3316C">
            <w:pPr>
              <w:tabs>
                <w:tab w:val="left" w:pos="893"/>
              </w:tabs>
              <w:jc w:val="center"/>
              <w:rPr>
                <w:rFonts w:ascii="Calibri" w:hAnsi="Calibri" w:cs="Calibri"/>
                <w:sz w:val="22"/>
                <w:szCs w:val="22"/>
              </w:rPr>
            </w:pPr>
            <w:r w:rsidRPr="009634A8">
              <w:rPr>
                <w:rFonts w:ascii="Calibri" w:hAnsi="Calibri" w:cs="Calibri"/>
                <w:b/>
                <w:sz w:val="22"/>
                <w:szCs w:val="22"/>
              </w:rPr>
              <w:t>Objectif spécifique 5 </w:t>
            </w:r>
            <w:r w:rsidRPr="009634A8">
              <w:rPr>
                <w:rFonts w:ascii="Calibri" w:hAnsi="Calibri" w:cs="Calibri"/>
                <w:sz w:val="22"/>
                <w:szCs w:val="22"/>
              </w:rPr>
              <w:t xml:space="preserve">: </w:t>
            </w:r>
            <w:r w:rsidRPr="009634A8">
              <w:rPr>
                <w:rFonts w:ascii="Calibri" w:hAnsi="Calibri" w:cs="Calibri"/>
                <w:b/>
                <w:sz w:val="22"/>
                <w:szCs w:val="22"/>
              </w:rPr>
              <w:t>Améliorer les conditions socio-économiques des populations vulnérables</w:t>
            </w:r>
          </w:p>
        </w:tc>
      </w:tr>
      <w:tr w:rsidR="00215BC8" w:rsidRPr="009634A8" w:rsidTr="00E3316C">
        <w:trPr>
          <w:jc w:val="center"/>
        </w:trPr>
        <w:tc>
          <w:tcPr>
            <w:tcW w:w="2269" w:type="dxa"/>
            <w:vMerge w:val="restart"/>
            <w:vAlign w:val="center"/>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   </w:t>
            </w:r>
          </w:p>
        </w:tc>
        <w:tc>
          <w:tcPr>
            <w:tcW w:w="2835" w:type="dxa"/>
            <w:vMerge w:val="restart"/>
          </w:tcPr>
          <w:p w:rsidR="00215BC8" w:rsidRPr="009634A8" w:rsidRDefault="00215BC8" w:rsidP="00E3316C">
            <w:pPr>
              <w:rPr>
                <w:rFonts w:ascii="Calibri" w:hAnsi="Calibri" w:cs="Calibri"/>
                <w:sz w:val="22"/>
                <w:szCs w:val="22"/>
              </w:rPr>
            </w:pPr>
            <w:r w:rsidRPr="009634A8">
              <w:rPr>
                <w:rFonts w:ascii="Calibri" w:hAnsi="Calibri" w:cs="Calibri"/>
                <w:sz w:val="22"/>
                <w:szCs w:val="22"/>
              </w:rPr>
              <w:t>La situation socio-économique  des femmes  et des personnes handicapées est améliorée</w:t>
            </w:r>
          </w:p>
        </w:tc>
        <w:tc>
          <w:tcPr>
            <w:tcW w:w="5244"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Les femmes allègent  leur tâche domestique en utilisant plus les outils économiques et les matières énergétiques de substitution au bois</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Enquête légère</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Les  femmes et les personnes  handicapées ont réalisé des AGR dans chaque village</w:t>
            </w:r>
          </w:p>
        </w:tc>
        <w:tc>
          <w:tcPr>
            <w:tcW w:w="2410" w:type="dxa"/>
          </w:tcPr>
          <w:p w:rsidR="00215BC8" w:rsidRPr="009634A8" w:rsidRDefault="00215BC8" w:rsidP="00E3316C">
            <w:pPr>
              <w:tabs>
                <w:tab w:val="left" w:pos="2128"/>
              </w:tabs>
              <w:rPr>
                <w:rFonts w:ascii="Calibri" w:hAnsi="Calibri" w:cs="Calibri"/>
                <w:sz w:val="22"/>
                <w:szCs w:val="22"/>
              </w:rPr>
            </w:pPr>
          </w:p>
        </w:tc>
        <w:tc>
          <w:tcPr>
            <w:tcW w:w="2268"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Manque de ligne de crédit</w:t>
            </w:r>
          </w:p>
        </w:tc>
      </w:tr>
      <w:tr w:rsidR="00215BC8" w:rsidRPr="009634A8" w:rsidTr="00E3316C">
        <w:trPr>
          <w:jc w:val="center"/>
        </w:trPr>
        <w:tc>
          <w:tcPr>
            <w:tcW w:w="15026" w:type="dxa"/>
            <w:gridSpan w:val="5"/>
            <w:vAlign w:val="center"/>
          </w:tcPr>
          <w:p w:rsidR="00215BC8" w:rsidRPr="009634A8" w:rsidRDefault="00215BC8" w:rsidP="00E3316C">
            <w:pPr>
              <w:tabs>
                <w:tab w:val="left" w:pos="2128"/>
              </w:tabs>
              <w:jc w:val="center"/>
              <w:rPr>
                <w:rFonts w:ascii="Calibri" w:hAnsi="Calibri" w:cs="Calibri"/>
                <w:b/>
                <w:sz w:val="22"/>
                <w:szCs w:val="22"/>
              </w:rPr>
            </w:pPr>
            <w:r w:rsidRPr="009634A8">
              <w:rPr>
                <w:rFonts w:ascii="Calibri" w:hAnsi="Calibri" w:cs="Calibri"/>
                <w:b/>
                <w:sz w:val="22"/>
                <w:szCs w:val="22"/>
              </w:rPr>
              <w:t>Objectifs spécifique 6 : Améliorer  les capacités institutionnelles et financières  de la Commune</w:t>
            </w:r>
          </w:p>
        </w:tc>
      </w:tr>
      <w:tr w:rsidR="00215BC8" w:rsidRPr="009634A8" w:rsidTr="00E3316C">
        <w:trPr>
          <w:jc w:val="center"/>
        </w:trPr>
        <w:tc>
          <w:tcPr>
            <w:tcW w:w="2269" w:type="dxa"/>
            <w:vMerge w:val="restart"/>
            <w:vAlign w:val="center"/>
          </w:tcPr>
          <w:p w:rsidR="00215BC8" w:rsidRPr="009634A8" w:rsidRDefault="00215BC8" w:rsidP="00E3316C">
            <w:pPr>
              <w:rPr>
                <w:rFonts w:ascii="Calibri" w:hAnsi="Calibri" w:cs="Calibri"/>
                <w:sz w:val="22"/>
                <w:szCs w:val="22"/>
              </w:rPr>
            </w:pPr>
          </w:p>
        </w:tc>
        <w:tc>
          <w:tcPr>
            <w:tcW w:w="2835" w:type="dxa"/>
            <w:vMerge w:val="restart"/>
          </w:tcPr>
          <w:p w:rsidR="00215BC8" w:rsidRPr="009634A8" w:rsidRDefault="00215BC8" w:rsidP="00E3316C">
            <w:pPr>
              <w:rPr>
                <w:rFonts w:ascii="Calibri" w:hAnsi="Calibri" w:cs="Calibri"/>
                <w:sz w:val="22"/>
                <w:szCs w:val="22"/>
              </w:rPr>
            </w:pPr>
            <w:r w:rsidRPr="009634A8">
              <w:rPr>
                <w:rFonts w:ascii="Calibri" w:hAnsi="Calibri" w:cs="Calibri"/>
                <w:sz w:val="22"/>
                <w:szCs w:val="22"/>
              </w:rPr>
              <w:t>La gouvernance communale est  significativement améliorée</w:t>
            </w: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La tenue des conseils municipaux ordinaires rehaussés à 100%</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PV  de réunion</w:t>
            </w:r>
          </w:p>
        </w:tc>
        <w:tc>
          <w:tcPr>
            <w:tcW w:w="2268"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Interruption du processus démocratiques</w:t>
            </w:r>
          </w:p>
        </w:tc>
      </w:tr>
      <w:tr w:rsidR="00215BC8" w:rsidRPr="009634A8" w:rsidTr="00E3316C">
        <w:trPr>
          <w:jc w:val="center"/>
        </w:trPr>
        <w:tc>
          <w:tcPr>
            <w:tcW w:w="2269" w:type="dxa"/>
            <w:vMerge/>
            <w:vAlign w:val="center"/>
          </w:tcPr>
          <w:p w:rsidR="00215BC8" w:rsidRPr="009634A8" w:rsidRDefault="00215BC8" w:rsidP="00E3316C">
            <w:pPr>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rPr>
                <w:rFonts w:ascii="Calibri" w:hAnsi="Calibri" w:cs="Calibri"/>
                <w:sz w:val="22"/>
                <w:szCs w:val="22"/>
              </w:rPr>
            </w:pPr>
            <w:r w:rsidRPr="009634A8">
              <w:rPr>
                <w:rFonts w:ascii="Calibri" w:hAnsi="Calibri" w:cs="Calibri"/>
                <w:sz w:val="22"/>
                <w:szCs w:val="22"/>
              </w:rPr>
              <w:t xml:space="preserve">Les capacités des agents et élus  municipaux renforcées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de formation</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Merge/>
            <w:vAlign w:val="center"/>
          </w:tcPr>
          <w:p w:rsidR="00215BC8" w:rsidRPr="009634A8" w:rsidRDefault="00215BC8" w:rsidP="00E3316C">
            <w:pPr>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Le taux de mobilisation des ressources internes rehaussé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budgétaire</w:t>
            </w:r>
          </w:p>
        </w:tc>
        <w:tc>
          <w:tcPr>
            <w:tcW w:w="2268" w:type="dxa"/>
          </w:tcPr>
          <w:p w:rsidR="00215BC8" w:rsidRPr="009634A8" w:rsidRDefault="00215BC8" w:rsidP="00E3316C">
            <w:pPr>
              <w:tabs>
                <w:tab w:val="left" w:pos="2128"/>
              </w:tabs>
              <w:rPr>
                <w:rFonts w:ascii="Calibri" w:hAnsi="Calibri" w:cs="Calibri"/>
                <w:sz w:val="22"/>
                <w:szCs w:val="22"/>
              </w:rPr>
            </w:pPr>
          </w:p>
        </w:tc>
      </w:tr>
      <w:tr w:rsidR="00215BC8" w:rsidRPr="009634A8" w:rsidTr="00E3316C">
        <w:trPr>
          <w:jc w:val="center"/>
        </w:trPr>
        <w:tc>
          <w:tcPr>
            <w:tcW w:w="2269" w:type="dxa"/>
            <w:vMerge/>
            <w:vAlign w:val="center"/>
          </w:tcPr>
          <w:p w:rsidR="00215BC8" w:rsidRPr="009634A8" w:rsidRDefault="00215BC8" w:rsidP="00E3316C">
            <w:pPr>
              <w:tabs>
                <w:tab w:val="left" w:pos="2128"/>
              </w:tabs>
              <w:rPr>
                <w:rFonts w:ascii="Calibri" w:hAnsi="Calibri" w:cs="Calibri"/>
                <w:sz w:val="22"/>
                <w:szCs w:val="22"/>
              </w:rPr>
            </w:pPr>
          </w:p>
        </w:tc>
        <w:tc>
          <w:tcPr>
            <w:tcW w:w="2835" w:type="dxa"/>
            <w:vMerge/>
          </w:tcPr>
          <w:p w:rsidR="00215BC8" w:rsidRPr="009634A8" w:rsidRDefault="00215BC8" w:rsidP="00E3316C">
            <w:pPr>
              <w:rPr>
                <w:rFonts w:ascii="Calibri" w:hAnsi="Calibri" w:cs="Calibri"/>
                <w:sz w:val="22"/>
                <w:szCs w:val="22"/>
              </w:rPr>
            </w:pPr>
          </w:p>
        </w:tc>
        <w:tc>
          <w:tcPr>
            <w:tcW w:w="5244"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 xml:space="preserve">Le taux d’investissent  sur fonds propres rehaussé </w:t>
            </w:r>
          </w:p>
        </w:tc>
        <w:tc>
          <w:tcPr>
            <w:tcW w:w="2410" w:type="dxa"/>
          </w:tcPr>
          <w:p w:rsidR="00215BC8" w:rsidRPr="009634A8" w:rsidRDefault="00215BC8" w:rsidP="00E3316C">
            <w:pPr>
              <w:tabs>
                <w:tab w:val="left" w:pos="2128"/>
              </w:tabs>
              <w:rPr>
                <w:rFonts w:ascii="Calibri" w:hAnsi="Calibri" w:cs="Calibri"/>
                <w:sz w:val="22"/>
                <w:szCs w:val="22"/>
              </w:rPr>
            </w:pPr>
            <w:r w:rsidRPr="009634A8">
              <w:rPr>
                <w:rFonts w:ascii="Calibri" w:hAnsi="Calibri" w:cs="Calibri"/>
                <w:sz w:val="22"/>
                <w:szCs w:val="22"/>
              </w:rPr>
              <w:t>Rapport budgétaire</w:t>
            </w:r>
          </w:p>
        </w:tc>
        <w:tc>
          <w:tcPr>
            <w:tcW w:w="2268" w:type="dxa"/>
          </w:tcPr>
          <w:p w:rsidR="00215BC8" w:rsidRPr="009634A8" w:rsidRDefault="00215BC8" w:rsidP="00E3316C">
            <w:pPr>
              <w:tabs>
                <w:tab w:val="left" w:pos="2128"/>
              </w:tabs>
              <w:rPr>
                <w:rFonts w:ascii="Calibri" w:hAnsi="Calibri" w:cs="Calibri"/>
                <w:sz w:val="22"/>
                <w:szCs w:val="22"/>
              </w:rPr>
            </w:pPr>
          </w:p>
        </w:tc>
      </w:tr>
    </w:tbl>
    <w:p w:rsidR="00215BC8" w:rsidRPr="005A2406" w:rsidRDefault="00215BC8" w:rsidP="00215BC8">
      <w:pPr>
        <w:keepNext/>
        <w:spacing w:before="100" w:after="100" w:line="276" w:lineRule="auto"/>
        <w:rPr>
          <w:rFonts w:ascii="Calibri" w:hAnsi="Calibri" w:cs="Calibri"/>
          <w:b/>
          <w:i/>
        </w:rPr>
      </w:pPr>
      <w:r>
        <w:rPr>
          <w:rFonts w:ascii="Calibri" w:hAnsi="Calibri" w:cs="Calibri"/>
          <w:b/>
          <w:iCs/>
          <w:color w:val="FF0000"/>
          <w:sz w:val="26"/>
          <w:szCs w:val="26"/>
        </w:rPr>
        <w:br w:type="page"/>
      </w:r>
      <w:bookmarkStart w:id="255" w:name="_Toc33712053"/>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29</w:t>
      </w:r>
      <w:r w:rsidRPr="005A2406">
        <w:rPr>
          <w:rFonts w:ascii="Calibri" w:hAnsi="Calibri" w:cs="Calibri"/>
          <w:b/>
          <w:i/>
        </w:rPr>
        <w:fldChar w:fldCharType="end"/>
      </w:r>
      <w:r w:rsidRPr="005A2406">
        <w:rPr>
          <w:rFonts w:ascii="Calibri" w:hAnsi="Calibri" w:cs="Calibri"/>
          <w:b/>
          <w:i/>
        </w:rPr>
        <w:t xml:space="preserve"> : Chaine des  résultats</w:t>
      </w:r>
      <w:bookmarkEnd w:id="255"/>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4608"/>
        <w:gridCol w:w="2196"/>
        <w:gridCol w:w="1984"/>
      </w:tblGrid>
      <w:tr w:rsidR="00215BC8" w:rsidRPr="009634A8" w:rsidTr="00E3316C">
        <w:trPr>
          <w:tblHeader/>
          <w:jc w:val="center"/>
        </w:trPr>
        <w:tc>
          <w:tcPr>
            <w:tcW w:w="6380" w:type="dxa"/>
            <w:vAlign w:val="center"/>
            <w:hideMark/>
          </w:tcPr>
          <w:p w:rsidR="00215BC8" w:rsidRPr="009634A8" w:rsidRDefault="00215BC8" w:rsidP="00E3316C">
            <w:pPr>
              <w:spacing w:before="40" w:after="40"/>
              <w:ind w:left="283"/>
              <w:rPr>
                <w:rFonts w:ascii="Calibri" w:hAnsi="Calibri" w:cs="Calibri"/>
                <w:b/>
                <w:sz w:val="22"/>
                <w:szCs w:val="22"/>
                <w:lang w:eastAsia="en-US"/>
              </w:rPr>
            </w:pPr>
            <w:r w:rsidRPr="009634A8">
              <w:rPr>
                <w:rFonts w:ascii="Calibri" w:hAnsi="Calibri" w:cs="Calibri"/>
                <w:b/>
                <w:sz w:val="22"/>
                <w:szCs w:val="22"/>
                <w:lang w:eastAsia="en-US"/>
              </w:rPr>
              <w:t>ACTIVITE</w:t>
            </w:r>
          </w:p>
        </w:tc>
        <w:tc>
          <w:tcPr>
            <w:tcW w:w="4608" w:type="dxa"/>
            <w:vAlign w:val="center"/>
            <w:hideMark/>
          </w:tcPr>
          <w:p w:rsidR="00215BC8" w:rsidRPr="009634A8" w:rsidRDefault="00215BC8" w:rsidP="00E3316C">
            <w:pPr>
              <w:spacing w:before="40" w:after="40"/>
              <w:ind w:left="283"/>
              <w:rPr>
                <w:rFonts w:ascii="Calibri" w:hAnsi="Calibri" w:cs="Calibri"/>
                <w:b/>
                <w:sz w:val="22"/>
                <w:szCs w:val="22"/>
                <w:lang w:eastAsia="en-US"/>
              </w:rPr>
            </w:pPr>
            <w:r w:rsidRPr="009634A8">
              <w:rPr>
                <w:rFonts w:ascii="Calibri" w:hAnsi="Calibri" w:cs="Calibri"/>
                <w:b/>
                <w:sz w:val="22"/>
                <w:szCs w:val="22"/>
                <w:lang w:eastAsia="en-US"/>
              </w:rPr>
              <w:t>PRODUIT</w:t>
            </w:r>
          </w:p>
        </w:tc>
        <w:tc>
          <w:tcPr>
            <w:tcW w:w="2196" w:type="dxa"/>
            <w:vAlign w:val="center"/>
            <w:hideMark/>
          </w:tcPr>
          <w:p w:rsidR="00215BC8" w:rsidRPr="009634A8" w:rsidRDefault="00215BC8" w:rsidP="00E3316C">
            <w:pPr>
              <w:spacing w:before="40" w:after="40"/>
              <w:ind w:left="283"/>
              <w:rPr>
                <w:rFonts w:ascii="Calibri" w:hAnsi="Calibri" w:cs="Calibri"/>
                <w:b/>
                <w:sz w:val="22"/>
                <w:szCs w:val="22"/>
                <w:lang w:eastAsia="en-US"/>
              </w:rPr>
            </w:pPr>
            <w:r w:rsidRPr="009634A8">
              <w:rPr>
                <w:rFonts w:ascii="Calibri" w:hAnsi="Calibri" w:cs="Calibri"/>
                <w:b/>
                <w:sz w:val="22"/>
                <w:szCs w:val="22"/>
                <w:lang w:eastAsia="en-US"/>
              </w:rPr>
              <w:t>EFFET</w:t>
            </w:r>
          </w:p>
        </w:tc>
        <w:tc>
          <w:tcPr>
            <w:tcW w:w="1984" w:type="dxa"/>
            <w:vAlign w:val="center"/>
            <w:hideMark/>
          </w:tcPr>
          <w:p w:rsidR="00215BC8" w:rsidRPr="009634A8" w:rsidRDefault="00215BC8" w:rsidP="00E3316C">
            <w:pPr>
              <w:spacing w:before="40" w:after="40"/>
              <w:ind w:left="283"/>
              <w:rPr>
                <w:rFonts w:ascii="Calibri" w:hAnsi="Calibri" w:cs="Calibri"/>
                <w:b/>
                <w:sz w:val="22"/>
                <w:szCs w:val="22"/>
                <w:lang w:eastAsia="en-US"/>
              </w:rPr>
            </w:pPr>
            <w:r w:rsidRPr="009634A8">
              <w:rPr>
                <w:rFonts w:ascii="Calibri" w:hAnsi="Calibri" w:cs="Calibri"/>
                <w:b/>
                <w:sz w:val="22"/>
                <w:szCs w:val="22"/>
                <w:lang w:eastAsia="en-US"/>
              </w:rPr>
              <w:t>IMPACT</w:t>
            </w: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banque intrants agricoles</w:t>
            </w:r>
          </w:p>
        </w:tc>
        <w:tc>
          <w:tcPr>
            <w:tcW w:w="4608" w:type="dxa"/>
            <w:vMerge w:val="restart"/>
            <w:vAlign w:val="center"/>
            <w:hideMark/>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un réseau de banques d’intrants et outils  est mis  en place</w:t>
            </w:r>
          </w:p>
        </w:tc>
        <w:tc>
          <w:tcPr>
            <w:tcW w:w="2196"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 xml:space="preserve">Les productions agricoles ont  augmenté  </w:t>
            </w:r>
          </w:p>
        </w:tc>
        <w:tc>
          <w:tcPr>
            <w:tcW w:w="1984" w:type="dxa"/>
            <w:vMerge w:val="restart"/>
            <w:vAlign w:val="center"/>
          </w:tcPr>
          <w:p w:rsidR="00215BC8" w:rsidRPr="009634A8" w:rsidRDefault="00215BC8" w:rsidP="00E3316C">
            <w:pPr>
              <w:spacing w:before="40" w:after="40"/>
              <w:rPr>
                <w:rFonts w:ascii="Calibri" w:hAnsi="Calibri" w:cs="Calibri"/>
                <w:b/>
                <w:sz w:val="22"/>
                <w:szCs w:val="22"/>
                <w:lang w:eastAsia="en-US"/>
              </w:rPr>
            </w:pPr>
            <w:r w:rsidRPr="009634A8">
              <w:rPr>
                <w:rFonts w:ascii="Calibri" w:hAnsi="Calibri" w:cs="Calibri"/>
                <w:b/>
                <w:sz w:val="22"/>
                <w:szCs w:val="22"/>
                <w:lang w:eastAsia="en-US"/>
              </w:rPr>
              <w:t>Les indicateurs  de développement dans la Commune sont à la hausse</w:t>
            </w:r>
          </w:p>
          <w:p w:rsidR="00215BC8" w:rsidRPr="009634A8" w:rsidRDefault="00215BC8" w:rsidP="00E3316C">
            <w:pPr>
              <w:spacing w:before="40" w:after="40"/>
              <w:ind w:left="283"/>
              <w:rPr>
                <w:rFonts w:ascii="Calibri" w:hAnsi="Calibri" w:cs="Calibri"/>
                <w:b/>
                <w:sz w:val="22"/>
                <w:szCs w:val="22"/>
                <w:lang w:eastAsia="en-US"/>
              </w:rPr>
            </w:pPr>
            <w:r w:rsidRPr="009634A8">
              <w:rPr>
                <w:rFonts w:ascii="Calibri" w:hAnsi="Calibri" w:cs="Calibri"/>
                <w:sz w:val="22"/>
                <w:szCs w:val="22"/>
                <w:lang w:eastAsia="en-US"/>
              </w:rPr>
              <w:t xml:space="preserve">  </w:t>
            </w: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Octroi de  Crédit UCA</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 producteurs en techniques agricoles modernes</w:t>
            </w:r>
          </w:p>
        </w:tc>
        <w:tc>
          <w:tcPr>
            <w:tcW w:w="4608"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 xml:space="preserve">Des superficies irrigables sont effectivement   </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Aménagement des terres de culture irriguée</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tcPr>
          <w:p w:rsidR="00215BC8" w:rsidRPr="009634A8" w:rsidRDefault="00215BC8" w:rsidP="00E3316C">
            <w:pPr>
              <w:pStyle w:val="Pieddepage"/>
              <w:tabs>
                <w:tab w:val="left" w:pos="708"/>
              </w:tabs>
              <w:spacing w:before="40" w:after="40"/>
              <w:rPr>
                <w:rFonts w:ascii="Calibri" w:hAnsi="Calibri" w:cs="Calibri"/>
                <w:sz w:val="22"/>
                <w:szCs w:val="22"/>
                <w:lang w:eastAsia="en-US"/>
              </w:rPr>
            </w:pPr>
            <w:r w:rsidRPr="009634A8">
              <w:rPr>
                <w:rFonts w:ascii="Calibri" w:hAnsi="Calibri" w:cs="Calibri"/>
                <w:bCs/>
                <w:sz w:val="22"/>
                <w:szCs w:val="22"/>
                <w:lang w:val="fr-FR" w:eastAsia="en-US"/>
              </w:rPr>
              <w:t xml:space="preserve">Recensement des superficies irrigables et sites maraichers </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pStyle w:val="Pieddepage"/>
              <w:tabs>
                <w:tab w:val="left" w:pos="708"/>
              </w:tabs>
              <w:spacing w:before="40" w:after="40"/>
              <w:rPr>
                <w:rFonts w:ascii="Calibri" w:hAnsi="Calibri" w:cs="Calibri"/>
                <w:bCs/>
                <w:sz w:val="22"/>
                <w:szCs w:val="22"/>
                <w:lang w:val="fr-FR" w:eastAsia="en-US"/>
              </w:rPr>
            </w:pPr>
            <w:r w:rsidRPr="009634A8">
              <w:rPr>
                <w:rFonts w:ascii="Calibri" w:hAnsi="Calibri" w:cs="Calibri"/>
                <w:bCs/>
                <w:sz w:val="22"/>
                <w:szCs w:val="22"/>
                <w:lang w:val="fr-FR" w:eastAsia="en-US"/>
              </w:rPr>
              <w:t xml:space="preserve">Subvention des clôtures en matériaux résistants de </w:t>
            </w:r>
            <w:r w:rsidRPr="009634A8">
              <w:rPr>
                <w:rFonts w:ascii="Calibri" w:hAnsi="Calibri" w:cs="Calibri"/>
                <w:b/>
                <w:bCs/>
                <w:sz w:val="22"/>
                <w:szCs w:val="22"/>
                <w:lang w:val="fr-FR" w:eastAsia="en-US"/>
              </w:rPr>
              <w:t xml:space="preserve">50 % </w:t>
            </w:r>
            <w:r w:rsidRPr="009634A8">
              <w:rPr>
                <w:rFonts w:ascii="Calibri" w:hAnsi="Calibri" w:cs="Calibri"/>
                <w:bCs/>
                <w:sz w:val="22"/>
                <w:szCs w:val="22"/>
                <w:lang w:val="fr-FR" w:eastAsia="en-US"/>
              </w:rPr>
              <w:t>sites maraichers existant</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pStyle w:val="Pieddepage"/>
              <w:tabs>
                <w:tab w:val="left" w:pos="708"/>
              </w:tabs>
              <w:spacing w:before="40" w:after="40"/>
              <w:rPr>
                <w:rFonts w:ascii="Calibri" w:hAnsi="Calibri" w:cs="Calibri"/>
                <w:bCs/>
                <w:sz w:val="22"/>
                <w:szCs w:val="22"/>
                <w:lang w:val="fr-FR" w:eastAsia="en-US"/>
              </w:rPr>
            </w:pPr>
            <w:r w:rsidRPr="009634A8">
              <w:rPr>
                <w:rFonts w:ascii="Calibri" w:hAnsi="Calibri" w:cs="Calibri"/>
                <w:bCs/>
                <w:sz w:val="22"/>
                <w:szCs w:val="22"/>
                <w:lang w:val="fr-FR" w:eastAsia="en-US"/>
              </w:rPr>
              <w:t>création de comptoir d’écoulement des produits maraichers</w:t>
            </w:r>
          </w:p>
        </w:tc>
        <w:tc>
          <w:tcPr>
            <w:tcW w:w="4608"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 xml:space="preserve">Les produits maraichers  sont </w:t>
            </w:r>
            <w:proofErr w:type="spellStart"/>
            <w:r w:rsidRPr="009634A8">
              <w:rPr>
                <w:rFonts w:ascii="Calibri" w:hAnsi="Calibri" w:cs="Calibri"/>
                <w:sz w:val="22"/>
                <w:szCs w:val="22"/>
                <w:lang w:eastAsia="en-US"/>
              </w:rPr>
              <w:t>optimalement</w:t>
            </w:r>
            <w:proofErr w:type="spellEnd"/>
            <w:r w:rsidRPr="009634A8">
              <w:rPr>
                <w:rFonts w:ascii="Calibri" w:hAnsi="Calibri" w:cs="Calibri"/>
                <w:sz w:val="22"/>
                <w:szCs w:val="22"/>
                <w:lang w:eastAsia="en-US"/>
              </w:rPr>
              <w:t xml:space="preserve"> exploités</w:t>
            </w:r>
          </w:p>
        </w:tc>
        <w:tc>
          <w:tcPr>
            <w:tcW w:w="2196"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La  sécurité alimentaire  dans la Commune est améliorée.  </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pStyle w:val="Pieddepage"/>
              <w:tabs>
                <w:tab w:val="left" w:pos="708"/>
              </w:tabs>
              <w:spacing w:before="40" w:after="40"/>
              <w:rPr>
                <w:rFonts w:ascii="Calibri" w:hAnsi="Calibri" w:cs="Calibri"/>
                <w:bCs/>
                <w:sz w:val="22"/>
                <w:szCs w:val="22"/>
                <w:lang w:val="fr-FR" w:eastAsia="en-US"/>
              </w:rPr>
            </w:pPr>
            <w:r w:rsidRPr="009634A8">
              <w:rPr>
                <w:rFonts w:ascii="Calibri" w:hAnsi="Calibri" w:cs="Calibri"/>
                <w:bCs/>
                <w:sz w:val="22"/>
                <w:szCs w:val="22"/>
                <w:lang w:val="fr-FR" w:eastAsia="en-US"/>
              </w:rPr>
              <w:t xml:space="preserve">Equipement des agents  en moyens de déplacement </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des organisations paysannes  sur les techniques de conservation  des produits maraîchers</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189"/>
          <w:jc w:val="center"/>
        </w:trPr>
        <w:tc>
          <w:tcPr>
            <w:tcW w:w="6380" w:type="dxa"/>
            <w:vAlign w:val="center"/>
          </w:tcPr>
          <w:p w:rsidR="00215BC8" w:rsidRPr="009634A8" w:rsidRDefault="00215BC8" w:rsidP="00E3316C">
            <w:pPr>
              <w:pStyle w:val="Pieddepage"/>
              <w:tabs>
                <w:tab w:val="left" w:pos="708"/>
              </w:tabs>
              <w:spacing w:before="40" w:after="40"/>
              <w:rPr>
                <w:rFonts w:ascii="Calibri" w:hAnsi="Calibri" w:cs="Calibri"/>
                <w:sz w:val="22"/>
                <w:szCs w:val="22"/>
                <w:lang w:eastAsia="en-US"/>
              </w:rPr>
            </w:pPr>
            <w:r w:rsidRPr="009634A8">
              <w:rPr>
                <w:rFonts w:ascii="Calibri" w:hAnsi="Calibri" w:cs="Calibri"/>
                <w:bCs/>
                <w:sz w:val="22"/>
                <w:szCs w:val="22"/>
                <w:lang w:val="fr-FR" w:eastAsia="en-US"/>
              </w:rPr>
              <w:t>Formation de brigades phytosanitaires</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Appui au fonctionnement SCAP/RU</w:t>
            </w:r>
          </w:p>
        </w:tc>
        <w:tc>
          <w:tcPr>
            <w:tcW w:w="4608" w:type="dxa"/>
            <w:vMerge w:val="restart"/>
            <w:vAlign w:val="center"/>
          </w:tcPr>
          <w:p w:rsidR="00215BC8" w:rsidRPr="009634A8" w:rsidRDefault="00215BC8" w:rsidP="00E3316C">
            <w:pPr>
              <w:spacing w:before="40" w:after="40"/>
              <w:rPr>
                <w:rFonts w:ascii="Calibri" w:hAnsi="Calibri" w:cs="Calibri"/>
                <w:b/>
                <w:sz w:val="22"/>
                <w:szCs w:val="22"/>
                <w:lang w:eastAsia="en-US"/>
              </w:rPr>
            </w:pPr>
            <w:r w:rsidRPr="009634A8">
              <w:rPr>
                <w:rFonts w:ascii="Calibri" w:hAnsi="Calibri" w:cs="Calibri"/>
                <w:sz w:val="22"/>
                <w:szCs w:val="22"/>
                <w:lang w:eastAsia="en-US"/>
              </w:rPr>
              <w:t>Un système efficace d’approvisionnement en produits alimentaires  est mis en place</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bCs/>
                <w:sz w:val="22"/>
                <w:szCs w:val="22"/>
                <w:lang w:eastAsia="en-US"/>
              </w:rPr>
            </w:pPr>
            <w:r w:rsidRPr="009634A8">
              <w:rPr>
                <w:rFonts w:ascii="Calibri" w:hAnsi="Calibri" w:cs="Calibri"/>
                <w:sz w:val="22"/>
                <w:szCs w:val="22"/>
                <w:lang w:eastAsia="en-US"/>
              </w:rPr>
              <w:t>Recyclage des COFOB par la COFOCOM</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283"/>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boutiques coopératives femmes</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de banques céréalières</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Réhabilitation  9 BC</w:t>
            </w:r>
          </w:p>
        </w:tc>
        <w:tc>
          <w:tcPr>
            <w:tcW w:w="4608"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Recensement du cheptel de la Commune</w:t>
            </w:r>
          </w:p>
        </w:tc>
        <w:tc>
          <w:tcPr>
            <w:tcW w:w="4608" w:type="dxa"/>
            <w:vMerge w:val="restart"/>
            <w:vAlign w:val="center"/>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restart"/>
            <w:vAlign w:val="center"/>
          </w:tcPr>
          <w:p w:rsidR="00215BC8" w:rsidRPr="009634A8" w:rsidRDefault="00215BC8" w:rsidP="00E3316C">
            <w:pPr>
              <w:spacing w:before="40" w:after="40"/>
              <w:rPr>
                <w:rFonts w:ascii="Calibri" w:hAnsi="Calibri" w:cs="Calibri"/>
                <w:b/>
                <w:sz w:val="22"/>
                <w:szCs w:val="22"/>
                <w:lang w:eastAsia="en-US"/>
              </w:rPr>
            </w:pPr>
            <w:r w:rsidRPr="009634A8">
              <w:rPr>
                <w:rFonts w:ascii="Calibri" w:hAnsi="Calibri" w:cs="Calibri"/>
                <w:b/>
                <w:sz w:val="22"/>
                <w:szCs w:val="22"/>
                <w:lang w:eastAsia="en-US"/>
              </w:rPr>
              <w:t xml:space="preserve">La situation </w:t>
            </w:r>
          </w:p>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b/>
                <w:sz w:val="22"/>
                <w:szCs w:val="22"/>
                <w:lang w:eastAsia="en-US"/>
              </w:rPr>
              <w:t>alimentaire et sanitaire du cheptel est améliorée</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banques aliments bétail</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Acquisition de  broyeuses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Construction et approvisionnement  de boutiques  intrants </w:t>
            </w:r>
            <w:r w:rsidRPr="009634A8">
              <w:rPr>
                <w:rFonts w:ascii="Calibri" w:hAnsi="Calibri" w:cs="Calibri"/>
                <w:sz w:val="22"/>
                <w:szCs w:val="22"/>
                <w:lang w:eastAsia="en-US"/>
              </w:rPr>
              <w:lastRenderedPageBreak/>
              <w:t>zootechniques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Vaccination de 100 % du cheptel</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Ensemencement des espèces appétées sur les parcours et sur  les aires de pâturages</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bonnes conditions d’accès aux pâturages et  aux soins  vétérinaires sont  réunies</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Balisage des couloirs  de passages et aires  de pâturage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CES/DRS  des aires dégradées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affectation  d’autres agents d’élevage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Equipement des agropasteurs  en  outils d’élevage moderne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Sensibilisation des éleveurs sur le code rural  et la gestion non violente des conflits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para vétérinaires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parc de vaccination</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Recyclage des structures rurales de l’élevage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abattoir séchoir</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Des infrastructures d’exploitation  de l’élevage sont installées</w:t>
            </w:r>
          </w:p>
        </w:tc>
        <w:tc>
          <w:tcPr>
            <w:tcW w:w="2196" w:type="dxa"/>
            <w:vMerge w:val="restart"/>
            <w:vAlign w:val="center"/>
            <w:hideMark/>
          </w:tcPr>
          <w:p w:rsidR="00215BC8" w:rsidRPr="009634A8" w:rsidRDefault="00215BC8" w:rsidP="00E3316C">
            <w:pPr>
              <w:spacing w:before="40" w:after="40"/>
              <w:rPr>
                <w:rFonts w:ascii="Calibri" w:hAnsi="Calibri" w:cs="Calibri"/>
                <w:b/>
                <w:sz w:val="22"/>
                <w:szCs w:val="22"/>
                <w:lang w:eastAsia="en-US"/>
              </w:rPr>
            </w:pPr>
            <w:r w:rsidRPr="009634A8">
              <w:rPr>
                <w:rFonts w:ascii="Calibri" w:hAnsi="Calibri" w:cs="Calibri"/>
                <w:b/>
                <w:sz w:val="22"/>
                <w:szCs w:val="22"/>
                <w:lang w:eastAsia="en-US"/>
              </w:rPr>
              <w:t>L’exploitation du cheptel  est optimisée</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de micro ferme avicole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Création d’unités de transformation de sous –produits de l’élevage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313"/>
          <w:jc w:val="center"/>
        </w:trPr>
        <w:tc>
          <w:tcPr>
            <w:tcW w:w="6380" w:type="dxa"/>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Vulgarisation foyers améliorés</w:t>
            </w:r>
          </w:p>
        </w:tc>
        <w:tc>
          <w:tcPr>
            <w:tcW w:w="4608" w:type="dxa"/>
            <w:vMerge w:val="restart"/>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un réseau de distribution des outils et matière de substitution au bois  énergie  est créé</w:t>
            </w:r>
          </w:p>
        </w:tc>
        <w:tc>
          <w:tcPr>
            <w:tcW w:w="2196"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Le rythme de dégradation de l’environnement est significativement  ralenti.</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Vulgarisation charbon minéral</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60"/>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Vulgarisation Kit de gaz</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vulgarisation du bio gaz</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inventaires des terres dégradées</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Le déséquilibre entre la production et la consommation de bois et  réduit </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Création de pépinières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Reboisement à grandes échelles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 pilotes en défrichement amélioré</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mise en place de comité de défense de l’environnement</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color w:val="FF0000"/>
                <w:sz w:val="22"/>
                <w:szCs w:val="22"/>
                <w:lang w:eastAsia="en-US"/>
              </w:rPr>
            </w:pPr>
            <w:r w:rsidRPr="009634A8">
              <w:rPr>
                <w:rFonts w:ascii="Calibri" w:hAnsi="Calibri" w:cs="Calibri"/>
                <w:sz w:val="22"/>
                <w:szCs w:val="22"/>
                <w:lang w:eastAsia="en-US"/>
              </w:rPr>
              <w:t>CES/DRS  des aires dégradées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réhabilitation des routes latéritiques  dans la  Commune</w:t>
            </w:r>
          </w:p>
        </w:tc>
        <w:tc>
          <w:tcPr>
            <w:tcW w:w="4608" w:type="dxa"/>
            <w:vMerge w:val="restart"/>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acteurs et les infrastructures   économiques  sont opérationnels</w:t>
            </w:r>
          </w:p>
        </w:tc>
        <w:tc>
          <w:tcPr>
            <w:tcW w:w="2196"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Les activités d’échanges commerciaux  sont  facilitées</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Aménagement  des marchés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Plaidoirie pour  l’implantation de l’antenne d’une IMF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Plaidoirie pour  l’implantation de l’antenne de GSM</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Mise en œuvre de stratégies mobilisation des ressources internes</w:t>
            </w:r>
          </w:p>
        </w:tc>
        <w:tc>
          <w:tcPr>
            <w:tcW w:w="4608"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L’investissement communal est   relancé</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Transformation des cases de santé en CSI  </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Des  nouvelles infrastructures sécurisées  sont  disponibles</w:t>
            </w:r>
          </w:p>
        </w:tc>
        <w:tc>
          <w:tcPr>
            <w:tcW w:w="2196"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 taux  de couverture sanitaire est rehaussé</w:t>
            </w:r>
          </w:p>
          <w:p w:rsidR="00215BC8" w:rsidRPr="009634A8" w:rsidRDefault="00215BC8" w:rsidP="00E3316C">
            <w:pPr>
              <w:spacing w:before="40" w:after="40"/>
              <w:ind w:left="283"/>
              <w:rPr>
                <w:rFonts w:ascii="Calibri" w:hAnsi="Calibri" w:cs="Calibri"/>
                <w:b/>
                <w:sz w:val="22"/>
                <w:szCs w:val="22"/>
                <w:u w:val="single"/>
                <w:lang w:eastAsia="en-US"/>
              </w:rPr>
            </w:pPr>
          </w:p>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de case de santé</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Clôture des CSI</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d’une maternité</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Sensibilisation des partenaires  à financer un dépôt communautaire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Plaidoyer augmentation du personnel de santé</w:t>
            </w:r>
          </w:p>
        </w:tc>
        <w:tc>
          <w:tcPr>
            <w:tcW w:w="4608" w:type="dxa"/>
            <w:vMerge w:val="restart"/>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 ratio personne de santé/ habitants est amélioré</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recyclage de matrones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Recyclage et formation des COGES </w:t>
            </w:r>
          </w:p>
        </w:tc>
        <w:tc>
          <w:tcPr>
            <w:tcW w:w="4608" w:type="dxa"/>
            <w:vAlign w:val="center"/>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Plaidoyer Dotation des 6 cases en médicaments</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consommables et les outils  ont  disponibles</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de Dépôts  pharmaceutiques communautaires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Dotation en ambulance</w:t>
            </w:r>
          </w:p>
        </w:tc>
        <w:tc>
          <w:tcPr>
            <w:tcW w:w="4608" w:type="dxa"/>
            <w:vMerge w:val="restart"/>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conditions de travail sont améliorées</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Dotation  en flotte ou BLU</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électrification  solaire de formation  sanitaire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Sensibilisation des HBTS   pour  l’hygiène, Pf, accouchement assistée, la   bonne nutrition  et la lutte  contre  le VIH  SIDA </w:t>
            </w:r>
          </w:p>
        </w:tc>
        <w:tc>
          <w:tcPr>
            <w:tcW w:w="4608"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maladies  et les accidents sanitaires  liés à l’incurie et l’imprudence sont réduites</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Transformation  des paillotes  en matériaux définitifs</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Les  écoles sont  équipées en classes  et mobiliers convenables et suffisant pour la </w:t>
            </w:r>
            <w:r w:rsidRPr="009634A8">
              <w:rPr>
                <w:rFonts w:ascii="Calibri" w:hAnsi="Calibri" w:cs="Calibri"/>
                <w:sz w:val="22"/>
                <w:szCs w:val="22"/>
                <w:lang w:eastAsia="en-US"/>
              </w:rPr>
              <w:lastRenderedPageBreak/>
              <w:t>fréquentation  scolaire</w:t>
            </w:r>
          </w:p>
        </w:tc>
        <w:tc>
          <w:tcPr>
            <w:tcW w:w="2196"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 xml:space="preserve">Les conditions de scolarisation sont </w:t>
            </w:r>
            <w:r w:rsidRPr="009634A8">
              <w:rPr>
                <w:rFonts w:ascii="Calibri" w:hAnsi="Calibri" w:cs="Calibri"/>
                <w:sz w:val="22"/>
                <w:szCs w:val="22"/>
                <w:lang w:eastAsia="en-US"/>
              </w:rPr>
              <w:lastRenderedPageBreak/>
              <w:t>améliorées</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création/ d’un CEG franco arabe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val="en-GB" w:eastAsia="en-US"/>
              </w:rPr>
            </w:pPr>
            <w:r w:rsidRPr="009634A8">
              <w:rPr>
                <w:rFonts w:ascii="Calibri" w:hAnsi="Calibri" w:cs="Calibri"/>
                <w:sz w:val="22"/>
                <w:szCs w:val="22"/>
                <w:lang w:val="en-GB" w:eastAsia="en-US"/>
              </w:rPr>
              <w:lastRenderedPageBreak/>
              <w:t>Acquisition des tables bancs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 xml:space="preserve">Erection en ces du CEG de </w:t>
            </w:r>
            <w:proofErr w:type="spellStart"/>
            <w:r w:rsidRPr="009634A8">
              <w:rPr>
                <w:rFonts w:ascii="Calibri" w:hAnsi="Calibri" w:cs="Calibri"/>
                <w:sz w:val="22"/>
                <w:szCs w:val="22"/>
                <w:lang w:eastAsia="en-US"/>
              </w:rPr>
              <w:t>Douméga</w:t>
            </w:r>
            <w:proofErr w:type="spellEnd"/>
            <w:r w:rsidRPr="009634A8">
              <w:rPr>
                <w:rFonts w:ascii="Calibri" w:hAnsi="Calibri" w:cs="Calibri"/>
                <w:sz w:val="22"/>
                <w:szCs w:val="22"/>
                <w:lang w:eastAsia="en-US"/>
              </w:rPr>
              <w:t xml:space="preserve">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de  bloc  administratif</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latrines scolaires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d’une bibliothèque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Plaidoyer Affectation de  personnel titulaire</w:t>
            </w:r>
          </w:p>
        </w:tc>
        <w:tc>
          <w:tcPr>
            <w:tcW w:w="4608"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  ratio d’enseignants qualifiés est stables es rehaussé</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des COGES, APE, AME</w:t>
            </w:r>
          </w:p>
        </w:tc>
        <w:tc>
          <w:tcPr>
            <w:tcW w:w="4608"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membres des COGES sont  mieux outilles dans l’exercice de leur mandat</w:t>
            </w:r>
          </w:p>
        </w:tc>
        <w:tc>
          <w:tcPr>
            <w:tcW w:w="2196" w:type="dxa"/>
            <w:vMerge w:val="restart"/>
            <w:vAlign w:val="center"/>
            <w:hideMark/>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La connaissance  en  gestion du système éducatif est renforcée</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365"/>
          <w:jc w:val="center"/>
        </w:trPr>
        <w:tc>
          <w:tcPr>
            <w:tcW w:w="6380"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val="en-GB" w:eastAsia="en-US"/>
              </w:rPr>
              <w:t>Rehabilitation des PMH</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 maillage en points d’eau potable est densifié</w:t>
            </w:r>
          </w:p>
        </w:tc>
        <w:tc>
          <w:tcPr>
            <w:tcW w:w="2196" w:type="dxa"/>
            <w:vMerge/>
            <w:vAlign w:val="center"/>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349"/>
          <w:jc w:val="center"/>
        </w:trPr>
        <w:tc>
          <w:tcPr>
            <w:tcW w:w="6380"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4608" w:type="dxa"/>
            <w:vMerge/>
            <w:vAlign w:val="center"/>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 taux de couverture des   besoins en eau  potable est rehaussé</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Réhabilitation transformation en AEP multi-village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Réalisation  de 5 de Mini AEP   multi village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des latrines  familiales</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Les populations  et les autorités sont sensibilisées et  ont construit   des infrastructures d’assainissement  </w:t>
            </w:r>
          </w:p>
        </w:tc>
        <w:tc>
          <w:tcPr>
            <w:tcW w:w="2196"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Le taux de couverture en assainissement de base est rehaussé</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Construction des latrines scolaires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251"/>
          <w:jc w:val="center"/>
        </w:trPr>
        <w:tc>
          <w:tcPr>
            <w:tcW w:w="6380" w:type="dxa"/>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Sensibilisation sur  hygiène par message radiodiffusé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Sensibilisation la gestion des déchets plastiques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Construction de caniveau d’évacuation des eaux  de pluies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930"/>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Sensibilisation sur  l’utilisation des foyers améliorés, du gaz domestique et du charbon minéral par message radiodiffusé  </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femmes allègent  leurs taches domestiquent en utilisant plus   les outils économiques et les matières énergétiques de substitution   au bois</w:t>
            </w:r>
          </w:p>
        </w:tc>
        <w:tc>
          <w:tcPr>
            <w:tcW w:w="2196" w:type="dxa"/>
            <w:vMerge w:val="restart"/>
            <w:vAlign w:val="center"/>
          </w:tcPr>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La situation socio-économique  des femmes  et des personnes handicapées est améliorée</w:t>
            </w:r>
          </w:p>
          <w:p w:rsidR="00215BC8" w:rsidRPr="009634A8" w:rsidRDefault="00215BC8" w:rsidP="00E3316C">
            <w:pPr>
              <w:spacing w:before="40" w:after="40"/>
              <w:rPr>
                <w:rFonts w:ascii="Calibri" w:hAnsi="Calibri" w:cs="Calibri"/>
                <w:b/>
                <w:sz w:val="22"/>
                <w:szCs w:val="22"/>
                <w:u w:val="single"/>
                <w:lang w:eastAsia="en-US"/>
              </w:rPr>
            </w:pPr>
            <w:r w:rsidRPr="009634A8">
              <w:rPr>
                <w:rFonts w:ascii="Calibri" w:hAnsi="Calibri" w:cs="Calibri"/>
                <w:sz w:val="22"/>
                <w:szCs w:val="22"/>
                <w:lang w:eastAsia="en-US"/>
              </w:rPr>
              <w:t xml:space="preserve">la gouvernance communale est  </w:t>
            </w:r>
            <w:r w:rsidRPr="009634A8">
              <w:rPr>
                <w:rFonts w:ascii="Calibri" w:hAnsi="Calibri" w:cs="Calibri"/>
                <w:sz w:val="22"/>
                <w:szCs w:val="22"/>
                <w:lang w:eastAsia="en-US"/>
              </w:rPr>
              <w:lastRenderedPageBreak/>
              <w:t xml:space="preserve">significativement améliorée </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Dotation  les groupements féminins en moulins et décortiqueuses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Appui à la création et à la formation en vie associative des groupements </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Des organisations des femmes dynamiques sont  mises en place </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de centre  alpha</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Mise en place d’union de groupement féminin</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 xml:space="preserve">Plaidoyer  pour l’octroi des crédits aux groupements féminins et  aux personnes handicapées </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femmes et les personnes  handicapées réalisent des AGR dans chaque village</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création de  d’un magasin de warrantage par  village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Scolarisation de la jeune fille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Tenue des sessions du conseil municipal</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Les capacités des agents et élus  municipaux sont renforcées </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Formation des conseillers en décentralisation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Formation  des conseillers en mobilisation des ressources internes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des membres des commissions spécialisées dans leur domaine de compétence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 Stratégie mobilisation  des ressources  internes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des conseillers en planification et suivi évaluation</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Renforcement  des  capacités personnel  selon les exigences des cahiers des  charges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 Atelier d’élaboration et partage des cahiers de charge des commissions spécialisées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Formation des  conseillers en maîtrise d’ouvrage local</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Information Sensibilisation de des populations de la Commune sur le PDC  </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La participation  communautaire aux activités de développement  de la Commune est effective</w:t>
            </w: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Information Sensibilisation de la diaspora sur le PDC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Mobilisation  des ressources  internes</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b/>
                <w:sz w:val="22"/>
                <w:szCs w:val="22"/>
                <w:u w:val="single"/>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Plaidoyer Mobilisation effective  des subventions de l’Etat</w:t>
            </w:r>
          </w:p>
        </w:tc>
        <w:tc>
          <w:tcPr>
            <w:tcW w:w="4608" w:type="dxa"/>
            <w:vMerge w:val="restart"/>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capacités d’investissement  de la Commune sont renforcées</w:t>
            </w:r>
          </w:p>
        </w:tc>
        <w:tc>
          <w:tcPr>
            <w:tcW w:w="2196" w:type="dxa"/>
            <w:vMerge w:val="restart"/>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La  Commune finance efficacement  son développement</w:t>
            </w: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trHeight w:val="685"/>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Promotion de l’alignement de tous les partenaires financiers  au PDC</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Instauration  d’une comptabilité matière et d’un  archivage</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Les conditions de travail à la  mairie sont </w:t>
            </w:r>
            <w:r w:rsidRPr="009634A8">
              <w:rPr>
                <w:rFonts w:ascii="Calibri" w:hAnsi="Calibri" w:cs="Calibri"/>
                <w:sz w:val="22"/>
                <w:szCs w:val="22"/>
                <w:lang w:eastAsia="en-US"/>
              </w:rPr>
              <w:lastRenderedPageBreak/>
              <w:t>améliorées</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 xml:space="preserve">Equipement du siège de    la Commune  en mobiliers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lastRenderedPageBreak/>
              <w:t xml:space="preserve">Equipement de   la Commune  en immobiliers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Renforcement de la portée de la radio communautaire</w:t>
            </w:r>
          </w:p>
        </w:tc>
        <w:tc>
          <w:tcPr>
            <w:tcW w:w="4608" w:type="dxa"/>
            <w:vMerge w:val="restart"/>
            <w:vAlign w:val="center"/>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Les canaux de communication à travers  la Commune sont opérationnels</w:t>
            </w: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Renforcement des capacités  du personnel de  radio communautaire</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r w:rsidR="00215BC8" w:rsidRPr="009634A8" w:rsidTr="00E3316C">
        <w:trPr>
          <w:jc w:val="center"/>
        </w:trPr>
        <w:tc>
          <w:tcPr>
            <w:tcW w:w="6380" w:type="dxa"/>
            <w:vAlign w:val="center"/>
            <w:hideMark/>
          </w:tcPr>
          <w:p w:rsidR="00215BC8" w:rsidRPr="009634A8" w:rsidRDefault="00215BC8" w:rsidP="00E3316C">
            <w:pPr>
              <w:spacing w:before="40" w:after="40"/>
              <w:rPr>
                <w:rFonts w:ascii="Calibri" w:hAnsi="Calibri" w:cs="Calibri"/>
                <w:sz w:val="22"/>
                <w:szCs w:val="22"/>
                <w:lang w:eastAsia="en-US"/>
              </w:rPr>
            </w:pPr>
            <w:r w:rsidRPr="009634A8">
              <w:rPr>
                <w:rFonts w:ascii="Calibri" w:hAnsi="Calibri" w:cs="Calibri"/>
                <w:sz w:val="22"/>
                <w:szCs w:val="22"/>
                <w:lang w:eastAsia="en-US"/>
              </w:rPr>
              <w:t xml:space="preserve">Amélioration de la couverture  de la  Commune par  radiotélévision nationale </w:t>
            </w:r>
          </w:p>
        </w:tc>
        <w:tc>
          <w:tcPr>
            <w:tcW w:w="4608"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2196" w:type="dxa"/>
            <w:vMerge/>
            <w:vAlign w:val="center"/>
            <w:hideMark/>
          </w:tcPr>
          <w:p w:rsidR="00215BC8" w:rsidRPr="009634A8" w:rsidRDefault="00215BC8" w:rsidP="00E3316C">
            <w:pPr>
              <w:spacing w:before="40" w:after="40"/>
              <w:ind w:left="283"/>
              <w:rPr>
                <w:rFonts w:ascii="Calibri" w:hAnsi="Calibri" w:cs="Calibri"/>
                <w:sz w:val="22"/>
                <w:szCs w:val="22"/>
                <w:lang w:eastAsia="en-US"/>
              </w:rPr>
            </w:pPr>
          </w:p>
        </w:tc>
        <w:tc>
          <w:tcPr>
            <w:tcW w:w="1984" w:type="dxa"/>
            <w:vMerge/>
            <w:vAlign w:val="center"/>
            <w:hideMark/>
          </w:tcPr>
          <w:p w:rsidR="00215BC8" w:rsidRPr="009634A8" w:rsidRDefault="00215BC8" w:rsidP="00E3316C">
            <w:pPr>
              <w:spacing w:before="40" w:after="40"/>
              <w:ind w:left="283"/>
              <w:rPr>
                <w:rFonts w:ascii="Calibri" w:hAnsi="Calibri" w:cs="Calibri"/>
                <w:b/>
                <w:sz w:val="22"/>
                <w:szCs w:val="22"/>
                <w:lang w:eastAsia="en-US"/>
              </w:rPr>
            </w:pPr>
          </w:p>
        </w:tc>
      </w:tr>
    </w:tbl>
    <w:p w:rsidR="00215BC8" w:rsidRDefault="00215BC8" w:rsidP="00215BC8">
      <w:pPr>
        <w:spacing w:line="276" w:lineRule="auto"/>
        <w:rPr>
          <w:rFonts w:ascii="Calibri" w:hAnsi="Calibri" w:cs="Calibri"/>
          <w:sz w:val="26"/>
          <w:szCs w:val="26"/>
        </w:rPr>
      </w:pPr>
    </w:p>
    <w:p w:rsidR="00215BC8" w:rsidRPr="00B45658" w:rsidRDefault="00215BC8" w:rsidP="00215BC8">
      <w:pPr>
        <w:pStyle w:val="Titre1"/>
        <w:spacing w:before="100" w:after="100" w:line="360" w:lineRule="auto"/>
        <w:rPr>
          <w:rFonts w:ascii="Calibri" w:hAnsi="Calibri" w:cs="Calibri"/>
          <w:sz w:val="24"/>
          <w:szCs w:val="24"/>
          <w:lang w:val="fr-FR"/>
        </w:rPr>
      </w:pPr>
      <w:r>
        <w:rPr>
          <w:rFonts w:ascii="Calibri" w:hAnsi="Calibri" w:cs="Calibri"/>
          <w:b w:val="0"/>
          <w:iCs/>
          <w:color w:val="FF0000"/>
          <w:sz w:val="26"/>
          <w:szCs w:val="26"/>
        </w:rPr>
        <w:br w:type="page"/>
      </w:r>
      <w:bookmarkStart w:id="256" w:name="_Toc364491850"/>
      <w:bookmarkStart w:id="257" w:name="_Toc27908332"/>
      <w:bookmarkStart w:id="258" w:name="_Toc27912787"/>
      <w:bookmarkStart w:id="259" w:name="_Toc33365490"/>
      <w:bookmarkStart w:id="260" w:name="_Toc33711959"/>
      <w:r>
        <w:rPr>
          <w:rFonts w:ascii="Calibri" w:hAnsi="Calibri" w:cs="Calibri"/>
          <w:sz w:val="24"/>
          <w:szCs w:val="24"/>
          <w:lang w:val="fr-FR"/>
        </w:rPr>
        <w:lastRenderedPageBreak/>
        <w:t xml:space="preserve">IV. </w:t>
      </w:r>
      <w:r w:rsidRPr="000B43F3">
        <w:rPr>
          <w:rFonts w:ascii="Calibri" w:hAnsi="Calibri" w:cs="Calibri"/>
          <w:sz w:val="24"/>
          <w:szCs w:val="24"/>
        </w:rPr>
        <w:t xml:space="preserve">PROGRAMMES </w:t>
      </w:r>
      <w:r w:rsidRPr="00C5500A">
        <w:rPr>
          <w:rFonts w:ascii="Calibri" w:hAnsi="Calibri" w:cs="Calibri"/>
          <w:sz w:val="24"/>
          <w:szCs w:val="24"/>
        </w:rPr>
        <w:t>D’ACTIONS ET D’INVESTISSEMEN</w:t>
      </w:r>
      <w:bookmarkEnd w:id="256"/>
      <w:bookmarkEnd w:id="257"/>
      <w:bookmarkEnd w:id="258"/>
      <w:r>
        <w:rPr>
          <w:rFonts w:ascii="Calibri" w:hAnsi="Calibri" w:cs="Calibri"/>
          <w:sz w:val="24"/>
          <w:szCs w:val="24"/>
          <w:lang w:val="fr-FR"/>
        </w:rPr>
        <w:t>T</w:t>
      </w:r>
      <w:bookmarkEnd w:id="259"/>
      <w:bookmarkEnd w:id="260"/>
    </w:p>
    <w:p w:rsidR="00215BC8" w:rsidRPr="00F82CE9" w:rsidRDefault="00215BC8" w:rsidP="00215BC8">
      <w:pPr>
        <w:pStyle w:val="Titre2"/>
        <w:spacing w:before="100" w:after="100" w:line="360" w:lineRule="auto"/>
        <w:rPr>
          <w:rFonts w:ascii="Calibri" w:hAnsi="Calibri" w:cs="Calibri"/>
          <w:i w:val="0"/>
          <w:sz w:val="24"/>
          <w:szCs w:val="24"/>
        </w:rPr>
      </w:pPr>
      <w:bookmarkStart w:id="261" w:name="_Toc364491851"/>
      <w:bookmarkStart w:id="262" w:name="_Toc27908333"/>
      <w:bookmarkStart w:id="263" w:name="_Toc27912788"/>
      <w:bookmarkStart w:id="264" w:name="_Toc33365491"/>
      <w:bookmarkStart w:id="265" w:name="_Toc33711960"/>
      <w:r w:rsidRPr="00F82CE9">
        <w:rPr>
          <w:rFonts w:ascii="Calibri" w:hAnsi="Calibri" w:cs="Calibri"/>
          <w:i w:val="0"/>
          <w:sz w:val="24"/>
          <w:szCs w:val="24"/>
          <w:lang w:val="fr-FR"/>
        </w:rPr>
        <w:t xml:space="preserve">4.1. </w:t>
      </w:r>
      <w:r w:rsidRPr="00F82CE9">
        <w:rPr>
          <w:rFonts w:ascii="Calibri" w:hAnsi="Calibri" w:cs="Calibri"/>
          <w:i w:val="0"/>
          <w:sz w:val="24"/>
          <w:szCs w:val="24"/>
        </w:rPr>
        <w:t>Programme d’opérations pluriannuel pour cinq ans</w:t>
      </w:r>
      <w:bookmarkEnd w:id="261"/>
      <w:bookmarkEnd w:id="262"/>
      <w:bookmarkEnd w:id="263"/>
      <w:r w:rsidRPr="00F82CE9">
        <w:rPr>
          <w:rFonts w:ascii="Calibri" w:hAnsi="Calibri" w:cs="Calibri"/>
          <w:i w:val="0"/>
          <w:sz w:val="24"/>
          <w:szCs w:val="24"/>
        </w:rPr>
        <w:t xml:space="preserve"> du PDCR 2020-2024</w:t>
      </w:r>
      <w:bookmarkEnd w:id="264"/>
      <w:bookmarkEnd w:id="265"/>
    </w:p>
    <w:p w:rsidR="00215BC8" w:rsidRPr="005A2406" w:rsidRDefault="00215BC8" w:rsidP="00215BC8">
      <w:pPr>
        <w:pStyle w:val="Lgende"/>
        <w:spacing w:before="100" w:after="100"/>
        <w:rPr>
          <w:rFonts w:ascii="Calibri" w:hAnsi="Calibri" w:cs="Calibri"/>
          <w:i/>
          <w:sz w:val="24"/>
          <w:szCs w:val="24"/>
        </w:rPr>
      </w:pPr>
      <w:bookmarkStart w:id="266" w:name="_Toc33712054"/>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30</w:t>
      </w:r>
      <w:r w:rsidRPr="005A2406">
        <w:rPr>
          <w:rFonts w:ascii="Calibri" w:hAnsi="Calibri" w:cs="Calibri"/>
          <w:i/>
          <w:sz w:val="24"/>
          <w:szCs w:val="24"/>
        </w:rPr>
        <w:fldChar w:fldCharType="end"/>
      </w:r>
      <w:r w:rsidRPr="005A2406">
        <w:rPr>
          <w:rFonts w:ascii="Calibri" w:hAnsi="Calibri" w:cs="Calibri"/>
          <w:i/>
          <w:sz w:val="24"/>
          <w:szCs w:val="24"/>
          <w:lang w:val="fr-FR"/>
        </w:rPr>
        <w:t xml:space="preserve"> : Programme d’opérations pluriannuel pour cinq ans.</w:t>
      </w:r>
      <w:bookmarkEnd w:id="266"/>
    </w:p>
    <w:tbl>
      <w:tblPr>
        <w:tblW w:w="10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514"/>
        <w:gridCol w:w="25"/>
        <w:gridCol w:w="25"/>
        <w:gridCol w:w="463"/>
        <w:gridCol w:w="1001"/>
        <w:gridCol w:w="25"/>
        <w:gridCol w:w="640"/>
        <w:gridCol w:w="1983"/>
        <w:gridCol w:w="1419"/>
        <w:gridCol w:w="868"/>
        <w:gridCol w:w="120"/>
        <w:gridCol w:w="19"/>
        <w:gridCol w:w="146"/>
        <w:gridCol w:w="1654"/>
        <w:gridCol w:w="57"/>
        <w:gridCol w:w="95"/>
        <w:gridCol w:w="893"/>
        <w:gridCol w:w="63"/>
        <w:gridCol w:w="38"/>
        <w:gridCol w:w="710"/>
        <w:gridCol w:w="63"/>
        <w:gridCol w:w="38"/>
        <w:gridCol w:w="82"/>
        <w:gridCol w:w="646"/>
        <w:gridCol w:w="38"/>
        <w:gridCol w:w="95"/>
        <w:gridCol w:w="621"/>
        <w:gridCol w:w="57"/>
        <w:gridCol w:w="82"/>
        <w:gridCol w:w="95"/>
        <w:gridCol w:w="640"/>
        <w:gridCol w:w="710"/>
        <w:gridCol w:w="710"/>
        <w:gridCol w:w="710"/>
        <w:gridCol w:w="710"/>
        <w:gridCol w:w="2528"/>
        <w:gridCol w:w="5366"/>
        <w:gridCol w:w="5360"/>
      </w:tblGrid>
      <w:tr w:rsidR="00215BC8" w:rsidRPr="00773181" w:rsidTr="00E3316C">
        <w:trPr>
          <w:gridAfter w:val="7"/>
          <w:wAfter w:w="2540" w:type="pct"/>
        </w:trPr>
        <w:tc>
          <w:tcPr>
            <w:tcW w:w="2460" w:type="pct"/>
            <w:gridSpan w:val="32"/>
            <w:vAlign w:val="center"/>
          </w:tcPr>
          <w:p w:rsidR="00215BC8" w:rsidRPr="00773181" w:rsidRDefault="00215BC8" w:rsidP="00E3316C">
            <w:pPr>
              <w:spacing w:before="40" w:after="40"/>
              <w:jc w:val="center"/>
              <w:rPr>
                <w:rFonts w:ascii="Calibri" w:hAnsi="Calibri"/>
                <w:b/>
                <w:sz w:val="20"/>
                <w:szCs w:val="20"/>
              </w:rPr>
            </w:pPr>
            <w:r w:rsidRPr="00773181">
              <w:rPr>
                <w:rFonts w:ascii="Calibri" w:hAnsi="Calibri"/>
                <w:b/>
                <w:sz w:val="20"/>
                <w:szCs w:val="20"/>
              </w:rPr>
              <w:t>Axe stratégique 1 : Promotion  de la Production agropastorale   et  de la sécurité alimentaire</w:t>
            </w:r>
            <w:r w:rsidRPr="00773181">
              <w:rPr>
                <w:rFonts w:ascii="Calibri" w:hAnsi="Calibri"/>
                <w:sz w:val="20"/>
                <w:szCs w:val="20"/>
              </w:rPr>
              <w:t>.</w:t>
            </w:r>
          </w:p>
        </w:tc>
      </w:tr>
      <w:tr w:rsidR="00215BC8" w:rsidRPr="00773181" w:rsidTr="00E3316C">
        <w:trPr>
          <w:gridAfter w:val="7"/>
          <w:wAfter w:w="2540" w:type="pct"/>
        </w:trPr>
        <w:tc>
          <w:tcPr>
            <w:tcW w:w="2460" w:type="pct"/>
            <w:gridSpan w:val="32"/>
            <w:vAlign w:val="center"/>
          </w:tcPr>
          <w:p w:rsidR="00215BC8" w:rsidRPr="00773181" w:rsidRDefault="00215BC8" w:rsidP="00E3316C">
            <w:pPr>
              <w:spacing w:before="40" w:after="40"/>
              <w:jc w:val="center"/>
              <w:rPr>
                <w:rFonts w:ascii="Calibri" w:hAnsi="Calibri"/>
                <w:sz w:val="20"/>
                <w:szCs w:val="20"/>
              </w:rPr>
            </w:pPr>
            <w:r w:rsidRPr="00773181">
              <w:rPr>
                <w:rFonts w:ascii="Calibri" w:hAnsi="Calibri"/>
                <w:b/>
                <w:sz w:val="20"/>
                <w:szCs w:val="20"/>
              </w:rPr>
              <w:t xml:space="preserve">Objectif général : </w:t>
            </w:r>
            <w:r w:rsidRPr="00773181">
              <w:rPr>
                <w:rFonts w:ascii="Calibri" w:hAnsi="Calibri"/>
                <w:sz w:val="20"/>
                <w:szCs w:val="20"/>
              </w:rPr>
              <w:t>Renforcer  les bases de l’économie du secteur primaire</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Les productions agricoles ont  augmenté  et</w:t>
            </w:r>
          </w:p>
          <w:p w:rsidR="00215BC8" w:rsidRPr="00E21CC1" w:rsidRDefault="00215BC8" w:rsidP="00E3316C">
            <w:pPr>
              <w:rPr>
                <w:rFonts w:ascii="Calibri" w:hAnsi="Calibri"/>
                <w:sz w:val="20"/>
                <w:szCs w:val="20"/>
              </w:rPr>
            </w:pPr>
            <w:r w:rsidRPr="00E21CC1">
              <w:rPr>
                <w:rFonts w:ascii="Calibri" w:hAnsi="Calibri"/>
                <w:sz w:val="20"/>
                <w:szCs w:val="20"/>
              </w:rPr>
              <w:t xml:space="preserve">la  sécurité alimentaire  dans la </w:t>
            </w:r>
            <w:r>
              <w:rPr>
                <w:rFonts w:ascii="Calibri" w:hAnsi="Calibri"/>
                <w:sz w:val="20"/>
                <w:szCs w:val="20"/>
              </w:rPr>
              <w:t>Commune</w:t>
            </w:r>
            <w:r w:rsidRPr="00E21CC1">
              <w:rPr>
                <w:rFonts w:ascii="Calibri" w:hAnsi="Calibri"/>
                <w:sz w:val="20"/>
                <w:szCs w:val="20"/>
              </w:rPr>
              <w:t xml:space="preserve"> est améliorée.</w:t>
            </w:r>
          </w:p>
        </w:tc>
        <w:tc>
          <w:tcPr>
            <w:tcW w:w="1572" w:type="pct"/>
            <w:gridSpan w:val="15"/>
            <w:vAlign w:val="center"/>
          </w:tcPr>
          <w:p w:rsidR="00215BC8" w:rsidRPr="00E21CC1" w:rsidRDefault="00215BC8" w:rsidP="00E3316C">
            <w:pPr>
              <w:jc w:val="center"/>
              <w:rPr>
                <w:rFonts w:ascii="Calibri" w:hAnsi="Calibri"/>
                <w:sz w:val="20"/>
                <w:szCs w:val="20"/>
              </w:rPr>
            </w:pPr>
            <w:r w:rsidRPr="00CE0A4E">
              <w:rPr>
                <w:rFonts w:ascii="Calibri" w:hAnsi="Calibri"/>
                <w:b/>
                <w:sz w:val="28"/>
                <w:szCs w:val="28"/>
              </w:rPr>
              <w:t>A G  R  I  C  U  L  T  U  R  E</w:t>
            </w: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Objectif spécifique 1 : </w:t>
            </w:r>
            <w:r w:rsidRPr="00E21CC1">
              <w:rPr>
                <w:rFonts w:ascii="Calibri" w:hAnsi="Calibri"/>
                <w:sz w:val="20"/>
                <w:szCs w:val="20"/>
              </w:rPr>
              <w:t>Augmenter   le rendement  de 25%  des terres cultivées sous pluies (I3N)</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un réseau de banque d’intrants et outils  est mis en place</w:t>
            </w: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Création banque intrants agricoles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banque</w:t>
            </w:r>
          </w:p>
        </w:tc>
        <w:tc>
          <w:tcPr>
            <w:tcW w:w="156" w:type="pct"/>
            <w:gridSpan w:val="2"/>
            <w:vAlign w:val="center"/>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4</w:t>
            </w:r>
          </w:p>
        </w:tc>
        <w:tc>
          <w:tcPr>
            <w:tcW w:w="296" w:type="pct"/>
            <w:gridSpan w:val="4"/>
            <w:vAlign w:val="center"/>
          </w:tcPr>
          <w:p w:rsidR="00215BC8" w:rsidRPr="00E21CC1" w:rsidRDefault="00215BC8" w:rsidP="00E3316C">
            <w:pPr>
              <w:rPr>
                <w:rFonts w:ascii="Calibri" w:hAnsi="Calibri"/>
                <w:sz w:val="20"/>
                <w:szCs w:val="20"/>
              </w:rPr>
            </w:pPr>
            <w:proofErr w:type="spellStart"/>
            <w:r w:rsidRPr="00E21CC1">
              <w:rPr>
                <w:rFonts w:ascii="Calibri" w:hAnsi="Calibri"/>
                <w:sz w:val="20"/>
                <w:szCs w:val="20"/>
              </w:rPr>
              <w:t>Boutana</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rPr>
              <w:t>Maizari</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rPr>
              <w:t>Guidadam</w:t>
            </w:r>
            <w:proofErr w:type="spellEnd"/>
          </w:p>
          <w:p w:rsidR="00215BC8" w:rsidRPr="00E21CC1" w:rsidRDefault="00215BC8" w:rsidP="00E3316C">
            <w:pPr>
              <w:rPr>
                <w:rFonts w:ascii="Calibri" w:hAnsi="Calibri"/>
                <w:b/>
                <w:sz w:val="20"/>
                <w:szCs w:val="20"/>
              </w:rPr>
            </w:pPr>
            <w:proofErr w:type="spellStart"/>
            <w:r w:rsidRPr="00E21CC1">
              <w:rPr>
                <w:rFonts w:ascii="Calibri" w:hAnsi="Calibri"/>
                <w:sz w:val="20"/>
                <w:szCs w:val="20"/>
              </w:rPr>
              <w:t>Zaziatou</w:t>
            </w:r>
            <w:proofErr w:type="spellEnd"/>
          </w:p>
        </w:tc>
        <w:tc>
          <w:tcPr>
            <w:tcW w:w="156" w:type="pct"/>
            <w:gridSpan w:val="2"/>
            <w:vAlign w:val="center"/>
          </w:tcPr>
          <w:p w:rsidR="00215BC8" w:rsidRPr="00E21CC1" w:rsidRDefault="00215BC8" w:rsidP="00E3316C">
            <w:pPr>
              <w:jc w:val="center"/>
              <w:rPr>
                <w:rFonts w:ascii="Calibri" w:hAnsi="Calibri"/>
                <w:b/>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r w:rsidRPr="00E21CC1">
              <w:rPr>
                <w:rFonts w:ascii="Calibri" w:hAnsi="Calibri"/>
                <w:b/>
                <w:sz w:val="20"/>
                <w:szCs w:val="20"/>
              </w:rPr>
              <w:t>1</w:t>
            </w:r>
          </w:p>
          <w:p w:rsidR="00215BC8" w:rsidRPr="00E21CC1" w:rsidRDefault="00215BC8" w:rsidP="00E3316C">
            <w:pPr>
              <w:jc w:val="center"/>
              <w:rPr>
                <w:rFonts w:ascii="Calibri" w:hAnsi="Calibri"/>
                <w:b/>
                <w:sz w:val="20"/>
                <w:szCs w:val="20"/>
              </w:rPr>
            </w:pPr>
          </w:p>
        </w:tc>
        <w:tc>
          <w:tcPr>
            <w:tcW w:w="137" w:type="pct"/>
            <w:gridSpan w:val="5"/>
            <w:vAlign w:val="center"/>
          </w:tcPr>
          <w:p w:rsidR="00215BC8"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r w:rsidRPr="00E21CC1">
              <w:rPr>
                <w:rFonts w:ascii="Calibri" w:hAnsi="Calibri"/>
                <w:b/>
                <w:sz w:val="20"/>
                <w:szCs w:val="20"/>
              </w:rPr>
              <w:t>1</w:t>
            </w:r>
          </w:p>
          <w:p w:rsidR="00215BC8" w:rsidRPr="00E21CC1" w:rsidRDefault="00215BC8" w:rsidP="00E3316C">
            <w:pPr>
              <w:jc w:val="center"/>
              <w:rPr>
                <w:rFonts w:ascii="Calibri" w:hAnsi="Calibri"/>
                <w:b/>
                <w:sz w:val="20"/>
                <w:szCs w:val="20"/>
              </w:rPr>
            </w:pP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octroi de  Crédit UCA</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UCA</w:t>
            </w:r>
          </w:p>
        </w:tc>
        <w:tc>
          <w:tcPr>
            <w:tcW w:w="156" w:type="pct"/>
            <w:gridSpan w:val="2"/>
            <w:vAlign w:val="center"/>
          </w:tcPr>
          <w:p w:rsidR="00215BC8" w:rsidRPr="00F82CE9" w:rsidRDefault="00215BC8" w:rsidP="00E3316C">
            <w:pPr>
              <w:jc w:val="center"/>
              <w:rPr>
                <w:rFonts w:ascii="Calibri" w:hAnsi="Calibri" w:cs="Calibri"/>
                <w:b/>
                <w:bCs/>
                <w:color w:val="000000"/>
                <w:sz w:val="16"/>
                <w:szCs w:val="16"/>
              </w:rPr>
            </w:pPr>
            <w:r>
              <w:rPr>
                <w:rFonts w:ascii="Calibri" w:hAnsi="Calibri" w:cs="Calibri"/>
                <w:b/>
                <w:bCs/>
                <w:color w:val="000000"/>
                <w:sz w:val="16"/>
                <w:szCs w:val="16"/>
              </w:rPr>
              <w:t>5</w:t>
            </w:r>
            <w:r w:rsidRPr="00F82CE9">
              <w:rPr>
                <w:rFonts w:ascii="Calibri" w:hAnsi="Calibri" w:cs="Calibri"/>
                <w:b/>
                <w:bCs/>
                <w:color w:val="000000"/>
                <w:sz w:val="16"/>
                <w:szCs w:val="16"/>
              </w:rPr>
              <w:t>0</w:t>
            </w:r>
          </w:p>
        </w:tc>
        <w:tc>
          <w:tcPr>
            <w:tcW w:w="296"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Village</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25</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25</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formation des membres des organisations  de producteurs en techniques agricoles modernes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session</w:t>
            </w:r>
          </w:p>
        </w:tc>
        <w:tc>
          <w:tcPr>
            <w:tcW w:w="156" w:type="pct"/>
            <w:gridSpan w:val="2"/>
            <w:vAlign w:val="center"/>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10</w:t>
            </w:r>
          </w:p>
        </w:tc>
        <w:tc>
          <w:tcPr>
            <w:tcW w:w="296"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zones</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37" w:type="pct"/>
            <w:gridSpan w:val="5"/>
            <w:vAlign w:val="center"/>
          </w:tcPr>
          <w:p w:rsidR="00215BC8" w:rsidRPr="00E21CC1" w:rsidRDefault="00215BC8" w:rsidP="00E3316C">
            <w:pPr>
              <w:jc w:val="center"/>
              <w:rPr>
                <w:rFonts w:ascii="Calibri" w:hAnsi="Calibri"/>
                <w:b/>
                <w:sz w:val="20"/>
                <w:szCs w:val="20"/>
              </w:rPr>
            </w:pPr>
          </w:p>
        </w:tc>
        <w:tc>
          <w:tcPr>
            <w:tcW w:w="135" w:type="pct"/>
            <w:gridSpan w:val="4"/>
            <w:vAlign w:val="center"/>
          </w:tcPr>
          <w:p w:rsidR="00215BC8" w:rsidRPr="00E21CC1" w:rsidRDefault="00215BC8" w:rsidP="00E3316C">
            <w:pPr>
              <w:jc w:val="center"/>
              <w:rPr>
                <w:rFonts w:ascii="Calibri" w:hAnsi="Calibri"/>
                <w:b/>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 xml:space="preserve">affectation  d’autre agent d’agriculture </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agent</w:t>
            </w:r>
          </w:p>
        </w:tc>
        <w:tc>
          <w:tcPr>
            <w:tcW w:w="156" w:type="pct"/>
            <w:gridSpan w:val="2"/>
            <w:vAlign w:val="center"/>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296" w:type="pct"/>
            <w:gridSpan w:val="4"/>
            <w:vAlign w:val="center"/>
          </w:tcPr>
          <w:p w:rsidR="00215BC8" w:rsidRPr="00E21CC1" w:rsidRDefault="00215BC8" w:rsidP="00E3316C">
            <w:pPr>
              <w:rPr>
                <w:rFonts w:ascii="Calibri" w:hAnsi="Calibri"/>
                <w:b/>
                <w:sz w:val="20"/>
                <w:szCs w:val="20"/>
              </w:rPr>
            </w:pP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28" w:type="pct"/>
            <w:gridSpan w:val="3"/>
            <w:vAlign w:val="center"/>
          </w:tcPr>
          <w:p w:rsidR="00215BC8" w:rsidRPr="00E21CC1" w:rsidRDefault="00215BC8" w:rsidP="00E3316C">
            <w:pPr>
              <w:jc w:val="center"/>
              <w:rPr>
                <w:rFonts w:ascii="Calibri" w:hAnsi="Calibri"/>
                <w:b/>
                <w:sz w:val="20"/>
                <w:szCs w:val="20"/>
              </w:rPr>
            </w:pPr>
          </w:p>
        </w:tc>
        <w:tc>
          <w:tcPr>
            <w:tcW w:w="137" w:type="pct"/>
            <w:gridSpan w:val="5"/>
            <w:vAlign w:val="center"/>
          </w:tcPr>
          <w:p w:rsidR="00215BC8" w:rsidRPr="00E21CC1" w:rsidRDefault="00215BC8" w:rsidP="00E3316C">
            <w:pPr>
              <w:jc w:val="center"/>
              <w:rPr>
                <w:rFonts w:ascii="Calibri" w:hAnsi="Calibri"/>
                <w:b/>
                <w:sz w:val="20"/>
                <w:szCs w:val="20"/>
              </w:rPr>
            </w:pPr>
          </w:p>
        </w:tc>
        <w:tc>
          <w:tcPr>
            <w:tcW w:w="135" w:type="pct"/>
            <w:gridSpan w:val="4"/>
            <w:vAlign w:val="center"/>
          </w:tcPr>
          <w:p w:rsidR="00215BC8" w:rsidRPr="00E21CC1" w:rsidRDefault="00215BC8" w:rsidP="00E3316C">
            <w:pPr>
              <w:jc w:val="center"/>
              <w:rPr>
                <w:rFonts w:ascii="Calibri" w:hAnsi="Calibri"/>
                <w:b/>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4"/>
          <w:wAfter w:w="2204" w:type="pct"/>
          <w:trHeight w:val="135"/>
        </w:trPr>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bottom"/>
          </w:tcPr>
          <w:p w:rsidR="00215BC8" w:rsidRPr="0063374D" w:rsidRDefault="00215BC8" w:rsidP="00E3316C">
            <w:pPr>
              <w:pStyle w:val="Pieddepage"/>
              <w:tabs>
                <w:tab w:val="clear" w:pos="4536"/>
                <w:tab w:val="clear" w:pos="9072"/>
              </w:tabs>
              <w:spacing w:before="40" w:after="40"/>
              <w:jc w:val="center"/>
              <w:rPr>
                <w:rFonts w:ascii="Calibri" w:hAnsi="Calibri"/>
                <w:bCs/>
                <w:sz w:val="20"/>
                <w:szCs w:val="20"/>
                <w:lang w:val="fr-FR" w:eastAsia="fr-FR"/>
              </w:rPr>
            </w:pPr>
            <w:r w:rsidRPr="0063374D">
              <w:rPr>
                <w:rFonts w:ascii="Calibri" w:hAnsi="Calibri"/>
                <w:b/>
                <w:sz w:val="20"/>
                <w:szCs w:val="20"/>
                <w:lang w:val="fr-FR" w:eastAsia="fr-FR"/>
              </w:rPr>
              <w:t>Objectif spécifique 2 : </w:t>
            </w:r>
            <w:r w:rsidRPr="0063374D">
              <w:rPr>
                <w:rFonts w:ascii="Calibri" w:hAnsi="Calibri"/>
                <w:bCs/>
                <w:sz w:val="20"/>
                <w:szCs w:val="20"/>
                <w:lang w:val="fr-FR" w:eastAsia="fr-FR"/>
              </w:rPr>
              <w:t xml:space="preserve">  Aménager et  exploiter  les sites maraichers de la </w:t>
            </w:r>
            <w:r>
              <w:rPr>
                <w:rFonts w:ascii="Calibri" w:hAnsi="Calibri"/>
                <w:bCs/>
                <w:sz w:val="20"/>
                <w:szCs w:val="20"/>
                <w:lang w:val="fr-FR" w:eastAsia="fr-FR"/>
              </w:rPr>
              <w:t>Commune</w:t>
            </w:r>
            <w:r w:rsidRPr="0063374D">
              <w:rPr>
                <w:rFonts w:ascii="Calibri" w:hAnsi="Calibri"/>
                <w:bCs/>
                <w:sz w:val="20"/>
                <w:szCs w:val="20"/>
                <w:lang w:val="fr-FR" w:eastAsia="fr-FR"/>
              </w:rPr>
              <w:t>.</w:t>
            </w:r>
          </w:p>
        </w:tc>
        <w:tc>
          <w:tcPr>
            <w:tcW w:w="112" w:type="pct"/>
          </w:tcPr>
          <w:p w:rsidR="00215BC8" w:rsidRPr="00E21CC1" w:rsidRDefault="00215BC8" w:rsidP="00E3316C">
            <w:pPr>
              <w:rPr>
                <w:rFonts w:ascii="Calibri" w:hAnsi="Calibri"/>
                <w:sz w:val="20"/>
                <w:szCs w:val="20"/>
              </w:rPr>
            </w:pPr>
          </w:p>
        </w:tc>
        <w:tc>
          <w:tcPr>
            <w:tcW w:w="112" w:type="pct"/>
          </w:tcPr>
          <w:p w:rsidR="00215BC8" w:rsidRPr="00E21CC1" w:rsidRDefault="00215BC8" w:rsidP="00E3316C">
            <w:pPr>
              <w:rPr>
                <w:rFonts w:ascii="Calibri" w:hAnsi="Calibri"/>
                <w:sz w:val="20"/>
                <w:szCs w:val="20"/>
              </w:rPr>
            </w:pPr>
          </w:p>
        </w:tc>
        <w:tc>
          <w:tcPr>
            <w:tcW w:w="112" w:type="pct"/>
            <w:vAlign w:val="center"/>
          </w:tcPr>
          <w:p w:rsidR="00215BC8" w:rsidRPr="00F82CE9" w:rsidRDefault="00215BC8" w:rsidP="00E3316C">
            <w:pPr>
              <w:jc w:val="center"/>
              <w:rPr>
                <w:rFonts w:ascii="Calibri" w:hAnsi="Calibri" w:cs="Calibri"/>
                <w:b/>
                <w:bCs/>
                <w:color w:val="000000"/>
                <w:sz w:val="16"/>
                <w:szCs w:val="16"/>
              </w:rPr>
            </w:pPr>
            <w:r>
              <w:rPr>
                <w:rFonts w:ascii="Calibri" w:hAnsi="Calibri" w:cs="Calibri"/>
                <w:b/>
                <w:bCs/>
                <w:color w:val="000000"/>
                <w:sz w:val="16"/>
                <w:szCs w:val="16"/>
              </w:rPr>
              <w:t>2</w:t>
            </w:r>
            <w:r w:rsidRPr="00F82CE9">
              <w:rPr>
                <w:rFonts w:ascii="Calibri" w:hAnsi="Calibri" w:cs="Calibri"/>
                <w:b/>
                <w:bCs/>
                <w:color w:val="000000"/>
                <w:sz w:val="16"/>
                <w:szCs w:val="16"/>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Des superficies irrigables sont efficacement   mises en valeur</w:t>
            </w:r>
          </w:p>
        </w:tc>
        <w:tc>
          <w:tcPr>
            <w:tcW w:w="576" w:type="pct"/>
            <w:gridSpan w:val="4"/>
            <w:vAlign w:val="center"/>
          </w:tcPr>
          <w:p w:rsidR="00215BC8" w:rsidRPr="0063374D" w:rsidRDefault="00215BC8" w:rsidP="00E3316C">
            <w:pPr>
              <w:rPr>
                <w:rFonts w:ascii="Calibri" w:hAnsi="Calibri"/>
                <w:sz w:val="20"/>
                <w:szCs w:val="20"/>
              </w:rPr>
            </w:pPr>
          </w:p>
        </w:tc>
        <w:tc>
          <w:tcPr>
            <w:tcW w:w="224" w:type="pct"/>
            <w:vAlign w:val="center"/>
          </w:tcPr>
          <w:p w:rsidR="00215BC8" w:rsidRPr="0063374D" w:rsidRDefault="00215BC8" w:rsidP="00E3316C">
            <w:pPr>
              <w:rPr>
                <w:rFonts w:ascii="Calibri" w:hAnsi="Calibri"/>
                <w:b/>
                <w:sz w:val="20"/>
                <w:szCs w:val="20"/>
              </w:rPr>
            </w:pP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293" w:type="pct"/>
            <w:gridSpan w:val="3"/>
            <w:vAlign w:val="center"/>
          </w:tcPr>
          <w:p w:rsidR="00215BC8" w:rsidRPr="00E21CC1" w:rsidRDefault="00215BC8" w:rsidP="00E3316C">
            <w:pPr>
              <w:rPr>
                <w:rFonts w:ascii="Calibri" w:hAnsi="Calibri"/>
                <w:b/>
                <w:sz w:val="20"/>
                <w:szCs w:val="20"/>
              </w:rPr>
            </w:pP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Aménagement des terres de culture irriguée</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ha</w:t>
            </w:r>
          </w:p>
        </w:tc>
        <w:tc>
          <w:tcPr>
            <w:tcW w:w="159" w:type="pct"/>
            <w:gridSpan w:val="3"/>
            <w:vAlign w:val="center"/>
          </w:tcPr>
          <w:p w:rsidR="00215BC8" w:rsidRPr="00F82CE9" w:rsidRDefault="00215BC8" w:rsidP="00E3316C">
            <w:pPr>
              <w:jc w:val="center"/>
              <w:rPr>
                <w:rFonts w:ascii="Calibri" w:hAnsi="Calibri" w:cs="Calibri"/>
                <w:b/>
                <w:bCs/>
                <w:color w:val="000000"/>
                <w:sz w:val="16"/>
                <w:szCs w:val="16"/>
              </w:rPr>
            </w:pPr>
            <w:r>
              <w:rPr>
                <w:rFonts w:ascii="Calibri" w:hAnsi="Calibri" w:cs="Calibri"/>
                <w:b/>
                <w:bCs/>
                <w:color w:val="000000"/>
                <w:sz w:val="16"/>
                <w:szCs w:val="16"/>
              </w:rPr>
              <w:t>2</w:t>
            </w:r>
            <w:r w:rsidRPr="00F82CE9">
              <w:rPr>
                <w:rFonts w:ascii="Calibri" w:hAnsi="Calibri" w:cs="Calibri"/>
                <w:b/>
                <w:bCs/>
                <w:color w:val="000000"/>
                <w:sz w:val="16"/>
                <w:szCs w:val="16"/>
              </w:rPr>
              <w:t>0</w:t>
            </w:r>
          </w:p>
        </w:tc>
        <w:tc>
          <w:tcPr>
            <w:tcW w:w="293" w:type="pct"/>
            <w:gridSpan w:val="3"/>
            <w:vAlign w:val="center"/>
          </w:tcPr>
          <w:p w:rsidR="00215BC8" w:rsidRPr="00E21CC1" w:rsidRDefault="00215BC8" w:rsidP="00E3316C">
            <w:pPr>
              <w:rPr>
                <w:rFonts w:ascii="Calibri" w:hAnsi="Calibri"/>
                <w:b/>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20</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pStyle w:val="Pieddepage"/>
              <w:tabs>
                <w:tab w:val="clear" w:pos="4536"/>
                <w:tab w:val="clear" w:pos="9072"/>
              </w:tabs>
              <w:rPr>
                <w:rFonts w:ascii="Calibri" w:hAnsi="Calibri"/>
                <w:bCs/>
                <w:sz w:val="20"/>
                <w:szCs w:val="20"/>
                <w:lang w:val="fr-FR" w:eastAsia="fr-FR"/>
              </w:rPr>
            </w:pPr>
            <w:r w:rsidRPr="0063374D">
              <w:rPr>
                <w:rFonts w:ascii="Calibri" w:hAnsi="Calibri"/>
                <w:bCs/>
                <w:sz w:val="20"/>
                <w:szCs w:val="20"/>
                <w:lang w:val="fr-FR" w:eastAsia="fr-FR"/>
              </w:rPr>
              <w:t xml:space="preserve">Evaluation  des superficies irriguées sites maraichers </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évaluation</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293"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Zone de </w:t>
            </w:r>
            <w:proofErr w:type="spellStart"/>
            <w:r>
              <w:rPr>
                <w:rFonts w:ascii="Calibri" w:hAnsi="Calibri"/>
                <w:sz w:val="20"/>
                <w:szCs w:val="20"/>
              </w:rPr>
              <w:t>Douméga</w:t>
            </w:r>
            <w:proofErr w:type="spellEnd"/>
          </w:p>
          <w:p w:rsidR="00215BC8" w:rsidRPr="00E21CC1" w:rsidRDefault="00215BC8" w:rsidP="00E3316C">
            <w:pPr>
              <w:rPr>
                <w:rFonts w:ascii="Calibri" w:hAnsi="Calibri"/>
                <w:b/>
                <w:sz w:val="20"/>
                <w:szCs w:val="20"/>
              </w:rPr>
            </w:pPr>
            <w:r w:rsidRPr="00E21CC1">
              <w:rPr>
                <w:rFonts w:ascii="Calibri" w:hAnsi="Calibri"/>
                <w:sz w:val="20"/>
                <w:szCs w:val="20"/>
              </w:rPr>
              <w:t xml:space="preserve">Zone de </w:t>
            </w:r>
            <w:proofErr w:type="spellStart"/>
            <w:r w:rsidRPr="00E21CC1">
              <w:rPr>
                <w:rFonts w:ascii="Calibri" w:hAnsi="Calibri"/>
                <w:sz w:val="20"/>
                <w:szCs w:val="20"/>
              </w:rPr>
              <w:t>zoumbou</w:t>
            </w:r>
            <w:proofErr w:type="spellEnd"/>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pStyle w:val="Pieddepage"/>
              <w:tabs>
                <w:tab w:val="clear" w:pos="4536"/>
                <w:tab w:val="clear" w:pos="9072"/>
              </w:tabs>
              <w:rPr>
                <w:rFonts w:ascii="Calibri" w:hAnsi="Calibri"/>
                <w:bCs/>
                <w:sz w:val="20"/>
                <w:szCs w:val="20"/>
                <w:lang w:val="fr-FR" w:eastAsia="fr-FR"/>
              </w:rPr>
            </w:pPr>
            <w:r w:rsidRPr="0063374D">
              <w:rPr>
                <w:rFonts w:ascii="Calibri" w:hAnsi="Calibri"/>
                <w:bCs/>
                <w:sz w:val="20"/>
                <w:szCs w:val="20"/>
                <w:lang w:val="fr-FR" w:eastAsia="fr-FR"/>
              </w:rPr>
              <w:t xml:space="preserve">Subvention des clôtures en matériaux résistants de </w:t>
            </w:r>
            <w:r w:rsidRPr="0063374D">
              <w:rPr>
                <w:rFonts w:ascii="Calibri" w:hAnsi="Calibri"/>
                <w:b/>
                <w:bCs/>
                <w:sz w:val="20"/>
                <w:szCs w:val="20"/>
                <w:lang w:val="fr-FR" w:eastAsia="fr-FR"/>
              </w:rPr>
              <w:t xml:space="preserve">50% </w:t>
            </w:r>
            <w:r w:rsidRPr="0063374D">
              <w:rPr>
                <w:rFonts w:ascii="Calibri" w:hAnsi="Calibri"/>
                <w:bCs/>
                <w:sz w:val="20"/>
                <w:szCs w:val="20"/>
                <w:lang w:val="fr-FR" w:eastAsia="fr-FR"/>
              </w:rPr>
              <w:t>sites maraichers existant</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ml</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500</w:t>
            </w:r>
          </w:p>
        </w:tc>
        <w:tc>
          <w:tcPr>
            <w:tcW w:w="293" w:type="pct"/>
            <w:gridSpan w:val="3"/>
            <w:vAlign w:val="center"/>
          </w:tcPr>
          <w:p w:rsidR="00215BC8" w:rsidRPr="00E21CC1" w:rsidRDefault="00215BC8" w:rsidP="00E3316C">
            <w:pPr>
              <w:rPr>
                <w:rFonts w:ascii="Calibri" w:hAnsi="Calibri"/>
                <w:b/>
                <w:sz w:val="20"/>
                <w:szCs w:val="20"/>
              </w:rPr>
            </w:pPr>
            <w:r w:rsidRPr="00E21CC1">
              <w:rPr>
                <w:rFonts w:ascii="Calibri" w:hAnsi="Calibri"/>
                <w:sz w:val="20"/>
                <w:szCs w:val="20"/>
              </w:rPr>
              <w:t>Zone du dallol</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100</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100</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100</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pStyle w:val="Pieddepage"/>
              <w:tabs>
                <w:tab w:val="clear" w:pos="4536"/>
                <w:tab w:val="clear" w:pos="9072"/>
              </w:tabs>
              <w:rPr>
                <w:rFonts w:ascii="Calibri" w:hAnsi="Calibri"/>
                <w:bCs/>
                <w:sz w:val="20"/>
                <w:szCs w:val="20"/>
                <w:lang w:val="fr-FR" w:eastAsia="fr-FR"/>
              </w:rPr>
            </w:pPr>
            <w:r w:rsidRPr="0063374D">
              <w:rPr>
                <w:rFonts w:ascii="Calibri" w:hAnsi="Calibri"/>
                <w:bCs/>
                <w:sz w:val="20"/>
                <w:szCs w:val="20"/>
                <w:lang w:val="fr-FR" w:eastAsia="fr-FR"/>
              </w:rPr>
              <w:t>Optimiser la fonctionnalité de  comptoir d’écoulement des produits maraichers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comptoir</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293" w:type="pct"/>
            <w:gridSpan w:val="3"/>
            <w:vAlign w:val="center"/>
          </w:tcPr>
          <w:p w:rsidR="00215BC8" w:rsidRPr="00E21CC1" w:rsidRDefault="00215BC8" w:rsidP="00E3316C">
            <w:pPr>
              <w:rPr>
                <w:rFonts w:ascii="Calibri" w:hAnsi="Calibri"/>
                <w:sz w:val="20"/>
                <w:szCs w:val="20"/>
              </w:rPr>
            </w:pPr>
            <w:proofErr w:type="spellStart"/>
            <w:proofErr w:type="gramStart"/>
            <w:r w:rsidRPr="00E21CC1">
              <w:rPr>
                <w:rFonts w:ascii="Calibri" w:hAnsi="Calibri"/>
                <w:sz w:val="20"/>
                <w:szCs w:val="20"/>
              </w:rPr>
              <w:t>Keleli</w:t>
            </w:r>
            <w:proofErr w:type="spellEnd"/>
            <w:r w:rsidRPr="00E21CC1">
              <w:rPr>
                <w:rFonts w:ascii="Calibri" w:hAnsi="Calibri"/>
                <w:sz w:val="20"/>
                <w:szCs w:val="20"/>
              </w:rPr>
              <w:t xml:space="preserve"> ,</w:t>
            </w:r>
            <w:proofErr w:type="gramEnd"/>
            <w:r w:rsidRPr="00E21CC1">
              <w:rPr>
                <w:rFonts w:ascii="Calibri" w:hAnsi="Calibri"/>
                <w:sz w:val="20"/>
                <w:szCs w:val="20"/>
              </w:rPr>
              <w:t xml:space="preserve"> </w:t>
            </w:r>
            <w:proofErr w:type="spellStart"/>
            <w:r w:rsidRPr="00E21CC1">
              <w:rPr>
                <w:rFonts w:ascii="Calibri" w:hAnsi="Calibri"/>
                <w:sz w:val="20"/>
                <w:szCs w:val="20"/>
              </w:rPr>
              <w:t>Zoumbou</w:t>
            </w:r>
            <w:proofErr w:type="spellEnd"/>
            <w:r w:rsidRPr="00E21CC1">
              <w:rPr>
                <w:rFonts w:ascii="Calibri" w:hAnsi="Calibri"/>
                <w:sz w:val="20"/>
                <w:szCs w:val="20"/>
              </w:rPr>
              <w:t xml:space="preserve"> </w:t>
            </w:r>
            <w:proofErr w:type="spellStart"/>
            <w:r w:rsidRPr="00E21CC1">
              <w:rPr>
                <w:rFonts w:ascii="Calibri" w:hAnsi="Calibri"/>
                <w:sz w:val="20"/>
                <w:szCs w:val="20"/>
              </w:rPr>
              <w:t>angoual</w:t>
            </w:r>
            <w:proofErr w:type="spellEnd"/>
            <w:r w:rsidRPr="00E21CC1">
              <w:rPr>
                <w:rFonts w:ascii="Calibri" w:hAnsi="Calibri"/>
                <w:sz w:val="20"/>
                <w:szCs w:val="20"/>
              </w:rPr>
              <w:t xml:space="preserve">  </w:t>
            </w:r>
            <w:proofErr w:type="spellStart"/>
            <w:r w:rsidRPr="00E21CC1">
              <w:rPr>
                <w:rFonts w:ascii="Calibri" w:hAnsi="Calibri"/>
                <w:sz w:val="20"/>
                <w:szCs w:val="20"/>
              </w:rPr>
              <w:t>Toudou</w:t>
            </w:r>
            <w:proofErr w:type="spellEnd"/>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pStyle w:val="Pieddepage"/>
              <w:tabs>
                <w:tab w:val="clear" w:pos="4536"/>
                <w:tab w:val="clear" w:pos="9072"/>
              </w:tabs>
              <w:rPr>
                <w:rFonts w:ascii="Calibri" w:hAnsi="Calibri"/>
                <w:bCs/>
                <w:sz w:val="20"/>
                <w:szCs w:val="20"/>
                <w:lang w:val="fr-FR" w:eastAsia="fr-FR"/>
              </w:rPr>
            </w:pPr>
            <w:r w:rsidRPr="0063374D">
              <w:rPr>
                <w:rFonts w:ascii="Calibri" w:hAnsi="Calibri"/>
                <w:bCs/>
                <w:sz w:val="20"/>
                <w:szCs w:val="20"/>
                <w:lang w:val="fr-FR" w:eastAsia="fr-FR"/>
              </w:rPr>
              <w:t xml:space="preserve">équipement en moyens de </w:t>
            </w:r>
            <w:r w:rsidRPr="0063374D">
              <w:rPr>
                <w:rFonts w:ascii="Calibri" w:hAnsi="Calibri"/>
                <w:bCs/>
                <w:sz w:val="20"/>
                <w:szCs w:val="20"/>
                <w:lang w:val="fr-FR" w:eastAsia="fr-FR"/>
              </w:rPr>
              <w:lastRenderedPageBreak/>
              <w:t xml:space="preserve">placement </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lastRenderedPageBreak/>
              <w:t>Véhicule</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293" w:type="pct"/>
            <w:gridSpan w:val="3"/>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Formation des organisations paysannes  sur les techniques de conservation  des produits maraîchers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OP</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20</w:t>
            </w:r>
          </w:p>
        </w:tc>
        <w:tc>
          <w:tcPr>
            <w:tcW w:w="293"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Zone de </w:t>
            </w:r>
            <w:proofErr w:type="spellStart"/>
            <w:r>
              <w:rPr>
                <w:rFonts w:ascii="Calibri" w:hAnsi="Calibri"/>
                <w:sz w:val="20"/>
                <w:szCs w:val="20"/>
              </w:rPr>
              <w:t>Douméga</w:t>
            </w:r>
            <w:proofErr w:type="spellEnd"/>
          </w:p>
          <w:p w:rsidR="00215BC8" w:rsidRPr="00E21CC1" w:rsidRDefault="00215BC8" w:rsidP="00E3316C">
            <w:pPr>
              <w:rPr>
                <w:rFonts w:ascii="Calibri" w:hAnsi="Calibri"/>
                <w:sz w:val="20"/>
                <w:szCs w:val="20"/>
              </w:rPr>
            </w:pPr>
            <w:r w:rsidRPr="00E21CC1">
              <w:rPr>
                <w:rFonts w:ascii="Calibri" w:hAnsi="Calibri"/>
                <w:sz w:val="20"/>
                <w:szCs w:val="20"/>
              </w:rPr>
              <w:t xml:space="preserve">Zone de </w:t>
            </w:r>
            <w:proofErr w:type="spellStart"/>
            <w:r w:rsidRPr="00E21CC1">
              <w:rPr>
                <w:rFonts w:ascii="Calibri" w:hAnsi="Calibri"/>
                <w:sz w:val="20"/>
                <w:szCs w:val="20"/>
              </w:rPr>
              <w:t>Zoumbou</w:t>
            </w:r>
            <w:proofErr w:type="spellEnd"/>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pStyle w:val="Pieddepage"/>
              <w:tabs>
                <w:tab w:val="clear" w:pos="4536"/>
                <w:tab w:val="clear" w:pos="9072"/>
              </w:tabs>
              <w:rPr>
                <w:rFonts w:ascii="Calibri" w:hAnsi="Calibri"/>
                <w:bCs/>
                <w:sz w:val="20"/>
                <w:szCs w:val="20"/>
                <w:lang w:val="fr-FR" w:eastAsia="fr-FR"/>
              </w:rPr>
            </w:pPr>
            <w:r w:rsidRPr="0063374D">
              <w:rPr>
                <w:rFonts w:ascii="Calibri" w:hAnsi="Calibri"/>
                <w:bCs/>
                <w:sz w:val="20"/>
                <w:szCs w:val="20"/>
                <w:lang w:val="fr-FR" w:eastAsia="fr-FR"/>
              </w:rPr>
              <w:t xml:space="preserve">Formation de brigadiers en techniques alternatives  </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Brigadiers</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4</w:t>
            </w:r>
          </w:p>
        </w:tc>
        <w:tc>
          <w:tcPr>
            <w:tcW w:w="293"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Zone de </w:t>
            </w:r>
            <w:proofErr w:type="spellStart"/>
            <w:r>
              <w:rPr>
                <w:rFonts w:ascii="Calibri" w:hAnsi="Calibri"/>
                <w:sz w:val="20"/>
                <w:szCs w:val="20"/>
              </w:rPr>
              <w:t>Douméga</w:t>
            </w:r>
            <w:proofErr w:type="spellEnd"/>
          </w:p>
          <w:p w:rsidR="00215BC8" w:rsidRPr="00E21CC1" w:rsidRDefault="00215BC8" w:rsidP="00E3316C">
            <w:pPr>
              <w:rPr>
                <w:rFonts w:ascii="Calibri" w:hAnsi="Calibri"/>
                <w:sz w:val="20"/>
                <w:szCs w:val="20"/>
              </w:rPr>
            </w:pPr>
            <w:r w:rsidRPr="00E21CC1">
              <w:rPr>
                <w:rFonts w:ascii="Calibri" w:hAnsi="Calibri"/>
                <w:sz w:val="20"/>
                <w:szCs w:val="20"/>
              </w:rPr>
              <w:t xml:space="preserve">Zone de </w:t>
            </w:r>
            <w:proofErr w:type="spellStart"/>
            <w:r w:rsidRPr="00E21CC1">
              <w:rPr>
                <w:rFonts w:ascii="Calibri" w:hAnsi="Calibri"/>
                <w:sz w:val="20"/>
                <w:szCs w:val="20"/>
              </w:rPr>
              <w:t>Zoumbou</w:t>
            </w:r>
            <w:proofErr w:type="spellEnd"/>
            <w:r w:rsidRPr="00E21CC1">
              <w:rPr>
                <w:rFonts w:ascii="Calibri" w:hAnsi="Calibri"/>
                <w:sz w:val="20"/>
                <w:szCs w:val="20"/>
              </w:rPr>
              <w:t xml:space="preserve"> Zone de </w:t>
            </w: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p>
        </w:tc>
        <w:tc>
          <w:tcPr>
            <w:tcW w:w="156" w:type="pct"/>
            <w:gridSpan w:val="2"/>
            <w:vAlign w:val="center"/>
          </w:tcPr>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30</w:t>
            </w:r>
          </w:p>
          <w:p w:rsidR="00215BC8" w:rsidRPr="00E21CC1" w:rsidRDefault="00215BC8" w:rsidP="00E3316C">
            <w:pPr>
              <w:ind w:firstLine="708"/>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Réhabilitation SCAP/RU</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SCAP/Ru</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293" w:type="pct"/>
            <w:gridSpan w:val="3"/>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b/>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b/>
                <w:sz w:val="20"/>
                <w:szCs w:val="20"/>
              </w:rPr>
            </w:pPr>
          </w:p>
        </w:tc>
        <w:tc>
          <w:tcPr>
            <w:tcW w:w="135" w:type="pct"/>
            <w:gridSpan w:val="4"/>
            <w:vAlign w:val="center"/>
          </w:tcPr>
          <w:p w:rsidR="00215BC8" w:rsidRPr="00E21CC1" w:rsidRDefault="00215BC8" w:rsidP="00E3316C">
            <w:pPr>
              <w:jc w:val="center"/>
              <w:rPr>
                <w:rFonts w:ascii="Calibri" w:hAnsi="Calibri"/>
                <w:b/>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 xml:space="preserve">Installation et équipement  de 2 COFOB par la </w:t>
            </w:r>
          </w:p>
          <w:p w:rsidR="00215BC8" w:rsidRPr="0063374D" w:rsidRDefault="00215BC8" w:rsidP="00E3316C">
            <w:pPr>
              <w:rPr>
                <w:rFonts w:ascii="Calibri" w:hAnsi="Calibri"/>
                <w:sz w:val="20"/>
                <w:szCs w:val="20"/>
              </w:rPr>
            </w:pPr>
            <w:r w:rsidRPr="0063374D">
              <w:rPr>
                <w:rFonts w:ascii="Calibri" w:hAnsi="Calibri"/>
                <w:sz w:val="20"/>
                <w:szCs w:val="20"/>
              </w:rPr>
              <w:t xml:space="preserve">COFOCOM  </w:t>
            </w:r>
          </w:p>
        </w:tc>
        <w:tc>
          <w:tcPr>
            <w:tcW w:w="224" w:type="pct"/>
            <w:vAlign w:val="center"/>
          </w:tcPr>
          <w:p w:rsidR="00215BC8" w:rsidRPr="0063374D" w:rsidRDefault="00215BC8" w:rsidP="00E3316C">
            <w:pPr>
              <w:rPr>
                <w:rFonts w:ascii="Calibri" w:hAnsi="Calibri"/>
                <w:b/>
                <w:sz w:val="20"/>
                <w:szCs w:val="20"/>
              </w:rPr>
            </w:pPr>
            <w:r>
              <w:rPr>
                <w:rFonts w:ascii="Calibri" w:hAnsi="Calibri"/>
                <w:b/>
                <w:sz w:val="20"/>
                <w:szCs w:val="20"/>
              </w:rPr>
              <w:t>Session</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6</w:t>
            </w:r>
          </w:p>
        </w:tc>
        <w:tc>
          <w:tcPr>
            <w:tcW w:w="293" w:type="pct"/>
            <w:gridSpan w:val="3"/>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 installations</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Recyclage et formation  des 28 COFOB</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 xml:space="preserve">Session </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10</w:t>
            </w:r>
          </w:p>
        </w:tc>
        <w:tc>
          <w:tcPr>
            <w:tcW w:w="293" w:type="pct"/>
            <w:gridSpan w:val="3"/>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un système efficace d’approvisionnement en produits alimentaires  est mis en place </w:t>
            </w: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Création boutiques coopératives femmes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boutique</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293"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Zone de </w:t>
            </w:r>
            <w:proofErr w:type="spellStart"/>
            <w:r>
              <w:rPr>
                <w:rFonts w:ascii="Calibri" w:hAnsi="Calibri"/>
                <w:sz w:val="20"/>
                <w:szCs w:val="20"/>
              </w:rPr>
              <w:t>Douméga</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rPr>
              <w:t>Z one</w:t>
            </w:r>
            <w:proofErr w:type="spellEnd"/>
            <w:r w:rsidRPr="00E21CC1">
              <w:rPr>
                <w:rFonts w:ascii="Calibri" w:hAnsi="Calibri"/>
                <w:sz w:val="20"/>
                <w:szCs w:val="20"/>
              </w:rPr>
              <w:t xml:space="preserve"> de </w:t>
            </w:r>
            <w:proofErr w:type="spellStart"/>
            <w:r w:rsidRPr="00E21CC1">
              <w:rPr>
                <w:rFonts w:ascii="Calibri" w:hAnsi="Calibri"/>
                <w:sz w:val="20"/>
                <w:szCs w:val="20"/>
              </w:rPr>
              <w:t>Zoumbou</w:t>
            </w:r>
            <w:proofErr w:type="spellEnd"/>
            <w:r w:rsidRPr="00E21CC1">
              <w:rPr>
                <w:rFonts w:ascii="Calibri" w:hAnsi="Calibri"/>
                <w:sz w:val="20"/>
                <w:szCs w:val="20"/>
              </w:rPr>
              <w:t xml:space="preserve"> Zone de </w:t>
            </w: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p>
        </w:tc>
        <w:tc>
          <w:tcPr>
            <w:tcW w:w="156" w:type="pct"/>
            <w:gridSpan w:val="2"/>
            <w:vAlign w:val="center"/>
          </w:tcPr>
          <w:p w:rsidR="00215BC8" w:rsidRPr="00E21CC1" w:rsidRDefault="00215BC8" w:rsidP="00E3316C">
            <w:pPr>
              <w:jc w:val="center"/>
              <w:rPr>
                <w:rFonts w:ascii="Calibri" w:hAnsi="Calibri"/>
                <w:b/>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35"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Création de banques céréalières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 xml:space="preserve">Banque céréalière BC </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293" w:type="pct"/>
            <w:gridSpan w:val="3"/>
            <w:vAlign w:val="center"/>
          </w:tcPr>
          <w:p w:rsidR="00215BC8" w:rsidRPr="00E21CC1" w:rsidRDefault="00215BC8" w:rsidP="00E3316C">
            <w:pPr>
              <w:rPr>
                <w:rFonts w:ascii="Calibri" w:hAnsi="Calibri"/>
                <w:b/>
                <w:sz w:val="20"/>
                <w:szCs w:val="20"/>
                <w:lang w:val="en-US"/>
              </w:rPr>
            </w:pPr>
            <w:proofErr w:type="spellStart"/>
            <w:r w:rsidRPr="00E21CC1">
              <w:rPr>
                <w:rFonts w:ascii="Calibri" w:hAnsi="Calibri"/>
                <w:b/>
                <w:sz w:val="20"/>
                <w:szCs w:val="20"/>
                <w:lang w:val="en-US"/>
              </w:rPr>
              <w:t>wasadahatchi</w:t>
            </w:r>
            <w:proofErr w:type="spellEnd"/>
          </w:p>
          <w:p w:rsidR="00215BC8" w:rsidRPr="00E21CC1" w:rsidRDefault="00215BC8" w:rsidP="00E3316C">
            <w:pPr>
              <w:rPr>
                <w:rFonts w:ascii="Calibri" w:hAnsi="Calibri"/>
                <w:b/>
                <w:sz w:val="20"/>
                <w:szCs w:val="20"/>
                <w:lang w:val="en-US"/>
              </w:rPr>
            </w:pPr>
            <w:proofErr w:type="spellStart"/>
            <w:r w:rsidRPr="00E21CC1">
              <w:rPr>
                <w:rFonts w:ascii="Calibri" w:hAnsi="Calibri"/>
                <w:b/>
                <w:sz w:val="20"/>
                <w:szCs w:val="20"/>
                <w:lang w:val="en-US"/>
              </w:rPr>
              <w:t>Maizabi</w:t>
            </w:r>
            <w:proofErr w:type="spellEnd"/>
          </w:p>
          <w:p w:rsidR="00215BC8" w:rsidRPr="00E21CC1" w:rsidRDefault="00215BC8" w:rsidP="00E3316C">
            <w:pPr>
              <w:rPr>
                <w:rFonts w:ascii="Calibri" w:hAnsi="Calibri"/>
                <w:b/>
                <w:sz w:val="20"/>
                <w:szCs w:val="20"/>
                <w:lang w:val="en-US"/>
              </w:rPr>
            </w:pPr>
            <w:proofErr w:type="spellStart"/>
            <w:r w:rsidRPr="00E21CC1">
              <w:rPr>
                <w:rFonts w:ascii="Calibri" w:hAnsi="Calibri"/>
                <w:b/>
                <w:sz w:val="20"/>
                <w:szCs w:val="20"/>
                <w:lang w:val="en-US"/>
              </w:rPr>
              <w:t>Angoual</w:t>
            </w:r>
            <w:proofErr w:type="spellEnd"/>
            <w:r w:rsidRPr="00E21CC1">
              <w:rPr>
                <w:rFonts w:ascii="Calibri" w:hAnsi="Calibri"/>
                <w:b/>
                <w:sz w:val="20"/>
                <w:szCs w:val="20"/>
                <w:lang w:val="en-US"/>
              </w:rPr>
              <w:t xml:space="preserve"> </w:t>
            </w:r>
            <w:proofErr w:type="spellStart"/>
            <w:r w:rsidRPr="00E21CC1">
              <w:rPr>
                <w:rFonts w:ascii="Calibri" w:hAnsi="Calibri"/>
                <w:b/>
                <w:sz w:val="20"/>
                <w:szCs w:val="20"/>
                <w:lang w:val="en-US"/>
              </w:rPr>
              <w:t>Garka</w:t>
            </w:r>
            <w:proofErr w:type="spellEnd"/>
          </w:p>
          <w:p w:rsidR="00215BC8" w:rsidRPr="00E21CC1" w:rsidRDefault="00215BC8" w:rsidP="00E3316C">
            <w:pPr>
              <w:rPr>
                <w:rFonts w:ascii="Calibri" w:hAnsi="Calibri"/>
                <w:b/>
                <w:sz w:val="20"/>
                <w:szCs w:val="20"/>
                <w:lang w:val="en-US"/>
              </w:rPr>
            </w:pPr>
            <w:proofErr w:type="spellStart"/>
            <w:r w:rsidRPr="00E21CC1">
              <w:rPr>
                <w:rFonts w:ascii="Calibri" w:hAnsi="Calibri"/>
                <w:b/>
                <w:sz w:val="20"/>
                <w:szCs w:val="20"/>
                <w:lang w:val="en-US"/>
              </w:rPr>
              <w:t>Tounga</w:t>
            </w:r>
            <w:proofErr w:type="spellEnd"/>
            <w:r w:rsidRPr="00E21CC1">
              <w:rPr>
                <w:rFonts w:ascii="Calibri" w:hAnsi="Calibri"/>
                <w:b/>
                <w:sz w:val="20"/>
                <w:szCs w:val="20"/>
                <w:lang w:val="en-US"/>
              </w:rPr>
              <w:t xml:space="preserve"> </w:t>
            </w:r>
            <w:proofErr w:type="spellStart"/>
            <w:r w:rsidRPr="00E21CC1">
              <w:rPr>
                <w:rFonts w:ascii="Calibri" w:hAnsi="Calibri"/>
                <w:b/>
                <w:sz w:val="20"/>
                <w:szCs w:val="20"/>
                <w:lang w:val="en-US"/>
              </w:rPr>
              <w:t>Chayaou</w:t>
            </w:r>
            <w:proofErr w:type="spellEnd"/>
          </w:p>
          <w:p w:rsidR="00215BC8" w:rsidRPr="00E21CC1" w:rsidRDefault="00215BC8" w:rsidP="00E3316C">
            <w:pPr>
              <w:rPr>
                <w:rFonts w:ascii="Calibri" w:hAnsi="Calibri"/>
                <w:b/>
                <w:sz w:val="20"/>
                <w:szCs w:val="20"/>
              </w:rPr>
            </w:pPr>
            <w:proofErr w:type="spellStart"/>
            <w:r w:rsidRPr="00E21CC1">
              <w:rPr>
                <w:rFonts w:ascii="Calibri" w:hAnsi="Calibri"/>
                <w:b/>
                <w:sz w:val="20"/>
                <w:szCs w:val="20"/>
              </w:rPr>
              <w:t>Malabawa</w:t>
            </w:r>
            <w:proofErr w:type="spellEnd"/>
          </w:p>
          <w:p w:rsidR="00215BC8" w:rsidRPr="00E21CC1" w:rsidRDefault="00215BC8" w:rsidP="00E3316C">
            <w:pPr>
              <w:rPr>
                <w:rFonts w:ascii="Calibri" w:hAnsi="Calibri"/>
                <w:b/>
                <w:sz w:val="20"/>
                <w:szCs w:val="20"/>
              </w:rPr>
            </w:pPr>
          </w:p>
        </w:tc>
        <w:tc>
          <w:tcPr>
            <w:tcW w:w="156" w:type="pct"/>
            <w:gridSpan w:val="2"/>
            <w:vAlign w:val="center"/>
          </w:tcPr>
          <w:p w:rsidR="00215BC8" w:rsidRPr="00E21CC1" w:rsidRDefault="00215BC8" w:rsidP="00E3316C">
            <w:pPr>
              <w:rPr>
                <w:rFonts w:ascii="Calibri" w:hAnsi="Calibri"/>
                <w:b/>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r w:rsidRPr="00E21CC1">
              <w:rPr>
                <w:rFonts w:ascii="Calibri" w:hAnsi="Calibri"/>
                <w:b/>
                <w:sz w:val="20"/>
                <w:szCs w:val="20"/>
              </w:rPr>
              <w:t>2</w:t>
            </w:r>
          </w:p>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p>
        </w:tc>
        <w:tc>
          <w:tcPr>
            <w:tcW w:w="137" w:type="pct"/>
            <w:gridSpan w:val="5"/>
            <w:vAlign w:val="center"/>
          </w:tcPr>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r w:rsidRPr="00E21CC1">
              <w:rPr>
                <w:rFonts w:ascii="Calibri" w:hAnsi="Calibri"/>
                <w:b/>
                <w:sz w:val="20"/>
                <w:szCs w:val="20"/>
              </w:rPr>
              <w:t>1</w:t>
            </w:r>
          </w:p>
          <w:p w:rsidR="00215BC8" w:rsidRPr="00E21CC1" w:rsidRDefault="00215BC8" w:rsidP="00E3316C">
            <w:pPr>
              <w:jc w:val="center"/>
              <w:rPr>
                <w:rFonts w:ascii="Calibri" w:hAnsi="Calibri"/>
                <w:b/>
                <w:sz w:val="20"/>
                <w:szCs w:val="20"/>
              </w:rPr>
            </w:pPr>
          </w:p>
        </w:tc>
        <w:tc>
          <w:tcPr>
            <w:tcW w:w="135" w:type="pct"/>
            <w:gridSpan w:val="4"/>
            <w:vAlign w:val="center"/>
          </w:tcPr>
          <w:p w:rsidR="00215BC8" w:rsidRDefault="00215BC8" w:rsidP="00E3316C">
            <w:pPr>
              <w:jc w:val="center"/>
              <w:rPr>
                <w:rFonts w:ascii="Calibri" w:hAnsi="Calibri"/>
                <w:b/>
                <w:sz w:val="20"/>
                <w:szCs w:val="20"/>
              </w:rPr>
            </w:pPr>
          </w:p>
          <w:p w:rsidR="00215BC8" w:rsidRDefault="00215BC8" w:rsidP="00E3316C">
            <w:pPr>
              <w:jc w:val="center"/>
              <w:rPr>
                <w:rFonts w:ascii="Calibri" w:hAnsi="Calibri"/>
                <w:b/>
                <w:sz w:val="20"/>
                <w:szCs w:val="20"/>
              </w:rPr>
            </w:pPr>
          </w:p>
          <w:p w:rsidR="00215BC8"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r w:rsidRPr="00E21CC1">
              <w:rPr>
                <w:rFonts w:ascii="Calibri" w:hAnsi="Calibri"/>
                <w:b/>
                <w:sz w:val="20"/>
                <w:szCs w:val="20"/>
              </w:rPr>
              <w:t>1</w:t>
            </w:r>
          </w:p>
          <w:p w:rsidR="00215BC8" w:rsidRPr="00E21CC1" w:rsidRDefault="00215BC8" w:rsidP="00E3316C">
            <w:pPr>
              <w:jc w:val="center"/>
              <w:rPr>
                <w:rFonts w:ascii="Calibri" w:hAnsi="Calibri"/>
                <w:b/>
                <w:sz w:val="20"/>
                <w:szCs w:val="20"/>
              </w:rPr>
            </w:pPr>
          </w:p>
          <w:p w:rsidR="00215BC8" w:rsidRPr="00E21CC1" w:rsidRDefault="00215BC8" w:rsidP="00E3316C">
            <w:pPr>
              <w:jc w:val="center"/>
              <w:rPr>
                <w:rFonts w:ascii="Calibri" w:hAnsi="Calibri"/>
                <w:b/>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p w:rsidR="00215BC8"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Réhabilitation  3 BC</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BC</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293" w:type="pct"/>
            <w:gridSpan w:val="3"/>
            <w:vAlign w:val="center"/>
          </w:tcPr>
          <w:p w:rsidR="00215BC8" w:rsidRPr="00E21CC1" w:rsidRDefault="00215BC8" w:rsidP="00E3316C">
            <w:pPr>
              <w:rPr>
                <w:rFonts w:ascii="Calibri" w:hAnsi="Calibri"/>
                <w:b/>
                <w:sz w:val="20"/>
                <w:szCs w:val="20"/>
              </w:rPr>
            </w:pPr>
            <w:r w:rsidRPr="00E21CC1">
              <w:rPr>
                <w:rFonts w:ascii="Calibri" w:hAnsi="Calibri"/>
                <w:b/>
                <w:sz w:val="20"/>
                <w:szCs w:val="20"/>
              </w:rPr>
              <w:t xml:space="preserve">Villages : </w:t>
            </w:r>
            <w:proofErr w:type="spellStart"/>
            <w:r w:rsidRPr="00E21CC1">
              <w:rPr>
                <w:rFonts w:ascii="Calibri" w:hAnsi="Calibri"/>
                <w:b/>
                <w:sz w:val="20"/>
                <w:szCs w:val="20"/>
              </w:rPr>
              <w:t>angoua</w:t>
            </w:r>
            <w:proofErr w:type="spellEnd"/>
            <w:r w:rsidRPr="00E21CC1">
              <w:rPr>
                <w:rFonts w:ascii="Calibri" w:hAnsi="Calibri"/>
                <w:b/>
                <w:sz w:val="20"/>
                <w:szCs w:val="20"/>
              </w:rPr>
              <w:t xml:space="preserve"> </w:t>
            </w:r>
            <w:proofErr w:type="spellStart"/>
            <w:r w:rsidRPr="00E21CC1">
              <w:rPr>
                <w:rFonts w:ascii="Calibri" w:hAnsi="Calibri"/>
                <w:b/>
                <w:sz w:val="20"/>
                <w:szCs w:val="20"/>
              </w:rPr>
              <w:t>toudou</w:t>
            </w:r>
            <w:proofErr w:type="spellEnd"/>
            <w:r w:rsidRPr="00E21CC1">
              <w:rPr>
                <w:rFonts w:ascii="Calibri" w:hAnsi="Calibri"/>
                <w:b/>
                <w:sz w:val="20"/>
                <w:szCs w:val="20"/>
              </w:rPr>
              <w:t xml:space="preserve">, </w:t>
            </w:r>
            <w:proofErr w:type="spellStart"/>
            <w:r w:rsidRPr="00E21CC1">
              <w:rPr>
                <w:rFonts w:ascii="Calibri" w:hAnsi="Calibri"/>
                <w:b/>
                <w:sz w:val="20"/>
                <w:szCs w:val="20"/>
              </w:rPr>
              <w:t>ziazatou</w:t>
            </w:r>
            <w:proofErr w:type="spellEnd"/>
            <w:r w:rsidRPr="00E21CC1">
              <w:rPr>
                <w:rFonts w:ascii="Calibri" w:hAnsi="Calibri"/>
                <w:b/>
                <w:sz w:val="20"/>
                <w:szCs w:val="20"/>
              </w:rPr>
              <w:t xml:space="preserve">, </w:t>
            </w:r>
            <w:proofErr w:type="spellStart"/>
            <w:r w:rsidRPr="00E21CC1">
              <w:rPr>
                <w:rFonts w:ascii="Calibri" w:hAnsi="Calibri"/>
                <w:b/>
                <w:sz w:val="20"/>
                <w:szCs w:val="20"/>
              </w:rPr>
              <w:t>boutana</w:t>
            </w:r>
            <w:proofErr w:type="spellEnd"/>
          </w:p>
        </w:tc>
        <w:tc>
          <w:tcPr>
            <w:tcW w:w="156" w:type="pct"/>
            <w:gridSpan w:val="2"/>
            <w:vAlign w:val="center"/>
          </w:tcPr>
          <w:p w:rsidR="00215BC8" w:rsidRPr="00E21CC1" w:rsidRDefault="00215BC8" w:rsidP="00E3316C">
            <w:pPr>
              <w:rPr>
                <w:rFonts w:ascii="Calibri" w:hAnsi="Calibri"/>
                <w:b/>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37" w:type="pct"/>
            <w:gridSpan w:val="5"/>
            <w:vAlign w:val="center"/>
          </w:tcPr>
          <w:p w:rsidR="00215BC8" w:rsidRPr="00E21CC1" w:rsidRDefault="00215BC8" w:rsidP="00E3316C">
            <w:pPr>
              <w:jc w:val="center"/>
              <w:rPr>
                <w:rFonts w:ascii="Calibri" w:hAnsi="Calibri"/>
                <w:b/>
                <w:sz w:val="20"/>
                <w:szCs w:val="20"/>
              </w:rPr>
            </w:pPr>
          </w:p>
        </w:tc>
        <w:tc>
          <w:tcPr>
            <w:tcW w:w="135" w:type="pct"/>
            <w:gridSpan w:val="4"/>
            <w:vAlign w:val="center"/>
          </w:tcPr>
          <w:p w:rsidR="00215BC8" w:rsidRPr="00E21CC1" w:rsidRDefault="00215BC8" w:rsidP="00E3316C">
            <w:pPr>
              <w:jc w:val="center"/>
              <w:rPr>
                <w:rFonts w:ascii="Calibri" w:hAnsi="Calibri"/>
                <w:b/>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tc>
        <w:tc>
          <w:tcPr>
            <w:tcW w:w="576" w:type="pct"/>
            <w:gridSpan w:val="4"/>
            <w:vAlign w:val="center"/>
          </w:tcPr>
          <w:p w:rsidR="00215BC8" w:rsidRPr="0063374D" w:rsidRDefault="00215BC8" w:rsidP="00E3316C">
            <w:pPr>
              <w:rPr>
                <w:rFonts w:ascii="Calibri" w:hAnsi="Calibri"/>
                <w:sz w:val="20"/>
                <w:szCs w:val="20"/>
              </w:rPr>
            </w:pPr>
            <w:r w:rsidRPr="0063374D">
              <w:rPr>
                <w:rFonts w:ascii="Calibri" w:hAnsi="Calibri"/>
                <w:sz w:val="20"/>
                <w:szCs w:val="20"/>
              </w:rPr>
              <w:t xml:space="preserve">Unité de production de jus de pastèques </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Unité</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w:t>
            </w:r>
          </w:p>
        </w:tc>
        <w:tc>
          <w:tcPr>
            <w:tcW w:w="293" w:type="pct"/>
            <w:gridSpan w:val="3"/>
            <w:vAlign w:val="center"/>
          </w:tcPr>
          <w:p w:rsidR="00215BC8" w:rsidRPr="00E21CC1" w:rsidRDefault="00215BC8" w:rsidP="00E3316C">
            <w:pPr>
              <w:rPr>
                <w:rFonts w:ascii="Calibri" w:hAnsi="Calibri"/>
                <w:b/>
                <w:sz w:val="20"/>
                <w:szCs w:val="20"/>
              </w:rPr>
            </w:pPr>
          </w:p>
        </w:tc>
        <w:tc>
          <w:tcPr>
            <w:tcW w:w="156" w:type="pct"/>
            <w:gridSpan w:val="2"/>
            <w:vAlign w:val="center"/>
          </w:tcPr>
          <w:p w:rsidR="00215BC8" w:rsidRPr="00E21CC1" w:rsidRDefault="00215BC8" w:rsidP="00E3316C">
            <w:pPr>
              <w:rPr>
                <w:rFonts w:ascii="Calibri" w:hAnsi="Calibri"/>
                <w:b/>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b/>
                <w:sz w:val="20"/>
                <w:szCs w:val="20"/>
              </w:rPr>
            </w:pPr>
          </w:p>
        </w:tc>
        <w:tc>
          <w:tcPr>
            <w:tcW w:w="135" w:type="pct"/>
            <w:gridSpan w:val="4"/>
            <w:vAlign w:val="center"/>
          </w:tcPr>
          <w:p w:rsidR="00215BC8" w:rsidRPr="00E21CC1" w:rsidRDefault="00215BC8" w:rsidP="00E3316C">
            <w:pPr>
              <w:jc w:val="center"/>
              <w:rPr>
                <w:rFonts w:ascii="Calibri" w:hAnsi="Calibri"/>
                <w:b/>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Produits</w:t>
            </w:r>
          </w:p>
        </w:tc>
        <w:tc>
          <w:tcPr>
            <w:tcW w:w="576" w:type="pct"/>
            <w:gridSpan w:val="4"/>
            <w:vAlign w:val="center"/>
          </w:tcPr>
          <w:p w:rsidR="00215BC8" w:rsidRPr="0063374D" w:rsidRDefault="00215BC8" w:rsidP="00E3316C">
            <w:pPr>
              <w:rPr>
                <w:rFonts w:ascii="Calibri" w:hAnsi="Calibri"/>
                <w:b/>
                <w:sz w:val="20"/>
                <w:szCs w:val="20"/>
              </w:rPr>
            </w:pPr>
            <w:r w:rsidRPr="0063374D">
              <w:rPr>
                <w:rFonts w:ascii="Calibri" w:hAnsi="Calibri"/>
                <w:b/>
                <w:sz w:val="20"/>
                <w:szCs w:val="20"/>
              </w:rPr>
              <w:t>Actions</w:t>
            </w:r>
          </w:p>
        </w:tc>
        <w:tc>
          <w:tcPr>
            <w:tcW w:w="224" w:type="pct"/>
            <w:vAlign w:val="center"/>
          </w:tcPr>
          <w:p w:rsidR="00215BC8" w:rsidRPr="0063374D" w:rsidRDefault="00215BC8" w:rsidP="00E3316C">
            <w:pPr>
              <w:rPr>
                <w:rFonts w:ascii="Calibri" w:hAnsi="Calibri"/>
                <w:b/>
                <w:sz w:val="20"/>
                <w:szCs w:val="20"/>
              </w:rPr>
            </w:pPr>
            <w:r w:rsidRPr="0063374D">
              <w:rPr>
                <w:rFonts w:ascii="Calibri" w:hAnsi="Calibri"/>
                <w:b/>
                <w:sz w:val="20"/>
                <w:szCs w:val="20"/>
              </w:rPr>
              <w:t>Unité</w:t>
            </w:r>
          </w:p>
        </w:tc>
        <w:tc>
          <w:tcPr>
            <w:tcW w:w="159" w:type="pct"/>
            <w:gridSpan w:val="3"/>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293" w:type="pct"/>
            <w:gridSpan w:val="3"/>
            <w:vAlign w:val="center"/>
          </w:tcPr>
          <w:p w:rsidR="00215BC8" w:rsidRPr="00E21CC1" w:rsidRDefault="00215BC8" w:rsidP="00E3316C">
            <w:pPr>
              <w:rPr>
                <w:rFonts w:ascii="Calibri" w:hAnsi="Calibri"/>
                <w:b/>
                <w:sz w:val="20"/>
                <w:szCs w:val="20"/>
              </w:rPr>
            </w:pPr>
            <w:r w:rsidRPr="00E21CC1">
              <w:rPr>
                <w:rFonts w:ascii="Calibri" w:hAnsi="Calibri"/>
                <w:b/>
                <w:sz w:val="20"/>
                <w:szCs w:val="20"/>
              </w:rPr>
              <w:t>Localisation</w:t>
            </w:r>
          </w:p>
        </w:tc>
        <w:tc>
          <w:tcPr>
            <w:tcW w:w="156" w:type="pct"/>
            <w:gridSpan w:val="2"/>
            <w:vAlign w:val="center"/>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4"/>
          <w:wAfter w:w="2204" w:type="pct"/>
        </w:trPr>
        <w:tc>
          <w:tcPr>
            <w:tcW w:w="216" w:type="pct"/>
            <w:vMerge w:val="restart"/>
            <w:vAlign w:val="center"/>
          </w:tcPr>
          <w:p w:rsidR="00215BC8" w:rsidRPr="00E21CC1" w:rsidRDefault="00215BC8" w:rsidP="00E3316C">
            <w:pPr>
              <w:rPr>
                <w:rFonts w:ascii="Calibri" w:hAnsi="Calibri"/>
                <w:b/>
                <w:sz w:val="20"/>
                <w:szCs w:val="20"/>
              </w:rPr>
            </w:pPr>
            <w:r w:rsidRPr="00E21CC1">
              <w:rPr>
                <w:rFonts w:ascii="Calibri" w:hAnsi="Calibri"/>
                <w:b/>
                <w:sz w:val="20"/>
                <w:szCs w:val="20"/>
              </w:rPr>
              <w:t xml:space="preserve">La situation </w:t>
            </w:r>
          </w:p>
          <w:p w:rsidR="00215BC8" w:rsidRPr="00E21CC1" w:rsidRDefault="00215BC8" w:rsidP="00E3316C">
            <w:pPr>
              <w:rPr>
                <w:rFonts w:ascii="Calibri" w:hAnsi="Calibri"/>
                <w:sz w:val="20"/>
                <w:szCs w:val="20"/>
              </w:rPr>
            </w:pPr>
            <w:r w:rsidRPr="00E21CC1">
              <w:rPr>
                <w:rFonts w:ascii="Calibri" w:hAnsi="Calibri"/>
                <w:b/>
                <w:sz w:val="20"/>
                <w:szCs w:val="20"/>
              </w:rPr>
              <w:t xml:space="preserve">alimentaire et sanitaire du cheptel </w:t>
            </w:r>
            <w:r w:rsidRPr="00E21CC1">
              <w:rPr>
                <w:rFonts w:ascii="Calibri" w:hAnsi="Calibri"/>
                <w:b/>
                <w:sz w:val="20"/>
                <w:szCs w:val="20"/>
              </w:rPr>
              <w:lastRenderedPageBreak/>
              <w:t>est améliorée</w:t>
            </w: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8"/>
                <w:szCs w:val="28"/>
              </w:rPr>
              <w:lastRenderedPageBreak/>
              <w:t>E L E V A G E</w:t>
            </w:r>
          </w:p>
        </w:tc>
        <w:tc>
          <w:tcPr>
            <w:tcW w:w="112" w:type="pct"/>
          </w:tcPr>
          <w:p w:rsidR="00215BC8" w:rsidRPr="00E21CC1" w:rsidRDefault="00215BC8" w:rsidP="00E3316C">
            <w:pPr>
              <w:rPr>
                <w:rFonts w:ascii="Calibri" w:hAnsi="Calibri"/>
                <w:sz w:val="20"/>
              </w:rPr>
            </w:pPr>
          </w:p>
        </w:tc>
        <w:tc>
          <w:tcPr>
            <w:tcW w:w="112" w:type="pct"/>
          </w:tcPr>
          <w:p w:rsidR="00215BC8" w:rsidRPr="00E21CC1" w:rsidRDefault="00215BC8" w:rsidP="00E3316C">
            <w:pPr>
              <w:rPr>
                <w:rFonts w:ascii="Calibri" w:hAnsi="Calibri"/>
                <w:sz w:val="20"/>
              </w:rPr>
            </w:pPr>
          </w:p>
        </w:tc>
        <w:tc>
          <w:tcPr>
            <w:tcW w:w="112" w:type="pct"/>
            <w:vAlign w:val="center"/>
          </w:tcPr>
          <w:p w:rsidR="00215BC8" w:rsidRPr="009C73EA" w:rsidRDefault="00215BC8" w:rsidP="00E3316C">
            <w:pPr>
              <w:ind w:left="288" w:hanging="288"/>
              <w:jc w:val="center"/>
              <w:rPr>
                <w:rFonts w:ascii="Calibri" w:hAnsi="Calibri" w:cs="Calibri"/>
                <w:b/>
                <w:bCs/>
                <w:color w:val="000000"/>
                <w:sz w:val="16"/>
                <w:szCs w:val="16"/>
              </w:rPr>
            </w:pPr>
          </w:p>
        </w:tc>
      </w:tr>
      <w:tr w:rsidR="00215BC8" w:rsidRPr="00E21CC1" w:rsidTr="00E3316C">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center"/>
          </w:tcPr>
          <w:p w:rsidR="00215BC8" w:rsidRPr="00E21CC1" w:rsidRDefault="00215BC8" w:rsidP="00E3316C">
            <w:pPr>
              <w:spacing w:before="40" w:after="40"/>
              <w:jc w:val="center"/>
              <w:rPr>
                <w:rFonts w:ascii="Calibri" w:hAnsi="Calibri"/>
                <w:b/>
                <w:sz w:val="20"/>
                <w:szCs w:val="20"/>
              </w:rPr>
            </w:pPr>
            <w:r w:rsidRPr="00E21CC1">
              <w:rPr>
                <w:rFonts w:ascii="Calibri" w:hAnsi="Calibri"/>
                <w:b/>
                <w:sz w:val="20"/>
                <w:szCs w:val="20"/>
              </w:rPr>
              <w:t>Objectif spécifique 3 : </w:t>
            </w:r>
            <w:r w:rsidRPr="00E21CC1">
              <w:rPr>
                <w:rFonts w:ascii="Calibri" w:hAnsi="Calibri"/>
                <w:b/>
                <w:bCs/>
                <w:sz w:val="20"/>
                <w:szCs w:val="20"/>
              </w:rPr>
              <w:t>Assurer</w:t>
            </w:r>
            <w:r w:rsidRPr="00E21CC1">
              <w:rPr>
                <w:rFonts w:ascii="Calibri" w:hAnsi="Calibri"/>
                <w:b/>
                <w:sz w:val="20"/>
                <w:szCs w:val="20"/>
              </w:rPr>
              <w:t xml:space="preserve">  la disponibilité du pâturage et   des compléments aliments bétails hauteur de 30 % des besoins  et  en i</w:t>
            </w:r>
            <w:r>
              <w:rPr>
                <w:rFonts w:ascii="Calibri" w:hAnsi="Calibri"/>
                <w:b/>
                <w:sz w:val="20"/>
                <w:szCs w:val="20"/>
              </w:rPr>
              <w:t>ntrants zootechniques d’ici 2024</w:t>
            </w:r>
            <w:r w:rsidRPr="00E21CC1">
              <w:rPr>
                <w:rFonts w:ascii="Calibri" w:hAnsi="Calibri"/>
                <w:b/>
                <w:sz w:val="20"/>
                <w:szCs w:val="20"/>
              </w:rPr>
              <w:t>.</w:t>
            </w:r>
          </w:p>
        </w:tc>
        <w:tc>
          <w:tcPr>
            <w:tcW w:w="847" w:type="pct"/>
            <w:gridSpan w:val="5"/>
          </w:tcPr>
          <w:p w:rsidR="00215BC8" w:rsidRPr="00E21CC1" w:rsidRDefault="00215BC8" w:rsidP="00E3316C">
            <w:pPr>
              <w:rPr>
                <w:rFonts w:ascii="Calibri" w:hAnsi="Calibri"/>
                <w:sz w:val="20"/>
                <w:szCs w:val="20"/>
              </w:rPr>
            </w:pPr>
          </w:p>
        </w:tc>
        <w:tc>
          <w:tcPr>
            <w:tcW w:w="847" w:type="pct"/>
          </w:tcPr>
          <w:p w:rsidR="00215BC8" w:rsidRPr="00E21CC1" w:rsidRDefault="00215BC8" w:rsidP="00E3316C">
            <w:pPr>
              <w:rPr>
                <w:rFonts w:ascii="Calibri" w:hAnsi="Calibri"/>
                <w:sz w:val="20"/>
                <w:szCs w:val="20"/>
              </w:rPr>
            </w:pPr>
          </w:p>
        </w:tc>
        <w:tc>
          <w:tcPr>
            <w:tcW w:w="846" w:type="pct"/>
            <w:vAlign w:val="center"/>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SECTEUR  DE  L’ELEVAGE</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restart"/>
            <w:vAlign w:val="center"/>
          </w:tcPr>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Un système efficace d’approvisionnement en aliment bétail et intrants zootechnique   est mis en place</w:t>
            </w:r>
          </w:p>
        </w:tc>
        <w:tc>
          <w:tcPr>
            <w:tcW w:w="576" w:type="pct"/>
            <w:gridSpan w:val="4"/>
            <w:vAlign w:val="center"/>
          </w:tcPr>
          <w:p w:rsidR="00215BC8" w:rsidRPr="00E21CC1" w:rsidRDefault="00215BC8" w:rsidP="00E3316C">
            <w:pPr>
              <w:jc w:val="center"/>
              <w:rPr>
                <w:rFonts w:ascii="Calibri" w:hAnsi="Calibri"/>
                <w:sz w:val="20"/>
                <w:szCs w:val="20"/>
              </w:rPr>
            </w:pPr>
          </w:p>
        </w:tc>
        <w:tc>
          <w:tcPr>
            <w:tcW w:w="224" w:type="pct"/>
            <w:vAlign w:val="center"/>
          </w:tcPr>
          <w:p w:rsidR="00215BC8" w:rsidRPr="00E21CC1" w:rsidRDefault="00215BC8" w:rsidP="00E3316C">
            <w:pPr>
              <w:jc w:val="center"/>
              <w:rPr>
                <w:rFonts w:ascii="Calibri" w:hAnsi="Calibri"/>
                <w:sz w:val="20"/>
                <w:szCs w:val="20"/>
              </w:rPr>
            </w:pP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57" w:type="pct"/>
            <w:gridSpan w:val="6"/>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08"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Height w:val="1040"/>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Construction banques aliments bétail</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Banque aliments bétail</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296" w:type="pct"/>
            <w:gridSpan w:val="4"/>
            <w:vAlign w:val="center"/>
          </w:tcPr>
          <w:p w:rsidR="00215BC8" w:rsidRPr="00E21CC1" w:rsidRDefault="00215BC8" w:rsidP="00E3316C">
            <w:pPr>
              <w:rPr>
                <w:rFonts w:ascii="Calibri" w:hAnsi="Calibri"/>
                <w:sz w:val="20"/>
                <w:szCs w:val="20"/>
                <w:lang w:val="en-US"/>
              </w:rPr>
            </w:pPr>
            <w:proofErr w:type="spellStart"/>
            <w:r>
              <w:rPr>
                <w:rFonts w:ascii="Calibri" w:hAnsi="Calibri"/>
                <w:sz w:val="20"/>
                <w:szCs w:val="20"/>
                <w:lang w:val="en-US"/>
              </w:rPr>
              <w:t>Douméga</w:t>
            </w:r>
            <w:proofErr w:type="spellEnd"/>
          </w:p>
          <w:p w:rsidR="00215BC8" w:rsidRPr="00E21CC1" w:rsidRDefault="00215BC8" w:rsidP="00E3316C">
            <w:pPr>
              <w:rPr>
                <w:rFonts w:ascii="Calibri" w:hAnsi="Calibri"/>
                <w:sz w:val="20"/>
                <w:szCs w:val="20"/>
                <w:lang w:val="en-US"/>
              </w:rPr>
            </w:pPr>
            <w:proofErr w:type="spellStart"/>
            <w:r w:rsidRPr="00E21CC1">
              <w:rPr>
                <w:rFonts w:ascii="Calibri" w:hAnsi="Calibri"/>
                <w:sz w:val="20"/>
                <w:szCs w:val="20"/>
                <w:lang w:val="en-US"/>
              </w:rPr>
              <w:t>zoumbou</w:t>
            </w:r>
            <w:proofErr w:type="spellEnd"/>
          </w:p>
          <w:p w:rsidR="00215BC8" w:rsidRPr="00E21CC1" w:rsidRDefault="00215BC8" w:rsidP="00E3316C">
            <w:pPr>
              <w:rPr>
                <w:rFonts w:ascii="Calibri" w:hAnsi="Calibri"/>
                <w:sz w:val="20"/>
                <w:szCs w:val="20"/>
                <w:lang w:val="en-US"/>
              </w:rPr>
            </w:pPr>
            <w:proofErr w:type="spellStart"/>
            <w:r w:rsidRPr="00E21CC1">
              <w:rPr>
                <w:rFonts w:ascii="Calibri" w:hAnsi="Calibri"/>
                <w:sz w:val="20"/>
                <w:szCs w:val="20"/>
                <w:lang w:val="en-US"/>
              </w:rPr>
              <w:t>Ziazatou</w:t>
            </w:r>
            <w:proofErr w:type="spellEnd"/>
          </w:p>
          <w:p w:rsidR="00215BC8" w:rsidRPr="00E21CC1" w:rsidRDefault="00215BC8" w:rsidP="00E3316C">
            <w:pPr>
              <w:rPr>
                <w:rFonts w:ascii="Calibri" w:hAnsi="Calibri"/>
                <w:sz w:val="20"/>
                <w:szCs w:val="20"/>
                <w:lang w:val="en-US"/>
              </w:rPr>
            </w:pPr>
            <w:proofErr w:type="spellStart"/>
            <w:r w:rsidRPr="00E21CC1">
              <w:rPr>
                <w:rFonts w:ascii="Calibri" w:hAnsi="Calibri"/>
                <w:sz w:val="20"/>
                <w:szCs w:val="20"/>
                <w:lang w:val="en-US"/>
              </w:rPr>
              <w:t>Maizari</w:t>
            </w:r>
            <w:proofErr w:type="spellEnd"/>
          </w:p>
        </w:tc>
        <w:tc>
          <w:tcPr>
            <w:tcW w:w="156" w:type="pct"/>
            <w:gridSpan w:val="2"/>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Pr>
                <w:rFonts w:ascii="Calibri" w:hAnsi="Calibri"/>
                <w:sz w:val="20"/>
                <w:szCs w:val="20"/>
              </w:rPr>
              <w:t>1</w:t>
            </w:r>
          </w:p>
        </w:tc>
        <w:tc>
          <w:tcPr>
            <w:tcW w:w="157" w:type="pct"/>
            <w:gridSpan w:val="6"/>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08" w:type="pct"/>
            <w:gridSpan w:val="2"/>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1</w:t>
            </w:r>
          </w:p>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bCs/>
                <w:sz w:val="20"/>
                <w:szCs w:val="20"/>
              </w:rPr>
            </w:pPr>
            <w:r w:rsidRPr="00E21CC1">
              <w:rPr>
                <w:rFonts w:ascii="Calibri" w:hAnsi="Calibri"/>
                <w:sz w:val="20"/>
                <w:szCs w:val="20"/>
              </w:rPr>
              <w:t xml:space="preserve">Recensement du cheptel de la </w:t>
            </w:r>
            <w:r>
              <w:rPr>
                <w:rFonts w:ascii="Calibri" w:hAnsi="Calibri"/>
                <w:sz w:val="20"/>
                <w:szCs w:val="20"/>
              </w:rPr>
              <w:t>Commune</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mission</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DF165D" w:rsidRDefault="00215BC8" w:rsidP="00E3316C">
            <w:pPr>
              <w:jc w:val="center"/>
              <w:rPr>
                <w:rFonts w:ascii="Calibri" w:hAnsi="Calibri"/>
                <w:b/>
                <w:sz w:val="20"/>
                <w:szCs w:val="20"/>
              </w:rPr>
            </w:pPr>
            <w:r w:rsidRPr="00E21CC1">
              <w:rPr>
                <w:rFonts w:ascii="Calibri" w:hAnsi="Calibri"/>
                <w:bCs/>
                <w:sz w:val="20"/>
                <w:szCs w:val="20"/>
              </w:rPr>
              <w:t>Contrôle de mise en valeur des espaces pastoraux</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mission</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w:t>
            </w: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Acquisition de  broyeuses</w:t>
            </w:r>
          </w:p>
          <w:p w:rsidR="00215BC8" w:rsidRPr="00E21CC1" w:rsidRDefault="00215BC8" w:rsidP="00E3316C">
            <w:pPr>
              <w:jc w:val="center"/>
              <w:rPr>
                <w:rFonts w:ascii="Calibri" w:hAnsi="Calibri"/>
                <w:sz w:val="20"/>
                <w:szCs w:val="20"/>
              </w:rPr>
            </w:pP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Broyeuse</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4</w:t>
            </w:r>
          </w:p>
        </w:tc>
        <w:tc>
          <w:tcPr>
            <w:tcW w:w="296" w:type="pct"/>
            <w:gridSpan w:val="4"/>
            <w:vAlign w:val="center"/>
          </w:tcPr>
          <w:p w:rsidR="00215BC8" w:rsidRPr="00E21CC1" w:rsidRDefault="00215BC8" w:rsidP="00E3316C">
            <w:pPr>
              <w:rPr>
                <w:rFonts w:ascii="Calibri" w:hAnsi="Calibri"/>
                <w:sz w:val="20"/>
                <w:szCs w:val="20"/>
                <w:lang w:val="en-US"/>
              </w:rPr>
            </w:pPr>
            <w:r w:rsidRPr="00E21CC1">
              <w:rPr>
                <w:rFonts w:ascii="Calibri" w:hAnsi="Calibri"/>
                <w:sz w:val="20"/>
                <w:szCs w:val="20"/>
              </w:rPr>
              <w:t xml:space="preserve"> </w:t>
            </w:r>
            <w:proofErr w:type="spellStart"/>
            <w:r>
              <w:rPr>
                <w:rFonts w:ascii="Calibri" w:hAnsi="Calibri"/>
                <w:sz w:val="20"/>
                <w:szCs w:val="20"/>
                <w:lang w:val="en-US"/>
              </w:rPr>
              <w:t>Douméga</w:t>
            </w:r>
            <w:proofErr w:type="spellEnd"/>
          </w:p>
          <w:p w:rsidR="00215BC8" w:rsidRPr="00E21CC1" w:rsidRDefault="00215BC8" w:rsidP="00E3316C">
            <w:pPr>
              <w:rPr>
                <w:rFonts w:ascii="Calibri" w:hAnsi="Calibri"/>
                <w:sz w:val="20"/>
                <w:szCs w:val="20"/>
                <w:lang w:val="en-US"/>
              </w:rPr>
            </w:pPr>
            <w:proofErr w:type="spellStart"/>
            <w:r w:rsidRPr="00E21CC1">
              <w:rPr>
                <w:rFonts w:ascii="Calibri" w:hAnsi="Calibri"/>
                <w:sz w:val="20"/>
                <w:szCs w:val="20"/>
                <w:lang w:val="en-US"/>
              </w:rPr>
              <w:t>zoumbou</w:t>
            </w:r>
            <w:proofErr w:type="spellEnd"/>
          </w:p>
          <w:p w:rsidR="00215BC8" w:rsidRPr="00E21CC1" w:rsidRDefault="00215BC8" w:rsidP="00E3316C">
            <w:pPr>
              <w:rPr>
                <w:rFonts w:ascii="Calibri" w:hAnsi="Calibri"/>
                <w:sz w:val="20"/>
                <w:szCs w:val="20"/>
                <w:lang w:val="en-US"/>
              </w:rPr>
            </w:pPr>
            <w:proofErr w:type="spellStart"/>
            <w:r w:rsidRPr="00E21CC1">
              <w:rPr>
                <w:rFonts w:ascii="Calibri" w:hAnsi="Calibri"/>
                <w:sz w:val="20"/>
                <w:szCs w:val="20"/>
                <w:lang w:val="en-US"/>
              </w:rPr>
              <w:t>Ziazatou</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lang w:val="en-US"/>
              </w:rPr>
              <w:t>Maizari</w:t>
            </w:r>
            <w:proofErr w:type="spellEnd"/>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08" w:type="pct"/>
            <w:gridSpan w:val="2"/>
            <w:vAlign w:val="center"/>
          </w:tcPr>
          <w:p w:rsidR="00215BC8" w:rsidRPr="00E21CC1" w:rsidRDefault="00215BC8" w:rsidP="00E3316C">
            <w:pPr>
              <w:rPr>
                <w:rFonts w:ascii="Calibri" w:hAnsi="Calibri"/>
                <w:sz w:val="20"/>
                <w:szCs w:val="20"/>
              </w:rPr>
            </w:pPr>
            <w:r>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Construction et approvisionnement  de boutiques  intrants zootechniques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BIZ</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2</w:t>
            </w:r>
          </w:p>
        </w:tc>
        <w:tc>
          <w:tcPr>
            <w:tcW w:w="296" w:type="pct"/>
            <w:gridSpan w:val="4"/>
            <w:vAlign w:val="center"/>
          </w:tcPr>
          <w:p w:rsidR="00215BC8" w:rsidRPr="00E21CC1" w:rsidRDefault="00215BC8" w:rsidP="00E3316C">
            <w:pPr>
              <w:rPr>
                <w:rFonts w:ascii="Calibri" w:hAnsi="Calibri"/>
                <w:sz w:val="20"/>
                <w:szCs w:val="20"/>
              </w:rPr>
            </w:pPr>
            <w:proofErr w:type="spellStart"/>
            <w:r w:rsidRPr="00E21CC1">
              <w:rPr>
                <w:rFonts w:ascii="Calibri" w:hAnsi="Calibri"/>
                <w:sz w:val="20"/>
                <w:szCs w:val="20"/>
              </w:rPr>
              <w:t>Boutana</w:t>
            </w:r>
            <w:proofErr w:type="spellEnd"/>
          </w:p>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6" w:type="pct"/>
            <w:gridSpan w:val="2"/>
            <w:vAlign w:val="center"/>
          </w:tcPr>
          <w:p w:rsidR="00215BC8" w:rsidRPr="00E21CC1" w:rsidRDefault="00215BC8" w:rsidP="00E3316C">
            <w:pPr>
              <w:jc w:val="center"/>
              <w:rPr>
                <w:rFonts w:ascii="Calibri" w:hAnsi="Calibri"/>
                <w:sz w:val="20"/>
                <w:szCs w:val="20"/>
              </w:rPr>
            </w:pPr>
          </w:p>
        </w:tc>
        <w:tc>
          <w:tcPr>
            <w:tcW w:w="157" w:type="pct"/>
            <w:gridSpan w:val="6"/>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vaccination de 100% du cheptel</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UBTS</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Ensemencement des espèces appétées sur les parcours et sur  les aires de pâturages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(ha)</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100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aires de pâturage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 xml:space="preserve">Balisage des couloirs  de passages </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km</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 les couloirs</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CES/DRS  des aires dégradées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(ha)</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100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Aires de pâturage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affectation  d’autres agents d’élevage</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agent</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w:t>
            </w:r>
          </w:p>
        </w:tc>
        <w:tc>
          <w:tcPr>
            <w:tcW w:w="296"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Formation des agropasteurs  en techniques modernes  d’élevage</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équipement</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200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agropasteurs</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w:t>
            </w: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Sensibilisation des éleveurs sur le code rural  et la gestion non violente des conflits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Séance de sensibilisation</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villages</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10</w:t>
            </w:r>
          </w:p>
        </w:tc>
        <w:tc>
          <w:tcPr>
            <w:tcW w:w="157" w:type="pct"/>
            <w:gridSpan w:val="6"/>
            <w:vAlign w:val="center"/>
          </w:tcPr>
          <w:p w:rsidR="00215BC8" w:rsidRPr="00E21CC1" w:rsidRDefault="00215BC8" w:rsidP="00E3316C">
            <w:pPr>
              <w:jc w:val="center"/>
              <w:rPr>
                <w:rFonts w:ascii="Calibri" w:hAnsi="Calibri"/>
                <w:sz w:val="20"/>
                <w:szCs w:val="20"/>
              </w:rPr>
            </w:pPr>
            <w:r>
              <w:rPr>
                <w:rFonts w:ascii="Calibri" w:hAnsi="Calibri"/>
                <w:sz w:val="20"/>
                <w:szCs w:val="20"/>
              </w:rPr>
              <w:t>10</w:t>
            </w:r>
          </w:p>
        </w:tc>
        <w:tc>
          <w:tcPr>
            <w:tcW w:w="108"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10</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10</w:t>
            </w:r>
          </w:p>
        </w:tc>
        <w:tc>
          <w:tcPr>
            <w:tcW w:w="116" w:type="pct"/>
            <w:gridSpan w:val="2"/>
            <w:vAlign w:val="center"/>
          </w:tcPr>
          <w:p w:rsidR="00215BC8" w:rsidRPr="00E21CC1" w:rsidRDefault="00215BC8" w:rsidP="00E3316C">
            <w:pPr>
              <w:rPr>
                <w:rFonts w:ascii="Calibri" w:hAnsi="Calibri"/>
                <w:sz w:val="20"/>
                <w:szCs w:val="20"/>
              </w:rPr>
            </w:pPr>
            <w:r>
              <w:rPr>
                <w:rFonts w:ascii="Calibri" w:hAnsi="Calibri"/>
                <w:sz w:val="20"/>
                <w:szCs w:val="20"/>
              </w:rPr>
              <w:t>10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Formation para vétérinaires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session</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w:t>
            </w: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Construction  abattoir séchoir</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Abattoir séchoir</w:t>
            </w:r>
          </w:p>
        </w:tc>
        <w:tc>
          <w:tcPr>
            <w:tcW w:w="156" w:type="pct"/>
            <w:gridSpan w:val="2"/>
            <w:vAlign w:val="center"/>
          </w:tcPr>
          <w:p w:rsidR="00215BC8" w:rsidRPr="00F82CE9" w:rsidRDefault="00215BC8" w:rsidP="00E3316C">
            <w:pPr>
              <w:ind w:left="288" w:hanging="288"/>
              <w:jc w:val="center"/>
              <w:rPr>
                <w:rFonts w:ascii="Calibri" w:hAnsi="Calibri" w:cs="Calibri"/>
                <w:color w:val="000000"/>
                <w:sz w:val="16"/>
                <w:szCs w:val="16"/>
              </w:rPr>
            </w:pPr>
            <w:r>
              <w:rPr>
                <w:rFonts w:ascii="Calibri" w:hAnsi="Calibri" w:cs="Calibri"/>
                <w:color w:val="000000"/>
                <w:sz w:val="16"/>
                <w:szCs w:val="16"/>
              </w:rPr>
              <w:t>1</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Dadin </w:t>
            </w:r>
            <w:proofErr w:type="spellStart"/>
            <w:r w:rsidRPr="00E21CC1">
              <w:rPr>
                <w:rFonts w:ascii="Calibri" w:hAnsi="Calibri"/>
                <w:sz w:val="20"/>
                <w:szCs w:val="20"/>
              </w:rPr>
              <w:t>kowa</w:t>
            </w:r>
            <w:proofErr w:type="spellEnd"/>
          </w:p>
        </w:tc>
        <w:tc>
          <w:tcPr>
            <w:tcW w:w="156" w:type="pct"/>
            <w:gridSpan w:val="2"/>
            <w:vAlign w:val="center"/>
          </w:tcPr>
          <w:p w:rsidR="00215BC8" w:rsidRPr="00E21CC1" w:rsidRDefault="00215BC8" w:rsidP="00E3316C">
            <w:pPr>
              <w:jc w:val="center"/>
              <w:rPr>
                <w:rFonts w:ascii="Calibri" w:hAnsi="Calibri"/>
                <w:sz w:val="20"/>
                <w:szCs w:val="20"/>
              </w:rPr>
            </w:pPr>
          </w:p>
        </w:tc>
        <w:tc>
          <w:tcPr>
            <w:tcW w:w="157" w:type="pct"/>
            <w:gridSpan w:val="6"/>
            <w:vAlign w:val="center"/>
          </w:tcPr>
          <w:p w:rsidR="00215BC8" w:rsidRPr="00E21CC1" w:rsidRDefault="00215BC8" w:rsidP="00E3316C">
            <w:pPr>
              <w:jc w:val="center"/>
              <w:rPr>
                <w:rFonts w:ascii="Calibri" w:hAnsi="Calibri"/>
                <w:sz w:val="20"/>
                <w:szCs w:val="20"/>
              </w:rPr>
            </w:pP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Construction parc de vaccination</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Parc de vaccination</w:t>
            </w:r>
          </w:p>
        </w:tc>
        <w:tc>
          <w:tcPr>
            <w:tcW w:w="156" w:type="pct"/>
            <w:gridSpan w:val="2"/>
            <w:vAlign w:val="center"/>
          </w:tcPr>
          <w:p w:rsidR="00215BC8" w:rsidRPr="00F82CE9" w:rsidRDefault="00215BC8" w:rsidP="00E3316C">
            <w:pPr>
              <w:ind w:left="288" w:hanging="288"/>
              <w:jc w:val="center"/>
              <w:rPr>
                <w:rFonts w:ascii="Calibri" w:hAnsi="Calibri" w:cs="Calibri"/>
                <w:color w:val="000000"/>
                <w:sz w:val="16"/>
                <w:szCs w:val="16"/>
              </w:rPr>
            </w:pPr>
            <w:r>
              <w:rPr>
                <w:rFonts w:ascii="Calibri" w:hAnsi="Calibri" w:cs="Calibri"/>
                <w:color w:val="000000"/>
                <w:sz w:val="16"/>
                <w:szCs w:val="16"/>
              </w:rPr>
              <w:t>3</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Zone/village</w:t>
            </w:r>
          </w:p>
        </w:tc>
        <w:tc>
          <w:tcPr>
            <w:tcW w:w="156" w:type="pct"/>
            <w:gridSpan w:val="2"/>
            <w:vAlign w:val="center"/>
          </w:tcPr>
          <w:p w:rsidR="00215BC8" w:rsidRPr="00E21CC1" w:rsidRDefault="00215BC8" w:rsidP="00E3316C">
            <w:pPr>
              <w:jc w:val="center"/>
              <w:rPr>
                <w:rFonts w:ascii="Calibri" w:hAnsi="Calibri"/>
                <w:sz w:val="20"/>
                <w:szCs w:val="20"/>
              </w:rPr>
            </w:pPr>
          </w:p>
        </w:tc>
        <w:tc>
          <w:tcPr>
            <w:tcW w:w="157" w:type="pct"/>
            <w:gridSpan w:val="6"/>
            <w:vAlign w:val="center"/>
          </w:tcPr>
          <w:p w:rsidR="00215BC8" w:rsidRPr="00E21CC1" w:rsidRDefault="00215BC8" w:rsidP="00E3316C">
            <w:pPr>
              <w:jc w:val="center"/>
              <w:rPr>
                <w:rFonts w:ascii="Calibri" w:hAnsi="Calibri"/>
                <w:sz w:val="20"/>
                <w:szCs w:val="20"/>
              </w:rPr>
            </w:pP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Recyclage des structures rurales de l’élevage</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Structures</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2</w:t>
            </w: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sz w:val="20"/>
                <w:szCs w:val="20"/>
              </w:rPr>
            </w:pPr>
          </w:p>
        </w:tc>
        <w:tc>
          <w:tcPr>
            <w:tcW w:w="157" w:type="pct"/>
            <w:gridSpan w:val="6"/>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Création de micro ferme avicole</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micro-ferme</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296"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r w:rsidRPr="00E21CC1">
              <w:rPr>
                <w:rFonts w:ascii="Calibri" w:hAnsi="Calibri"/>
                <w:sz w:val="20"/>
                <w:szCs w:val="20"/>
              </w:rPr>
              <w:t xml:space="preserve"> </w:t>
            </w:r>
          </w:p>
          <w:p w:rsidR="00215BC8" w:rsidRPr="00E21CC1" w:rsidRDefault="00215BC8" w:rsidP="00E3316C">
            <w:pPr>
              <w:rPr>
                <w:rFonts w:ascii="Calibri" w:hAnsi="Calibri"/>
                <w:sz w:val="20"/>
                <w:szCs w:val="20"/>
              </w:rPr>
            </w:pP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rPr>
              <w:t>Zaziatou</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rPr>
              <w:lastRenderedPageBreak/>
              <w:t>Zoumbou</w:t>
            </w:r>
            <w:proofErr w:type="spellEnd"/>
          </w:p>
          <w:p w:rsidR="00215BC8" w:rsidRPr="00E21CC1" w:rsidRDefault="00215BC8" w:rsidP="00E3316C">
            <w:pPr>
              <w:rPr>
                <w:rFonts w:ascii="Calibri" w:hAnsi="Calibri"/>
                <w:sz w:val="20"/>
                <w:szCs w:val="20"/>
              </w:rPr>
            </w:pPr>
            <w:proofErr w:type="spellStart"/>
            <w:r w:rsidRPr="00E21CC1">
              <w:rPr>
                <w:rFonts w:ascii="Calibri" w:hAnsi="Calibri"/>
                <w:sz w:val="20"/>
                <w:szCs w:val="20"/>
              </w:rPr>
              <w:t>Angoual</w:t>
            </w:r>
            <w:proofErr w:type="spellEnd"/>
            <w:r w:rsidRPr="00E21CC1">
              <w:rPr>
                <w:rFonts w:ascii="Calibri" w:hAnsi="Calibri"/>
                <w:sz w:val="20"/>
                <w:szCs w:val="20"/>
              </w:rPr>
              <w:t xml:space="preserve"> </w:t>
            </w:r>
            <w:proofErr w:type="spellStart"/>
            <w:r w:rsidRPr="00E21CC1">
              <w:rPr>
                <w:rFonts w:ascii="Calibri" w:hAnsi="Calibri"/>
                <w:sz w:val="20"/>
                <w:szCs w:val="20"/>
              </w:rPr>
              <w:t>Toudou</w:t>
            </w:r>
            <w:proofErr w:type="spellEnd"/>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lastRenderedPageBreak/>
              <w:t>1</w:t>
            </w:r>
          </w:p>
        </w:tc>
        <w:tc>
          <w:tcPr>
            <w:tcW w:w="157" w:type="pct"/>
            <w:gridSpan w:val="6"/>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tc>
        <w:tc>
          <w:tcPr>
            <w:tcW w:w="108"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lastRenderedPageBreak/>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Height w:val="498"/>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Création d’unités de transformation de sous –produits de l’élevage</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unité</w:t>
            </w:r>
          </w:p>
        </w:tc>
        <w:tc>
          <w:tcPr>
            <w:tcW w:w="156" w:type="pct"/>
            <w:gridSpan w:val="2"/>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rPr>
                <w:rFonts w:ascii="Calibri" w:hAnsi="Calibri"/>
                <w:sz w:val="20"/>
                <w:szCs w:val="20"/>
              </w:rPr>
            </w:pPr>
          </w:p>
        </w:tc>
        <w:tc>
          <w:tcPr>
            <w:tcW w:w="157" w:type="pct"/>
            <w:gridSpan w:val="6"/>
            <w:vAlign w:val="center"/>
          </w:tcPr>
          <w:p w:rsidR="00215BC8" w:rsidRPr="00E21CC1" w:rsidRDefault="00215BC8" w:rsidP="00E3316C">
            <w:pPr>
              <w:jc w:val="center"/>
              <w:rPr>
                <w:rFonts w:ascii="Calibri" w:hAnsi="Calibri"/>
                <w:sz w:val="20"/>
                <w:szCs w:val="20"/>
              </w:rPr>
            </w:pPr>
          </w:p>
        </w:tc>
        <w:tc>
          <w:tcPr>
            <w:tcW w:w="108" w:type="pct"/>
            <w:gridSpan w:val="2"/>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3"/>
          <w:wAfter w:w="2092"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AXE STRATEGIQUE 2</w:t>
            </w:r>
            <w:r w:rsidRPr="00E21CC1">
              <w:rPr>
                <w:rFonts w:ascii="Calibri" w:hAnsi="Calibri"/>
                <w:sz w:val="20"/>
                <w:szCs w:val="20"/>
              </w:rPr>
              <w:t xml:space="preserve"> : Promouvoir une meilleure gestion et protection de  l’environnement</w:t>
            </w:r>
          </w:p>
        </w:tc>
        <w:tc>
          <w:tcPr>
            <w:tcW w:w="112" w:type="pct"/>
          </w:tcPr>
          <w:p w:rsidR="00215BC8" w:rsidRPr="00E21CC1" w:rsidRDefault="00215BC8" w:rsidP="00E3316C">
            <w:pPr>
              <w:rPr>
                <w:rFonts w:ascii="Calibri" w:hAnsi="Calibri"/>
                <w:sz w:val="20"/>
                <w:szCs w:val="20"/>
              </w:rPr>
            </w:pPr>
          </w:p>
        </w:tc>
        <w:tc>
          <w:tcPr>
            <w:tcW w:w="112" w:type="pct"/>
          </w:tcPr>
          <w:p w:rsidR="00215BC8" w:rsidRPr="00E21CC1" w:rsidRDefault="00215BC8" w:rsidP="00E3316C">
            <w:pPr>
              <w:rPr>
                <w:rFonts w:ascii="Calibri" w:hAnsi="Calibri"/>
                <w:sz w:val="20"/>
                <w:szCs w:val="20"/>
              </w:rPr>
            </w:pPr>
          </w:p>
        </w:tc>
        <w:tc>
          <w:tcPr>
            <w:tcW w:w="112" w:type="pct"/>
          </w:tcPr>
          <w:p w:rsidR="00215BC8" w:rsidRPr="00E21CC1" w:rsidRDefault="00215BC8" w:rsidP="00E3316C">
            <w:pPr>
              <w:rPr>
                <w:rFonts w:ascii="Calibri" w:hAnsi="Calibri"/>
                <w:sz w:val="20"/>
                <w:szCs w:val="20"/>
              </w:rPr>
            </w:pPr>
          </w:p>
        </w:tc>
        <w:tc>
          <w:tcPr>
            <w:tcW w:w="112" w:type="pct"/>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200</w:t>
            </w:r>
          </w:p>
        </w:tc>
      </w:tr>
      <w:tr w:rsidR="00215BC8" w:rsidRPr="00E21CC1" w:rsidTr="00E3316C">
        <w:trPr>
          <w:gridAfter w:val="4"/>
          <w:wAfter w:w="2204" w:type="pct"/>
          <w:trHeight w:val="100"/>
        </w:trPr>
        <w:tc>
          <w:tcPr>
            <w:tcW w:w="216" w:type="pct"/>
            <w:vAlign w:val="center"/>
          </w:tcPr>
          <w:p w:rsidR="00215BC8" w:rsidRPr="00E21CC1" w:rsidRDefault="00215BC8" w:rsidP="00E3316C">
            <w:pPr>
              <w:rPr>
                <w:rFonts w:ascii="Calibri" w:hAnsi="Calibri"/>
                <w:b/>
                <w:sz w:val="20"/>
                <w:szCs w:val="20"/>
              </w:rPr>
            </w:pPr>
            <w:r w:rsidRPr="00E21CC1">
              <w:rPr>
                <w:rFonts w:ascii="Calibri" w:hAnsi="Calibri"/>
                <w:b/>
                <w:sz w:val="20"/>
                <w:szCs w:val="20"/>
              </w:rPr>
              <w:t>Effets</w:t>
            </w: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OBJECTIF  GENERAL</w:t>
            </w:r>
            <w:r w:rsidRPr="00E21CC1">
              <w:rPr>
                <w:rFonts w:ascii="Calibri" w:hAnsi="Calibri"/>
                <w:sz w:val="20"/>
                <w:szCs w:val="20"/>
              </w:rPr>
              <w:t>: Ralentir les tendances à la dégradation des ressources végétales</w:t>
            </w:r>
          </w:p>
        </w:tc>
        <w:tc>
          <w:tcPr>
            <w:tcW w:w="112" w:type="pct"/>
          </w:tcPr>
          <w:p w:rsidR="00215BC8" w:rsidRPr="00E21CC1" w:rsidRDefault="00215BC8" w:rsidP="00E3316C">
            <w:pPr>
              <w:rPr>
                <w:rFonts w:ascii="Calibri" w:hAnsi="Calibri"/>
                <w:sz w:val="20"/>
                <w:szCs w:val="20"/>
              </w:rPr>
            </w:pPr>
          </w:p>
        </w:tc>
        <w:tc>
          <w:tcPr>
            <w:tcW w:w="112" w:type="pct"/>
          </w:tcPr>
          <w:p w:rsidR="00215BC8" w:rsidRPr="00E21CC1" w:rsidRDefault="00215BC8" w:rsidP="00E3316C">
            <w:pPr>
              <w:rPr>
                <w:rFonts w:ascii="Calibri" w:hAnsi="Calibri"/>
                <w:sz w:val="20"/>
                <w:szCs w:val="20"/>
              </w:rPr>
            </w:pPr>
          </w:p>
        </w:tc>
        <w:tc>
          <w:tcPr>
            <w:tcW w:w="112" w:type="pct"/>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w:t>
            </w:r>
          </w:p>
        </w:tc>
      </w:tr>
      <w:tr w:rsidR="00215BC8" w:rsidRPr="00E21CC1" w:rsidTr="00E3316C">
        <w:trPr>
          <w:gridAfter w:val="4"/>
          <w:wAfter w:w="2204" w:type="pct"/>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 rythme de dégradation de l’environnement est significativement  ralenti</w:t>
            </w: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OBJECTIF SPECIFIQUE:</w:t>
            </w:r>
            <w:r w:rsidRPr="00E21CC1">
              <w:rPr>
                <w:rFonts w:ascii="Calibri" w:hAnsi="Calibri"/>
                <w:sz w:val="20"/>
                <w:szCs w:val="20"/>
              </w:rPr>
              <w:t xml:space="preserve"> Réduire le déséquilibre entre la production et la  consommation du bois - énergie  de  </w:t>
            </w:r>
            <w:r w:rsidRPr="00187212">
              <w:rPr>
                <w:rFonts w:ascii="Calibri" w:hAnsi="Calibri"/>
                <w:sz w:val="20"/>
                <w:szCs w:val="20"/>
              </w:rPr>
              <w:t>1/2  à  en 2020 à  1 /1,5 en  2024</w:t>
            </w:r>
            <w:r w:rsidRPr="008F3DCA">
              <w:rPr>
                <w:rFonts w:ascii="Calibri" w:hAnsi="Calibri"/>
                <w:sz w:val="20"/>
                <w:szCs w:val="20"/>
                <w:highlight w:val="yellow"/>
              </w:rPr>
              <w:t>.</w:t>
            </w:r>
          </w:p>
        </w:tc>
        <w:tc>
          <w:tcPr>
            <w:tcW w:w="112" w:type="pct"/>
          </w:tcPr>
          <w:p w:rsidR="00215BC8" w:rsidRPr="00E21CC1" w:rsidRDefault="00215BC8" w:rsidP="00E3316C">
            <w:pPr>
              <w:rPr>
                <w:rFonts w:ascii="Calibri" w:hAnsi="Calibri"/>
                <w:sz w:val="20"/>
                <w:szCs w:val="20"/>
              </w:rPr>
            </w:pPr>
          </w:p>
        </w:tc>
        <w:tc>
          <w:tcPr>
            <w:tcW w:w="112" w:type="pct"/>
          </w:tcPr>
          <w:p w:rsidR="00215BC8" w:rsidRPr="00E21CC1" w:rsidRDefault="00215BC8" w:rsidP="00E3316C">
            <w:pPr>
              <w:rPr>
                <w:rFonts w:ascii="Calibri" w:hAnsi="Calibri"/>
                <w:sz w:val="20"/>
                <w:szCs w:val="20"/>
              </w:rPr>
            </w:pPr>
          </w:p>
        </w:tc>
        <w:tc>
          <w:tcPr>
            <w:tcW w:w="112"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576"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224"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330" w:type="pct"/>
            <w:gridSpan w:val="6"/>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Localisation</w:t>
            </w:r>
          </w:p>
        </w:tc>
        <w:tc>
          <w:tcPr>
            <w:tcW w:w="157"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6"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01"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un réseau de distribution des outils et matière de substitution au bois  énergie  est créé</w:t>
            </w: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Vulgarisation foyers améliorés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Foyer amélioré</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500</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villages</w:t>
            </w:r>
          </w:p>
        </w:tc>
        <w:tc>
          <w:tcPr>
            <w:tcW w:w="157"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36"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01" w:type="pct"/>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Vulgarisation charbon minéral</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Sacs de charbon</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600</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villages</w:t>
            </w: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200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2</w:t>
            </w:r>
            <w:r w:rsidRPr="00E21CC1">
              <w:rPr>
                <w:rFonts w:ascii="Calibri" w:hAnsi="Calibri"/>
                <w:sz w:val="20"/>
                <w:szCs w:val="20"/>
              </w:rPr>
              <w:t>00</w:t>
            </w:r>
          </w:p>
        </w:tc>
        <w:tc>
          <w:tcPr>
            <w:tcW w:w="136"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2</w:t>
            </w:r>
            <w:r w:rsidRPr="00E21CC1">
              <w:rPr>
                <w:rFonts w:ascii="Calibri" w:hAnsi="Calibri"/>
                <w:sz w:val="20"/>
                <w:szCs w:val="20"/>
              </w:rPr>
              <w:t>00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Vulgarisation Kit de gaz</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kit</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r>
              <w:rPr>
                <w:rFonts w:ascii="Calibri" w:hAnsi="Calibri" w:cs="Calibri"/>
                <w:b/>
                <w:bCs/>
                <w:color w:val="000000"/>
                <w:sz w:val="16"/>
                <w:szCs w:val="16"/>
              </w:rPr>
              <w:t>00</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 villages</w:t>
            </w: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3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vulgarisation du bio gaz</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expérimentation</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zone/villages</w:t>
            </w:r>
          </w:p>
        </w:tc>
        <w:tc>
          <w:tcPr>
            <w:tcW w:w="157" w:type="pct"/>
            <w:gridSpan w:val="3"/>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36" w:type="pct"/>
            <w:gridSpan w:val="4"/>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01" w:type="pct"/>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inventaires des terres</w:t>
            </w:r>
          </w:p>
          <w:p w:rsidR="00215BC8" w:rsidRPr="00E21CC1" w:rsidRDefault="00215BC8" w:rsidP="00E3316C">
            <w:pPr>
              <w:jc w:val="center"/>
              <w:rPr>
                <w:rFonts w:ascii="Calibri" w:hAnsi="Calibri"/>
                <w:sz w:val="20"/>
                <w:szCs w:val="20"/>
              </w:rPr>
            </w:pPr>
            <w:r w:rsidRPr="00E21CC1">
              <w:rPr>
                <w:rFonts w:ascii="Calibri" w:hAnsi="Calibri"/>
                <w:sz w:val="20"/>
                <w:szCs w:val="20"/>
              </w:rPr>
              <w:t>dégradées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mission</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  </w:t>
            </w:r>
            <w:r>
              <w:rPr>
                <w:rFonts w:ascii="Calibri" w:hAnsi="Calibri"/>
                <w:sz w:val="20"/>
                <w:szCs w:val="20"/>
              </w:rPr>
              <w:t>Commune</w:t>
            </w: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Création de pépinières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pépinières</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 </w:t>
            </w:r>
            <w:proofErr w:type="spellStart"/>
            <w:r>
              <w:rPr>
                <w:rFonts w:ascii="Calibri" w:hAnsi="Calibri"/>
                <w:sz w:val="20"/>
                <w:szCs w:val="20"/>
              </w:rPr>
              <w:t>Douméga</w:t>
            </w:r>
            <w:proofErr w:type="spellEnd"/>
          </w:p>
          <w:p w:rsidR="00215BC8" w:rsidRPr="00E21CC1" w:rsidRDefault="00215BC8" w:rsidP="00E3316C">
            <w:pPr>
              <w:rPr>
                <w:rFonts w:ascii="Calibri" w:hAnsi="Calibri"/>
                <w:sz w:val="20"/>
                <w:szCs w:val="20"/>
              </w:rPr>
            </w:pP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Reboisement  à grandes échelles</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ha</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50</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terroir villageois</w:t>
            </w: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25</w:t>
            </w:r>
          </w:p>
        </w:tc>
        <w:tc>
          <w:tcPr>
            <w:tcW w:w="136"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25</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formation de pilotes en défrichement amélioré</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session</w:t>
            </w:r>
          </w:p>
        </w:tc>
        <w:tc>
          <w:tcPr>
            <w:tcW w:w="137" w:type="pct"/>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w:t>
            </w:r>
          </w:p>
        </w:tc>
        <w:tc>
          <w:tcPr>
            <w:tcW w:w="330" w:type="pct"/>
            <w:gridSpan w:val="6"/>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6" w:type="pct"/>
            <w:gridSpan w:val="4"/>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01" w:type="pct"/>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320" w:type="pct"/>
            <w:gridSpan w:val="4"/>
            <w:vMerge/>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mise en place de comité de défense de l’environnement</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session</w:t>
            </w:r>
          </w:p>
        </w:tc>
        <w:tc>
          <w:tcPr>
            <w:tcW w:w="137"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30</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villages</w:t>
            </w: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CES/DRS  des aires dégradées</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ha</w:t>
            </w:r>
          </w:p>
        </w:tc>
        <w:tc>
          <w:tcPr>
            <w:tcW w:w="137"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5</w:t>
            </w:r>
            <w:r w:rsidRPr="00E21CC1">
              <w:rPr>
                <w:rFonts w:ascii="Calibri" w:hAnsi="Calibri"/>
                <w:b/>
                <w:sz w:val="20"/>
                <w:szCs w:val="20"/>
              </w:rPr>
              <w:t>0</w:t>
            </w:r>
          </w:p>
        </w:tc>
        <w:tc>
          <w:tcPr>
            <w:tcW w:w="330"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Le plateau sud </w:t>
            </w:r>
          </w:p>
        </w:tc>
        <w:tc>
          <w:tcPr>
            <w:tcW w:w="157"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5</w:t>
            </w:r>
            <w:r w:rsidRPr="00E21CC1">
              <w:rPr>
                <w:rFonts w:ascii="Calibri" w:hAnsi="Calibri"/>
                <w:sz w:val="20"/>
                <w:szCs w:val="20"/>
              </w:rPr>
              <w:t>0</w:t>
            </w:r>
          </w:p>
        </w:tc>
        <w:tc>
          <w:tcPr>
            <w:tcW w:w="13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01"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320" w:type="pct"/>
            <w:gridSpan w:val="4"/>
            <w:vAlign w:val="center"/>
          </w:tcPr>
          <w:p w:rsidR="00215BC8" w:rsidRPr="00E21CC1" w:rsidRDefault="00215BC8" w:rsidP="00E3316C">
            <w:pPr>
              <w:rPr>
                <w:rFonts w:ascii="Calibri" w:hAnsi="Calibri"/>
                <w:sz w:val="20"/>
                <w:szCs w:val="20"/>
              </w:rPr>
            </w:pPr>
          </w:p>
        </w:tc>
        <w:tc>
          <w:tcPr>
            <w:tcW w:w="576"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 xml:space="preserve">Traitement de </w:t>
            </w:r>
            <w:proofErr w:type="spellStart"/>
            <w:r w:rsidRPr="00E21CC1">
              <w:rPr>
                <w:rFonts w:ascii="Calibri" w:hAnsi="Calibri"/>
                <w:sz w:val="20"/>
                <w:szCs w:val="20"/>
              </w:rPr>
              <w:t>koris</w:t>
            </w:r>
            <w:proofErr w:type="spellEnd"/>
            <w:r w:rsidRPr="00E21CC1">
              <w:rPr>
                <w:rFonts w:ascii="Calibri" w:hAnsi="Calibri"/>
                <w:sz w:val="20"/>
                <w:szCs w:val="20"/>
              </w:rPr>
              <w:t xml:space="preserve"> </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ml</w:t>
            </w:r>
          </w:p>
        </w:tc>
        <w:tc>
          <w:tcPr>
            <w:tcW w:w="137"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500</w:t>
            </w:r>
          </w:p>
        </w:tc>
        <w:tc>
          <w:tcPr>
            <w:tcW w:w="330" w:type="pct"/>
            <w:gridSpan w:val="6"/>
            <w:vAlign w:val="center"/>
          </w:tcPr>
          <w:p w:rsidR="00215BC8" w:rsidRPr="00E21CC1" w:rsidRDefault="00215BC8" w:rsidP="00E3316C">
            <w:pPr>
              <w:rPr>
                <w:rFonts w:ascii="Calibri" w:hAnsi="Calibri"/>
                <w:sz w:val="20"/>
                <w:szCs w:val="20"/>
              </w:rPr>
            </w:pP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r w:rsidRPr="00E21CC1">
              <w:rPr>
                <w:rFonts w:ascii="Calibri" w:hAnsi="Calibri"/>
                <w:sz w:val="20"/>
                <w:szCs w:val="20"/>
              </w:rPr>
              <w:t xml:space="preserve">, </w:t>
            </w:r>
            <w:proofErr w:type="spellStart"/>
            <w:r w:rsidRPr="00E21CC1">
              <w:rPr>
                <w:rFonts w:ascii="Calibri" w:hAnsi="Calibri"/>
                <w:sz w:val="20"/>
                <w:szCs w:val="20"/>
              </w:rPr>
              <w:t>ziazatou</w:t>
            </w:r>
            <w:proofErr w:type="spellEnd"/>
            <w:r w:rsidRPr="00E21CC1">
              <w:rPr>
                <w:rFonts w:ascii="Calibri" w:hAnsi="Calibri"/>
                <w:sz w:val="20"/>
                <w:szCs w:val="20"/>
              </w:rPr>
              <w:t xml:space="preserve">, </w:t>
            </w:r>
            <w:proofErr w:type="spellStart"/>
            <w:r w:rsidRPr="00E21CC1">
              <w:rPr>
                <w:rFonts w:ascii="Calibri" w:hAnsi="Calibri"/>
                <w:sz w:val="20"/>
                <w:szCs w:val="20"/>
              </w:rPr>
              <w:t>angoua</w:t>
            </w:r>
            <w:proofErr w:type="spellEnd"/>
            <w:r w:rsidRPr="00E21CC1">
              <w:rPr>
                <w:rFonts w:ascii="Calibri" w:hAnsi="Calibri"/>
                <w:sz w:val="20"/>
                <w:szCs w:val="20"/>
              </w:rPr>
              <w:t xml:space="preserve"> </w:t>
            </w:r>
            <w:proofErr w:type="spellStart"/>
            <w:r w:rsidRPr="00E21CC1">
              <w:rPr>
                <w:rFonts w:ascii="Calibri" w:hAnsi="Calibri"/>
                <w:sz w:val="20"/>
                <w:szCs w:val="20"/>
              </w:rPr>
              <w:t>garka</w:t>
            </w:r>
            <w:proofErr w:type="spellEnd"/>
            <w:r w:rsidRPr="00E21CC1">
              <w:rPr>
                <w:rFonts w:ascii="Calibri" w:hAnsi="Calibri"/>
                <w:sz w:val="20"/>
                <w:szCs w:val="20"/>
              </w:rPr>
              <w:t xml:space="preserve">, </w:t>
            </w:r>
            <w:proofErr w:type="spellStart"/>
            <w:r w:rsidRPr="00E21CC1">
              <w:rPr>
                <w:rFonts w:ascii="Calibri" w:hAnsi="Calibri"/>
                <w:sz w:val="20"/>
                <w:szCs w:val="20"/>
              </w:rPr>
              <w:t>angoua</w:t>
            </w:r>
            <w:proofErr w:type="spellEnd"/>
            <w:r w:rsidRPr="00E21CC1">
              <w:rPr>
                <w:rFonts w:ascii="Calibri" w:hAnsi="Calibri"/>
                <w:sz w:val="20"/>
                <w:szCs w:val="20"/>
              </w:rPr>
              <w:t xml:space="preserve"> </w:t>
            </w:r>
            <w:proofErr w:type="spellStart"/>
            <w:r w:rsidRPr="00E21CC1">
              <w:rPr>
                <w:rFonts w:ascii="Calibri" w:hAnsi="Calibri"/>
                <w:sz w:val="20"/>
                <w:szCs w:val="20"/>
              </w:rPr>
              <w:t>toudou</w:t>
            </w:r>
            <w:proofErr w:type="spellEnd"/>
            <w:r w:rsidRPr="00E21CC1">
              <w:rPr>
                <w:rFonts w:ascii="Calibri" w:hAnsi="Calibri"/>
                <w:sz w:val="20"/>
                <w:szCs w:val="20"/>
              </w:rPr>
              <w:t xml:space="preserve">, </w:t>
            </w:r>
            <w:proofErr w:type="spellStart"/>
            <w:r w:rsidRPr="00E21CC1">
              <w:rPr>
                <w:rFonts w:ascii="Calibri" w:hAnsi="Calibri"/>
                <w:sz w:val="20"/>
                <w:szCs w:val="20"/>
              </w:rPr>
              <w:t>boutana</w:t>
            </w:r>
            <w:proofErr w:type="spellEnd"/>
            <w:r w:rsidRPr="00E21CC1">
              <w:rPr>
                <w:rFonts w:ascii="Calibri" w:hAnsi="Calibri"/>
                <w:sz w:val="20"/>
                <w:szCs w:val="20"/>
              </w:rPr>
              <w:t xml:space="preserve">, </w:t>
            </w:r>
            <w:proofErr w:type="spellStart"/>
            <w:r w:rsidRPr="00E21CC1">
              <w:rPr>
                <w:rFonts w:ascii="Calibri" w:hAnsi="Calibri"/>
                <w:sz w:val="20"/>
                <w:szCs w:val="20"/>
              </w:rPr>
              <w:t>maizari</w:t>
            </w:r>
            <w:proofErr w:type="spellEnd"/>
            <w:r w:rsidRPr="00E21CC1">
              <w:rPr>
                <w:rFonts w:ascii="Calibri" w:hAnsi="Calibri"/>
                <w:sz w:val="20"/>
                <w:szCs w:val="20"/>
              </w:rPr>
              <w:t xml:space="preserve"> </w:t>
            </w:r>
            <w:proofErr w:type="spellStart"/>
            <w:r w:rsidRPr="00E21CC1">
              <w:rPr>
                <w:rFonts w:ascii="Calibri" w:hAnsi="Calibri"/>
                <w:sz w:val="20"/>
                <w:szCs w:val="20"/>
              </w:rPr>
              <w:t>malabawa</w:t>
            </w:r>
            <w:proofErr w:type="spellEnd"/>
            <w:r w:rsidRPr="00E21CC1">
              <w:rPr>
                <w:rFonts w:ascii="Calibri" w:hAnsi="Calibri"/>
                <w:sz w:val="20"/>
                <w:szCs w:val="20"/>
              </w:rPr>
              <w:t xml:space="preserve"> </w:t>
            </w:r>
          </w:p>
        </w:tc>
        <w:tc>
          <w:tcPr>
            <w:tcW w:w="157"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36"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c>
          <w:tcPr>
            <w:tcW w:w="101" w:type="pct"/>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00</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b/>
                <w:sz w:val="20"/>
                <w:szCs w:val="20"/>
              </w:rPr>
            </w:pPr>
            <w:r w:rsidRPr="00E21CC1">
              <w:rPr>
                <w:rFonts w:ascii="Calibri" w:hAnsi="Calibri"/>
                <w:b/>
                <w:sz w:val="20"/>
                <w:szCs w:val="20"/>
              </w:rPr>
              <w:t>AXE STRATEGIQUE 3 : Promouvoir  la croissance dans les  secteurs  secondaire et tertiaire</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b/>
                <w:sz w:val="20"/>
                <w:szCs w:val="20"/>
              </w:rPr>
            </w:pPr>
            <w:r w:rsidRPr="00E21CC1">
              <w:rPr>
                <w:rFonts w:ascii="Calibri" w:hAnsi="Calibri"/>
                <w:b/>
                <w:sz w:val="20"/>
                <w:szCs w:val="20"/>
              </w:rPr>
              <w:t xml:space="preserve"> </w:t>
            </w:r>
          </w:p>
          <w:p w:rsidR="00215BC8" w:rsidRPr="00E21CC1" w:rsidRDefault="00215BC8" w:rsidP="00E3316C">
            <w:pPr>
              <w:rPr>
                <w:rFonts w:ascii="Calibri" w:hAnsi="Calibri"/>
                <w:b/>
                <w:sz w:val="20"/>
                <w:szCs w:val="20"/>
              </w:rPr>
            </w:pPr>
            <w:r w:rsidRPr="00E21CC1">
              <w:rPr>
                <w:rFonts w:ascii="Calibri" w:hAnsi="Calibri"/>
                <w:b/>
                <w:sz w:val="20"/>
                <w:szCs w:val="20"/>
              </w:rPr>
              <w:t>EFFETS</w:t>
            </w: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Les activités d’échanges commerciales sont  facilitées</w:t>
            </w: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lastRenderedPageBreak/>
              <w:t xml:space="preserve">OBJECTIF  GENERAL: </w:t>
            </w:r>
            <w:r w:rsidRPr="00E21CC1">
              <w:rPr>
                <w:rFonts w:ascii="Calibri" w:hAnsi="Calibri"/>
                <w:sz w:val="20"/>
                <w:szCs w:val="20"/>
              </w:rPr>
              <w:t>Augmenter  les revenus des populations</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OBJECTIF SPECIFIQUE:1  </w:t>
            </w:r>
            <w:r w:rsidRPr="00E21CC1">
              <w:rPr>
                <w:rFonts w:ascii="Calibri" w:hAnsi="Calibri"/>
                <w:sz w:val="20"/>
                <w:szCs w:val="20"/>
              </w:rPr>
              <w:t>Restaurer et ou construire des infrastructures économiques</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336"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313"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224"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Quantités</w:t>
            </w:r>
          </w:p>
        </w:tc>
        <w:tc>
          <w:tcPr>
            <w:tcW w:w="182"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Localisation</w:t>
            </w:r>
          </w:p>
        </w:tc>
        <w:tc>
          <w:tcPr>
            <w:tcW w:w="270" w:type="pct"/>
            <w:gridSpan w:val="2"/>
            <w:vAlign w:val="center"/>
          </w:tcPr>
          <w:p w:rsidR="00215BC8" w:rsidRPr="008F0D07" w:rsidRDefault="00215BC8" w:rsidP="00E3316C">
            <w:pPr>
              <w:jc w:val="center"/>
              <w:rPr>
                <w:rFonts w:ascii="Calibri" w:hAnsi="Calibri"/>
                <w:b/>
                <w:sz w:val="20"/>
                <w:szCs w:val="20"/>
              </w:rPr>
            </w:pP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7" w:type="pct"/>
            <w:gridSpan w:val="3"/>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les acteurs et les infrastructures   économiques  sont opérationnels</w:t>
            </w: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réhabilitation des routes latéritiques  dans la  </w:t>
            </w:r>
            <w:r>
              <w:rPr>
                <w:rFonts w:ascii="Calibri" w:hAnsi="Calibri"/>
                <w:sz w:val="20"/>
                <w:szCs w:val="20"/>
              </w:rPr>
              <w:t>Commune</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Km de route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50</w:t>
            </w:r>
          </w:p>
        </w:tc>
        <w:tc>
          <w:tcPr>
            <w:tcW w:w="182"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r w:rsidRPr="00E21CC1">
              <w:rPr>
                <w:rFonts w:ascii="Calibri" w:hAnsi="Calibri"/>
                <w:sz w:val="20"/>
                <w:szCs w:val="20"/>
              </w:rPr>
              <w:t xml:space="preserve"> </w:t>
            </w:r>
            <w:proofErr w:type="spellStart"/>
            <w:r w:rsidRPr="00E21CC1">
              <w:rPr>
                <w:rFonts w:ascii="Calibri" w:hAnsi="Calibri"/>
                <w:sz w:val="20"/>
                <w:szCs w:val="20"/>
              </w:rPr>
              <w:t>zaziatou</w:t>
            </w:r>
            <w:proofErr w:type="spellEnd"/>
            <w:r w:rsidRPr="00E21CC1">
              <w:rPr>
                <w:rFonts w:ascii="Calibri" w:hAnsi="Calibri"/>
                <w:sz w:val="20"/>
                <w:szCs w:val="20"/>
              </w:rPr>
              <w:t xml:space="preserve"> </w:t>
            </w:r>
            <w:proofErr w:type="spellStart"/>
            <w:r w:rsidRPr="00E21CC1">
              <w:rPr>
                <w:rFonts w:ascii="Calibri" w:hAnsi="Calibri"/>
                <w:sz w:val="20"/>
                <w:szCs w:val="20"/>
              </w:rPr>
              <w:t>angoua</w:t>
            </w:r>
            <w:proofErr w:type="spellEnd"/>
            <w:r w:rsidRPr="00E21CC1">
              <w:rPr>
                <w:rFonts w:ascii="Calibri" w:hAnsi="Calibri"/>
                <w:sz w:val="20"/>
                <w:szCs w:val="20"/>
              </w:rPr>
              <w:t xml:space="preserve"> </w:t>
            </w:r>
            <w:proofErr w:type="spellStart"/>
            <w:r w:rsidRPr="00E21CC1">
              <w:rPr>
                <w:rFonts w:ascii="Calibri" w:hAnsi="Calibri"/>
                <w:sz w:val="20"/>
                <w:szCs w:val="20"/>
              </w:rPr>
              <w:t>magagi</w:t>
            </w:r>
            <w:proofErr w:type="spellEnd"/>
            <w:r w:rsidRPr="00E21CC1">
              <w:rPr>
                <w:rFonts w:ascii="Calibri" w:hAnsi="Calibri"/>
                <w:sz w:val="20"/>
                <w:szCs w:val="20"/>
              </w:rPr>
              <w:t xml:space="preserve"> </w:t>
            </w: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r w:rsidRPr="00E21CC1">
              <w:rPr>
                <w:rFonts w:ascii="Calibri" w:hAnsi="Calibri"/>
                <w:sz w:val="20"/>
                <w:szCs w:val="20"/>
              </w:rPr>
              <w:t xml:space="preserve"> </w:t>
            </w:r>
          </w:p>
          <w:p w:rsidR="00215BC8" w:rsidRPr="00E21CC1" w:rsidRDefault="00215BC8" w:rsidP="00E3316C">
            <w:pPr>
              <w:rPr>
                <w:rFonts w:ascii="Calibri" w:hAnsi="Calibri"/>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rPr>
                <w:rFonts w:ascii="Calibri" w:hAnsi="Calibri"/>
                <w:sz w:val="20"/>
                <w:szCs w:val="20"/>
              </w:rPr>
            </w:pPr>
            <w:r>
              <w:rPr>
                <w:rFonts w:ascii="Calibri" w:hAnsi="Calibri"/>
                <w:sz w:val="20"/>
                <w:szCs w:val="20"/>
              </w:rPr>
              <w:t>0</w:t>
            </w:r>
          </w:p>
        </w:tc>
        <w:tc>
          <w:tcPr>
            <w:tcW w:w="128" w:type="pct"/>
            <w:gridSpan w:val="3"/>
            <w:vAlign w:val="center"/>
          </w:tcPr>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7</w:t>
            </w:r>
          </w:p>
          <w:p w:rsidR="00215BC8" w:rsidRPr="00E21CC1" w:rsidRDefault="00215BC8" w:rsidP="00E3316C">
            <w:pPr>
              <w:rPr>
                <w:rFonts w:ascii="Calibri" w:hAnsi="Calibri"/>
                <w:sz w:val="20"/>
                <w:szCs w:val="20"/>
              </w:rPr>
            </w:pPr>
          </w:p>
        </w:tc>
        <w:tc>
          <w:tcPr>
            <w:tcW w:w="137" w:type="pct"/>
            <w:gridSpan w:val="5"/>
            <w:vAlign w:val="center"/>
          </w:tcPr>
          <w:p w:rsidR="00215BC8" w:rsidRPr="00E21CC1" w:rsidRDefault="00215BC8" w:rsidP="00E3316C">
            <w:pPr>
              <w:rPr>
                <w:rFonts w:ascii="Calibri" w:hAnsi="Calibri"/>
                <w:sz w:val="20"/>
                <w:szCs w:val="20"/>
              </w:rPr>
            </w:pPr>
            <w:r w:rsidRPr="00E21CC1">
              <w:rPr>
                <w:rFonts w:ascii="Calibri" w:hAnsi="Calibri"/>
                <w:sz w:val="20"/>
                <w:szCs w:val="20"/>
              </w:rPr>
              <w:t>10</w:t>
            </w:r>
          </w:p>
        </w:tc>
        <w:tc>
          <w:tcPr>
            <w:tcW w:w="135" w:type="pct"/>
            <w:gridSpan w:val="4"/>
            <w:vAlign w:val="center"/>
          </w:tcPr>
          <w:p w:rsidR="00215BC8" w:rsidRPr="00E21CC1" w:rsidRDefault="00215BC8" w:rsidP="00E3316C">
            <w:pPr>
              <w:rPr>
                <w:rFonts w:ascii="Calibri" w:hAnsi="Calibri"/>
                <w:sz w:val="20"/>
                <w:szCs w:val="20"/>
              </w:rPr>
            </w:pPr>
          </w:p>
          <w:p w:rsidR="00215BC8" w:rsidRDefault="00215BC8" w:rsidP="00E3316C">
            <w:pPr>
              <w:rPr>
                <w:rFonts w:ascii="Calibri" w:hAnsi="Calibri"/>
                <w:sz w:val="20"/>
                <w:szCs w:val="20"/>
              </w:rPr>
            </w:pPr>
          </w:p>
          <w:p w:rsidR="00215BC8" w:rsidRPr="00E21CC1" w:rsidRDefault="00215BC8" w:rsidP="00E3316C">
            <w:pPr>
              <w:rPr>
                <w:rFonts w:ascii="Calibri" w:hAnsi="Calibri"/>
                <w:sz w:val="20"/>
                <w:szCs w:val="20"/>
              </w:rPr>
            </w:pPr>
            <w:r>
              <w:rPr>
                <w:rFonts w:ascii="Calibri" w:hAnsi="Calibri"/>
                <w:sz w:val="20"/>
                <w:szCs w:val="20"/>
              </w:rPr>
              <w:t>13</w:t>
            </w: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w:t>
            </w:r>
            <w:r>
              <w:rPr>
                <w:rFonts w:ascii="Calibri" w:hAnsi="Calibri"/>
                <w:sz w:val="20"/>
                <w:szCs w:val="20"/>
              </w:rPr>
              <w:t>20</w:t>
            </w:r>
          </w:p>
        </w:tc>
      </w:tr>
      <w:tr w:rsidR="00215BC8" w:rsidRPr="00E21CC1" w:rsidTr="00E3316C">
        <w:trPr>
          <w:gridAfter w:val="7"/>
          <w:wAfter w:w="2540" w:type="pct"/>
          <w:trHeight w:val="952"/>
        </w:trPr>
        <w:tc>
          <w:tcPr>
            <w:tcW w:w="216" w:type="pct"/>
            <w:vMerge/>
            <w:vAlign w:val="center"/>
          </w:tcPr>
          <w:p w:rsidR="00215BC8" w:rsidRPr="00E21CC1" w:rsidRDefault="00215BC8" w:rsidP="00E3316C">
            <w:pPr>
              <w:rPr>
                <w:rFonts w:ascii="Calibri" w:hAnsi="Calibri"/>
                <w:sz w:val="20"/>
                <w:szCs w:val="20"/>
              </w:rPr>
            </w:pPr>
          </w:p>
        </w:tc>
        <w:tc>
          <w:tcPr>
            <w:tcW w:w="247" w:type="pct"/>
            <w:gridSpan w:val="3"/>
            <w:vMerge/>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Aménagement  des marchés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marché</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82" w:type="pct"/>
            <w:gridSpan w:val="4"/>
            <w:vAlign w:val="center"/>
          </w:tcPr>
          <w:p w:rsidR="00215BC8" w:rsidRPr="00E21CC1" w:rsidRDefault="00215BC8" w:rsidP="00E3316C">
            <w:pPr>
              <w:rPr>
                <w:rFonts w:ascii="Calibri" w:hAnsi="Calibri"/>
                <w:sz w:val="20"/>
                <w:szCs w:val="20"/>
              </w:rPr>
            </w:pPr>
            <w:proofErr w:type="spellStart"/>
            <w:r w:rsidRPr="00E21CC1">
              <w:rPr>
                <w:rFonts w:ascii="Calibri" w:hAnsi="Calibri"/>
                <w:sz w:val="20"/>
                <w:szCs w:val="20"/>
              </w:rPr>
              <w:t>wadata</w:t>
            </w:r>
            <w:proofErr w:type="spellEnd"/>
          </w:p>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p w:rsidR="00215BC8" w:rsidRPr="00E21CC1" w:rsidRDefault="00215BC8" w:rsidP="00E3316C">
            <w:pPr>
              <w:rPr>
                <w:rFonts w:ascii="Calibri" w:hAnsi="Calibri"/>
                <w:sz w:val="20"/>
                <w:szCs w:val="20"/>
              </w:rPr>
            </w:pP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rPr>
                <w:rFonts w:ascii="Calibri" w:hAnsi="Calibri"/>
                <w:sz w:val="20"/>
                <w:szCs w:val="20"/>
              </w:rPr>
            </w:pPr>
          </w:p>
        </w:tc>
      </w:tr>
      <w:tr w:rsidR="00215BC8" w:rsidRPr="00E21CC1" w:rsidTr="00E3316C">
        <w:trPr>
          <w:gridAfter w:val="7"/>
          <w:wAfter w:w="2540" w:type="pct"/>
          <w:trHeight w:val="674"/>
        </w:trPr>
        <w:tc>
          <w:tcPr>
            <w:tcW w:w="216" w:type="pct"/>
            <w:vMerge/>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Marché à volailles </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Marché </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roofErr w:type="spellStart"/>
            <w:r w:rsidRPr="00E21CC1">
              <w:rPr>
                <w:rFonts w:ascii="Calibri" w:hAnsi="Calibri"/>
                <w:sz w:val="20"/>
                <w:szCs w:val="20"/>
              </w:rPr>
              <w:t>Angoua</w:t>
            </w:r>
            <w:proofErr w:type="spellEnd"/>
            <w:r w:rsidRPr="00E21CC1">
              <w:rPr>
                <w:rFonts w:ascii="Calibri" w:hAnsi="Calibri"/>
                <w:sz w:val="20"/>
                <w:szCs w:val="20"/>
              </w:rPr>
              <w:t xml:space="preserve"> </w:t>
            </w:r>
            <w:proofErr w:type="spellStart"/>
            <w:r w:rsidRPr="00E21CC1">
              <w:rPr>
                <w:rFonts w:ascii="Calibri" w:hAnsi="Calibri"/>
                <w:sz w:val="20"/>
                <w:szCs w:val="20"/>
              </w:rPr>
              <w:t>magagi</w:t>
            </w:r>
            <w:proofErr w:type="spellEnd"/>
            <w:r w:rsidRPr="00E21CC1">
              <w:rPr>
                <w:rFonts w:ascii="Calibri" w:hAnsi="Calibri"/>
                <w:sz w:val="20"/>
                <w:szCs w:val="20"/>
              </w:rPr>
              <w:t xml:space="preserve"> </w:t>
            </w:r>
            <w:proofErr w:type="spellStart"/>
            <w:r w:rsidRPr="00E21CC1">
              <w:rPr>
                <w:rFonts w:ascii="Calibri" w:hAnsi="Calibri"/>
                <w:sz w:val="20"/>
                <w:szCs w:val="20"/>
              </w:rPr>
              <w:t>ango</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rPr>
                <w:rFonts w:ascii="Calibri" w:hAnsi="Calibri"/>
                <w:sz w:val="20"/>
                <w:szCs w:val="20"/>
              </w:rPr>
            </w:pPr>
          </w:p>
        </w:tc>
        <w:tc>
          <w:tcPr>
            <w:tcW w:w="137" w:type="pct"/>
            <w:gridSpan w:val="5"/>
            <w:vAlign w:val="center"/>
          </w:tcPr>
          <w:p w:rsidR="00215BC8" w:rsidRPr="00E21CC1" w:rsidRDefault="00215BC8" w:rsidP="00E3316C">
            <w:pPr>
              <w:rPr>
                <w:rFonts w:ascii="Calibri" w:hAnsi="Calibri"/>
                <w:sz w:val="20"/>
                <w:szCs w:val="20"/>
              </w:rPr>
            </w:pPr>
          </w:p>
        </w:tc>
        <w:tc>
          <w:tcPr>
            <w:tcW w:w="135" w:type="pct"/>
            <w:gridSpan w:val="4"/>
            <w:vAlign w:val="center"/>
          </w:tcPr>
          <w:p w:rsidR="00215BC8" w:rsidRPr="00E21CC1" w:rsidRDefault="00215BC8" w:rsidP="00E3316C">
            <w:pPr>
              <w:rPr>
                <w:rFonts w:ascii="Calibri" w:hAnsi="Calibri"/>
                <w:sz w:val="20"/>
                <w:szCs w:val="20"/>
              </w:rPr>
            </w:pPr>
          </w:p>
        </w:tc>
        <w:tc>
          <w:tcPr>
            <w:tcW w:w="116" w:type="pct"/>
            <w:gridSpan w:val="2"/>
            <w:vAlign w:val="center"/>
          </w:tcPr>
          <w:p w:rsidR="00215BC8" w:rsidRPr="00E21CC1" w:rsidRDefault="00215BC8" w:rsidP="00E3316C">
            <w:pP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OBJECTIF SPECIFIQUE 2:   </w:t>
            </w:r>
            <w:r w:rsidRPr="00E21CC1">
              <w:rPr>
                <w:rFonts w:ascii="Calibri" w:hAnsi="Calibri"/>
                <w:sz w:val="20"/>
                <w:szCs w:val="20"/>
              </w:rPr>
              <w:t>Rehausser le taux de pénétration du  microcrédit  à 10%</w:t>
            </w:r>
            <w:r w:rsidRPr="00E21CC1">
              <w:rPr>
                <w:rFonts w:ascii="Calibri" w:hAnsi="Calibri"/>
                <w:b/>
                <w:sz w:val="20"/>
                <w:szCs w:val="20"/>
              </w:rPr>
              <w:t xml:space="preserve">  </w:t>
            </w:r>
            <w:r w:rsidRPr="00E21CC1">
              <w:rPr>
                <w:rFonts w:ascii="Calibri" w:hAnsi="Calibri"/>
                <w:sz w:val="20"/>
                <w:szCs w:val="20"/>
              </w:rPr>
              <w:t>des ménages</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 Plaidoirie pour  l’implantation de l’antenne d’une IMF </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Dossier</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270"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Height w:val="108"/>
        </w:trPr>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OBJECTIF SPECIFIQUE 3: Rehausser</w:t>
            </w:r>
            <w:r w:rsidRPr="00E21CC1">
              <w:rPr>
                <w:rFonts w:ascii="Calibri" w:hAnsi="Calibri"/>
                <w:sz w:val="20"/>
                <w:szCs w:val="20"/>
              </w:rPr>
              <w:t xml:space="preserve"> le taux d’investissement sur fonds propres  de 9,4% en 2020 à 45% en 2024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mise en œuvre de stratégies mobilisation des ressources internes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mission, réunion</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82"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270" w:type="pct"/>
            <w:gridSpan w:val="2"/>
            <w:vAlign w:val="center"/>
          </w:tcPr>
          <w:p w:rsidR="00215BC8" w:rsidRPr="00E21CC1" w:rsidRDefault="00215BC8" w:rsidP="00E3316C">
            <w:pPr>
              <w:jc w:val="cente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Plaidoirie pour  l’implantation de l’antenne de GSM</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Lettre </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270" w:type="pct"/>
            <w:gridSpan w:val="2"/>
            <w:vAlign w:val="center"/>
          </w:tcPr>
          <w:p w:rsidR="00215BC8" w:rsidRPr="00E21CC1" w:rsidRDefault="00215BC8" w:rsidP="00E3316C">
            <w:pPr>
              <w:jc w:val="cente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Height w:val="64"/>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AXE STRATEGIQUE 4 : </w:t>
            </w:r>
            <w:r w:rsidRPr="00E21CC1">
              <w:rPr>
                <w:rFonts w:ascii="Calibri" w:hAnsi="Calibri"/>
                <w:sz w:val="20"/>
                <w:szCs w:val="20"/>
              </w:rPr>
              <w:t>Augmentation significative  de la qualité des  services  sociaux de base au profit de populations</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Objectif Général :</w:t>
            </w:r>
            <w:r w:rsidRPr="00E21CC1">
              <w:rPr>
                <w:rFonts w:ascii="Calibri" w:hAnsi="Calibri"/>
                <w:sz w:val="20"/>
                <w:szCs w:val="20"/>
              </w:rPr>
              <w:t xml:space="preserve"> Améliorer les conditions de satisfaction des besoins sociaux de base</w:t>
            </w:r>
          </w:p>
        </w:tc>
      </w:tr>
      <w:tr w:rsidR="00215BC8" w:rsidRPr="00E21CC1" w:rsidTr="00E3316C">
        <w:trPr>
          <w:gridAfter w:val="7"/>
          <w:wAfter w:w="2540" w:type="pct"/>
        </w:trPr>
        <w:tc>
          <w:tcPr>
            <w:tcW w:w="2460" w:type="pct"/>
            <w:gridSpan w:val="32"/>
            <w:vAlign w:val="center"/>
          </w:tcPr>
          <w:p w:rsidR="00215BC8" w:rsidRPr="00CE0A4E" w:rsidRDefault="00215BC8" w:rsidP="00E3316C">
            <w:pPr>
              <w:spacing w:before="40" w:after="40"/>
              <w:jc w:val="center"/>
              <w:rPr>
                <w:rFonts w:ascii="Calibri" w:hAnsi="Calibri"/>
                <w:b/>
                <w:sz w:val="28"/>
                <w:szCs w:val="28"/>
              </w:rPr>
            </w:pPr>
            <w:r w:rsidRPr="00CE0A4E">
              <w:rPr>
                <w:rFonts w:ascii="Calibri" w:hAnsi="Calibri"/>
                <w:b/>
                <w:sz w:val="28"/>
                <w:szCs w:val="28"/>
              </w:rPr>
              <w:t>S A N T E</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Objectif Specifique1</w:t>
            </w:r>
            <w:r w:rsidRPr="00E21CC1">
              <w:rPr>
                <w:rFonts w:ascii="Calibri" w:hAnsi="Calibri"/>
                <w:sz w:val="20"/>
                <w:szCs w:val="20"/>
              </w:rPr>
              <w:t> :</w:t>
            </w:r>
            <w:r w:rsidRPr="00E21CC1">
              <w:rPr>
                <w:rFonts w:ascii="Calibri" w:hAnsi="Calibri"/>
                <w:b/>
                <w:sz w:val="20"/>
                <w:szCs w:val="20"/>
              </w:rPr>
              <w:t xml:space="preserve"> Rehausser  le taux de  couverture sanitaire  de 40%  en 2020 à 65% en 2024.</w:t>
            </w:r>
          </w:p>
        </w:tc>
      </w:tr>
      <w:tr w:rsidR="00215BC8" w:rsidRPr="008F0D07" w:rsidTr="00E3316C">
        <w:trPr>
          <w:gridAfter w:val="7"/>
          <w:wAfter w:w="2540" w:type="pct"/>
        </w:trPr>
        <w:tc>
          <w:tcPr>
            <w:tcW w:w="216"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Effets</w:t>
            </w:r>
          </w:p>
        </w:tc>
        <w:tc>
          <w:tcPr>
            <w:tcW w:w="247"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336"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313"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224"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Quantités</w:t>
            </w:r>
          </w:p>
        </w:tc>
        <w:tc>
          <w:tcPr>
            <w:tcW w:w="182"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Localisation</w:t>
            </w:r>
          </w:p>
        </w:tc>
        <w:tc>
          <w:tcPr>
            <w:tcW w:w="270" w:type="pct"/>
            <w:gridSpan w:val="2"/>
            <w:vAlign w:val="center"/>
          </w:tcPr>
          <w:p w:rsidR="00215BC8" w:rsidRPr="008F0D07" w:rsidRDefault="00215BC8" w:rsidP="00E3316C">
            <w:pPr>
              <w:jc w:val="center"/>
              <w:rPr>
                <w:rFonts w:ascii="Calibri" w:hAnsi="Calibri"/>
                <w:b/>
                <w:sz w:val="20"/>
                <w:szCs w:val="20"/>
              </w:rPr>
            </w:pP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16" w:type="pct"/>
          </w:tcPr>
          <w:p w:rsidR="00215BC8" w:rsidRPr="00E21CC1" w:rsidRDefault="00215BC8" w:rsidP="00E3316C">
            <w:pPr>
              <w:rPr>
                <w:rFonts w:ascii="Calibri" w:hAnsi="Calibri"/>
                <w:sz w:val="20"/>
                <w:szCs w:val="20"/>
              </w:rPr>
            </w:pPr>
            <w:r>
              <w:rPr>
                <w:rFonts w:ascii="Calibri" w:hAnsi="Calibri"/>
                <w:sz w:val="20"/>
                <w:szCs w:val="20"/>
              </w:rPr>
              <w:lastRenderedPageBreak/>
              <w:t>L</w:t>
            </w:r>
            <w:r w:rsidRPr="00E21CC1">
              <w:rPr>
                <w:rFonts w:ascii="Calibri" w:hAnsi="Calibri"/>
                <w:sz w:val="20"/>
                <w:szCs w:val="20"/>
              </w:rPr>
              <w:t>e taux  de couverture sanitaire est rehaussé</w:t>
            </w:r>
          </w:p>
        </w:tc>
        <w:tc>
          <w:tcPr>
            <w:tcW w:w="247" w:type="pct"/>
            <w:gridSpan w:val="3"/>
            <w:vAlign w:val="center"/>
          </w:tcPr>
          <w:p w:rsidR="00215BC8" w:rsidRPr="00E21CC1" w:rsidRDefault="00215BC8" w:rsidP="00E3316C">
            <w:pPr>
              <w:rPr>
                <w:rFonts w:ascii="Calibri" w:hAnsi="Calibri"/>
                <w:sz w:val="20"/>
                <w:szCs w:val="20"/>
              </w:rPr>
            </w:pPr>
            <w:r>
              <w:rPr>
                <w:rFonts w:ascii="Calibri" w:hAnsi="Calibri"/>
                <w:sz w:val="20"/>
                <w:szCs w:val="20"/>
              </w:rPr>
              <w:t>D</w:t>
            </w:r>
            <w:r w:rsidRPr="00E21CC1">
              <w:rPr>
                <w:rFonts w:ascii="Calibri" w:hAnsi="Calibri"/>
                <w:sz w:val="20"/>
                <w:szCs w:val="20"/>
              </w:rPr>
              <w:t>es infrastructures, les consommables, les outils  et les acteurs sont  disponibles</w:t>
            </w:r>
          </w:p>
        </w:tc>
        <w:tc>
          <w:tcPr>
            <w:tcW w:w="336" w:type="pct"/>
            <w:gridSpan w:val="4"/>
          </w:tcPr>
          <w:p w:rsidR="00215BC8" w:rsidRPr="00E21CC1" w:rsidRDefault="00215BC8" w:rsidP="00E3316C">
            <w:pPr>
              <w:rPr>
                <w:rFonts w:ascii="Calibri" w:hAnsi="Calibri"/>
                <w:sz w:val="20"/>
                <w:szCs w:val="20"/>
              </w:rPr>
            </w:pPr>
            <w:r w:rsidRPr="00E21CC1">
              <w:rPr>
                <w:rFonts w:ascii="Calibri" w:hAnsi="Calibri"/>
                <w:sz w:val="20"/>
                <w:szCs w:val="20"/>
              </w:rPr>
              <w:t>Transformation des cases de santé en CSI</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CSI</w:t>
            </w:r>
          </w:p>
        </w:tc>
        <w:tc>
          <w:tcPr>
            <w:tcW w:w="224" w:type="pct"/>
            <w:vAlign w:val="center"/>
          </w:tcPr>
          <w:p w:rsidR="00215BC8" w:rsidRPr="00E21CC1" w:rsidRDefault="00215BC8" w:rsidP="00E3316C">
            <w:pPr>
              <w:jc w:val="center"/>
              <w:rPr>
                <w:rFonts w:ascii="Calibri" w:hAnsi="Calibri"/>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roofErr w:type="spellStart"/>
            <w:r w:rsidRPr="00E21CC1">
              <w:rPr>
                <w:rFonts w:ascii="Calibri" w:hAnsi="Calibri"/>
                <w:sz w:val="20"/>
                <w:szCs w:val="20"/>
              </w:rPr>
              <w:t>Zoumbou</w:t>
            </w:r>
            <w:proofErr w:type="spellEnd"/>
          </w:p>
        </w:tc>
        <w:tc>
          <w:tcPr>
            <w:tcW w:w="270"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Clôture des CSI</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Clôture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82"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r w:rsidRPr="00E21CC1">
              <w:rPr>
                <w:rFonts w:ascii="Calibri" w:hAnsi="Calibri"/>
                <w:sz w:val="20"/>
                <w:szCs w:val="20"/>
              </w:rPr>
              <w:t xml:space="preserve">  </w:t>
            </w: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p>
        </w:tc>
        <w:tc>
          <w:tcPr>
            <w:tcW w:w="270"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Plaidoyer augmentation du personnel de santé</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Agent qualifié</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82"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formations sanitaires</w:t>
            </w:r>
          </w:p>
        </w:tc>
        <w:tc>
          <w:tcPr>
            <w:tcW w:w="270"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Recyclage et formation des COGES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5</w:t>
            </w:r>
          </w:p>
        </w:tc>
        <w:tc>
          <w:tcPr>
            <w:tcW w:w="182"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zones</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plaidoyer Dotation des 6 cases en médicaments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Mission de Plaidoyer</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Case de santé village</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w:t>
            </w:r>
            <w:r w:rsidRPr="00E21CC1">
              <w:rPr>
                <w:rFonts w:ascii="Calibri" w:hAnsi="Calibri"/>
                <w:sz w:val="20"/>
                <w:szCs w:val="20"/>
              </w:rPr>
              <w:t>réation de Dépôts  pharmaceutiques communautaires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Dépôts  pharmaceutiques</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82" w:type="pct"/>
            <w:gridSpan w:val="4"/>
            <w:vAlign w:val="center"/>
          </w:tcPr>
          <w:p w:rsidR="00215BC8" w:rsidRPr="00E21CC1" w:rsidRDefault="00215BC8" w:rsidP="00E3316C">
            <w:pPr>
              <w:rPr>
                <w:rFonts w:ascii="Calibri" w:hAnsi="Calibri"/>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recyclage de matrones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82"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Zone </w:t>
            </w:r>
            <w:proofErr w:type="spellStart"/>
            <w:r>
              <w:rPr>
                <w:rFonts w:ascii="Calibri" w:hAnsi="Calibri"/>
                <w:sz w:val="20"/>
                <w:szCs w:val="20"/>
              </w:rPr>
              <w:t>Douméga</w:t>
            </w:r>
            <w:proofErr w:type="spellEnd"/>
          </w:p>
          <w:p w:rsidR="00215BC8" w:rsidRPr="00E21CC1" w:rsidRDefault="00215BC8" w:rsidP="00E3316C">
            <w:pPr>
              <w:rPr>
                <w:rFonts w:ascii="Calibri" w:hAnsi="Calibri"/>
                <w:sz w:val="20"/>
                <w:szCs w:val="20"/>
              </w:rPr>
            </w:pPr>
            <w:r w:rsidRPr="00E21CC1">
              <w:rPr>
                <w:rFonts w:ascii="Calibri" w:hAnsi="Calibri"/>
                <w:sz w:val="20"/>
                <w:szCs w:val="20"/>
              </w:rPr>
              <w:t xml:space="preserve">Zone </w:t>
            </w:r>
            <w:proofErr w:type="spellStart"/>
            <w:r w:rsidRPr="00E21CC1">
              <w:rPr>
                <w:rFonts w:ascii="Calibri" w:hAnsi="Calibri"/>
                <w:sz w:val="20"/>
                <w:szCs w:val="20"/>
              </w:rPr>
              <w:t>birni</w:t>
            </w:r>
            <w:proofErr w:type="spellEnd"/>
            <w:r w:rsidRPr="00E21CC1">
              <w:rPr>
                <w:rFonts w:ascii="Calibri" w:hAnsi="Calibri"/>
                <w:sz w:val="20"/>
                <w:szCs w:val="20"/>
              </w:rPr>
              <w:t xml:space="preserve"> f</w:t>
            </w:r>
          </w:p>
          <w:p w:rsidR="00215BC8" w:rsidRPr="00E21CC1" w:rsidRDefault="00215BC8" w:rsidP="00E3316C">
            <w:pPr>
              <w:rPr>
                <w:rFonts w:ascii="Calibri" w:hAnsi="Calibri"/>
                <w:sz w:val="20"/>
                <w:szCs w:val="20"/>
              </w:rPr>
            </w:pPr>
            <w:r w:rsidRPr="00E21CC1">
              <w:rPr>
                <w:rFonts w:ascii="Calibri" w:hAnsi="Calibri"/>
                <w:sz w:val="20"/>
                <w:szCs w:val="20"/>
              </w:rPr>
              <w:t xml:space="preserve">Zone </w:t>
            </w:r>
            <w:proofErr w:type="spellStart"/>
            <w:r w:rsidRPr="00E21CC1">
              <w:rPr>
                <w:rFonts w:ascii="Calibri" w:hAnsi="Calibri"/>
                <w:sz w:val="20"/>
                <w:szCs w:val="20"/>
              </w:rPr>
              <w:t>Zoumbou</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Dotation en ambulance</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Véhicule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 d’une maternité</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maternité</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Birnin</w:t>
            </w:r>
            <w:proofErr w:type="spellEnd"/>
            <w:r>
              <w:rPr>
                <w:rFonts w:ascii="Calibri" w:hAnsi="Calibri"/>
                <w:sz w:val="20"/>
                <w:szCs w:val="20"/>
              </w:rPr>
              <w:t xml:space="preserve"> N’</w:t>
            </w:r>
            <w:proofErr w:type="spellStart"/>
            <w:r>
              <w:rPr>
                <w:rFonts w:ascii="Calibri" w:hAnsi="Calibri"/>
                <w:sz w:val="20"/>
                <w:szCs w:val="20"/>
              </w:rPr>
              <w:t>Fallah</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dotation  en flotte ou BLU</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flotte</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30</w:t>
            </w:r>
          </w:p>
        </w:tc>
        <w:tc>
          <w:tcPr>
            <w:tcW w:w="182"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Sensibilisation des partenaires  a  financiers un dépôt communautaire</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Mission de Plaidoyer</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électrification  solaire </w:t>
            </w:r>
            <w:r w:rsidRPr="00E21CC1">
              <w:rPr>
                <w:rFonts w:ascii="Calibri" w:hAnsi="Calibri"/>
                <w:sz w:val="20"/>
                <w:szCs w:val="20"/>
              </w:rPr>
              <w:lastRenderedPageBreak/>
              <w:t>de formation  sanitaire</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lastRenderedPageBreak/>
              <w:t>kit Solaire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8</w:t>
            </w:r>
          </w:p>
        </w:tc>
        <w:tc>
          <w:tcPr>
            <w:tcW w:w="182"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Cases de </w:t>
            </w:r>
            <w:r w:rsidRPr="00E21CC1">
              <w:rPr>
                <w:rFonts w:ascii="Calibri" w:hAnsi="Calibri"/>
                <w:sz w:val="20"/>
                <w:szCs w:val="20"/>
              </w:rPr>
              <w:lastRenderedPageBreak/>
              <w:t>santé et CSI</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Sensibilisation des HBTS   pour  l’hygiène, </w:t>
            </w:r>
            <w:proofErr w:type="gramStart"/>
            <w:r w:rsidRPr="00E21CC1">
              <w:rPr>
                <w:rFonts w:ascii="Calibri" w:hAnsi="Calibri"/>
                <w:sz w:val="20"/>
                <w:szCs w:val="20"/>
              </w:rPr>
              <w:t>pf ,</w:t>
            </w:r>
            <w:proofErr w:type="gramEnd"/>
            <w:r w:rsidRPr="00E21CC1">
              <w:rPr>
                <w:rFonts w:ascii="Calibri" w:hAnsi="Calibri"/>
                <w:sz w:val="20"/>
                <w:szCs w:val="20"/>
              </w:rPr>
              <w:t xml:space="preserve"> accouchement assisté, la   bonne nutrition  et la lutte  contre  le VIH  SIDA</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Période de sensibilisation</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5</w:t>
            </w:r>
          </w:p>
        </w:tc>
        <w:tc>
          <w:tcPr>
            <w:tcW w:w="182" w:type="pct"/>
            <w:gridSpan w:val="4"/>
            <w:vAlign w:val="center"/>
          </w:tcPr>
          <w:p w:rsidR="00215BC8" w:rsidRPr="00E21CC1" w:rsidRDefault="00215BC8" w:rsidP="00E3316C">
            <w:pPr>
              <w:rPr>
                <w:rFonts w:ascii="Calibri" w:hAnsi="Calibri"/>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 du logement du chef CSI</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 Logement </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Plaidoyer dans le cadre de l’utilisation des outils moderne de contraception</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mission</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5</w:t>
            </w:r>
          </w:p>
        </w:tc>
        <w:tc>
          <w:tcPr>
            <w:tcW w:w="182" w:type="pct"/>
            <w:gridSpan w:val="4"/>
            <w:vAlign w:val="center"/>
          </w:tcPr>
          <w:p w:rsidR="00215BC8" w:rsidRPr="00E21CC1" w:rsidRDefault="00215BC8" w:rsidP="00E3316C">
            <w:pPr>
              <w:rPr>
                <w:rFonts w:ascii="Calibri" w:hAnsi="Calibri"/>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8"/>
                <w:szCs w:val="28"/>
              </w:rPr>
            </w:pPr>
            <w:r w:rsidRPr="00E21CC1">
              <w:rPr>
                <w:rFonts w:ascii="Calibri" w:hAnsi="Calibri"/>
                <w:b/>
                <w:sz w:val="28"/>
                <w:szCs w:val="28"/>
              </w:rPr>
              <w:t>E</w:t>
            </w:r>
            <w:r>
              <w:rPr>
                <w:rFonts w:ascii="Calibri" w:hAnsi="Calibri"/>
                <w:b/>
                <w:sz w:val="28"/>
                <w:szCs w:val="28"/>
              </w:rPr>
              <w:t xml:space="preserve"> </w:t>
            </w:r>
            <w:r w:rsidRPr="00E21CC1">
              <w:rPr>
                <w:rFonts w:ascii="Calibri" w:hAnsi="Calibri"/>
                <w:b/>
                <w:sz w:val="28"/>
                <w:szCs w:val="28"/>
              </w:rPr>
              <w:t>D</w:t>
            </w:r>
            <w:r>
              <w:rPr>
                <w:rFonts w:ascii="Calibri" w:hAnsi="Calibri"/>
                <w:b/>
                <w:sz w:val="28"/>
                <w:szCs w:val="28"/>
              </w:rPr>
              <w:t xml:space="preserve"> </w:t>
            </w:r>
            <w:r w:rsidRPr="00E21CC1">
              <w:rPr>
                <w:rFonts w:ascii="Calibri" w:hAnsi="Calibri"/>
                <w:b/>
                <w:sz w:val="28"/>
                <w:szCs w:val="28"/>
              </w:rPr>
              <w:t>U</w:t>
            </w:r>
            <w:r>
              <w:rPr>
                <w:rFonts w:ascii="Calibri" w:hAnsi="Calibri"/>
                <w:b/>
                <w:sz w:val="28"/>
                <w:szCs w:val="28"/>
              </w:rPr>
              <w:t xml:space="preserve"> </w:t>
            </w:r>
            <w:r w:rsidRPr="00E21CC1">
              <w:rPr>
                <w:rFonts w:ascii="Calibri" w:hAnsi="Calibri"/>
                <w:b/>
                <w:sz w:val="28"/>
                <w:szCs w:val="28"/>
              </w:rPr>
              <w:t>C</w:t>
            </w:r>
            <w:r>
              <w:rPr>
                <w:rFonts w:ascii="Calibri" w:hAnsi="Calibri"/>
                <w:b/>
                <w:sz w:val="28"/>
                <w:szCs w:val="28"/>
              </w:rPr>
              <w:t xml:space="preserve"> </w:t>
            </w:r>
            <w:r w:rsidRPr="00E21CC1">
              <w:rPr>
                <w:rFonts w:ascii="Calibri" w:hAnsi="Calibri"/>
                <w:b/>
                <w:sz w:val="28"/>
                <w:szCs w:val="28"/>
              </w:rPr>
              <w:t>A</w:t>
            </w:r>
            <w:r>
              <w:rPr>
                <w:rFonts w:ascii="Calibri" w:hAnsi="Calibri"/>
                <w:b/>
                <w:sz w:val="28"/>
                <w:szCs w:val="28"/>
              </w:rPr>
              <w:t xml:space="preserve"> </w:t>
            </w:r>
            <w:r w:rsidRPr="00E21CC1">
              <w:rPr>
                <w:rFonts w:ascii="Calibri" w:hAnsi="Calibri"/>
                <w:b/>
                <w:sz w:val="28"/>
                <w:szCs w:val="28"/>
              </w:rPr>
              <w:t>T</w:t>
            </w:r>
            <w:r>
              <w:rPr>
                <w:rFonts w:ascii="Calibri" w:hAnsi="Calibri"/>
                <w:b/>
                <w:sz w:val="28"/>
                <w:szCs w:val="28"/>
              </w:rPr>
              <w:t xml:space="preserve"> </w:t>
            </w:r>
            <w:r w:rsidRPr="00E21CC1">
              <w:rPr>
                <w:rFonts w:ascii="Calibri" w:hAnsi="Calibri"/>
                <w:b/>
                <w:sz w:val="28"/>
                <w:szCs w:val="28"/>
              </w:rPr>
              <w:t>I</w:t>
            </w:r>
            <w:r>
              <w:rPr>
                <w:rFonts w:ascii="Calibri" w:hAnsi="Calibri"/>
                <w:b/>
                <w:sz w:val="28"/>
                <w:szCs w:val="28"/>
              </w:rPr>
              <w:t xml:space="preserve"> </w:t>
            </w:r>
            <w:r w:rsidRPr="00E21CC1">
              <w:rPr>
                <w:rFonts w:ascii="Calibri" w:hAnsi="Calibri"/>
                <w:b/>
                <w:sz w:val="28"/>
                <w:szCs w:val="28"/>
              </w:rPr>
              <w:t>O</w:t>
            </w:r>
            <w:r>
              <w:rPr>
                <w:rFonts w:ascii="Calibri" w:hAnsi="Calibri"/>
                <w:b/>
                <w:sz w:val="28"/>
                <w:szCs w:val="28"/>
              </w:rPr>
              <w:t xml:space="preserve"> </w:t>
            </w:r>
            <w:r w:rsidRPr="00E21CC1">
              <w:rPr>
                <w:rFonts w:ascii="Calibri" w:hAnsi="Calibri"/>
                <w:b/>
                <w:sz w:val="28"/>
                <w:szCs w:val="28"/>
              </w:rPr>
              <w:t>N</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Objectif Spécifique 2</w:t>
            </w:r>
            <w:r w:rsidRPr="00E21CC1">
              <w:rPr>
                <w:rFonts w:ascii="Calibri" w:hAnsi="Calibri"/>
                <w:sz w:val="20"/>
                <w:szCs w:val="20"/>
              </w:rPr>
              <w:t> :</w:t>
            </w:r>
            <w:r w:rsidRPr="00E21CC1">
              <w:rPr>
                <w:rFonts w:ascii="Calibri" w:hAnsi="Calibri"/>
                <w:b/>
                <w:sz w:val="20"/>
                <w:szCs w:val="20"/>
              </w:rPr>
              <w:t xml:space="preserve"> </w:t>
            </w:r>
            <w:r w:rsidRPr="00E21CC1">
              <w:rPr>
                <w:rFonts w:ascii="Calibri" w:hAnsi="Calibri"/>
                <w:sz w:val="20"/>
                <w:szCs w:val="20"/>
              </w:rPr>
              <w:t>Rehausser  le taux de  scolarisation de 95% en 2020 à 100% en 2024.</w:t>
            </w:r>
          </w:p>
        </w:tc>
      </w:tr>
      <w:tr w:rsidR="00215BC8" w:rsidRPr="008F0D07" w:rsidTr="00E3316C">
        <w:trPr>
          <w:gridAfter w:val="7"/>
          <w:wAfter w:w="2540" w:type="pct"/>
        </w:trPr>
        <w:tc>
          <w:tcPr>
            <w:tcW w:w="216"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Effets</w:t>
            </w:r>
          </w:p>
        </w:tc>
        <w:tc>
          <w:tcPr>
            <w:tcW w:w="247"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336"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313"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224"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Quantités</w:t>
            </w:r>
          </w:p>
        </w:tc>
        <w:tc>
          <w:tcPr>
            <w:tcW w:w="182"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Localisation</w:t>
            </w:r>
          </w:p>
        </w:tc>
        <w:tc>
          <w:tcPr>
            <w:tcW w:w="270" w:type="pct"/>
            <w:gridSpan w:val="2"/>
            <w:vAlign w:val="center"/>
          </w:tcPr>
          <w:p w:rsidR="00215BC8" w:rsidRPr="008F0D07" w:rsidRDefault="00215BC8" w:rsidP="00E3316C">
            <w:pPr>
              <w:jc w:val="center"/>
              <w:rPr>
                <w:rFonts w:ascii="Calibri" w:hAnsi="Calibri"/>
                <w:b/>
                <w:sz w:val="20"/>
                <w:szCs w:val="20"/>
              </w:rPr>
            </w:pP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 Taux de scolarisation est rehaussé</w:t>
            </w:r>
          </w:p>
        </w:tc>
        <w:tc>
          <w:tcPr>
            <w:tcW w:w="247" w:type="pct"/>
            <w:gridSpan w:val="3"/>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les  écoles sont  équipées en classes  et mobiliers convenables et suffisant pour la fréquentation  scolaire</w:t>
            </w:r>
          </w:p>
        </w:tc>
        <w:tc>
          <w:tcPr>
            <w:tcW w:w="336" w:type="pct"/>
            <w:gridSpan w:val="4"/>
            <w:vAlign w:val="center"/>
          </w:tcPr>
          <w:p w:rsidR="00215BC8" w:rsidRPr="00E21CC1" w:rsidRDefault="00215BC8" w:rsidP="00E3316C">
            <w:pPr>
              <w:rPr>
                <w:rFonts w:ascii="Calibri" w:hAnsi="Calibri"/>
                <w:sz w:val="20"/>
                <w:szCs w:val="20"/>
              </w:rPr>
            </w:pPr>
            <w:r>
              <w:rPr>
                <w:rFonts w:ascii="Calibri" w:hAnsi="Calibri"/>
                <w:sz w:val="20"/>
                <w:szCs w:val="20"/>
              </w:rPr>
              <w:t>T</w:t>
            </w:r>
            <w:r w:rsidRPr="00E21CC1">
              <w:rPr>
                <w:rFonts w:ascii="Calibri" w:hAnsi="Calibri"/>
                <w:sz w:val="20"/>
                <w:szCs w:val="20"/>
              </w:rPr>
              <w:t>ransformation  des paillotes  en matériaux définitifs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Classe</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2</w:t>
            </w:r>
            <w:r w:rsidRPr="00E21CC1">
              <w:rPr>
                <w:rFonts w:ascii="Calibri" w:hAnsi="Calibri"/>
                <w:b/>
                <w:sz w:val="20"/>
                <w:szCs w:val="20"/>
              </w:rPr>
              <w:t>0</w:t>
            </w:r>
          </w:p>
        </w:tc>
        <w:tc>
          <w:tcPr>
            <w:tcW w:w="182" w:type="pct"/>
            <w:gridSpan w:val="4"/>
            <w:vAlign w:val="center"/>
          </w:tcPr>
          <w:p w:rsidR="00215BC8" w:rsidRPr="00E21CC1" w:rsidRDefault="00215BC8" w:rsidP="00E3316C">
            <w:pPr>
              <w:rPr>
                <w:rFonts w:ascii="Calibri" w:hAnsi="Calibri"/>
                <w:b/>
                <w:sz w:val="20"/>
                <w:szCs w:val="20"/>
              </w:rPr>
            </w:pPr>
            <w:r w:rsidRPr="00E21CC1">
              <w:rPr>
                <w:rFonts w:ascii="Calibri" w:hAnsi="Calibri"/>
                <w:sz w:val="20"/>
                <w:szCs w:val="20"/>
              </w:rPr>
              <w:t>les école</w:t>
            </w:r>
            <w:r w:rsidRPr="00E21CC1">
              <w:rPr>
                <w:rFonts w:ascii="Calibri" w:hAnsi="Calibri"/>
                <w:b/>
                <w:sz w:val="20"/>
                <w:szCs w:val="20"/>
              </w:rPr>
              <w:t>s</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4</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4</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4</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4</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7" w:type="pct"/>
            <w:gridSpan w:val="3"/>
            <w:vMerge/>
            <w:vAlign w:val="center"/>
          </w:tcPr>
          <w:p w:rsidR="00215BC8" w:rsidRPr="00E21CC1" w:rsidRDefault="00215BC8" w:rsidP="00E3316C">
            <w:pPr>
              <w:rPr>
                <w:rFonts w:ascii="Calibri" w:hAnsi="Calibri"/>
                <w:sz w:val="20"/>
                <w:szCs w:val="20"/>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 et équipement d’un CEG franco arabe</w:t>
            </w:r>
          </w:p>
        </w:tc>
        <w:tc>
          <w:tcPr>
            <w:tcW w:w="313" w:type="pct"/>
            <w:vAlign w:val="center"/>
          </w:tcPr>
          <w:p w:rsidR="00215BC8" w:rsidRPr="00E21CC1" w:rsidRDefault="00215BC8" w:rsidP="00E3316C">
            <w:pPr>
              <w:rPr>
                <w:rFonts w:ascii="Calibri" w:hAnsi="Calibri"/>
                <w:sz w:val="20"/>
                <w:szCs w:val="20"/>
                <w:lang w:val="en-GB"/>
              </w:rPr>
            </w:pPr>
            <w:r w:rsidRPr="00E21CC1">
              <w:rPr>
                <w:rFonts w:ascii="Calibri" w:hAnsi="Calibri"/>
                <w:sz w:val="20"/>
                <w:szCs w:val="20"/>
                <w:lang w:val="en-GB"/>
              </w:rPr>
              <w:t>Bloc  de  3 Classes</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182" w:type="pct"/>
            <w:gridSpan w:val="4"/>
            <w:vAlign w:val="center"/>
          </w:tcPr>
          <w:p w:rsidR="00215BC8" w:rsidRPr="00E21CC1" w:rsidRDefault="00215BC8" w:rsidP="00E3316C">
            <w:pPr>
              <w:rPr>
                <w:rFonts w:ascii="Calibri" w:hAnsi="Calibri"/>
                <w:b/>
                <w:sz w:val="20"/>
                <w:szCs w:val="20"/>
              </w:rPr>
            </w:pPr>
            <w:proofErr w:type="spellStart"/>
            <w:r>
              <w:rPr>
                <w:rFonts w:ascii="Calibri" w:hAnsi="Calibri"/>
                <w:b/>
                <w:sz w:val="20"/>
                <w:szCs w:val="20"/>
              </w:rPr>
              <w:t>Douméga</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47" w:type="pct"/>
            <w:gridSpan w:val="3"/>
            <w:vMerge/>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lang w:val="en-GB"/>
              </w:rPr>
            </w:pPr>
            <w:r w:rsidRPr="00E21CC1">
              <w:rPr>
                <w:rFonts w:ascii="Calibri" w:hAnsi="Calibri"/>
                <w:sz w:val="20"/>
                <w:szCs w:val="20"/>
                <w:lang w:val="en-GB"/>
              </w:rPr>
              <w:t>Acquisition des tables bancs</w:t>
            </w:r>
          </w:p>
        </w:tc>
        <w:tc>
          <w:tcPr>
            <w:tcW w:w="313" w:type="pct"/>
            <w:vAlign w:val="center"/>
          </w:tcPr>
          <w:p w:rsidR="00215BC8" w:rsidRPr="00E21CC1" w:rsidRDefault="00215BC8" w:rsidP="00E3316C">
            <w:pPr>
              <w:rPr>
                <w:rFonts w:ascii="Calibri" w:hAnsi="Calibri"/>
                <w:sz w:val="20"/>
                <w:szCs w:val="20"/>
                <w:lang w:val="en-GB"/>
              </w:rPr>
            </w:pPr>
            <w:r w:rsidRPr="00E21CC1">
              <w:rPr>
                <w:rFonts w:ascii="Calibri" w:hAnsi="Calibri"/>
                <w:sz w:val="20"/>
                <w:szCs w:val="20"/>
                <w:lang w:val="en-GB"/>
              </w:rPr>
              <w:t>Tables bancs</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2000</w:t>
            </w:r>
          </w:p>
        </w:tc>
        <w:tc>
          <w:tcPr>
            <w:tcW w:w="182"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Primaire</w:t>
            </w:r>
          </w:p>
          <w:p w:rsidR="00215BC8" w:rsidRPr="00E21CC1" w:rsidRDefault="00215BC8" w:rsidP="00E3316C">
            <w:pPr>
              <w:rPr>
                <w:rFonts w:ascii="Calibri" w:hAnsi="Calibri"/>
                <w:b/>
                <w:sz w:val="20"/>
                <w:szCs w:val="20"/>
              </w:rPr>
            </w:pPr>
            <w:r w:rsidRPr="00E21CC1">
              <w:rPr>
                <w:rFonts w:ascii="Calibri" w:hAnsi="Calibri"/>
                <w:b/>
                <w:sz w:val="20"/>
                <w:szCs w:val="20"/>
              </w:rPr>
              <w:t>CEG</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400</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400</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400</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400</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400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47" w:type="pct"/>
            <w:gridSpan w:val="3"/>
            <w:vMerge/>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Clôture  du  CES de </w:t>
            </w:r>
            <w:proofErr w:type="spellStart"/>
            <w:r>
              <w:rPr>
                <w:rFonts w:ascii="Calibri" w:hAnsi="Calibri"/>
                <w:sz w:val="20"/>
                <w:szCs w:val="20"/>
              </w:rPr>
              <w:t>Douméga</w:t>
            </w:r>
            <w:proofErr w:type="spellEnd"/>
            <w:r w:rsidRPr="00E21CC1">
              <w:rPr>
                <w:rFonts w:ascii="Calibri" w:hAnsi="Calibri"/>
                <w:sz w:val="20"/>
                <w:szCs w:val="20"/>
              </w:rPr>
              <w:t xml:space="preserve"> en matériaux définitifs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Bloc  de  3 Classes</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CEG</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47" w:type="pct"/>
            <w:gridSpan w:val="3"/>
            <w:vMerge/>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 de  bloc  administratif</w:t>
            </w:r>
          </w:p>
        </w:tc>
        <w:tc>
          <w:tcPr>
            <w:tcW w:w="313" w:type="pct"/>
            <w:vAlign w:val="center"/>
          </w:tcPr>
          <w:p w:rsidR="00215BC8" w:rsidRPr="00E21CC1" w:rsidRDefault="00215BC8" w:rsidP="00E3316C">
            <w:pPr>
              <w:rPr>
                <w:rFonts w:ascii="Calibri" w:hAnsi="Calibri"/>
                <w:sz w:val="20"/>
                <w:szCs w:val="20"/>
                <w:lang w:val="en-GB"/>
              </w:rPr>
            </w:pPr>
            <w:r w:rsidRPr="00E21CC1">
              <w:rPr>
                <w:rFonts w:ascii="Calibri" w:hAnsi="Calibri"/>
                <w:sz w:val="20"/>
                <w:szCs w:val="20"/>
              </w:rPr>
              <w:t>bloc  administratif</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b/>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47" w:type="pct"/>
            <w:gridSpan w:val="3"/>
            <w:vMerge/>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 latrines scolaires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bloc latrine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182"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Primaire</w:t>
            </w:r>
          </w:p>
          <w:p w:rsidR="00215BC8" w:rsidRPr="00E21CC1" w:rsidRDefault="00215BC8" w:rsidP="00E3316C">
            <w:pPr>
              <w:rPr>
                <w:rFonts w:ascii="Calibri" w:hAnsi="Calibri"/>
                <w:b/>
                <w:sz w:val="20"/>
                <w:szCs w:val="20"/>
              </w:rPr>
            </w:pPr>
            <w:r w:rsidRPr="00E21CC1">
              <w:rPr>
                <w:rFonts w:ascii="Calibri" w:hAnsi="Calibri"/>
                <w:b/>
                <w:sz w:val="20"/>
                <w:szCs w:val="20"/>
              </w:rPr>
              <w:t>CES</w:t>
            </w:r>
          </w:p>
          <w:p w:rsidR="00215BC8" w:rsidRPr="00E21CC1" w:rsidRDefault="00215BC8" w:rsidP="00E3316C">
            <w:pPr>
              <w:rPr>
                <w:rFonts w:ascii="Calibri" w:hAnsi="Calibri"/>
                <w:b/>
                <w:sz w:val="20"/>
                <w:szCs w:val="20"/>
              </w:rPr>
            </w:pPr>
            <w:r w:rsidRPr="00E21CC1">
              <w:rPr>
                <w:rFonts w:ascii="Calibri" w:hAnsi="Calibri"/>
                <w:b/>
                <w:sz w:val="20"/>
                <w:szCs w:val="20"/>
              </w:rPr>
              <w:t>CEG franco</w:t>
            </w:r>
          </w:p>
          <w:p w:rsidR="00215BC8" w:rsidRPr="00E21CC1" w:rsidRDefault="00215BC8" w:rsidP="00E3316C">
            <w:pPr>
              <w:rPr>
                <w:rFonts w:ascii="Calibri" w:hAnsi="Calibri"/>
                <w:b/>
                <w:sz w:val="20"/>
                <w:szCs w:val="20"/>
              </w:rPr>
            </w:pPr>
            <w:r w:rsidRPr="00E21CC1">
              <w:rPr>
                <w:rFonts w:ascii="Calibri" w:hAnsi="Calibri"/>
                <w:b/>
                <w:sz w:val="20"/>
                <w:szCs w:val="20"/>
              </w:rPr>
              <w:t xml:space="preserve">CEG </w:t>
            </w:r>
            <w:proofErr w:type="spellStart"/>
            <w:r w:rsidRPr="00E21CC1">
              <w:rPr>
                <w:rFonts w:ascii="Calibri" w:hAnsi="Calibri"/>
                <w:b/>
                <w:sz w:val="20"/>
                <w:szCs w:val="20"/>
              </w:rPr>
              <w:lastRenderedPageBreak/>
              <w:t>zoumbou</w:t>
            </w:r>
            <w:proofErr w:type="spellEnd"/>
          </w:p>
          <w:p w:rsidR="00215BC8" w:rsidRPr="00E21CC1" w:rsidRDefault="00215BC8" w:rsidP="00E3316C">
            <w:pPr>
              <w:rPr>
                <w:rFonts w:ascii="Calibri" w:hAnsi="Calibri"/>
                <w:b/>
                <w:sz w:val="20"/>
                <w:szCs w:val="20"/>
              </w:rPr>
            </w:pPr>
            <w:r w:rsidRPr="00E21CC1">
              <w:rPr>
                <w:rFonts w:ascii="Calibri" w:hAnsi="Calibri"/>
                <w:b/>
                <w:sz w:val="20"/>
                <w:szCs w:val="20"/>
              </w:rPr>
              <w:t xml:space="preserve">CEG </w:t>
            </w:r>
            <w:proofErr w:type="spellStart"/>
            <w:r>
              <w:rPr>
                <w:rFonts w:ascii="Calibri" w:hAnsi="Calibri"/>
                <w:b/>
                <w:sz w:val="20"/>
                <w:szCs w:val="20"/>
              </w:rPr>
              <w:t>Birnin</w:t>
            </w:r>
            <w:proofErr w:type="spellEnd"/>
            <w:r>
              <w:rPr>
                <w:rFonts w:ascii="Calibri" w:hAnsi="Calibri"/>
                <w:b/>
                <w:sz w:val="20"/>
                <w:szCs w:val="20"/>
              </w:rPr>
              <w:t xml:space="preserve"> N’</w:t>
            </w:r>
            <w:proofErr w:type="spellStart"/>
            <w:r>
              <w:rPr>
                <w:rFonts w:ascii="Calibri" w:hAnsi="Calibri"/>
                <w:b/>
                <w:sz w:val="20"/>
                <w:szCs w:val="20"/>
              </w:rPr>
              <w:t>Fallah</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47" w:type="pct"/>
            <w:gridSpan w:val="3"/>
            <w:vMerge/>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création d’une bibliothèque</w:t>
            </w:r>
          </w:p>
          <w:p w:rsidR="00215BC8" w:rsidRPr="00E21CC1" w:rsidRDefault="00215BC8" w:rsidP="00E3316C">
            <w:pPr>
              <w:rPr>
                <w:rFonts w:ascii="Calibri" w:hAnsi="Calibri"/>
                <w:sz w:val="20"/>
                <w:szCs w:val="20"/>
              </w:rPr>
            </w:pPr>
            <w:r w:rsidRPr="00E21CC1">
              <w:rPr>
                <w:rFonts w:ascii="Calibri" w:hAnsi="Calibri"/>
                <w:sz w:val="20"/>
                <w:szCs w:val="20"/>
              </w:rPr>
              <w:t>CES</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bibliothèque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b/>
                <w:sz w:val="20"/>
                <w:szCs w:val="20"/>
              </w:rPr>
            </w:pPr>
            <w:proofErr w:type="spellStart"/>
            <w:r>
              <w:rPr>
                <w:rFonts w:ascii="Calibri" w:hAnsi="Calibri"/>
                <w:b/>
                <w:sz w:val="20"/>
                <w:szCs w:val="20"/>
              </w:rPr>
              <w:t>Douméga</w:t>
            </w:r>
            <w:proofErr w:type="spellEnd"/>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47" w:type="pct"/>
            <w:gridSpan w:val="3"/>
            <w:vMerge/>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Plaidoyer Affectation de  personnel titulaire</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Enseignant</w:t>
            </w:r>
          </w:p>
          <w:p w:rsidR="00215BC8" w:rsidRPr="00E21CC1" w:rsidRDefault="00215BC8" w:rsidP="00E3316C">
            <w:pPr>
              <w:rPr>
                <w:rFonts w:ascii="Calibri" w:hAnsi="Calibri"/>
                <w:sz w:val="20"/>
                <w:szCs w:val="20"/>
              </w:rPr>
            </w:pPr>
            <w:r w:rsidRPr="00E21CC1">
              <w:rPr>
                <w:rFonts w:ascii="Calibri" w:hAnsi="Calibri"/>
                <w:sz w:val="20"/>
                <w:szCs w:val="20"/>
              </w:rPr>
              <w:t>Titulaire</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30</w:t>
            </w:r>
          </w:p>
        </w:tc>
        <w:tc>
          <w:tcPr>
            <w:tcW w:w="182" w:type="pct"/>
            <w:gridSpan w:val="4"/>
            <w:vAlign w:val="center"/>
          </w:tcPr>
          <w:p w:rsidR="00215BC8" w:rsidRPr="00E21CC1" w:rsidRDefault="00215BC8" w:rsidP="00E3316C">
            <w:pPr>
              <w:rPr>
                <w:rFonts w:ascii="Calibri" w:hAnsi="Calibri"/>
                <w:b/>
                <w:sz w:val="20"/>
                <w:szCs w:val="20"/>
              </w:rPr>
            </w:pPr>
            <w:r w:rsidRPr="00E21CC1">
              <w:rPr>
                <w:rFonts w:ascii="Calibri" w:hAnsi="Calibri"/>
                <w:b/>
                <w:sz w:val="20"/>
                <w:szCs w:val="20"/>
              </w:rPr>
              <w:t>Primaire</w:t>
            </w: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15</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lang w:val="en-GB"/>
              </w:rPr>
            </w:pPr>
          </w:p>
        </w:tc>
        <w:tc>
          <w:tcPr>
            <w:tcW w:w="247" w:type="pct"/>
            <w:gridSpan w:val="3"/>
            <w:vAlign w:val="center"/>
          </w:tcPr>
          <w:p w:rsidR="00215BC8" w:rsidRPr="00E21CC1" w:rsidRDefault="00215BC8" w:rsidP="00E3316C">
            <w:pPr>
              <w:rPr>
                <w:rFonts w:ascii="Calibri" w:hAnsi="Calibri"/>
                <w:sz w:val="20"/>
                <w:szCs w:val="20"/>
                <w:lang w:val="en-GB"/>
              </w:rPr>
            </w:pP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Création d’un CEG à </w:t>
            </w:r>
            <w:proofErr w:type="spellStart"/>
            <w:r w:rsidRPr="00E21CC1">
              <w:rPr>
                <w:rFonts w:ascii="Calibri" w:hAnsi="Calibri"/>
                <w:sz w:val="20"/>
                <w:szCs w:val="20"/>
              </w:rPr>
              <w:t>zaziatou</w:t>
            </w:r>
            <w:proofErr w:type="spellEnd"/>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création</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82" w:type="pct"/>
            <w:gridSpan w:val="4"/>
            <w:vAlign w:val="center"/>
          </w:tcPr>
          <w:p w:rsidR="00215BC8" w:rsidRPr="00E21CC1" w:rsidRDefault="00215BC8" w:rsidP="00E3316C">
            <w:pPr>
              <w:rPr>
                <w:rFonts w:ascii="Calibri" w:hAnsi="Calibri"/>
                <w:b/>
                <w:sz w:val="20"/>
                <w:szCs w:val="20"/>
              </w:rPr>
            </w:pPr>
          </w:p>
        </w:tc>
        <w:tc>
          <w:tcPr>
            <w:tcW w:w="270" w:type="pct"/>
            <w:gridSpan w:val="2"/>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La connaissance  en  gestion du système éducatif est renforcée</w:t>
            </w: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des COGES, APE, AME</w:t>
            </w:r>
          </w:p>
        </w:tc>
        <w:tc>
          <w:tcPr>
            <w:tcW w:w="313"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82" w:type="pct"/>
            <w:gridSpan w:val="4"/>
            <w:vAlign w:val="center"/>
          </w:tcPr>
          <w:p w:rsidR="00215BC8" w:rsidRPr="00E21CC1" w:rsidRDefault="00215BC8" w:rsidP="00E3316C">
            <w:pPr>
              <w:jc w:val="center"/>
              <w:rPr>
                <w:rFonts w:ascii="Calibri" w:hAnsi="Calibri"/>
                <w:b/>
                <w:sz w:val="20"/>
                <w:szCs w:val="20"/>
              </w:rPr>
            </w:pPr>
          </w:p>
        </w:tc>
        <w:tc>
          <w:tcPr>
            <w:tcW w:w="270"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Electrification du CES et du CEG </w:t>
            </w:r>
            <w:proofErr w:type="spellStart"/>
            <w:r w:rsidRPr="00E21CC1">
              <w:rPr>
                <w:rFonts w:ascii="Calibri" w:hAnsi="Calibri"/>
                <w:sz w:val="20"/>
                <w:szCs w:val="20"/>
              </w:rPr>
              <w:t>ranco</w:t>
            </w:r>
            <w:proofErr w:type="spellEnd"/>
            <w:r w:rsidRPr="00E21CC1">
              <w:rPr>
                <w:rFonts w:ascii="Calibri" w:hAnsi="Calibri"/>
                <w:sz w:val="20"/>
                <w:szCs w:val="20"/>
              </w:rPr>
              <w:t xml:space="preserve"> </w:t>
            </w:r>
            <w:proofErr w:type="spellStart"/>
            <w:r>
              <w:rPr>
                <w:rFonts w:ascii="Calibri" w:hAnsi="Calibri"/>
                <w:sz w:val="20"/>
                <w:szCs w:val="20"/>
              </w:rPr>
              <w:t>Douméga</w:t>
            </w:r>
            <w:proofErr w:type="spellEnd"/>
            <w:r w:rsidRPr="00E21CC1">
              <w:rPr>
                <w:rFonts w:ascii="Calibri" w:hAnsi="Calibri"/>
                <w:sz w:val="20"/>
                <w:szCs w:val="20"/>
              </w:rPr>
              <w:t xml:space="preserve"> </w:t>
            </w:r>
            <w:proofErr w:type="spellStart"/>
            <w:r w:rsidRPr="00E21CC1">
              <w:rPr>
                <w:rFonts w:ascii="Calibri" w:hAnsi="Calibri"/>
                <w:sz w:val="20"/>
                <w:szCs w:val="20"/>
              </w:rPr>
              <w:t>zoumbou</w:t>
            </w:r>
            <w:proofErr w:type="spellEnd"/>
          </w:p>
        </w:tc>
        <w:tc>
          <w:tcPr>
            <w:tcW w:w="336" w:type="pct"/>
            <w:gridSpan w:val="4"/>
            <w:vAlign w:val="center"/>
          </w:tcPr>
          <w:p w:rsidR="00215BC8" w:rsidRPr="00E21CC1" w:rsidRDefault="00215BC8" w:rsidP="00E3316C">
            <w:pPr>
              <w:rPr>
                <w:rFonts w:ascii="Calibri" w:hAnsi="Calibri"/>
                <w:sz w:val="20"/>
                <w:szCs w:val="20"/>
              </w:rPr>
            </w:pPr>
            <w:r>
              <w:rPr>
                <w:rFonts w:ascii="Calibri" w:hAnsi="Calibri"/>
                <w:sz w:val="20"/>
                <w:szCs w:val="20"/>
              </w:rPr>
              <w:t>Electrification</w:t>
            </w:r>
          </w:p>
        </w:tc>
        <w:tc>
          <w:tcPr>
            <w:tcW w:w="313" w:type="pct"/>
            <w:vAlign w:val="center"/>
          </w:tcPr>
          <w:p w:rsidR="00215BC8" w:rsidRPr="00E21CC1" w:rsidRDefault="00215BC8" w:rsidP="00E3316C">
            <w:pPr>
              <w:rPr>
                <w:rFonts w:ascii="Calibri" w:hAnsi="Calibri"/>
                <w:sz w:val="20"/>
                <w:szCs w:val="20"/>
              </w:rPr>
            </w:pP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2</w:t>
            </w:r>
          </w:p>
        </w:tc>
        <w:tc>
          <w:tcPr>
            <w:tcW w:w="182" w:type="pct"/>
            <w:gridSpan w:val="4"/>
            <w:vAlign w:val="center"/>
          </w:tcPr>
          <w:p w:rsidR="00215BC8" w:rsidRPr="00E21CC1" w:rsidRDefault="00215BC8" w:rsidP="00E3316C">
            <w:pPr>
              <w:jc w:val="center"/>
              <w:rPr>
                <w:rFonts w:ascii="Calibri" w:hAnsi="Calibri"/>
                <w:b/>
                <w:sz w:val="20"/>
                <w:szCs w:val="20"/>
              </w:rPr>
            </w:pPr>
          </w:p>
        </w:tc>
        <w:tc>
          <w:tcPr>
            <w:tcW w:w="270" w:type="pct"/>
            <w:gridSpan w:val="2"/>
            <w:vAlign w:val="center"/>
          </w:tcPr>
          <w:p w:rsidR="00215BC8" w:rsidRPr="00E21CC1" w:rsidRDefault="00215BC8" w:rsidP="00E3316C">
            <w:pPr>
              <w:jc w:val="cente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Réhabilitation tables bancs</w:t>
            </w:r>
          </w:p>
        </w:tc>
        <w:tc>
          <w:tcPr>
            <w:tcW w:w="336" w:type="pct"/>
            <w:gridSpan w:val="4"/>
            <w:vAlign w:val="center"/>
          </w:tcPr>
          <w:p w:rsidR="00215BC8" w:rsidRPr="00E21CC1" w:rsidRDefault="00215BC8" w:rsidP="00E3316C">
            <w:pPr>
              <w:rPr>
                <w:rFonts w:ascii="Calibri" w:hAnsi="Calibri"/>
                <w:sz w:val="20"/>
                <w:szCs w:val="20"/>
              </w:rPr>
            </w:pPr>
            <w:r>
              <w:rPr>
                <w:rFonts w:ascii="Calibri" w:hAnsi="Calibri"/>
                <w:sz w:val="20"/>
                <w:szCs w:val="20"/>
              </w:rPr>
              <w:t>Réhabilitation</w:t>
            </w:r>
          </w:p>
        </w:tc>
        <w:tc>
          <w:tcPr>
            <w:tcW w:w="313" w:type="pct"/>
            <w:vAlign w:val="center"/>
          </w:tcPr>
          <w:p w:rsidR="00215BC8" w:rsidRPr="00E21CC1" w:rsidRDefault="00215BC8" w:rsidP="00E3316C">
            <w:pPr>
              <w:rPr>
                <w:rFonts w:ascii="Calibri" w:hAnsi="Calibri"/>
                <w:sz w:val="20"/>
                <w:szCs w:val="20"/>
              </w:rPr>
            </w:pP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100</w:t>
            </w:r>
          </w:p>
        </w:tc>
        <w:tc>
          <w:tcPr>
            <w:tcW w:w="182" w:type="pct"/>
            <w:gridSpan w:val="4"/>
            <w:vAlign w:val="center"/>
          </w:tcPr>
          <w:p w:rsidR="00215BC8" w:rsidRPr="00E21CC1" w:rsidRDefault="00215BC8" w:rsidP="00E3316C">
            <w:pPr>
              <w:jc w:val="center"/>
              <w:rPr>
                <w:rFonts w:ascii="Calibri" w:hAnsi="Calibri"/>
                <w:b/>
                <w:sz w:val="20"/>
                <w:szCs w:val="20"/>
              </w:rPr>
            </w:pPr>
          </w:p>
        </w:tc>
        <w:tc>
          <w:tcPr>
            <w:tcW w:w="270" w:type="pct"/>
            <w:gridSpan w:val="2"/>
            <w:vAlign w:val="center"/>
          </w:tcPr>
          <w:p w:rsidR="00215BC8" w:rsidRPr="00E21CC1" w:rsidRDefault="00215BC8" w:rsidP="00E3316C">
            <w:pPr>
              <w:jc w:val="cente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b/>
                <w:sz w:val="20"/>
                <w:szCs w:val="20"/>
              </w:rPr>
            </w:pPr>
            <w:r>
              <w:rPr>
                <w:rFonts w:ascii="Calibri" w:hAnsi="Calibri"/>
                <w:b/>
                <w:sz w:val="20"/>
                <w:szCs w:val="20"/>
              </w:rPr>
              <w:t>50</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50</w:t>
            </w: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7"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Construction et équipement du bloc administratif de l’inspection primaire </w:t>
            </w:r>
          </w:p>
        </w:tc>
        <w:tc>
          <w:tcPr>
            <w:tcW w:w="33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w:t>
            </w:r>
          </w:p>
        </w:tc>
        <w:tc>
          <w:tcPr>
            <w:tcW w:w="313" w:type="pct"/>
            <w:vAlign w:val="center"/>
          </w:tcPr>
          <w:p w:rsidR="00215BC8" w:rsidRPr="00E21CC1" w:rsidRDefault="00215BC8" w:rsidP="00E3316C">
            <w:pPr>
              <w:rPr>
                <w:rFonts w:ascii="Calibri" w:hAnsi="Calibri"/>
                <w:sz w:val="20"/>
                <w:szCs w:val="20"/>
              </w:rPr>
            </w:pP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1</w:t>
            </w:r>
          </w:p>
        </w:tc>
        <w:tc>
          <w:tcPr>
            <w:tcW w:w="182" w:type="pct"/>
            <w:gridSpan w:val="4"/>
            <w:vAlign w:val="center"/>
          </w:tcPr>
          <w:p w:rsidR="00215BC8" w:rsidRPr="00E21CC1" w:rsidRDefault="00215BC8" w:rsidP="00E3316C">
            <w:pPr>
              <w:jc w:val="center"/>
              <w:rPr>
                <w:rFonts w:ascii="Calibri" w:hAnsi="Calibri"/>
                <w:b/>
                <w:sz w:val="20"/>
                <w:szCs w:val="20"/>
              </w:rPr>
            </w:pPr>
          </w:p>
        </w:tc>
        <w:tc>
          <w:tcPr>
            <w:tcW w:w="270" w:type="pct"/>
            <w:gridSpan w:val="2"/>
            <w:vAlign w:val="center"/>
          </w:tcPr>
          <w:p w:rsidR="00215BC8" w:rsidRPr="00E21CC1" w:rsidRDefault="00215BC8" w:rsidP="00E3316C">
            <w:pPr>
              <w:jc w:val="cente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spacing w:before="40" w:after="40"/>
              <w:rPr>
                <w:rFonts w:ascii="Calibri" w:hAnsi="Calibri"/>
                <w:sz w:val="20"/>
                <w:szCs w:val="20"/>
              </w:rPr>
            </w:pPr>
          </w:p>
        </w:tc>
        <w:tc>
          <w:tcPr>
            <w:tcW w:w="2244" w:type="pct"/>
            <w:gridSpan w:val="31"/>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Objectif Spécifique 3: </w:t>
            </w:r>
            <w:r w:rsidRPr="00E21CC1">
              <w:rPr>
                <w:rFonts w:ascii="Calibri" w:hAnsi="Calibri"/>
                <w:sz w:val="20"/>
                <w:szCs w:val="20"/>
              </w:rPr>
              <w:t>Rehausser le taux couverture des besoins en eau potable de 79.89% en 2020 à  90%  en 2024.</w:t>
            </w:r>
          </w:p>
        </w:tc>
      </w:tr>
      <w:tr w:rsidR="00215BC8" w:rsidRPr="008F0D07" w:rsidTr="00E3316C">
        <w:trPr>
          <w:gridAfter w:val="7"/>
          <w:wAfter w:w="2540" w:type="pct"/>
        </w:trPr>
        <w:tc>
          <w:tcPr>
            <w:tcW w:w="216"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Effets</w:t>
            </w:r>
          </w:p>
        </w:tc>
        <w:tc>
          <w:tcPr>
            <w:tcW w:w="239"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239"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41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224"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Quantités</w:t>
            </w:r>
          </w:p>
        </w:tc>
        <w:tc>
          <w:tcPr>
            <w:tcW w:w="452" w:type="pct"/>
            <w:gridSpan w:val="6"/>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Localisation</w:t>
            </w: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lang w:val="en-GB"/>
              </w:rPr>
            </w:pPr>
            <w:r w:rsidRPr="00CE0A4E">
              <w:rPr>
                <w:rFonts w:ascii="Calibri" w:hAnsi="Calibri"/>
                <w:b/>
                <w:sz w:val="28"/>
                <w:szCs w:val="28"/>
                <w:lang w:val="en-GB"/>
              </w:rPr>
              <w:t xml:space="preserve">H Y D R A U L I Q U E   V I L </w:t>
            </w:r>
            <w:proofErr w:type="spellStart"/>
            <w:r w:rsidRPr="00CE0A4E">
              <w:rPr>
                <w:rFonts w:ascii="Calibri" w:hAnsi="Calibri"/>
                <w:b/>
                <w:sz w:val="28"/>
                <w:szCs w:val="28"/>
                <w:lang w:val="en-GB"/>
              </w:rPr>
              <w:t>L</w:t>
            </w:r>
            <w:proofErr w:type="spellEnd"/>
            <w:r w:rsidRPr="00CE0A4E">
              <w:rPr>
                <w:rFonts w:ascii="Calibri" w:hAnsi="Calibri"/>
                <w:b/>
                <w:sz w:val="28"/>
                <w:szCs w:val="28"/>
                <w:lang w:val="en-GB"/>
              </w:rPr>
              <w:t xml:space="preserve"> A G E O I S E</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cs="Arial"/>
                <w:sz w:val="20"/>
                <w:szCs w:val="20"/>
              </w:rPr>
              <w:t xml:space="preserve">Le taux de couverture des   besoins en eau  </w:t>
            </w:r>
            <w:r w:rsidRPr="00E21CC1">
              <w:rPr>
                <w:rFonts w:ascii="Calibri" w:hAnsi="Calibri" w:cs="Arial"/>
                <w:sz w:val="20"/>
                <w:szCs w:val="20"/>
              </w:rPr>
              <w:lastRenderedPageBreak/>
              <w:t>potable est rehaussé</w:t>
            </w:r>
          </w:p>
        </w:tc>
        <w:tc>
          <w:tcPr>
            <w:tcW w:w="239" w:type="pct"/>
            <w:vMerge w:val="restart"/>
            <w:vAlign w:val="center"/>
          </w:tcPr>
          <w:p w:rsidR="00215BC8" w:rsidRPr="00E21CC1" w:rsidRDefault="00215BC8" w:rsidP="00E3316C">
            <w:pPr>
              <w:rPr>
                <w:rFonts w:ascii="Calibri" w:hAnsi="Calibri"/>
                <w:sz w:val="20"/>
                <w:szCs w:val="20"/>
              </w:rPr>
            </w:pPr>
            <w:r w:rsidRPr="00E21CC1">
              <w:rPr>
                <w:rFonts w:ascii="Calibri" w:hAnsi="Calibri" w:cs="Arial"/>
                <w:sz w:val="20"/>
                <w:szCs w:val="20"/>
              </w:rPr>
              <w:lastRenderedPageBreak/>
              <w:t>Le maillage en points d’eau potable est densifié</w:t>
            </w:r>
          </w:p>
        </w:tc>
        <w:tc>
          <w:tcPr>
            <w:tcW w:w="239" w:type="pct"/>
            <w:gridSpan w:val="4"/>
            <w:vAlign w:val="center"/>
          </w:tcPr>
          <w:p w:rsidR="00215BC8" w:rsidRPr="00E21CC1" w:rsidRDefault="00215BC8" w:rsidP="00E3316C">
            <w:pPr>
              <w:rPr>
                <w:rFonts w:ascii="Calibri" w:hAnsi="Calibri"/>
                <w:sz w:val="20"/>
                <w:szCs w:val="20"/>
                <w:lang w:val="en-GB"/>
              </w:rPr>
            </w:pPr>
            <w:r w:rsidRPr="00E21CC1">
              <w:rPr>
                <w:rFonts w:ascii="Calibri" w:hAnsi="Calibri"/>
                <w:sz w:val="20"/>
                <w:szCs w:val="20"/>
                <w:lang w:val="en-GB"/>
              </w:rPr>
              <w:t>Rehabilitation des PMH</w:t>
            </w:r>
          </w:p>
        </w:tc>
        <w:tc>
          <w:tcPr>
            <w:tcW w:w="418" w:type="pct"/>
            <w:gridSpan w:val="3"/>
            <w:vAlign w:val="center"/>
          </w:tcPr>
          <w:p w:rsidR="00215BC8" w:rsidRPr="00E21CC1" w:rsidRDefault="00215BC8" w:rsidP="00E3316C">
            <w:pPr>
              <w:rPr>
                <w:rFonts w:ascii="Calibri" w:hAnsi="Calibri"/>
                <w:sz w:val="20"/>
                <w:szCs w:val="20"/>
                <w:lang w:val="en-GB"/>
              </w:rPr>
            </w:pPr>
            <w:r w:rsidRPr="00E21CC1">
              <w:rPr>
                <w:rFonts w:ascii="Calibri" w:hAnsi="Calibri"/>
                <w:sz w:val="20"/>
                <w:szCs w:val="20"/>
                <w:lang w:val="en-GB"/>
              </w:rPr>
              <w:t>rehabilitation PMH</w:t>
            </w:r>
          </w:p>
        </w:tc>
        <w:tc>
          <w:tcPr>
            <w:tcW w:w="224" w:type="pct"/>
            <w:vAlign w:val="center"/>
          </w:tcPr>
          <w:p w:rsidR="00215BC8" w:rsidRPr="00E21CC1" w:rsidRDefault="00215BC8" w:rsidP="00E3316C">
            <w:pPr>
              <w:jc w:val="center"/>
              <w:rPr>
                <w:rFonts w:ascii="Calibri" w:hAnsi="Calibri"/>
                <w:b/>
                <w:sz w:val="20"/>
                <w:szCs w:val="20"/>
                <w:lang w:val="en-GB"/>
              </w:rPr>
            </w:pPr>
            <w:r w:rsidRPr="00E21CC1">
              <w:rPr>
                <w:rFonts w:ascii="Calibri" w:hAnsi="Calibri"/>
                <w:b/>
                <w:sz w:val="20"/>
                <w:szCs w:val="20"/>
                <w:lang w:val="en-GB"/>
              </w:rPr>
              <w:t>16</w:t>
            </w:r>
          </w:p>
        </w:tc>
        <w:tc>
          <w:tcPr>
            <w:tcW w:w="452" w:type="pct"/>
            <w:gridSpan w:val="6"/>
            <w:vAlign w:val="center"/>
          </w:tcPr>
          <w:p w:rsidR="00215BC8" w:rsidRPr="00E21CC1" w:rsidRDefault="00215BC8" w:rsidP="00E3316C">
            <w:pPr>
              <w:jc w:val="center"/>
              <w:rPr>
                <w:rFonts w:ascii="Calibri" w:hAnsi="Calibri"/>
                <w:sz w:val="20"/>
                <w:szCs w:val="20"/>
                <w:lang w:val="en-GB"/>
              </w:rPr>
            </w:pPr>
            <w:r w:rsidRPr="00E21CC1">
              <w:rPr>
                <w:rFonts w:ascii="Calibri" w:hAnsi="Calibri"/>
                <w:sz w:val="20"/>
                <w:szCs w:val="20"/>
                <w:lang w:val="en-GB"/>
              </w:rPr>
              <w:t xml:space="preserve">villages </w:t>
            </w:r>
            <w:proofErr w:type="spellStart"/>
            <w:r w:rsidRPr="00E21CC1">
              <w:rPr>
                <w:rFonts w:ascii="Calibri" w:hAnsi="Calibri"/>
                <w:sz w:val="20"/>
                <w:szCs w:val="20"/>
                <w:lang w:val="en-GB"/>
              </w:rPr>
              <w:t>concernés</w:t>
            </w:r>
            <w:proofErr w:type="spellEnd"/>
          </w:p>
        </w:tc>
        <w:tc>
          <w:tcPr>
            <w:tcW w:w="156" w:type="pct"/>
            <w:gridSpan w:val="2"/>
            <w:vAlign w:val="center"/>
          </w:tcPr>
          <w:p w:rsidR="00215BC8" w:rsidRPr="00E21CC1" w:rsidRDefault="00215BC8" w:rsidP="00E3316C">
            <w:pPr>
              <w:jc w:val="center"/>
              <w:rPr>
                <w:rFonts w:ascii="Calibri" w:hAnsi="Calibri"/>
                <w:sz w:val="20"/>
                <w:szCs w:val="20"/>
                <w:lang w:val="en-GB"/>
              </w:rPr>
            </w:pPr>
          </w:p>
        </w:tc>
        <w:tc>
          <w:tcPr>
            <w:tcW w:w="128" w:type="pct"/>
            <w:gridSpan w:val="3"/>
            <w:vAlign w:val="center"/>
          </w:tcPr>
          <w:p w:rsidR="00215BC8" w:rsidRPr="00E21CC1" w:rsidRDefault="00215BC8" w:rsidP="00E3316C">
            <w:pPr>
              <w:jc w:val="center"/>
              <w:rPr>
                <w:rFonts w:ascii="Calibri" w:hAnsi="Calibri"/>
                <w:sz w:val="20"/>
                <w:szCs w:val="20"/>
                <w:lang w:val="en-GB"/>
              </w:rPr>
            </w:pPr>
            <w:r w:rsidRPr="00E21CC1">
              <w:rPr>
                <w:rFonts w:ascii="Calibri" w:hAnsi="Calibri"/>
                <w:sz w:val="20"/>
                <w:szCs w:val="20"/>
                <w:lang w:val="en-GB"/>
              </w:rPr>
              <w:t>7</w:t>
            </w:r>
          </w:p>
        </w:tc>
        <w:tc>
          <w:tcPr>
            <w:tcW w:w="137" w:type="pct"/>
            <w:gridSpan w:val="5"/>
            <w:vAlign w:val="center"/>
          </w:tcPr>
          <w:p w:rsidR="00215BC8" w:rsidRPr="00E21CC1" w:rsidRDefault="00215BC8" w:rsidP="00E3316C">
            <w:pPr>
              <w:jc w:val="center"/>
              <w:rPr>
                <w:rFonts w:ascii="Calibri" w:hAnsi="Calibri"/>
                <w:sz w:val="20"/>
                <w:szCs w:val="20"/>
                <w:lang w:val="en-GB"/>
              </w:rPr>
            </w:pPr>
            <w:r w:rsidRPr="00E21CC1">
              <w:rPr>
                <w:rFonts w:ascii="Calibri" w:hAnsi="Calibri"/>
                <w:sz w:val="20"/>
                <w:szCs w:val="20"/>
                <w:lang w:val="en-GB"/>
              </w:rPr>
              <w:t>5</w:t>
            </w:r>
          </w:p>
        </w:tc>
        <w:tc>
          <w:tcPr>
            <w:tcW w:w="135" w:type="pct"/>
            <w:gridSpan w:val="4"/>
            <w:vAlign w:val="center"/>
          </w:tcPr>
          <w:p w:rsidR="00215BC8" w:rsidRPr="00E21CC1" w:rsidRDefault="00215BC8" w:rsidP="00E3316C">
            <w:pPr>
              <w:jc w:val="center"/>
              <w:rPr>
                <w:rFonts w:ascii="Calibri" w:hAnsi="Calibri"/>
                <w:sz w:val="20"/>
                <w:szCs w:val="20"/>
                <w:lang w:val="en-GB"/>
              </w:rPr>
            </w:pPr>
            <w:r w:rsidRPr="00E21CC1">
              <w:rPr>
                <w:rFonts w:ascii="Calibri" w:hAnsi="Calibri"/>
                <w:sz w:val="20"/>
                <w:szCs w:val="20"/>
                <w:lang w:val="en-GB"/>
              </w:rPr>
              <w:t>4</w:t>
            </w:r>
          </w:p>
        </w:tc>
        <w:tc>
          <w:tcPr>
            <w:tcW w:w="116" w:type="pct"/>
            <w:gridSpan w:val="2"/>
            <w:vAlign w:val="center"/>
          </w:tcPr>
          <w:p w:rsidR="00215BC8" w:rsidRPr="00E21CC1" w:rsidRDefault="00215BC8" w:rsidP="00E3316C">
            <w:pPr>
              <w:jc w:val="center"/>
              <w:rPr>
                <w:rFonts w:ascii="Calibri" w:hAnsi="Calibri"/>
                <w:sz w:val="20"/>
                <w:szCs w:val="20"/>
                <w:lang w:val="en-GB"/>
              </w:rPr>
            </w:pPr>
            <w:r w:rsidRPr="00E21CC1">
              <w:rPr>
                <w:rFonts w:ascii="Calibri" w:hAnsi="Calibri"/>
                <w:sz w:val="20"/>
                <w:szCs w:val="20"/>
                <w:lang w:val="en-GB"/>
              </w:rPr>
              <w:t>-</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lang w:val="en-GB"/>
              </w:rPr>
            </w:pPr>
          </w:p>
        </w:tc>
        <w:tc>
          <w:tcPr>
            <w:tcW w:w="239" w:type="pct"/>
            <w:vMerge/>
            <w:vAlign w:val="center"/>
          </w:tcPr>
          <w:p w:rsidR="00215BC8" w:rsidRPr="00E21CC1" w:rsidRDefault="00215BC8" w:rsidP="00E3316C">
            <w:pPr>
              <w:rPr>
                <w:rFonts w:ascii="Calibri" w:hAnsi="Calibri"/>
                <w:sz w:val="20"/>
                <w:szCs w:val="20"/>
                <w:lang w:val="en-GB"/>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Transformation du système en </w:t>
            </w:r>
            <w:r w:rsidRPr="00E21CC1">
              <w:rPr>
                <w:rFonts w:ascii="Calibri" w:hAnsi="Calibri"/>
                <w:sz w:val="20"/>
                <w:szCs w:val="20"/>
              </w:rPr>
              <w:lastRenderedPageBreak/>
              <w:t>énergie mixte thermique et solaire</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lastRenderedPageBreak/>
              <w:t>transformation</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452" w:type="pct"/>
            <w:gridSpan w:val="6"/>
            <w:vAlign w:val="center"/>
          </w:tcPr>
          <w:p w:rsidR="00215BC8" w:rsidRPr="00E21CC1" w:rsidRDefault="00215BC8" w:rsidP="00E3316C">
            <w:pPr>
              <w:jc w:val="center"/>
              <w:rPr>
                <w:rFonts w:ascii="Calibri" w:hAnsi="Calibri"/>
                <w:sz w:val="20"/>
                <w:szCs w:val="20"/>
              </w:rPr>
            </w:pPr>
            <w:proofErr w:type="spellStart"/>
            <w:r w:rsidRPr="00E21CC1">
              <w:rPr>
                <w:rFonts w:ascii="Calibri" w:hAnsi="Calibri"/>
                <w:sz w:val="20"/>
                <w:szCs w:val="20"/>
              </w:rPr>
              <w:t>Birni-Fallah</w:t>
            </w:r>
            <w:proofErr w:type="spellEnd"/>
          </w:p>
          <w:p w:rsidR="00215BC8" w:rsidRPr="00E21CC1" w:rsidRDefault="00215BC8" w:rsidP="00E3316C">
            <w:pPr>
              <w:jc w:val="cente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39" w:type="pct"/>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Réalisation   de 5 de Mini AEP   multi village</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Mini AEP  </w:t>
            </w:r>
            <w:proofErr w:type="spellStart"/>
            <w:r w:rsidRPr="00E21CC1">
              <w:rPr>
                <w:rFonts w:ascii="Calibri" w:hAnsi="Calibri"/>
                <w:sz w:val="20"/>
                <w:szCs w:val="20"/>
              </w:rPr>
              <w:t>multivillage</w:t>
            </w:r>
            <w:proofErr w:type="spellEnd"/>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5</w:t>
            </w:r>
          </w:p>
        </w:tc>
        <w:tc>
          <w:tcPr>
            <w:tcW w:w="452" w:type="pct"/>
            <w:gridSpan w:val="6"/>
            <w:vAlign w:val="center"/>
          </w:tcPr>
          <w:p w:rsidR="00215BC8" w:rsidRPr="00E21CC1" w:rsidRDefault="00215BC8" w:rsidP="00E3316C">
            <w:pPr>
              <w:jc w:val="center"/>
              <w:rPr>
                <w:rFonts w:ascii="Calibri" w:hAnsi="Calibri"/>
                <w:sz w:val="20"/>
                <w:szCs w:val="20"/>
              </w:rPr>
            </w:pPr>
            <w:proofErr w:type="spellStart"/>
            <w:r w:rsidRPr="00E21CC1">
              <w:rPr>
                <w:rFonts w:ascii="Calibri" w:hAnsi="Calibri"/>
                <w:sz w:val="20"/>
                <w:szCs w:val="20"/>
              </w:rPr>
              <w:t>Zaziatou</w:t>
            </w:r>
            <w:proofErr w:type="spellEnd"/>
          </w:p>
          <w:p w:rsidR="00215BC8" w:rsidRPr="00E21CC1" w:rsidRDefault="00215BC8" w:rsidP="00E3316C">
            <w:pPr>
              <w:jc w:val="center"/>
              <w:rPr>
                <w:rFonts w:ascii="Calibri" w:hAnsi="Calibri"/>
                <w:sz w:val="20"/>
                <w:szCs w:val="20"/>
              </w:rPr>
            </w:pPr>
            <w:proofErr w:type="spellStart"/>
            <w:r w:rsidRPr="00E21CC1">
              <w:rPr>
                <w:rFonts w:ascii="Calibri" w:hAnsi="Calibri"/>
                <w:sz w:val="20"/>
                <w:szCs w:val="20"/>
              </w:rPr>
              <w:t>Angoual</w:t>
            </w:r>
            <w:proofErr w:type="spellEnd"/>
            <w:r w:rsidRPr="00E21CC1">
              <w:rPr>
                <w:rFonts w:ascii="Calibri" w:hAnsi="Calibri"/>
                <w:sz w:val="20"/>
                <w:szCs w:val="20"/>
              </w:rPr>
              <w:t xml:space="preserve"> </w:t>
            </w:r>
            <w:proofErr w:type="spellStart"/>
            <w:r w:rsidRPr="00E21CC1">
              <w:rPr>
                <w:rFonts w:ascii="Calibri" w:hAnsi="Calibri"/>
                <w:sz w:val="20"/>
                <w:szCs w:val="20"/>
              </w:rPr>
              <w:t>goubé</w:t>
            </w:r>
            <w:proofErr w:type="spellEnd"/>
            <w:r w:rsidRPr="00E21CC1">
              <w:rPr>
                <w:rFonts w:ascii="Calibri" w:hAnsi="Calibri"/>
                <w:sz w:val="20"/>
                <w:szCs w:val="20"/>
              </w:rPr>
              <w:t xml:space="preserve"> </w:t>
            </w:r>
            <w:proofErr w:type="spellStart"/>
            <w:r w:rsidRPr="00E21CC1">
              <w:rPr>
                <w:rFonts w:ascii="Calibri" w:hAnsi="Calibri"/>
                <w:sz w:val="20"/>
                <w:szCs w:val="20"/>
              </w:rPr>
              <w:t>fallah</w:t>
            </w:r>
            <w:proofErr w:type="spellEnd"/>
            <w:r w:rsidRPr="00E21CC1">
              <w:rPr>
                <w:rFonts w:ascii="Calibri" w:hAnsi="Calibri"/>
                <w:sz w:val="20"/>
                <w:szCs w:val="20"/>
              </w:rPr>
              <w:t xml:space="preserve">, </w:t>
            </w:r>
            <w:proofErr w:type="spellStart"/>
            <w:r w:rsidRPr="00E21CC1">
              <w:rPr>
                <w:rFonts w:ascii="Calibri" w:hAnsi="Calibri"/>
                <w:sz w:val="20"/>
                <w:szCs w:val="20"/>
              </w:rPr>
              <w:t>angoual</w:t>
            </w:r>
            <w:proofErr w:type="spellEnd"/>
            <w:r w:rsidRPr="00E21CC1">
              <w:rPr>
                <w:rFonts w:ascii="Calibri" w:hAnsi="Calibri"/>
                <w:sz w:val="20"/>
                <w:szCs w:val="20"/>
              </w:rPr>
              <w:t xml:space="preserve"> </w:t>
            </w:r>
            <w:proofErr w:type="spellStart"/>
            <w:r w:rsidRPr="00E21CC1">
              <w:rPr>
                <w:rFonts w:ascii="Calibri" w:hAnsi="Calibri"/>
                <w:sz w:val="20"/>
                <w:szCs w:val="20"/>
              </w:rPr>
              <w:t>toudou</w:t>
            </w:r>
            <w:proofErr w:type="spellEnd"/>
            <w:r w:rsidRPr="00E21CC1">
              <w:rPr>
                <w:rFonts w:ascii="Calibri" w:hAnsi="Calibri"/>
                <w:sz w:val="20"/>
                <w:szCs w:val="20"/>
              </w:rPr>
              <w:t xml:space="preserve">, </w:t>
            </w:r>
            <w:proofErr w:type="spellStart"/>
            <w:r w:rsidRPr="00E21CC1">
              <w:rPr>
                <w:rFonts w:ascii="Calibri" w:hAnsi="Calibri"/>
                <w:sz w:val="20"/>
                <w:szCs w:val="20"/>
              </w:rPr>
              <w:t>tounga</w:t>
            </w:r>
            <w:proofErr w:type="spellEnd"/>
            <w:r w:rsidRPr="00E21CC1">
              <w:rPr>
                <w:rFonts w:ascii="Calibri" w:hAnsi="Calibri"/>
                <w:sz w:val="20"/>
                <w:szCs w:val="20"/>
              </w:rPr>
              <w:t xml:space="preserve"> </w:t>
            </w:r>
            <w:proofErr w:type="spellStart"/>
            <w:proofErr w:type="gramStart"/>
            <w:r w:rsidRPr="00E21CC1">
              <w:rPr>
                <w:rFonts w:ascii="Calibri" w:hAnsi="Calibri"/>
                <w:sz w:val="20"/>
                <w:szCs w:val="20"/>
              </w:rPr>
              <w:t>chayaou</w:t>
            </w:r>
            <w:proofErr w:type="spellEnd"/>
            <w:r w:rsidRPr="00E21CC1">
              <w:rPr>
                <w:rFonts w:ascii="Calibri" w:hAnsi="Calibri"/>
                <w:sz w:val="20"/>
                <w:szCs w:val="20"/>
              </w:rPr>
              <w:t xml:space="preserve"> ,</w:t>
            </w:r>
            <w:proofErr w:type="spellStart"/>
            <w:r w:rsidRPr="00E21CC1">
              <w:rPr>
                <w:rFonts w:ascii="Calibri" w:hAnsi="Calibri"/>
                <w:sz w:val="20"/>
                <w:szCs w:val="20"/>
              </w:rPr>
              <w:t>wassa</w:t>
            </w:r>
            <w:proofErr w:type="spellEnd"/>
            <w:proofErr w:type="gramEnd"/>
            <w:r w:rsidRPr="00E21CC1">
              <w:rPr>
                <w:rFonts w:ascii="Calibri" w:hAnsi="Calibri"/>
                <w:sz w:val="20"/>
                <w:szCs w:val="20"/>
              </w:rPr>
              <w:t xml:space="preserve"> </w:t>
            </w:r>
            <w:proofErr w:type="spellStart"/>
            <w:r w:rsidRPr="00E21CC1">
              <w:rPr>
                <w:rFonts w:ascii="Calibri" w:hAnsi="Calibri"/>
                <w:sz w:val="20"/>
                <w:szCs w:val="20"/>
              </w:rPr>
              <w:t>hatchi</w:t>
            </w:r>
            <w:proofErr w:type="spellEnd"/>
            <w:r w:rsidRPr="00E21CC1">
              <w:rPr>
                <w:rFonts w:ascii="Calibri" w:hAnsi="Calibri"/>
                <w:sz w:val="20"/>
                <w:szCs w:val="20"/>
              </w:rPr>
              <w:t xml:space="preserve"> </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sidRPr="00E21CC1">
              <w:rPr>
                <w:rFonts w:ascii="Calibri" w:hAnsi="Calibri"/>
                <w:sz w:val="20"/>
                <w:szCs w:val="20"/>
              </w:rPr>
              <w:t>1</w:t>
            </w:r>
          </w:p>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r>
              <w:rPr>
                <w:rFonts w:ascii="Calibri" w:hAnsi="Calibri"/>
                <w:sz w:val="20"/>
                <w:szCs w:val="20"/>
              </w:rPr>
              <w:t>1</w:t>
            </w:r>
          </w:p>
          <w:p w:rsidR="00215BC8" w:rsidRPr="00E21CC1" w:rsidRDefault="00215BC8" w:rsidP="00E3316C">
            <w:pPr>
              <w:jc w:val="center"/>
              <w:rPr>
                <w:rFonts w:ascii="Calibri" w:hAnsi="Calibri"/>
                <w:sz w:val="20"/>
                <w:szCs w:val="20"/>
              </w:rPr>
            </w:pPr>
          </w:p>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460" w:type="pct"/>
            <w:gridSpan w:val="32"/>
            <w:tcBorders>
              <w:left w:val="single" w:sz="4" w:space="0" w:color="auto"/>
              <w:right w:val="single" w:sz="4" w:space="0" w:color="auto"/>
            </w:tcBorders>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Objectif Spécifique 4: </w:t>
            </w:r>
            <w:r w:rsidRPr="00E21CC1">
              <w:rPr>
                <w:rFonts w:ascii="Calibri" w:hAnsi="Calibri"/>
                <w:sz w:val="20"/>
                <w:szCs w:val="20"/>
              </w:rPr>
              <w:t xml:space="preserve">Rehausser le taux couverture des besoins en latrines  familiales à 12%  </w:t>
            </w:r>
            <w:r w:rsidRPr="00187212">
              <w:rPr>
                <w:rFonts w:ascii="Calibri" w:hAnsi="Calibri"/>
                <w:sz w:val="20"/>
                <w:szCs w:val="20"/>
              </w:rPr>
              <w:t>en 2020 à 50% en 2024.</w:t>
            </w:r>
          </w:p>
        </w:tc>
      </w:tr>
      <w:tr w:rsidR="00215BC8" w:rsidRPr="008F0D07" w:rsidTr="00E3316C">
        <w:trPr>
          <w:gridAfter w:val="7"/>
          <w:wAfter w:w="2540" w:type="pct"/>
        </w:trPr>
        <w:tc>
          <w:tcPr>
            <w:tcW w:w="216"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Effets</w:t>
            </w:r>
          </w:p>
        </w:tc>
        <w:tc>
          <w:tcPr>
            <w:tcW w:w="239"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239"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41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224"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Quantités</w:t>
            </w:r>
          </w:p>
        </w:tc>
        <w:tc>
          <w:tcPr>
            <w:tcW w:w="452" w:type="pct"/>
            <w:gridSpan w:val="6"/>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Localisation</w:t>
            </w: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460" w:type="pct"/>
            <w:gridSpan w:val="32"/>
          </w:tcPr>
          <w:p w:rsidR="00215BC8" w:rsidRPr="00E21CC1" w:rsidRDefault="00215BC8" w:rsidP="00E3316C">
            <w:pPr>
              <w:spacing w:before="40" w:after="40"/>
              <w:jc w:val="center"/>
              <w:rPr>
                <w:rFonts w:ascii="Calibri" w:hAnsi="Calibri"/>
                <w:sz w:val="20"/>
                <w:szCs w:val="20"/>
                <w:lang w:val="en-US"/>
              </w:rPr>
            </w:pPr>
            <w:r w:rsidRPr="00CE0A4E">
              <w:rPr>
                <w:rFonts w:ascii="Calibri" w:hAnsi="Calibri"/>
                <w:b/>
                <w:sz w:val="28"/>
                <w:szCs w:val="28"/>
                <w:lang w:val="en-GB"/>
              </w:rPr>
              <w:t xml:space="preserve">H Y G I E N E   </w:t>
            </w:r>
            <w:proofErr w:type="spellStart"/>
            <w:r w:rsidRPr="00CE0A4E">
              <w:rPr>
                <w:rFonts w:ascii="Calibri" w:hAnsi="Calibri"/>
                <w:b/>
                <w:sz w:val="28"/>
                <w:szCs w:val="28"/>
                <w:lang w:val="en-GB"/>
              </w:rPr>
              <w:t>E</w:t>
            </w:r>
            <w:proofErr w:type="spellEnd"/>
            <w:r w:rsidRPr="00CE0A4E">
              <w:rPr>
                <w:rFonts w:ascii="Calibri" w:hAnsi="Calibri"/>
                <w:b/>
                <w:sz w:val="28"/>
                <w:szCs w:val="28"/>
                <w:lang w:val="en-GB"/>
              </w:rPr>
              <w:t xml:space="preserve"> T   A S </w:t>
            </w:r>
            <w:proofErr w:type="spellStart"/>
            <w:r w:rsidRPr="00CE0A4E">
              <w:rPr>
                <w:rFonts w:ascii="Calibri" w:hAnsi="Calibri"/>
                <w:b/>
                <w:sz w:val="28"/>
                <w:szCs w:val="28"/>
                <w:lang w:val="en-GB"/>
              </w:rPr>
              <w:t>S</w:t>
            </w:r>
            <w:proofErr w:type="spellEnd"/>
            <w:r w:rsidRPr="00CE0A4E">
              <w:rPr>
                <w:rFonts w:ascii="Calibri" w:hAnsi="Calibri"/>
                <w:b/>
                <w:sz w:val="28"/>
                <w:szCs w:val="28"/>
                <w:lang w:val="en-GB"/>
              </w:rPr>
              <w:t xml:space="preserve"> A I N I S </w:t>
            </w:r>
            <w:proofErr w:type="spellStart"/>
            <w:r w:rsidRPr="00CE0A4E">
              <w:rPr>
                <w:rFonts w:ascii="Calibri" w:hAnsi="Calibri"/>
                <w:b/>
                <w:sz w:val="28"/>
                <w:szCs w:val="28"/>
                <w:lang w:val="en-GB"/>
              </w:rPr>
              <w:t>S</w:t>
            </w:r>
            <w:proofErr w:type="spellEnd"/>
            <w:r w:rsidRPr="00CE0A4E">
              <w:rPr>
                <w:rFonts w:ascii="Calibri" w:hAnsi="Calibri"/>
                <w:b/>
                <w:sz w:val="28"/>
                <w:szCs w:val="28"/>
                <w:lang w:val="en-GB"/>
              </w:rPr>
              <w:t xml:space="preserve"> E M ENT</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 taux de couverture en assainissement de base est rehaussé</w:t>
            </w:r>
          </w:p>
        </w:tc>
        <w:tc>
          <w:tcPr>
            <w:tcW w:w="239"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Les populations  et les autorités sont sensibilisées et  ont construit   des infrastructures d’assainissement</w:t>
            </w: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Construction des latrines  familiales</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latrines</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500</w:t>
            </w:r>
          </w:p>
        </w:tc>
        <w:tc>
          <w:tcPr>
            <w:tcW w:w="452"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villages</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39" w:type="pct"/>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ATPC assainissement total piloté par la communauté </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IFS</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30</w:t>
            </w:r>
            <w:r w:rsidRPr="00E21CC1">
              <w:rPr>
                <w:rFonts w:ascii="Calibri" w:hAnsi="Calibri"/>
                <w:b/>
                <w:sz w:val="20"/>
                <w:szCs w:val="20"/>
              </w:rPr>
              <w:t xml:space="preserve"> villages et tribus </w:t>
            </w:r>
          </w:p>
        </w:tc>
        <w:tc>
          <w:tcPr>
            <w:tcW w:w="452" w:type="pct"/>
            <w:gridSpan w:val="6"/>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10</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39" w:type="pct"/>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Création du comité communal ATPC</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Arrêté</w:t>
            </w:r>
          </w:p>
        </w:tc>
        <w:tc>
          <w:tcPr>
            <w:tcW w:w="224" w:type="pct"/>
            <w:vAlign w:val="center"/>
          </w:tcPr>
          <w:p w:rsidR="00215BC8" w:rsidRPr="00E21CC1" w:rsidRDefault="00215BC8" w:rsidP="00E3316C">
            <w:pPr>
              <w:jc w:val="center"/>
              <w:rPr>
                <w:rFonts w:ascii="Calibri" w:hAnsi="Calibri"/>
                <w:b/>
                <w:sz w:val="20"/>
                <w:szCs w:val="20"/>
              </w:rPr>
            </w:pPr>
            <w:r>
              <w:rPr>
                <w:rFonts w:ascii="Calibri" w:hAnsi="Calibri"/>
                <w:b/>
                <w:sz w:val="20"/>
                <w:szCs w:val="20"/>
              </w:rPr>
              <w:t>1</w:t>
            </w:r>
          </w:p>
        </w:tc>
        <w:tc>
          <w:tcPr>
            <w:tcW w:w="452" w:type="pct"/>
            <w:gridSpan w:val="6"/>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39" w:type="pct"/>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Sensibilisation sur  hygiène par message radiodiffusé</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Messages radio</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264</w:t>
            </w:r>
          </w:p>
        </w:tc>
        <w:tc>
          <w:tcPr>
            <w:tcW w:w="452" w:type="pct"/>
            <w:gridSpan w:val="6"/>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24</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60</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39" w:type="pct"/>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Sensibilisation la gestion des déchets plastiques</w:t>
            </w:r>
          </w:p>
        </w:tc>
        <w:tc>
          <w:tcPr>
            <w:tcW w:w="41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réunions villageoises</w:t>
            </w:r>
          </w:p>
        </w:tc>
        <w:tc>
          <w:tcPr>
            <w:tcW w:w="224"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168</w:t>
            </w:r>
          </w:p>
        </w:tc>
        <w:tc>
          <w:tcPr>
            <w:tcW w:w="452"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Villages</w:t>
            </w: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42</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42</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42</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42</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39" w:type="pct"/>
          </w:tcPr>
          <w:p w:rsidR="00215BC8" w:rsidRPr="00E21CC1" w:rsidRDefault="00215BC8" w:rsidP="00E3316C">
            <w:pPr>
              <w:rPr>
                <w:rFonts w:ascii="Calibri" w:hAnsi="Calibri"/>
                <w:sz w:val="20"/>
                <w:szCs w:val="20"/>
              </w:rPr>
            </w:pPr>
          </w:p>
        </w:tc>
        <w:tc>
          <w:tcPr>
            <w:tcW w:w="239" w:type="pct"/>
            <w:gridSpan w:val="4"/>
          </w:tcPr>
          <w:p w:rsidR="00215BC8" w:rsidRPr="00E21CC1" w:rsidRDefault="00215BC8" w:rsidP="00E3316C">
            <w:pPr>
              <w:rPr>
                <w:rFonts w:ascii="Calibri" w:hAnsi="Calibri"/>
                <w:sz w:val="20"/>
                <w:szCs w:val="20"/>
              </w:rPr>
            </w:pPr>
            <w:r w:rsidRPr="00E21CC1">
              <w:rPr>
                <w:rFonts w:ascii="Calibri" w:hAnsi="Calibri"/>
                <w:sz w:val="20"/>
                <w:szCs w:val="20"/>
              </w:rPr>
              <w:t>Construction de caniveau d’évacuation des eaux  de pluies</w:t>
            </w:r>
          </w:p>
        </w:tc>
        <w:tc>
          <w:tcPr>
            <w:tcW w:w="418" w:type="pct"/>
            <w:gridSpan w:val="3"/>
          </w:tcPr>
          <w:p w:rsidR="00215BC8" w:rsidRPr="00E21CC1" w:rsidRDefault="00215BC8" w:rsidP="00E3316C">
            <w:pPr>
              <w:rPr>
                <w:rFonts w:ascii="Calibri" w:hAnsi="Calibri"/>
                <w:sz w:val="20"/>
                <w:szCs w:val="20"/>
              </w:rPr>
            </w:pPr>
            <w:r w:rsidRPr="00E21CC1">
              <w:rPr>
                <w:rFonts w:ascii="Calibri" w:hAnsi="Calibri"/>
                <w:sz w:val="20"/>
                <w:szCs w:val="20"/>
              </w:rPr>
              <w:t>mètre</w:t>
            </w:r>
          </w:p>
        </w:tc>
        <w:tc>
          <w:tcPr>
            <w:tcW w:w="224" w:type="pct"/>
          </w:tcPr>
          <w:p w:rsidR="00215BC8" w:rsidRPr="00E21CC1" w:rsidRDefault="00215BC8" w:rsidP="00E3316C">
            <w:pPr>
              <w:jc w:val="center"/>
              <w:rPr>
                <w:rFonts w:ascii="Calibri" w:hAnsi="Calibri"/>
                <w:sz w:val="20"/>
                <w:szCs w:val="20"/>
              </w:rPr>
            </w:pPr>
            <w:r>
              <w:rPr>
                <w:rFonts w:ascii="Calibri" w:hAnsi="Calibri"/>
                <w:sz w:val="20"/>
                <w:szCs w:val="20"/>
              </w:rPr>
              <w:t>2</w:t>
            </w:r>
            <w:r w:rsidRPr="00E21CC1">
              <w:rPr>
                <w:rFonts w:ascii="Calibri" w:hAnsi="Calibri"/>
                <w:sz w:val="20"/>
                <w:szCs w:val="20"/>
              </w:rPr>
              <w:t>000</w:t>
            </w:r>
          </w:p>
        </w:tc>
        <w:tc>
          <w:tcPr>
            <w:tcW w:w="452" w:type="pct"/>
            <w:gridSpan w:val="6"/>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250</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500</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250</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1000</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lastRenderedPageBreak/>
              <w:t xml:space="preserve">AXE STRATEGIQUE:5 </w:t>
            </w:r>
            <w:r w:rsidRPr="00E21CC1">
              <w:rPr>
                <w:rFonts w:ascii="Calibri" w:hAnsi="Calibri"/>
                <w:sz w:val="20"/>
                <w:szCs w:val="20"/>
              </w:rPr>
              <w:t xml:space="preserve">Promotion de l’autonomisation des femmes et des personnes handicapées de la </w:t>
            </w:r>
            <w:r>
              <w:rPr>
                <w:rFonts w:ascii="Calibri" w:hAnsi="Calibri"/>
                <w:sz w:val="20"/>
                <w:szCs w:val="20"/>
              </w:rPr>
              <w:t>Commune</w:t>
            </w:r>
            <w:r w:rsidRPr="00E21CC1">
              <w:rPr>
                <w:rFonts w:ascii="Calibri" w:hAnsi="Calibri"/>
                <w:sz w:val="20"/>
                <w:szCs w:val="20"/>
              </w:rPr>
              <w:t>.</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b/>
                <w:sz w:val="20"/>
                <w:szCs w:val="20"/>
              </w:rPr>
            </w:pPr>
            <w:r w:rsidRPr="00E21CC1">
              <w:rPr>
                <w:rFonts w:ascii="Calibri" w:hAnsi="Calibri"/>
                <w:b/>
                <w:sz w:val="20"/>
                <w:szCs w:val="20"/>
              </w:rPr>
              <w:t xml:space="preserve">Objectif Général: </w:t>
            </w:r>
            <w:r w:rsidRPr="00E21CC1">
              <w:rPr>
                <w:rFonts w:ascii="Calibri" w:hAnsi="Calibri"/>
                <w:sz w:val="20"/>
                <w:szCs w:val="20"/>
              </w:rPr>
              <w:t>Améliorer les conditions socio-économiques des populations vulnérables</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 xml:space="preserve">Objectif spécifique: </w:t>
            </w:r>
            <w:r w:rsidRPr="00E21CC1">
              <w:rPr>
                <w:rFonts w:ascii="Calibri" w:hAnsi="Calibri"/>
                <w:sz w:val="20"/>
                <w:szCs w:val="20"/>
              </w:rPr>
              <w:t>Alléger considérablement les tâches domestiques des femmes</w:t>
            </w:r>
          </w:p>
        </w:tc>
      </w:tr>
      <w:tr w:rsidR="00215BC8" w:rsidRPr="00E21CC1" w:rsidTr="00E3316C">
        <w:trPr>
          <w:gridAfter w:val="7"/>
          <w:wAfter w:w="2540" w:type="pct"/>
        </w:trPr>
        <w:tc>
          <w:tcPr>
            <w:tcW w:w="216" w:type="pct"/>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Effets</w:t>
            </w:r>
          </w:p>
        </w:tc>
        <w:tc>
          <w:tcPr>
            <w:tcW w:w="243"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Produits</w:t>
            </w:r>
          </w:p>
        </w:tc>
        <w:tc>
          <w:tcPr>
            <w:tcW w:w="239"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Actions</w:t>
            </w:r>
          </w:p>
        </w:tc>
        <w:tc>
          <w:tcPr>
            <w:tcW w:w="638" w:type="pct"/>
            <w:gridSpan w:val="3"/>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Unité</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Quantités</w:t>
            </w:r>
          </w:p>
        </w:tc>
        <w:tc>
          <w:tcPr>
            <w:tcW w:w="296" w:type="pct"/>
            <w:gridSpan w:val="4"/>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Localisation</w:t>
            </w: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2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37" w:type="pct"/>
            <w:gridSpan w:val="5"/>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35"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1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Height w:val="1840"/>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La situation socio-économique  des femmes  et des personnes handicapées est améliorée</w:t>
            </w:r>
          </w:p>
        </w:tc>
        <w:tc>
          <w:tcPr>
            <w:tcW w:w="243" w:type="pct"/>
            <w:gridSpan w:val="2"/>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Les femmes allègent  leurs taches domestiquent en utilisant plus   les outils économiques et les matières énergétiques de substitution   au bois</w:t>
            </w: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Sensibilisation sur  l’utilisation des foyers améliorés, du gaz et du charbon par message radiodiffusé</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réunion  villageoises de Sensibilisation des ménages</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560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tous les villages</w:t>
            </w:r>
          </w:p>
        </w:tc>
        <w:tc>
          <w:tcPr>
            <w:tcW w:w="156"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112</w:t>
            </w:r>
          </w:p>
        </w:tc>
        <w:tc>
          <w:tcPr>
            <w:tcW w:w="12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112</w:t>
            </w:r>
          </w:p>
        </w:tc>
        <w:tc>
          <w:tcPr>
            <w:tcW w:w="137" w:type="pct"/>
            <w:gridSpan w:val="5"/>
            <w:vAlign w:val="center"/>
          </w:tcPr>
          <w:p w:rsidR="00215BC8" w:rsidRPr="00E21CC1" w:rsidRDefault="00215BC8" w:rsidP="00E3316C">
            <w:pPr>
              <w:rPr>
                <w:rFonts w:ascii="Calibri" w:hAnsi="Calibri"/>
                <w:sz w:val="20"/>
                <w:szCs w:val="20"/>
              </w:rPr>
            </w:pPr>
            <w:r w:rsidRPr="00E21CC1">
              <w:rPr>
                <w:rFonts w:ascii="Calibri" w:hAnsi="Calibri"/>
                <w:sz w:val="20"/>
                <w:szCs w:val="20"/>
              </w:rPr>
              <w:t>112</w:t>
            </w:r>
          </w:p>
        </w:tc>
        <w:tc>
          <w:tcPr>
            <w:tcW w:w="135"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112</w:t>
            </w:r>
          </w:p>
        </w:tc>
        <w:tc>
          <w:tcPr>
            <w:tcW w:w="116"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112</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Appui à la création et à la formation en vie associative des groupements</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Groupement féminin</w:t>
            </w:r>
          </w:p>
        </w:tc>
        <w:tc>
          <w:tcPr>
            <w:tcW w:w="156" w:type="pct"/>
            <w:gridSpan w:val="2"/>
            <w:vAlign w:val="center"/>
          </w:tcPr>
          <w:p w:rsidR="00215BC8" w:rsidRPr="00E21CC1" w:rsidRDefault="00215BC8" w:rsidP="00E3316C">
            <w:pPr>
              <w:jc w:val="center"/>
              <w:rPr>
                <w:rFonts w:ascii="Calibri" w:hAnsi="Calibri"/>
                <w:b/>
                <w:sz w:val="20"/>
                <w:szCs w:val="20"/>
              </w:rPr>
            </w:pPr>
            <w:r>
              <w:rPr>
                <w:rFonts w:ascii="Calibri" w:hAnsi="Calibri"/>
                <w:b/>
                <w:sz w:val="20"/>
                <w:szCs w:val="20"/>
              </w:rPr>
              <w:t>30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Tous  les villages</w:t>
            </w: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w:t>
            </w: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1</w:t>
            </w:r>
            <w:r w:rsidRPr="00E21CC1">
              <w:rPr>
                <w:rFonts w:ascii="Calibri" w:hAnsi="Calibri"/>
                <w:sz w:val="20"/>
                <w:szCs w:val="20"/>
              </w:rPr>
              <w:t>0</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10</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Création de centre  alpha</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centre alpha</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Tous les villages</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6</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mise en place d’union de groupement féminin</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union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Dotation  les groupements féminins en moulins et décortiqueuses</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minoterie</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13</w:t>
            </w:r>
          </w:p>
        </w:tc>
        <w:tc>
          <w:tcPr>
            <w:tcW w:w="296" w:type="pct"/>
            <w:gridSpan w:val="4"/>
            <w:vAlign w:val="center"/>
          </w:tcPr>
          <w:p w:rsidR="00215BC8" w:rsidRPr="00E21CC1" w:rsidRDefault="00215BC8" w:rsidP="00E3316C">
            <w:pPr>
              <w:rPr>
                <w:rFonts w:ascii="Calibri" w:hAnsi="Calibri"/>
                <w:sz w:val="20"/>
                <w:szCs w:val="20"/>
                <w:lang w:val="en-GB"/>
              </w:rPr>
            </w:pPr>
            <w:r w:rsidRPr="00E21CC1">
              <w:rPr>
                <w:rFonts w:ascii="Calibri" w:hAnsi="Calibri"/>
                <w:sz w:val="20"/>
                <w:szCs w:val="20"/>
                <w:lang w:val="en-GB"/>
              </w:rPr>
              <w:t>villages</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4</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3</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Les  femmes et les personnes  handicapées réalisent des AGR dans </w:t>
            </w:r>
            <w:r w:rsidRPr="00E21CC1">
              <w:rPr>
                <w:rFonts w:ascii="Calibri" w:hAnsi="Calibri"/>
                <w:sz w:val="20"/>
                <w:szCs w:val="20"/>
              </w:rPr>
              <w:lastRenderedPageBreak/>
              <w:t>chaque village</w:t>
            </w: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lastRenderedPageBreak/>
              <w:t xml:space="preserve">Plaidoyer  pour l’octroi des crédits aux groupements féminins et  aux </w:t>
            </w:r>
            <w:r w:rsidRPr="00E21CC1">
              <w:rPr>
                <w:rFonts w:ascii="Calibri" w:hAnsi="Calibri"/>
                <w:sz w:val="20"/>
                <w:szCs w:val="20"/>
              </w:rPr>
              <w:lastRenderedPageBreak/>
              <w:t>personnes handicapées</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lastRenderedPageBreak/>
              <w:t>Ligne  de crédit</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296" w:type="pct"/>
            <w:gridSpan w:val="4"/>
            <w:vAlign w:val="center"/>
          </w:tcPr>
          <w:p w:rsidR="00215BC8" w:rsidRPr="00E21CC1" w:rsidRDefault="00215BC8" w:rsidP="00E3316C">
            <w:pPr>
              <w:rPr>
                <w:rFonts w:ascii="Calibri" w:hAnsi="Calibri"/>
                <w:sz w:val="20"/>
                <w:szCs w:val="20"/>
                <w:lang w:val="en-GB"/>
              </w:rPr>
            </w:pPr>
            <w:proofErr w:type="spellStart"/>
            <w:r>
              <w:rPr>
                <w:rFonts w:ascii="Calibri" w:hAnsi="Calibri"/>
                <w:sz w:val="20"/>
                <w:szCs w:val="20"/>
                <w:lang w:val="en-GB"/>
              </w:rPr>
              <w:t>Douméga</w:t>
            </w:r>
            <w:proofErr w:type="spellEnd"/>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Pm</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Pm</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Pm</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Pm</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Pm</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création de  d’un magasin de warrantage par  village</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Magasin de warrantage</w:t>
            </w:r>
          </w:p>
        </w:tc>
        <w:tc>
          <w:tcPr>
            <w:tcW w:w="156" w:type="pct"/>
            <w:gridSpan w:val="2"/>
            <w:vAlign w:val="center"/>
          </w:tcPr>
          <w:p w:rsidR="00215BC8" w:rsidRPr="00E21CC1" w:rsidRDefault="00215BC8" w:rsidP="00E3316C">
            <w:pPr>
              <w:jc w:val="center"/>
              <w:rPr>
                <w:rFonts w:ascii="Calibri" w:hAnsi="Calibri"/>
                <w:b/>
                <w:sz w:val="20"/>
                <w:szCs w:val="20"/>
              </w:rPr>
            </w:pPr>
            <w:r>
              <w:rPr>
                <w:rFonts w:ascii="Calibri" w:hAnsi="Calibri"/>
                <w:b/>
                <w:sz w:val="20"/>
                <w:szCs w:val="20"/>
              </w:rPr>
              <w:t>3</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village</w:t>
            </w: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scolarisation de la jeune fille</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Jeune fille scolarisée</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3000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village</w:t>
            </w:r>
          </w:p>
        </w:tc>
        <w:tc>
          <w:tcPr>
            <w:tcW w:w="156"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600</w:t>
            </w:r>
          </w:p>
        </w:tc>
        <w:tc>
          <w:tcPr>
            <w:tcW w:w="12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600</w:t>
            </w:r>
          </w:p>
        </w:tc>
        <w:tc>
          <w:tcPr>
            <w:tcW w:w="137" w:type="pct"/>
            <w:gridSpan w:val="5"/>
            <w:vAlign w:val="center"/>
          </w:tcPr>
          <w:p w:rsidR="00215BC8" w:rsidRPr="00E21CC1" w:rsidRDefault="00215BC8" w:rsidP="00E3316C">
            <w:pPr>
              <w:rPr>
                <w:rFonts w:ascii="Calibri" w:hAnsi="Calibri"/>
                <w:sz w:val="20"/>
                <w:szCs w:val="20"/>
              </w:rPr>
            </w:pPr>
            <w:r w:rsidRPr="00E21CC1">
              <w:rPr>
                <w:rFonts w:ascii="Calibri" w:hAnsi="Calibri"/>
                <w:sz w:val="20"/>
                <w:szCs w:val="20"/>
              </w:rPr>
              <w:t>600</w:t>
            </w:r>
          </w:p>
        </w:tc>
        <w:tc>
          <w:tcPr>
            <w:tcW w:w="135"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600</w:t>
            </w:r>
          </w:p>
        </w:tc>
        <w:tc>
          <w:tcPr>
            <w:tcW w:w="116"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t>600</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Promotion des droits et protection de l’enfant</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sensibilisation</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5</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Création d’un comité communal de protection de l’enfant </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Arrêté </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Action de formation pour les élus en inter relations entre populations ressources </w:t>
            </w:r>
          </w:p>
        </w:tc>
        <w:tc>
          <w:tcPr>
            <w:tcW w:w="638" w:type="pct"/>
            <w:gridSpan w:val="3"/>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Formation des élus locaux en genre et développement </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Formation </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p>
        </w:tc>
        <w:tc>
          <w:tcPr>
            <w:tcW w:w="137" w:type="pct"/>
            <w:gridSpan w:val="5"/>
            <w:vAlign w:val="center"/>
          </w:tcPr>
          <w:p w:rsidR="00215BC8" w:rsidRPr="00E21CC1" w:rsidRDefault="00215BC8" w:rsidP="00E3316C">
            <w:pPr>
              <w:jc w:val="center"/>
              <w:rPr>
                <w:rFonts w:ascii="Calibri" w:hAnsi="Calibri"/>
                <w:sz w:val="20"/>
                <w:szCs w:val="20"/>
              </w:rPr>
            </w:pPr>
          </w:p>
        </w:tc>
        <w:tc>
          <w:tcPr>
            <w:tcW w:w="135" w:type="pct"/>
            <w:gridSpan w:val="4"/>
            <w:vAlign w:val="center"/>
          </w:tcPr>
          <w:p w:rsidR="00215BC8" w:rsidRPr="00E21CC1" w:rsidRDefault="00215BC8" w:rsidP="00E3316C">
            <w:pPr>
              <w:jc w:val="center"/>
              <w:rPr>
                <w:rFonts w:ascii="Calibri" w:hAnsi="Calibri"/>
                <w:sz w:val="20"/>
                <w:szCs w:val="20"/>
              </w:rPr>
            </w:pPr>
          </w:p>
        </w:tc>
        <w:tc>
          <w:tcPr>
            <w:tcW w:w="116" w:type="pct"/>
            <w:gridSpan w:val="2"/>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239"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Sensibilisation sur les violences basées sur le genre </w:t>
            </w:r>
          </w:p>
        </w:tc>
        <w:tc>
          <w:tcPr>
            <w:tcW w:w="63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Sensibilisation </w:t>
            </w:r>
          </w:p>
        </w:tc>
        <w:tc>
          <w:tcPr>
            <w:tcW w:w="156" w:type="pct"/>
            <w:gridSpan w:val="2"/>
            <w:vAlign w:val="center"/>
          </w:tcPr>
          <w:p w:rsidR="00215BC8" w:rsidRPr="00E21CC1" w:rsidRDefault="00215BC8" w:rsidP="00E3316C">
            <w:pPr>
              <w:jc w:val="center"/>
              <w:rPr>
                <w:rFonts w:ascii="Calibri" w:hAnsi="Calibri"/>
                <w:sz w:val="20"/>
                <w:szCs w:val="20"/>
              </w:rPr>
            </w:pPr>
            <w:r>
              <w:rPr>
                <w:rFonts w:ascii="Calibri" w:hAnsi="Calibri"/>
                <w:sz w:val="20"/>
                <w:szCs w:val="20"/>
              </w:rPr>
              <w:t>5</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7" w:type="pct"/>
            <w:gridSpan w:val="5"/>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5"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t>AXE STRATEGIQUE 6 : PROMOTION DE LA BONNE GOUVERNANCE LOCALE</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b/>
                <w:sz w:val="20"/>
                <w:szCs w:val="20"/>
              </w:rPr>
            </w:pPr>
            <w:r>
              <w:rPr>
                <w:rFonts w:ascii="Calibri" w:hAnsi="Calibri"/>
                <w:b/>
                <w:sz w:val="20"/>
                <w:szCs w:val="20"/>
              </w:rPr>
              <w:t>O</w:t>
            </w:r>
            <w:r w:rsidRPr="00E21CC1">
              <w:rPr>
                <w:rFonts w:ascii="Calibri" w:hAnsi="Calibri"/>
                <w:b/>
                <w:sz w:val="20"/>
                <w:szCs w:val="20"/>
              </w:rPr>
              <w:t>bjectif général :</w:t>
            </w:r>
            <w:r w:rsidRPr="00E21CC1">
              <w:rPr>
                <w:rFonts w:ascii="Calibri" w:hAnsi="Calibri"/>
                <w:sz w:val="20"/>
                <w:szCs w:val="20"/>
              </w:rPr>
              <w:t xml:space="preserve"> Améliorer  les capacités institutionnelles et financières  de la </w:t>
            </w:r>
            <w:r>
              <w:rPr>
                <w:rFonts w:ascii="Calibri" w:hAnsi="Calibri"/>
                <w:sz w:val="20"/>
                <w:szCs w:val="20"/>
              </w:rPr>
              <w:t>Commune</w:t>
            </w:r>
          </w:p>
        </w:tc>
      </w:tr>
      <w:tr w:rsidR="00215BC8" w:rsidRPr="008F0D07" w:rsidTr="00E3316C">
        <w:trPr>
          <w:gridAfter w:val="7"/>
          <w:wAfter w:w="2540" w:type="pct"/>
        </w:trPr>
        <w:tc>
          <w:tcPr>
            <w:tcW w:w="216" w:type="pct"/>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Effets</w:t>
            </w:r>
          </w:p>
        </w:tc>
        <w:tc>
          <w:tcPr>
            <w:tcW w:w="243"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Produits</w:t>
            </w:r>
          </w:p>
        </w:tc>
        <w:tc>
          <w:tcPr>
            <w:tcW w:w="239"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Actions</w:t>
            </w:r>
          </w:p>
        </w:tc>
        <w:tc>
          <w:tcPr>
            <w:tcW w:w="638"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Unité</w:t>
            </w:r>
          </w:p>
        </w:tc>
        <w:tc>
          <w:tcPr>
            <w:tcW w:w="156" w:type="pct"/>
            <w:gridSpan w:val="2"/>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Quantité</w:t>
            </w:r>
            <w:r w:rsidRPr="008F0D07">
              <w:rPr>
                <w:rFonts w:ascii="Calibri" w:hAnsi="Calibri"/>
                <w:b/>
                <w:sz w:val="20"/>
                <w:szCs w:val="20"/>
              </w:rPr>
              <w:lastRenderedPageBreak/>
              <w:t>s</w:t>
            </w:r>
          </w:p>
        </w:tc>
        <w:tc>
          <w:tcPr>
            <w:tcW w:w="287"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lastRenderedPageBreak/>
              <w:t>Localisation</w:t>
            </w:r>
          </w:p>
        </w:tc>
        <w:tc>
          <w:tcPr>
            <w:tcW w:w="165"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2020</w:t>
            </w:r>
          </w:p>
        </w:tc>
        <w:tc>
          <w:tcPr>
            <w:tcW w:w="138"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2021</w:t>
            </w:r>
          </w:p>
        </w:tc>
        <w:tc>
          <w:tcPr>
            <w:tcW w:w="127" w:type="pct"/>
            <w:gridSpan w:val="4"/>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2022</w:t>
            </w:r>
          </w:p>
        </w:tc>
        <w:tc>
          <w:tcPr>
            <w:tcW w:w="122"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2023</w:t>
            </w:r>
          </w:p>
        </w:tc>
        <w:tc>
          <w:tcPr>
            <w:tcW w:w="129" w:type="pct"/>
            <w:gridSpan w:val="3"/>
            <w:vAlign w:val="center"/>
          </w:tcPr>
          <w:p w:rsidR="00215BC8" w:rsidRPr="008F0D07" w:rsidRDefault="00215BC8" w:rsidP="00E3316C">
            <w:pPr>
              <w:jc w:val="center"/>
              <w:rPr>
                <w:rFonts w:ascii="Calibri" w:hAnsi="Calibri"/>
                <w:b/>
                <w:sz w:val="20"/>
                <w:szCs w:val="20"/>
              </w:rPr>
            </w:pPr>
            <w:r w:rsidRPr="008F0D07">
              <w:rPr>
                <w:rFonts w:ascii="Calibri" w:hAnsi="Calibri"/>
                <w:b/>
                <w:sz w:val="20"/>
                <w:szCs w:val="20"/>
              </w:rPr>
              <w:t>2024</w:t>
            </w:r>
          </w:p>
        </w:tc>
      </w:tr>
      <w:tr w:rsidR="00215BC8" w:rsidRPr="00E21CC1" w:rsidTr="00E3316C">
        <w:trPr>
          <w:gridAfter w:val="7"/>
          <w:wAfter w:w="2540" w:type="pct"/>
        </w:trPr>
        <w:tc>
          <w:tcPr>
            <w:tcW w:w="2460" w:type="pct"/>
            <w:gridSpan w:val="32"/>
            <w:vAlign w:val="center"/>
          </w:tcPr>
          <w:p w:rsidR="00215BC8" w:rsidRPr="00E21CC1" w:rsidRDefault="00215BC8" w:rsidP="00E3316C">
            <w:pPr>
              <w:spacing w:before="40" w:after="40"/>
              <w:jc w:val="center"/>
              <w:rPr>
                <w:rFonts w:ascii="Calibri" w:hAnsi="Calibri"/>
                <w:sz w:val="20"/>
                <w:szCs w:val="20"/>
              </w:rPr>
            </w:pPr>
            <w:r w:rsidRPr="00E21CC1">
              <w:rPr>
                <w:rFonts w:ascii="Calibri" w:hAnsi="Calibri"/>
                <w:b/>
                <w:sz w:val="20"/>
                <w:szCs w:val="20"/>
              </w:rPr>
              <w:lastRenderedPageBreak/>
              <w:t>Objectif spécifique 1 : Rehausser  la tenue des conseils municipaux ordinaires  à 100%</w:t>
            </w:r>
          </w:p>
        </w:tc>
      </w:tr>
      <w:tr w:rsidR="00215BC8" w:rsidRPr="00E21CC1" w:rsidTr="00E3316C">
        <w:trPr>
          <w:gridAfter w:val="7"/>
          <w:wAfter w:w="2540" w:type="pct"/>
        </w:trPr>
        <w:tc>
          <w:tcPr>
            <w:tcW w:w="2460" w:type="pct"/>
            <w:gridSpan w:val="32"/>
            <w:vAlign w:val="center"/>
          </w:tcPr>
          <w:p w:rsidR="00215BC8" w:rsidRPr="008F0D07" w:rsidRDefault="00215BC8" w:rsidP="00E3316C">
            <w:pPr>
              <w:spacing w:before="40" w:after="40"/>
              <w:jc w:val="center"/>
              <w:rPr>
                <w:rFonts w:ascii="Calibri" w:hAnsi="Calibri"/>
                <w:sz w:val="28"/>
                <w:szCs w:val="28"/>
              </w:rPr>
            </w:pPr>
            <w:r w:rsidRPr="008F0D07">
              <w:rPr>
                <w:rFonts w:ascii="Calibri" w:hAnsi="Calibri"/>
                <w:b/>
                <w:sz w:val="28"/>
                <w:szCs w:val="28"/>
              </w:rPr>
              <w:t xml:space="preserve">D E C E N T R A L I S A T I O N   E T   B O N </w:t>
            </w:r>
            <w:proofErr w:type="spellStart"/>
            <w:r w:rsidRPr="008F0D07">
              <w:rPr>
                <w:rFonts w:ascii="Calibri" w:hAnsi="Calibri"/>
                <w:b/>
                <w:sz w:val="28"/>
                <w:szCs w:val="28"/>
              </w:rPr>
              <w:t>N</w:t>
            </w:r>
            <w:proofErr w:type="spellEnd"/>
            <w:r w:rsidRPr="008F0D07">
              <w:rPr>
                <w:rFonts w:ascii="Calibri" w:hAnsi="Calibri"/>
                <w:b/>
                <w:sz w:val="28"/>
                <w:szCs w:val="28"/>
              </w:rPr>
              <w:t xml:space="preserve"> E   G O U V E R N A N C E</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la gouvernance communale est  significativement améliorée</w:t>
            </w:r>
          </w:p>
        </w:tc>
        <w:tc>
          <w:tcPr>
            <w:tcW w:w="243" w:type="pct"/>
            <w:gridSpan w:val="2"/>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Les capacités des agents et élus  municipaux sont renforcées</w:t>
            </w:r>
          </w:p>
        </w:tc>
        <w:tc>
          <w:tcPr>
            <w:tcW w:w="653" w:type="pct"/>
            <w:gridSpan w:val="6"/>
          </w:tcPr>
          <w:p w:rsidR="00215BC8" w:rsidRPr="00E21CC1" w:rsidRDefault="00215BC8" w:rsidP="00E3316C">
            <w:pPr>
              <w:rPr>
                <w:rFonts w:ascii="Calibri" w:hAnsi="Calibri"/>
                <w:sz w:val="20"/>
                <w:szCs w:val="20"/>
              </w:rPr>
            </w:pPr>
            <w:r w:rsidRPr="00E21CC1">
              <w:rPr>
                <w:rFonts w:ascii="Calibri" w:hAnsi="Calibri"/>
                <w:sz w:val="20"/>
                <w:szCs w:val="20"/>
              </w:rPr>
              <w:t>Tenue des sessions du conseil municipal</w:t>
            </w:r>
          </w:p>
        </w:tc>
        <w:tc>
          <w:tcPr>
            <w:tcW w:w="224" w:type="pct"/>
          </w:tcPr>
          <w:p w:rsidR="00215BC8" w:rsidRPr="00E21CC1" w:rsidRDefault="00215BC8" w:rsidP="00E3316C">
            <w:pPr>
              <w:rPr>
                <w:rFonts w:ascii="Calibri" w:hAnsi="Calibri"/>
                <w:sz w:val="20"/>
                <w:szCs w:val="20"/>
              </w:rPr>
            </w:pPr>
            <w:r w:rsidRPr="00E21CC1">
              <w:rPr>
                <w:rFonts w:ascii="Calibri" w:hAnsi="Calibri"/>
                <w:sz w:val="20"/>
                <w:szCs w:val="20"/>
              </w:rPr>
              <w:t>session</w:t>
            </w:r>
          </w:p>
        </w:tc>
        <w:tc>
          <w:tcPr>
            <w:tcW w:w="156" w:type="pct"/>
            <w:gridSpan w:val="2"/>
          </w:tcPr>
          <w:p w:rsidR="00215BC8" w:rsidRPr="00E21CC1" w:rsidRDefault="00215BC8" w:rsidP="00E3316C">
            <w:pPr>
              <w:jc w:val="center"/>
              <w:rPr>
                <w:rFonts w:ascii="Calibri" w:hAnsi="Calibri"/>
                <w:b/>
                <w:sz w:val="20"/>
                <w:szCs w:val="20"/>
              </w:rPr>
            </w:pPr>
            <w:r w:rsidRPr="00E21CC1">
              <w:rPr>
                <w:rFonts w:ascii="Calibri" w:hAnsi="Calibri"/>
                <w:b/>
                <w:sz w:val="20"/>
                <w:szCs w:val="20"/>
              </w:rPr>
              <w:t>30</w:t>
            </w:r>
          </w:p>
        </w:tc>
        <w:tc>
          <w:tcPr>
            <w:tcW w:w="296" w:type="pct"/>
            <w:gridSpan w:val="4"/>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27"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c>
          <w:tcPr>
            <w:tcW w:w="129"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6</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des conseillers en décentralisation</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296" w:type="pct"/>
            <w:gridSpan w:val="4"/>
            <w:vAlign w:val="center"/>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56" w:type="pct"/>
            <w:gridSpan w:val="2"/>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des conseillers en mobilisation des ressources internes</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des membres des commissions spécialisées dans leur domaine de compétence</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3</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stratégie mobilisation  des ressources  internes</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stratégie</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8" w:type="pct"/>
            <w:gridSpan w:val="4"/>
            <w:vAlign w:val="center"/>
          </w:tcPr>
          <w:p w:rsidR="00215BC8" w:rsidRPr="00E21CC1" w:rsidRDefault="00215BC8" w:rsidP="00E3316C">
            <w:pPr>
              <w:jc w:val="center"/>
              <w:rPr>
                <w:rFonts w:ascii="Calibri" w:hAnsi="Calibri"/>
                <w:sz w:val="20"/>
                <w:szCs w:val="20"/>
              </w:rPr>
            </w:pP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des conseillers en planification et suivi évaluation</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56" w:type="pct"/>
            <w:gridSpan w:val="2"/>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tcPr>
          <w:p w:rsidR="00215BC8" w:rsidRPr="00E21CC1" w:rsidRDefault="00215BC8" w:rsidP="00E3316C">
            <w:pPr>
              <w:rPr>
                <w:rFonts w:ascii="Calibri" w:hAnsi="Calibri"/>
                <w:sz w:val="20"/>
                <w:szCs w:val="20"/>
              </w:rPr>
            </w:pPr>
            <w:r w:rsidRPr="00E21CC1">
              <w:rPr>
                <w:rFonts w:ascii="Calibri" w:hAnsi="Calibri"/>
                <w:sz w:val="20"/>
                <w:szCs w:val="20"/>
              </w:rPr>
              <w:t>renforcement  des  capacités personnel  selon les exigences des cahiers des  charges</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296" w:type="pct"/>
            <w:gridSpan w:val="4"/>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56" w:type="pct"/>
            <w:gridSpan w:val="2"/>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Atelier d’élaboration et partage des cahiers de charge des commissions spécialisées</w:t>
            </w:r>
          </w:p>
        </w:tc>
        <w:tc>
          <w:tcPr>
            <w:tcW w:w="224" w:type="pct"/>
          </w:tcPr>
          <w:p w:rsidR="00215BC8" w:rsidRPr="00E21CC1" w:rsidRDefault="00215BC8" w:rsidP="00E3316C">
            <w:pPr>
              <w:rPr>
                <w:rFonts w:ascii="Calibri" w:hAnsi="Calibri"/>
                <w:sz w:val="20"/>
                <w:szCs w:val="20"/>
              </w:rPr>
            </w:pPr>
            <w:r w:rsidRPr="00E21CC1">
              <w:rPr>
                <w:rFonts w:ascii="Calibri" w:hAnsi="Calibri"/>
                <w:sz w:val="20"/>
                <w:szCs w:val="20"/>
              </w:rPr>
              <w:t>Atelier</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296" w:type="pct"/>
            <w:gridSpan w:val="4"/>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56" w:type="pct"/>
            <w:gridSpan w:val="2"/>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Formation des  conseillers en maîtrise d’ouvrage local</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Session de Formation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7"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2" w:type="pct"/>
            <w:gridSpan w:val="3"/>
            <w:vAlign w:val="center"/>
          </w:tcPr>
          <w:p w:rsidR="00215BC8" w:rsidRPr="00E21CC1" w:rsidRDefault="00215BC8" w:rsidP="00E3316C">
            <w:pPr>
              <w:jc w:val="center"/>
              <w:rPr>
                <w:rFonts w:ascii="Calibri" w:hAnsi="Calibri"/>
                <w:sz w:val="20"/>
                <w:szCs w:val="20"/>
              </w:rPr>
            </w:pP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restart"/>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La participation  communautaire aux activités de développement  de la </w:t>
            </w:r>
            <w:r>
              <w:rPr>
                <w:rFonts w:ascii="Calibri" w:hAnsi="Calibri"/>
                <w:sz w:val="20"/>
                <w:szCs w:val="20"/>
              </w:rPr>
              <w:t>Commune</w:t>
            </w:r>
            <w:r w:rsidRPr="00E21CC1">
              <w:rPr>
                <w:rFonts w:ascii="Calibri" w:hAnsi="Calibri"/>
                <w:sz w:val="20"/>
                <w:szCs w:val="20"/>
              </w:rPr>
              <w:t xml:space="preserve"> est redoublée</w:t>
            </w: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information Sensibilisation de des populations de la </w:t>
            </w:r>
            <w:r>
              <w:rPr>
                <w:rFonts w:ascii="Calibri" w:hAnsi="Calibri"/>
                <w:sz w:val="20"/>
                <w:szCs w:val="20"/>
              </w:rPr>
              <w:t>Commune</w:t>
            </w:r>
            <w:r w:rsidRPr="00E21CC1">
              <w:rPr>
                <w:rFonts w:ascii="Calibri" w:hAnsi="Calibri"/>
                <w:sz w:val="20"/>
                <w:szCs w:val="20"/>
              </w:rPr>
              <w:t xml:space="preserve"> sur le PDC</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Messages radiodiffusés</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24</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ondes</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12</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7</w:t>
            </w:r>
          </w:p>
        </w:tc>
        <w:tc>
          <w:tcPr>
            <w:tcW w:w="127"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5</w:t>
            </w: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29"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p>
        </w:tc>
        <w:tc>
          <w:tcPr>
            <w:tcW w:w="224" w:type="pct"/>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b/>
                <w:sz w:val="20"/>
                <w:szCs w:val="20"/>
              </w:rPr>
            </w:pP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Merge/>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information Sensibilisation de la diaspora sur le PDC</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réunion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w:t>
            </w:r>
          </w:p>
        </w:tc>
        <w:tc>
          <w:tcPr>
            <w:tcW w:w="296" w:type="pct"/>
            <w:gridSpan w:val="4"/>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27"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22"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29"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r>
      <w:tr w:rsidR="00215BC8" w:rsidRPr="00E21CC1" w:rsidTr="00E3316C">
        <w:trPr>
          <w:gridAfter w:val="7"/>
          <w:wAfter w:w="2540" w:type="pct"/>
        </w:trPr>
        <w:tc>
          <w:tcPr>
            <w:tcW w:w="216" w:type="pct"/>
            <w:vMerge w:val="restart"/>
            <w:vAlign w:val="center"/>
          </w:tcPr>
          <w:p w:rsidR="00215BC8" w:rsidRPr="00E21CC1" w:rsidRDefault="00215BC8" w:rsidP="00E3316C">
            <w:pPr>
              <w:jc w:val="center"/>
              <w:rPr>
                <w:rFonts w:ascii="Calibri" w:hAnsi="Calibri"/>
                <w:sz w:val="20"/>
                <w:szCs w:val="20"/>
              </w:rPr>
            </w:pPr>
            <w:r w:rsidRPr="00E21CC1">
              <w:rPr>
                <w:rFonts w:ascii="Calibri" w:hAnsi="Calibri"/>
                <w:b/>
                <w:sz w:val="20"/>
                <w:szCs w:val="20"/>
              </w:rPr>
              <w:t>Effets</w:t>
            </w:r>
          </w:p>
        </w:tc>
        <w:tc>
          <w:tcPr>
            <w:tcW w:w="2244" w:type="pct"/>
            <w:gridSpan w:val="31"/>
            <w:vAlign w:val="center"/>
          </w:tcPr>
          <w:p w:rsidR="00215BC8" w:rsidRPr="00E21CC1" w:rsidRDefault="00215BC8" w:rsidP="00E3316C">
            <w:pPr>
              <w:pStyle w:val="Paragraphedeliste"/>
              <w:spacing w:before="40" w:after="40" w:line="240" w:lineRule="auto"/>
              <w:ind w:left="0"/>
              <w:jc w:val="center"/>
              <w:rPr>
                <w:b/>
                <w:sz w:val="20"/>
                <w:szCs w:val="20"/>
                <w:lang w:val="fr-FR"/>
              </w:rPr>
            </w:pPr>
            <w:r w:rsidRPr="00E21CC1">
              <w:rPr>
                <w:b/>
                <w:sz w:val="20"/>
                <w:szCs w:val="20"/>
                <w:lang w:val="fr-FR"/>
              </w:rPr>
              <w:t>Objectif spécifique 1 </w:t>
            </w:r>
            <w:r w:rsidRPr="00E21CC1">
              <w:rPr>
                <w:sz w:val="20"/>
                <w:szCs w:val="20"/>
                <w:lang w:val="fr-FR"/>
              </w:rPr>
              <w:t>:</w:t>
            </w:r>
            <w:r w:rsidRPr="00E21CC1">
              <w:rPr>
                <w:b/>
                <w:sz w:val="20"/>
                <w:szCs w:val="20"/>
                <w:lang w:val="fr-FR"/>
              </w:rPr>
              <w:t xml:space="preserve"> </w:t>
            </w:r>
            <w:r w:rsidRPr="00E21CC1">
              <w:rPr>
                <w:sz w:val="20"/>
                <w:szCs w:val="20"/>
                <w:lang w:val="fr-FR"/>
              </w:rPr>
              <w:t>Rehausser le taux de mobilisation des ressources internes de 56,7% en 2020 à 100% en 2024</w:t>
            </w:r>
          </w:p>
        </w:tc>
      </w:tr>
      <w:tr w:rsidR="00215BC8" w:rsidRPr="00E21CC1" w:rsidTr="00E3316C">
        <w:trPr>
          <w:gridAfter w:val="7"/>
          <w:wAfter w:w="2540" w:type="pct"/>
        </w:trPr>
        <w:tc>
          <w:tcPr>
            <w:tcW w:w="216" w:type="pct"/>
            <w:vMerge/>
            <w:vAlign w:val="center"/>
          </w:tcPr>
          <w:p w:rsidR="00215BC8" w:rsidRPr="00E21CC1" w:rsidRDefault="00215BC8" w:rsidP="00E3316C">
            <w:pPr>
              <w:jc w:val="center"/>
              <w:rPr>
                <w:rFonts w:ascii="Calibri" w:hAnsi="Calibri"/>
                <w:b/>
                <w:sz w:val="20"/>
                <w:szCs w:val="20"/>
              </w:rPr>
            </w:pPr>
          </w:p>
        </w:tc>
        <w:tc>
          <w:tcPr>
            <w:tcW w:w="243" w:type="pct"/>
            <w:gridSpan w:val="2"/>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Produits</w:t>
            </w:r>
          </w:p>
        </w:tc>
        <w:tc>
          <w:tcPr>
            <w:tcW w:w="653" w:type="pct"/>
            <w:gridSpan w:val="6"/>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Actions</w:t>
            </w:r>
          </w:p>
        </w:tc>
        <w:tc>
          <w:tcPr>
            <w:tcW w:w="224" w:type="pct"/>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Unité</w:t>
            </w:r>
          </w:p>
        </w:tc>
        <w:tc>
          <w:tcPr>
            <w:tcW w:w="156" w:type="pct"/>
            <w:gridSpan w:val="2"/>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Quantités</w:t>
            </w:r>
          </w:p>
        </w:tc>
        <w:tc>
          <w:tcPr>
            <w:tcW w:w="296" w:type="pct"/>
            <w:gridSpan w:val="4"/>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Localisation</w:t>
            </w:r>
          </w:p>
        </w:tc>
        <w:tc>
          <w:tcPr>
            <w:tcW w:w="156" w:type="pct"/>
            <w:gridSpan w:val="2"/>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2020</w:t>
            </w:r>
          </w:p>
        </w:tc>
        <w:tc>
          <w:tcPr>
            <w:tcW w:w="138" w:type="pct"/>
            <w:gridSpan w:val="4"/>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2021</w:t>
            </w:r>
          </w:p>
        </w:tc>
        <w:tc>
          <w:tcPr>
            <w:tcW w:w="127" w:type="pct"/>
            <w:gridSpan w:val="4"/>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2022</w:t>
            </w:r>
          </w:p>
        </w:tc>
        <w:tc>
          <w:tcPr>
            <w:tcW w:w="122" w:type="pct"/>
            <w:gridSpan w:val="3"/>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2023</w:t>
            </w:r>
          </w:p>
        </w:tc>
        <w:tc>
          <w:tcPr>
            <w:tcW w:w="129" w:type="pct"/>
            <w:gridSpan w:val="3"/>
            <w:vAlign w:val="center"/>
          </w:tcPr>
          <w:p w:rsidR="00215BC8" w:rsidRPr="0035407E" w:rsidRDefault="00215BC8" w:rsidP="00E3316C">
            <w:pPr>
              <w:spacing w:before="40" w:after="40"/>
              <w:jc w:val="center"/>
              <w:rPr>
                <w:rFonts w:ascii="Calibri" w:hAnsi="Calibri"/>
                <w:b/>
                <w:sz w:val="20"/>
                <w:szCs w:val="20"/>
              </w:rPr>
            </w:pPr>
            <w:r w:rsidRPr="0035407E">
              <w:rPr>
                <w:rFonts w:ascii="Calibri" w:hAnsi="Calibri"/>
                <w:b/>
                <w:sz w:val="20"/>
                <w:szCs w:val="20"/>
              </w:rPr>
              <w:t>2024</w:t>
            </w:r>
          </w:p>
        </w:tc>
      </w:tr>
      <w:tr w:rsidR="00215BC8" w:rsidRPr="00E21CC1" w:rsidTr="00E3316C">
        <w:trPr>
          <w:gridAfter w:val="7"/>
          <w:wAfter w:w="2540" w:type="pct"/>
        </w:trPr>
        <w:tc>
          <w:tcPr>
            <w:tcW w:w="216" w:type="pct"/>
            <w:vMerge w:val="restart"/>
            <w:vAlign w:val="center"/>
          </w:tcPr>
          <w:p w:rsidR="00215BC8" w:rsidRPr="00E21CC1" w:rsidRDefault="00215BC8" w:rsidP="00E3316C">
            <w:pPr>
              <w:rPr>
                <w:rFonts w:ascii="Calibri" w:hAnsi="Calibri"/>
                <w:sz w:val="20"/>
                <w:szCs w:val="20"/>
              </w:rPr>
            </w:pPr>
            <w:r>
              <w:rPr>
                <w:rFonts w:ascii="Calibri" w:hAnsi="Calibri"/>
                <w:sz w:val="20"/>
                <w:szCs w:val="20"/>
              </w:rPr>
              <w:t>L</w:t>
            </w:r>
            <w:r w:rsidRPr="00E21CC1">
              <w:rPr>
                <w:rFonts w:ascii="Calibri" w:hAnsi="Calibri"/>
                <w:sz w:val="20"/>
                <w:szCs w:val="20"/>
              </w:rPr>
              <w:t xml:space="preserve">a  </w:t>
            </w:r>
            <w:r>
              <w:rPr>
                <w:rFonts w:ascii="Calibri" w:hAnsi="Calibri"/>
                <w:sz w:val="20"/>
                <w:szCs w:val="20"/>
              </w:rPr>
              <w:t>Commune</w:t>
            </w:r>
            <w:r w:rsidRPr="00E21CC1">
              <w:rPr>
                <w:rFonts w:ascii="Calibri" w:hAnsi="Calibri"/>
                <w:sz w:val="20"/>
                <w:szCs w:val="20"/>
              </w:rPr>
              <w:t xml:space="preserve"> finance efficacement  son développeme</w:t>
            </w:r>
            <w:r w:rsidRPr="00E21CC1">
              <w:rPr>
                <w:rFonts w:ascii="Calibri" w:hAnsi="Calibri"/>
                <w:sz w:val="20"/>
                <w:szCs w:val="20"/>
              </w:rPr>
              <w:lastRenderedPageBreak/>
              <w:t>nt</w:t>
            </w:r>
          </w:p>
        </w:tc>
        <w:tc>
          <w:tcPr>
            <w:tcW w:w="243" w:type="pct"/>
            <w:gridSpan w:val="2"/>
            <w:vAlign w:val="center"/>
          </w:tcPr>
          <w:p w:rsidR="00215BC8" w:rsidRPr="00E21CC1" w:rsidRDefault="00215BC8" w:rsidP="00E3316C">
            <w:pPr>
              <w:rPr>
                <w:rFonts w:ascii="Calibri" w:hAnsi="Calibri"/>
                <w:sz w:val="20"/>
                <w:szCs w:val="20"/>
              </w:rPr>
            </w:pPr>
            <w:r w:rsidRPr="00E21CC1">
              <w:rPr>
                <w:rFonts w:ascii="Calibri" w:hAnsi="Calibri"/>
                <w:sz w:val="20"/>
                <w:szCs w:val="20"/>
              </w:rPr>
              <w:lastRenderedPageBreak/>
              <w:t xml:space="preserve">Les capacités d’investissement  de la </w:t>
            </w:r>
            <w:r>
              <w:rPr>
                <w:rFonts w:ascii="Calibri" w:hAnsi="Calibri"/>
                <w:sz w:val="20"/>
                <w:szCs w:val="20"/>
              </w:rPr>
              <w:t>Commune</w:t>
            </w:r>
            <w:r w:rsidRPr="00E21CC1">
              <w:rPr>
                <w:rFonts w:ascii="Calibri" w:hAnsi="Calibri"/>
                <w:sz w:val="20"/>
                <w:szCs w:val="20"/>
              </w:rPr>
              <w:t xml:space="preserve"> sont renforcées</w:t>
            </w: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Mobilisation  des ressources  internes</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Stratégie</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village</w:t>
            </w:r>
          </w:p>
        </w:tc>
        <w:tc>
          <w:tcPr>
            <w:tcW w:w="156" w:type="pct"/>
            <w:gridSpan w:val="2"/>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8" w:type="pct"/>
            <w:gridSpan w:val="4"/>
            <w:vAlign w:val="center"/>
          </w:tcPr>
          <w:p w:rsidR="00215BC8" w:rsidRPr="00E21CC1" w:rsidRDefault="00215BC8" w:rsidP="00E3316C">
            <w:pPr>
              <w:jc w:val="center"/>
              <w:rPr>
                <w:rFonts w:ascii="Calibri" w:hAnsi="Calibri"/>
                <w:sz w:val="20"/>
                <w:szCs w:val="20"/>
              </w:rPr>
            </w:pPr>
          </w:p>
        </w:tc>
        <w:tc>
          <w:tcPr>
            <w:tcW w:w="127" w:type="pct"/>
            <w:gridSpan w:val="4"/>
            <w:vAlign w:val="center"/>
          </w:tcPr>
          <w:p w:rsidR="00215BC8" w:rsidRPr="00E21CC1" w:rsidRDefault="00215BC8" w:rsidP="00E3316C">
            <w:pPr>
              <w:jc w:val="center"/>
              <w:rPr>
                <w:rFonts w:ascii="Calibri" w:hAnsi="Calibri"/>
                <w:sz w:val="20"/>
                <w:szCs w:val="20"/>
              </w:rPr>
            </w:pPr>
          </w:p>
        </w:tc>
        <w:tc>
          <w:tcPr>
            <w:tcW w:w="122" w:type="pct"/>
            <w:gridSpan w:val="3"/>
            <w:vAlign w:val="center"/>
          </w:tcPr>
          <w:p w:rsidR="00215BC8" w:rsidRPr="00E21CC1" w:rsidRDefault="00215BC8" w:rsidP="00E3316C">
            <w:pPr>
              <w:jc w:val="center"/>
              <w:rPr>
                <w:rFonts w:ascii="Calibri" w:hAnsi="Calibri"/>
                <w:sz w:val="20"/>
                <w:szCs w:val="20"/>
              </w:rPr>
            </w:pPr>
          </w:p>
        </w:tc>
        <w:tc>
          <w:tcPr>
            <w:tcW w:w="129" w:type="pct"/>
            <w:gridSpan w:val="3"/>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Height w:val="183"/>
        </w:trPr>
        <w:tc>
          <w:tcPr>
            <w:tcW w:w="216" w:type="pct"/>
            <w:vMerge/>
            <w:vAlign w:val="center"/>
          </w:tcPr>
          <w:p w:rsidR="00215BC8" w:rsidRPr="00E21CC1" w:rsidRDefault="00215BC8" w:rsidP="00E3316C">
            <w:pPr>
              <w:rPr>
                <w:rFonts w:ascii="Calibri" w:hAnsi="Calibri"/>
                <w:sz w:val="20"/>
                <w:szCs w:val="20"/>
              </w:rPr>
            </w:pPr>
          </w:p>
        </w:tc>
        <w:tc>
          <w:tcPr>
            <w:tcW w:w="2244" w:type="pct"/>
            <w:gridSpan w:val="31"/>
            <w:vAlign w:val="center"/>
          </w:tcPr>
          <w:p w:rsidR="00215BC8" w:rsidRPr="00E21CC1" w:rsidRDefault="00215BC8" w:rsidP="00E3316C">
            <w:pPr>
              <w:pStyle w:val="Paragraphedeliste"/>
              <w:spacing w:before="40" w:after="40" w:line="240" w:lineRule="auto"/>
              <w:ind w:left="0"/>
              <w:jc w:val="center"/>
              <w:rPr>
                <w:sz w:val="20"/>
                <w:szCs w:val="20"/>
                <w:lang w:val="fr-FR"/>
              </w:rPr>
            </w:pPr>
            <w:r w:rsidRPr="00E21CC1">
              <w:rPr>
                <w:b/>
                <w:sz w:val="20"/>
                <w:szCs w:val="20"/>
                <w:lang w:val="fr-FR"/>
              </w:rPr>
              <w:t>Objectif spécifique  2</w:t>
            </w:r>
            <w:r w:rsidRPr="00E21CC1">
              <w:rPr>
                <w:sz w:val="20"/>
                <w:szCs w:val="20"/>
                <w:lang w:val="fr-FR"/>
              </w:rPr>
              <w:t>:</w:t>
            </w:r>
            <w:r w:rsidRPr="00E21CC1">
              <w:rPr>
                <w:b/>
                <w:sz w:val="20"/>
                <w:szCs w:val="20"/>
                <w:lang w:val="fr-FR"/>
              </w:rPr>
              <w:t xml:space="preserve"> Rehausser le taux d’investissent  sur fonds propres  à 45%  en 2024</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Plaidoyer Mobilisation effective  des subventions de l’Etat</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Plaidoirie</w:t>
            </w:r>
          </w:p>
        </w:tc>
        <w:tc>
          <w:tcPr>
            <w:tcW w:w="156" w:type="pct"/>
            <w:gridSpan w:val="2"/>
            <w:vAlign w:val="center"/>
          </w:tcPr>
          <w:p w:rsidR="00215BC8" w:rsidRPr="00E21CC1" w:rsidRDefault="00215BC8" w:rsidP="00E3316C">
            <w:pPr>
              <w:rPr>
                <w:rFonts w:ascii="Calibri" w:hAnsi="Calibri"/>
                <w:b/>
                <w:sz w:val="20"/>
                <w:szCs w:val="20"/>
              </w:rPr>
            </w:pPr>
            <w:r w:rsidRPr="00E21CC1">
              <w:rPr>
                <w:rFonts w:ascii="Calibri" w:hAnsi="Calibri"/>
                <w:b/>
                <w:sz w:val="20"/>
                <w:szCs w:val="20"/>
              </w:rPr>
              <w:t>pm</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Ministère</w:t>
            </w:r>
          </w:p>
        </w:tc>
        <w:tc>
          <w:tcPr>
            <w:tcW w:w="166"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pm</w:t>
            </w:r>
          </w:p>
        </w:tc>
        <w:tc>
          <w:tcPr>
            <w:tcW w:w="128"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pm</w:t>
            </w:r>
          </w:p>
        </w:tc>
        <w:tc>
          <w:tcPr>
            <w:tcW w:w="121"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pm</w:t>
            </w:r>
          </w:p>
        </w:tc>
        <w:tc>
          <w:tcPr>
            <w:tcW w:w="119" w:type="pct"/>
            <w:gridSpan w:val="3"/>
            <w:vAlign w:val="center"/>
          </w:tcPr>
          <w:p w:rsidR="00215BC8" w:rsidRPr="00E21CC1" w:rsidRDefault="00215BC8" w:rsidP="00E3316C">
            <w:pPr>
              <w:rPr>
                <w:rFonts w:ascii="Calibri" w:hAnsi="Calibri"/>
                <w:sz w:val="20"/>
                <w:szCs w:val="20"/>
              </w:rPr>
            </w:pPr>
            <w:r w:rsidRPr="00E21CC1">
              <w:rPr>
                <w:rFonts w:ascii="Calibri" w:hAnsi="Calibri"/>
                <w:sz w:val="20"/>
                <w:szCs w:val="20"/>
              </w:rPr>
              <w:t>pm</w:t>
            </w:r>
          </w:p>
        </w:tc>
        <w:tc>
          <w:tcPr>
            <w:tcW w:w="138"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pm</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Promotion de l’alignement de tous les partenaires financiers  au PDC</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Réunion  de Cadre de concertation</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10</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66"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21"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19"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2</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Instauration  d’une comptabilité matière et d’un  archivage</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Inventaire annuel</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5</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66"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1"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9"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Equipement du siège de    la </w:t>
            </w:r>
            <w:r>
              <w:rPr>
                <w:rFonts w:ascii="Calibri" w:hAnsi="Calibri"/>
                <w:sz w:val="20"/>
                <w:szCs w:val="20"/>
              </w:rPr>
              <w:t>Commune</w:t>
            </w:r>
            <w:r w:rsidRPr="00E21CC1">
              <w:rPr>
                <w:rFonts w:ascii="Calibri" w:hAnsi="Calibri"/>
                <w:sz w:val="20"/>
                <w:szCs w:val="20"/>
              </w:rPr>
              <w:t xml:space="preserve">  en mobiliers</w:t>
            </w:r>
          </w:p>
        </w:tc>
        <w:tc>
          <w:tcPr>
            <w:tcW w:w="224" w:type="pct"/>
          </w:tcPr>
          <w:p w:rsidR="00215BC8" w:rsidRPr="00E21CC1" w:rsidRDefault="00215BC8" w:rsidP="00E3316C">
            <w:pPr>
              <w:rPr>
                <w:rFonts w:ascii="Calibri" w:hAnsi="Calibri"/>
                <w:sz w:val="20"/>
                <w:szCs w:val="20"/>
              </w:rPr>
            </w:pPr>
            <w:r w:rsidRPr="00E21CC1">
              <w:rPr>
                <w:rFonts w:ascii="Calibri" w:hAnsi="Calibri"/>
                <w:sz w:val="20"/>
                <w:szCs w:val="20"/>
              </w:rPr>
              <w:t>Phase  d’équipement salle de réunion</w:t>
            </w:r>
          </w:p>
        </w:tc>
        <w:tc>
          <w:tcPr>
            <w:tcW w:w="156" w:type="pct"/>
            <w:gridSpan w:val="2"/>
            <w:vAlign w:val="center"/>
          </w:tcPr>
          <w:p w:rsidR="00215BC8" w:rsidRPr="00E21CC1" w:rsidRDefault="00215BC8" w:rsidP="00E3316C">
            <w:pPr>
              <w:jc w:val="center"/>
              <w:rPr>
                <w:rFonts w:ascii="Calibri" w:hAnsi="Calibri"/>
                <w:b/>
                <w:sz w:val="20"/>
                <w:szCs w:val="20"/>
              </w:rPr>
            </w:pPr>
            <w:r>
              <w:rPr>
                <w:rFonts w:ascii="Calibri" w:hAnsi="Calibri"/>
                <w:b/>
                <w:sz w:val="20"/>
                <w:szCs w:val="20"/>
              </w:rPr>
              <w:t>1</w:t>
            </w:r>
          </w:p>
        </w:tc>
        <w:tc>
          <w:tcPr>
            <w:tcW w:w="296" w:type="pct"/>
            <w:gridSpan w:val="4"/>
            <w:vAlign w:val="center"/>
          </w:tcPr>
          <w:p w:rsidR="00215BC8" w:rsidRPr="00E21CC1" w:rsidRDefault="00215BC8" w:rsidP="00E3316C">
            <w:pPr>
              <w:rPr>
                <w:rFonts w:ascii="Calibri" w:hAnsi="Calibri"/>
                <w:sz w:val="20"/>
                <w:szCs w:val="20"/>
              </w:rPr>
            </w:pPr>
            <w:r w:rsidRPr="00E21CC1">
              <w:rPr>
                <w:rFonts w:ascii="Calibri" w:hAnsi="Calibri"/>
                <w:sz w:val="20"/>
                <w:szCs w:val="20"/>
              </w:rPr>
              <w:t>mairie</w:t>
            </w:r>
          </w:p>
        </w:tc>
        <w:tc>
          <w:tcPr>
            <w:tcW w:w="166" w:type="pct"/>
            <w:gridSpan w:val="3"/>
            <w:vAlign w:val="center"/>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1"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19"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0</w:t>
            </w:r>
          </w:p>
        </w:tc>
        <w:tc>
          <w:tcPr>
            <w:tcW w:w="138" w:type="pct"/>
            <w:gridSpan w:val="4"/>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tcPr>
          <w:p w:rsidR="00215BC8" w:rsidRPr="00E21CC1" w:rsidRDefault="00215BC8" w:rsidP="00E3316C">
            <w:pPr>
              <w:rPr>
                <w:rFonts w:ascii="Calibri" w:hAnsi="Calibri"/>
                <w:sz w:val="20"/>
                <w:szCs w:val="20"/>
              </w:rPr>
            </w:pPr>
            <w:r w:rsidRPr="00E21CC1">
              <w:rPr>
                <w:rFonts w:ascii="Calibri" w:hAnsi="Calibri"/>
                <w:sz w:val="20"/>
                <w:szCs w:val="20"/>
              </w:rPr>
              <w:t xml:space="preserve">Equipement de   la </w:t>
            </w:r>
            <w:r>
              <w:rPr>
                <w:rFonts w:ascii="Calibri" w:hAnsi="Calibri"/>
                <w:sz w:val="20"/>
                <w:szCs w:val="20"/>
              </w:rPr>
              <w:t>Commune</w:t>
            </w:r>
            <w:r w:rsidRPr="00E21CC1">
              <w:rPr>
                <w:rFonts w:ascii="Calibri" w:hAnsi="Calibri"/>
                <w:sz w:val="20"/>
                <w:szCs w:val="20"/>
              </w:rPr>
              <w:t xml:space="preserve">  en immobiliers</w:t>
            </w:r>
          </w:p>
        </w:tc>
        <w:tc>
          <w:tcPr>
            <w:tcW w:w="224" w:type="pct"/>
          </w:tcPr>
          <w:p w:rsidR="00215BC8" w:rsidRPr="00E21CC1" w:rsidRDefault="00215BC8" w:rsidP="00E3316C">
            <w:pPr>
              <w:rPr>
                <w:rFonts w:ascii="Calibri" w:hAnsi="Calibri"/>
                <w:sz w:val="20"/>
                <w:szCs w:val="20"/>
              </w:rPr>
            </w:pPr>
          </w:p>
          <w:p w:rsidR="00215BC8" w:rsidRPr="00E21CC1" w:rsidRDefault="00215BC8" w:rsidP="00E3316C">
            <w:pPr>
              <w:rPr>
                <w:rFonts w:ascii="Calibri" w:hAnsi="Calibri"/>
                <w:sz w:val="20"/>
                <w:szCs w:val="20"/>
              </w:rPr>
            </w:pPr>
            <w:r w:rsidRPr="00E21CC1">
              <w:rPr>
                <w:rFonts w:ascii="Calibri" w:hAnsi="Calibri"/>
                <w:sz w:val="20"/>
                <w:szCs w:val="20"/>
              </w:rPr>
              <w:t>Local</w:t>
            </w:r>
          </w:p>
        </w:tc>
        <w:tc>
          <w:tcPr>
            <w:tcW w:w="156" w:type="pct"/>
            <w:gridSpan w:val="2"/>
          </w:tcPr>
          <w:p w:rsidR="00215BC8" w:rsidRPr="00E21CC1" w:rsidRDefault="00215BC8" w:rsidP="00E3316C">
            <w:pPr>
              <w:jc w:val="center"/>
              <w:rPr>
                <w:rFonts w:ascii="Calibri" w:hAnsi="Calibri"/>
                <w:b/>
                <w:sz w:val="20"/>
                <w:szCs w:val="20"/>
              </w:rPr>
            </w:pPr>
            <w:r>
              <w:rPr>
                <w:rFonts w:ascii="Calibri" w:hAnsi="Calibri"/>
                <w:b/>
                <w:sz w:val="20"/>
                <w:szCs w:val="20"/>
              </w:rPr>
              <w:t>1</w:t>
            </w:r>
          </w:p>
        </w:tc>
        <w:tc>
          <w:tcPr>
            <w:tcW w:w="296" w:type="pct"/>
            <w:gridSpan w:val="4"/>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66" w:type="pct"/>
            <w:gridSpan w:val="3"/>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21"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19" w:type="pct"/>
            <w:gridSpan w:val="3"/>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Construction des locaux de la radio communautaire et équipement </w:t>
            </w:r>
          </w:p>
        </w:tc>
        <w:tc>
          <w:tcPr>
            <w:tcW w:w="224" w:type="pct"/>
            <w:vAlign w:val="center"/>
          </w:tcPr>
          <w:p w:rsidR="00215BC8" w:rsidRPr="00E21CC1" w:rsidRDefault="00215BC8" w:rsidP="00E3316C">
            <w:pPr>
              <w:rPr>
                <w:rFonts w:ascii="Calibri" w:hAnsi="Calibri"/>
                <w:sz w:val="20"/>
                <w:szCs w:val="20"/>
              </w:rPr>
            </w:pPr>
            <w:r w:rsidRPr="00E21CC1">
              <w:rPr>
                <w:rFonts w:ascii="Calibri" w:hAnsi="Calibri"/>
                <w:sz w:val="20"/>
                <w:szCs w:val="20"/>
              </w:rPr>
              <w:t>Equipement</w:t>
            </w:r>
          </w:p>
        </w:tc>
        <w:tc>
          <w:tcPr>
            <w:tcW w:w="156" w:type="pct"/>
            <w:gridSpan w:val="2"/>
            <w:vAlign w:val="center"/>
          </w:tcPr>
          <w:p w:rsidR="00215BC8" w:rsidRPr="00E21CC1" w:rsidRDefault="00215BC8" w:rsidP="00E3316C">
            <w:pPr>
              <w:jc w:val="center"/>
              <w:rPr>
                <w:rFonts w:ascii="Calibri" w:hAnsi="Calibri"/>
                <w:b/>
                <w:sz w:val="20"/>
                <w:szCs w:val="20"/>
              </w:rPr>
            </w:pPr>
            <w:r w:rsidRPr="00E21CC1">
              <w:rPr>
                <w:rFonts w:ascii="Calibri" w:hAnsi="Calibri"/>
                <w:b/>
                <w:sz w:val="20"/>
                <w:szCs w:val="20"/>
              </w:rPr>
              <w:t>1</w:t>
            </w:r>
          </w:p>
        </w:tc>
        <w:tc>
          <w:tcPr>
            <w:tcW w:w="296" w:type="pct"/>
            <w:gridSpan w:val="4"/>
            <w:vAlign w:val="center"/>
          </w:tcPr>
          <w:p w:rsidR="00215BC8" w:rsidRPr="00E21CC1" w:rsidRDefault="00215BC8" w:rsidP="00E3316C">
            <w:pPr>
              <w:rPr>
                <w:rFonts w:ascii="Calibri" w:hAnsi="Calibri"/>
                <w:sz w:val="20"/>
                <w:szCs w:val="20"/>
              </w:rPr>
            </w:pPr>
          </w:p>
        </w:tc>
        <w:tc>
          <w:tcPr>
            <w:tcW w:w="166" w:type="pct"/>
            <w:gridSpan w:val="3"/>
            <w:vAlign w:val="center"/>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1" w:type="pct"/>
            <w:gridSpan w:val="3"/>
            <w:vAlign w:val="center"/>
          </w:tcPr>
          <w:p w:rsidR="00215BC8" w:rsidRPr="00E21CC1" w:rsidRDefault="00215BC8" w:rsidP="00E3316C">
            <w:pPr>
              <w:jc w:val="center"/>
              <w:rPr>
                <w:rFonts w:ascii="Calibri" w:hAnsi="Calibri"/>
                <w:sz w:val="20"/>
                <w:szCs w:val="20"/>
              </w:rPr>
            </w:pPr>
          </w:p>
        </w:tc>
        <w:tc>
          <w:tcPr>
            <w:tcW w:w="119" w:type="pct"/>
            <w:gridSpan w:val="3"/>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tcPr>
          <w:p w:rsidR="00215BC8" w:rsidRPr="00E21CC1" w:rsidRDefault="00215BC8" w:rsidP="00E3316C">
            <w:pPr>
              <w:rPr>
                <w:rFonts w:ascii="Calibri" w:hAnsi="Calibri"/>
                <w:sz w:val="20"/>
                <w:szCs w:val="20"/>
              </w:rPr>
            </w:pPr>
            <w:r w:rsidRPr="00E21CC1">
              <w:rPr>
                <w:rFonts w:ascii="Calibri" w:hAnsi="Calibri"/>
                <w:sz w:val="20"/>
                <w:szCs w:val="20"/>
              </w:rPr>
              <w:t>Renforcement des capacités  du personnel de  radio communautaire</w:t>
            </w:r>
          </w:p>
        </w:tc>
        <w:tc>
          <w:tcPr>
            <w:tcW w:w="224" w:type="pct"/>
          </w:tcPr>
          <w:p w:rsidR="00215BC8" w:rsidRPr="00E21CC1" w:rsidRDefault="00215BC8" w:rsidP="00E3316C">
            <w:pPr>
              <w:rPr>
                <w:rFonts w:ascii="Calibri" w:hAnsi="Calibri"/>
                <w:sz w:val="20"/>
                <w:szCs w:val="20"/>
              </w:rPr>
            </w:pPr>
            <w:r w:rsidRPr="00E21CC1">
              <w:rPr>
                <w:rFonts w:ascii="Calibri" w:hAnsi="Calibri"/>
                <w:sz w:val="20"/>
                <w:szCs w:val="20"/>
              </w:rPr>
              <w:t>formation</w:t>
            </w:r>
          </w:p>
        </w:tc>
        <w:tc>
          <w:tcPr>
            <w:tcW w:w="156" w:type="pct"/>
            <w:gridSpan w:val="2"/>
          </w:tcPr>
          <w:p w:rsidR="00215BC8" w:rsidRPr="00E21CC1" w:rsidRDefault="00215BC8" w:rsidP="00E3316C">
            <w:pPr>
              <w:jc w:val="center"/>
              <w:rPr>
                <w:rFonts w:ascii="Calibri" w:hAnsi="Calibri"/>
                <w:b/>
                <w:sz w:val="20"/>
                <w:szCs w:val="20"/>
              </w:rPr>
            </w:pPr>
            <w:r w:rsidRPr="00E21CC1">
              <w:rPr>
                <w:rFonts w:ascii="Calibri" w:hAnsi="Calibri"/>
                <w:b/>
                <w:sz w:val="20"/>
                <w:szCs w:val="20"/>
              </w:rPr>
              <w:t>2</w:t>
            </w:r>
          </w:p>
        </w:tc>
        <w:tc>
          <w:tcPr>
            <w:tcW w:w="296" w:type="pct"/>
            <w:gridSpan w:val="4"/>
          </w:tcPr>
          <w:p w:rsidR="00215BC8" w:rsidRPr="00E21CC1" w:rsidRDefault="00215BC8" w:rsidP="00E3316C">
            <w:pPr>
              <w:rPr>
                <w:rFonts w:ascii="Calibri" w:hAnsi="Calibri"/>
                <w:sz w:val="20"/>
                <w:szCs w:val="20"/>
              </w:rPr>
            </w:pPr>
            <w:proofErr w:type="spellStart"/>
            <w:r>
              <w:rPr>
                <w:rFonts w:ascii="Calibri" w:hAnsi="Calibri"/>
                <w:sz w:val="20"/>
                <w:szCs w:val="20"/>
              </w:rPr>
              <w:t>Douméga</w:t>
            </w:r>
            <w:proofErr w:type="spellEnd"/>
          </w:p>
        </w:tc>
        <w:tc>
          <w:tcPr>
            <w:tcW w:w="166" w:type="pct"/>
            <w:gridSpan w:val="3"/>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1" w:type="pct"/>
            <w:gridSpan w:val="3"/>
            <w:vAlign w:val="center"/>
          </w:tcPr>
          <w:p w:rsidR="00215BC8" w:rsidRPr="00E21CC1" w:rsidRDefault="00215BC8" w:rsidP="00E3316C">
            <w:pPr>
              <w:jc w:val="center"/>
              <w:rPr>
                <w:rFonts w:ascii="Calibri" w:hAnsi="Calibri"/>
                <w:sz w:val="20"/>
                <w:szCs w:val="20"/>
              </w:rPr>
            </w:pPr>
          </w:p>
        </w:tc>
        <w:tc>
          <w:tcPr>
            <w:tcW w:w="119" w:type="pct"/>
            <w:gridSpan w:val="3"/>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r>
      <w:tr w:rsidR="00215BC8" w:rsidRPr="00E21CC1" w:rsidTr="00E3316C">
        <w:trPr>
          <w:gridAfter w:val="7"/>
          <w:wAfter w:w="2540" w:type="pct"/>
        </w:trPr>
        <w:tc>
          <w:tcPr>
            <w:tcW w:w="216" w:type="pct"/>
            <w:vMerge/>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sidRPr="00E21CC1">
              <w:rPr>
                <w:rFonts w:ascii="Calibri" w:hAnsi="Calibri"/>
                <w:sz w:val="20"/>
                <w:szCs w:val="20"/>
              </w:rPr>
              <w:t xml:space="preserve">Amélioration de la couverture  de la  </w:t>
            </w:r>
            <w:r>
              <w:rPr>
                <w:rFonts w:ascii="Calibri" w:hAnsi="Calibri"/>
                <w:sz w:val="20"/>
                <w:szCs w:val="20"/>
              </w:rPr>
              <w:t>Commune</w:t>
            </w:r>
            <w:r w:rsidRPr="00E21CC1">
              <w:rPr>
                <w:rFonts w:ascii="Calibri" w:hAnsi="Calibri"/>
                <w:sz w:val="20"/>
                <w:szCs w:val="20"/>
              </w:rPr>
              <w:t xml:space="preserve"> par  radiotélévision nationale</w:t>
            </w:r>
          </w:p>
        </w:tc>
        <w:tc>
          <w:tcPr>
            <w:tcW w:w="224" w:type="pct"/>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rPr>
                <w:rFonts w:ascii="Calibri" w:hAnsi="Calibri"/>
                <w:b/>
                <w:sz w:val="20"/>
                <w:szCs w:val="20"/>
              </w:rPr>
            </w:pPr>
            <w:r w:rsidRPr="00E21CC1">
              <w:rPr>
                <w:rFonts w:ascii="Calibri" w:hAnsi="Calibri"/>
                <w:b/>
                <w:sz w:val="20"/>
                <w:szCs w:val="20"/>
              </w:rPr>
              <w:t>pm</w:t>
            </w:r>
          </w:p>
        </w:tc>
        <w:tc>
          <w:tcPr>
            <w:tcW w:w="296" w:type="pct"/>
            <w:gridSpan w:val="4"/>
            <w:vAlign w:val="center"/>
          </w:tcPr>
          <w:p w:rsidR="00215BC8" w:rsidRPr="00E21CC1" w:rsidRDefault="00215BC8" w:rsidP="00E3316C">
            <w:pPr>
              <w:rPr>
                <w:rFonts w:ascii="Calibri" w:hAnsi="Calibri"/>
                <w:sz w:val="20"/>
                <w:szCs w:val="20"/>
              </w:rPr>
            </w:pPr>
            <w:r>
              <w:rPr>
                <w:rFonts w:ascii="Calibri" w:hAnsi="Calibri"/>
                <w:sz w:val="20"/>
                <w:szCs w:val="20"/>
              </w:rPr>
              <w:t>Commune</w:t>
            </w:r>
          </w:p>
        </w:tc>
        <w:tc>
          <w:tcPr>
            <w:tcW w:w="166" w:type="pct"/>
            <w:gridSpan w:val="3"/>
            <w:vAlign w:val="center"/>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1</w:t>
            </w:r>
          </w:p>
        </w:tc>
        <w:tc>
          <w:tcPr>
            <w:tcW w:w="121"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19" w:type="pct"/>
            <w:gridSpan w:val="3"/>
            <w:vAlign w:val="center"/>
          </w:tcPr>
          <w:p w:rsidR="00215BC8" w:rsidRPr="00E21CC1" w:rsidRDefault="00215BC8" w:rsidP="00E3316C">
            <w:pPr>
              <w:jc w:val="center"/>
              <w:rPr>
                <w:rFonts w:ascii="Calibri" w:hAnsi="Calibri"/>
                <w:sz w:val="20"/>
                <w:szCs w:val="20"/>
              </w:rPr>
            </w:pPr>
            <w:r w:rsidRPr="00E21CC1">
              <w:rPr>
                <w:rFonts w:ascii="Calibri" w:hAnsi="Calibri"/>
                <w:sz w:val="20"/>
                <w:szCs w:val="20"/>
              </w:rPr>
              <w:t>-</w:t>
            </w:r>
          </w:p>
        </w:tc>
        <w:tc>
          <w:tcPr>
            <w:tcW w:w="138" w:type="pct"/>
            <w:gridSpan w:val="4"/>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Pr="00E21CC1" w:rsidRDefault="00215BC8" w:rsidP="00E3316C">
            <w:pPr>
              <w:rPr>
                <w:rFonts w:ascii="Calibri" w:hAnsi="Calibri"/>
                <w:sz w:val="20"/>
                <w:szCs w:val="20"/>
              </w:rPr>
            </w:pPr>
            <w:r>
              <w:rPr>
                <w:rFonts w:ascii="Calibri" w:hAnsi="Calibri"/>
                <w:sz w:val="20"/>
                <w:szCs w:val="20"/>
              </w:rPr>
              <w:t>Information/sensibilisation de la diaspora sur le PDC</w:t>
            </w:r>
          </w:p>
        </w:tc>
        <w:tc>
          <w:tcPr>
            <w:tcW w:w="224" w:type="pct"/>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Pr="00E21CC1" w:rsidRDefault="00215BC8" w:rsidP="00E3316C">
            <w:pPr>
              <w:rPr>
                <w:rFonts w:ascii="Calibri" w:hAnsi="Calibri"/>
                <w:b/>
                <w:sz w:val="20"/>
                <w:szCs w:val="20"/>
              </w:rPr>
            </w:pPr>
            <w:r>
              <w:rPr>
                <w:rFonts w:ascii="Calibri" w:hAnsi="Calibri"/>
                <w:b/>
                <w:sz w:val="20"/>
                <w:szCs w:val="20"/>
              </w:rPr>
              <w:t>10</w:t>
            </w:r>
          </w:p>
        </w:tc>
        <w:tc>
          <w:tcPr>
            <w:tcW w:w="296" w:type="pct"/>
            <w:gridSpan w:val="4"/>
            <w:vAlign w:val="center"/>
          </w:tcPr>
          <w:p w:rsidR="00215BC8" w:rsidRDefault="00215BC8" w:rsidP="00E3316C">
            <w:pPr>
              <w:rPr>
                <w:rFonts w:ascii="Calibri" w:hAnsi="Calibri"/>
                <w:sz w:val="20"/>
                <w:szCs w:val="20"/>
              </w:rPr>
            </w:pPr>
          </w:p>
        </w:tc>
        <w:tc>
          <w:tcPr>
            <w:tcW w:w="166" w:type="pct"/>
            <w:gridSpan w:val="3"/>
            <w:vAlign w:val="center"/>
          </w:tcPr>
          <w:p w:rsidR="00215BC8" w:rsidRPr="00E21CC1" w:rsidRDefault="00215BC8" w:rsidP="00E3316C">
            <w:pPr>
              <w:rPr>
                <w:rFonts w:ascii="Calibri" w:hAnsi="Calibri"/>
                <w:sz w:val="20"/>
                <w:szCs w:val="20"/>
              </w:rPr>
            </w:pPr>
          </w:p>
        </w:tc>
        <w:tc>
          <w:tcPr>
            <w:tcW w:w="128" w:type="pct"/>
            <w:gridSpan w:val="3"/>
            <w:vAlign w:val="center"/>
          </w:tcPr>
          <w:p w:rsidR="00215BC8" w:rsidRPr="00E21CC1" w:rsidRDefault="00215BC8" w:rsidP="00E3316C">
            <w:pPr>
              <w:jc w:val="center"/>
              <w:rPr>
                <w:rFonts w:ascii="Calibri" w:hAnsi="Calibri"/>
                <w:sz w:val="20"/>
                <w:szCs w:val="20"/>
              </w:rPr>
            </w:pPr>
          </w:p>
        </w:tc>
        <w:tc>
          <w:tcPr>
            <w:tcW w:w="121" w:type="pct"/>
            <w:gridSpan w:val="3"/>
            <w:vAlign w:val="center"/>
          </w:tcPr>
          <w:p w:rsidR="00215BC8" w:rsidRPr="00E21CC1" w:rsidRDefault="00215BC8" w:rsidP="00E3316C">
            <w:pPr>
              <w:jc w:val="center"/>
              <w:rPr>
                <w:rFonts w:ascii="Calibri" w:hAnsi="Calibri"/>
                <w:sz w:val="20"/>
                <w:szCs w:val="20"/>
              </w:rPr>
            </w:pPr>
          </w:p>
        </w:tc>
        <w:tc>
          <w:tcPr>
            <w:tcW w:w="119" w:type="pct"/>
            <w:gridSpan w:val="3"/>
            <w:vAlign w:val="center"/>
          </w:tcPr>
          <w:p w:rsidR="00215BC8" w:rsidRPr="00E21CC1" w:rsidRDefault="00215BC8" w:rsidP="00E3316C">
            <w:pPr>
              <w:jc w:val="center"/>
              <w:rPr>
                <w:rFonts w:ascii="Calibri" w:hAnsi="Calibri"/>
                <w:sz w:val="20"/>
                <w:szCs w:val="20"/>
              </w:rPr>
            </w:pPr>
          </w:p>
        </w:tc>
        <w:tc>
          <w:tcPr>
            <w:tcW w:w="138" w:type="pct"/>
            <w:gridSpan w:val="4"/>
            <w:vAlign w:val="center"/>
          </w:tcPr>
          <w:p w:rsidR="00215BC8" w:rsidRPr="00E21CC1" w:rsidRDefault="00215BC8" w:rsidP="00E3316C">
            <w:pPr>
              <w:jc w:val="center"/>
              <w:rPr>
                <w:rFonts w:ascii="Calibri" w:hAnsi="Calibri"/>
                <w:sz w:val="20"/>
                <w:szCs w:val="20"/>
              </w:rPr>
            </w:pP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Default="00215BC8" w:rsidP="00E3316C">
            <w:pPr>
              <w:rPr>
                <w:rFonts w:ascii="Calibri" w:hAnsi="Calibri"/>
                <w:sz w:val="20"/>
                <w:szCs w:val="20"/>
              </w:rPr>
            </w:pPr>
            <w:r>
              <w:rPr>
                <w:rFonts w:ascii="Calibri" w:hAnsi="Calibri"/>
                <w:sz w:val="20"/>
                <w:szCs w:val="20"/>
              </w:rPr>
              <w:t>Elaboration des PIA</w:t>
            </w:r>
          </w:p>
        </w:tc>
        <w:tc>
          <w:tcPr>
            <w:tcW w:w="224" w:type="pct"/>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Default="00215BC8" w:rsidP="00E3316C">
            <w:pPr>
              <w:rPr>
                <w:rFonts w:ascii="Calibri" w:hAnsi="Calibri"/>
                <w:b/>
                <w:sz w:val="20"/>
                <w:szCs w:val="20"/>
              </w:rPr>
            </w:pPr>
            <w:r>
              <w:rPr>
                <w:rFonts w:ascii="Calibri" w:hAnsi="Calibri"/>
                <w:b/>
                <w:sz w:val="20"/>
                <w:szCs w:val="20"/>
              </w:rPr>
              <w:t>5</w:t>
            </w:r>
          </w:p>
        </w:tc>
        <w:tc>
          <w:tcPr>
            <w:tcW w:w="296" w:type="pct"/>
            <w:gridSpan w:val="4"/>
            <w:vAlign w:val="center"/>
          </w:tcPr>
          <w:p w:rsidR="00215BC8" w:rsidRDefault="00215BC8" w:rsidP="00E3316C">
            <w:pPr>
              <w:rPr>
                <w:rFonts w:ascii="Calibri" w:hAnsi="Calibri"/>
                <w:sz w:val="20"/>
                <w:szCs w:val="20"/>
              </w:rPr>
            </w:pPr>
            <w:r>
              <w:rPr>
                <w:rFonts w:ascii="Calibri" w:hAnsi="Calibri"/>
                <w:sz w:val="20"/>
                <w:szCs w:val="20"/>
              </w:rPr>
              <w:t>Commune</w:t>
            </w:r>
          </w:p>
        </w:tc>
        <w:tc>
          <w:tcPr>
            <w:tcW w:w="166" w:type="pct"/>
            <w:gridSpan w:val="3"/>
            <w:vAlign w:val="center"/>
          </w:tcPr>
          <w:p w:rsidR="00215BC8" w:rsidRPr="00E21CC1" w:rsidRDefault="00215BC8" w:rsidP="00E3316C">
            <w:pPr>
              <w:rPr>
                <w:rFonts w:ascii="Calibri" w:hAnsi="Calibri"/>
                <w:sz w:val="20"/>
                <w:szCs w:val="20"/>
              </w:rPr>
            </w:pPr>
            <w:r>
              <w:rPr>
                <w:rFonts w:ascii="Calibri" w:hAnsi="Calibri"/>
                <w:sz w:val="20"/>
                <w:szCs w:val="20"/>
              </w:rPr>
              <w:t>1</w:t>
            </w:r>
          </w:p>
        </w:tc>
        <w:tc>
          <w:tcPr>
            <w:tcW w:w="128"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21"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19" w:type="pct"/>
            <w:gridSpan w:val="3"/>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c>
          <w:tcPr>
            <w:tcW w:w="138" w:type="pct"/>
            <w:gridSpan w:val="4"/>
            <w:vAlign w:val="center"/>
          </w:tcPr>
          <w:p w:rsidR="00215BC8" w:rsidRPr="00E21CC1" w:rsidRDefault="00215BC8" w:rsidP="00E3316C">
            <w:pPr>
              <w:jc w:val="center"/>
              <w:rPr>
                <w:rFonts w:ascii="Calibri" w:hAnsi="Calibri"/>
                <w:sz w:val="20"/>
                <w:szCs w:val="20"/>
              </w:rPr>
            </w:pPr>
            <w:r>
              <w:rPr>
                <w:rFonts w:ascii="Calibri" w:hAnsi="Calibri"/>
                <w:sz w:val="20"/>
                <w:szCs w:val="20"/>
              </w:rPr>
              <w:t>1</w:t>
            </w:r>
          </w:p>
        </w:tc>
      </w:tr>
      <w:tr w:rsidR="00215BC8" w:rsidRPr="00E21CC1" w:rsidTr="00E3316C">
        <w:trPr>
          <w:gridAfter w:val="7"/>
          <w:wAfter w:w="2540" w:type="pct"/>
        </w:trPr>
        <w:tc>
          <w:tcPr>
            <w:tcW w:w="216" w:type="pct"/>
            <w:vAlign w:val="center"/>
          </w:tcPr>
          <w:p w:rsidR="00215BC8" w:rsidRPr="00E21CC1" w:rsidRDefault="00215BC8" w:rsidP="00E3316C">
            <w:pPr>
              <w:rPr>
                <w:rFonts w:ascii="Calibri" w:hAnsi="Calibri"/>
                <w:sz w:val="20"/>
                <w:szCs w:val="20"/>
              </w:rPr>
            </w:pPr>
          </w:p>
        </w:tc>
        <w:tc>
          <w:tcPr>
            <w:tcW w:w="243" w:type="pct"/>
            <w:gridSpan w:val="2"/>
            <w:vAlign w:val="center"/>
          </w:tcPr>
          <w:p w:rsidR="00215BC8" w:rsidRPr="00E21CC1" w:rsidRDefault="00215BC8" w:rsidP="00E3316C">
            <w:pPr>
              <w:rPr>
                <w:rFonts w:ascii="Calibri" w:hAnsi="Calibri"/>
                <w:sz w:val="20"/>
                <w:szCs w:val="20"/>
              </w:rPr>
            </w:pPr>
          </w:p>
        </w:tc>
        <w:tc>
          <w:tcPr>
            <w:tcW w:w="653" w:type="pct"/>
            <w:gridSpan w:val="6"/>
            <w:vAlign w:val="center"/>
          </w:tcPr>
          <w:p w:rsidR="00215BC8" w:rsidRDefault="00215BC8" w:rsidP="00E3316C">
            <w:pPr>
              <w:rPr>
                <w:rFonts w:ascii="Calibri" w:hAnsi="Calibri"/>
                <w:sz w:val="20"/>
                <w:szCs w:val="20"/>
              </w:rPr>
            </w:pPr>
            <w:r>
              <w:rPr>
                <w:rFonts w:ascii="Calibri" w:hAnsi="Calibri"/>
                <w:sz w:val="20"/>
                <w:szCs w:val="20"/>
              </w:rPr>
              <w:t>Evaluation à mi-parcours du PDCR</w:t>
            </w:r>
          </w:p>
        </w:tc>
        <w:tc>
          <w:tcPr>
            <w:tcW w:w="224" w:type="pct"/>
            <w:vAlign w:val="center"/>
          </w:tcPr>
          <w:p w:rsidR="00215BC8" w:rsidRPr="00E21CC1" w:rsidRDefault="00215BC8" w:rsidP="00E3316C">
            <w:pPr>
              <w:rPr>
                <w:rFonts w:ascii="Calibri" w:hAnsi="Calibri"/>
                <w:sz w:val="20"/>
                <w:szCs w:val="20"/>
              </w:rPr>
            </w:pPr>
          </w:p>
        </w:tc>
        <w:tc>
          <w:tcPr>
            <w:tcW w:w="156" w:type="pct"/>
            <w:gridSpan w:val="2"/>
            <w:vAlign w:val="center"/>
          </w:tcPr>
          <w:p w:rsidR="00215BC8" w:rsidRDefault="00215BC8" w:rsidP="00E3316C">
            <w:pPr>
              <w:rPr>
                <w:rFonts w:ascii="Calibri" w:hAnsi="Calibri"/>
                <w:b/>
                <w:sz w:val="20"/>
                <w:szCs w:val="20"/>
              </w:rPr>
            </w:pPr>
            <w:r>
              <w:rPr>
                <w:rFonts w:ascii="Calibri" w:hAnsi="Calibri"/>
                <w:b/>
                <w:sz w:val="20"/>
                <w:szCs w:val="20"/>
              </w:rPr>
              <w:t>1</w:t>
            </w:r>
          </w:p>
        </w:tc>
        <w:tc>
          <w:tcPr>
            <w:tcW w:w="296" w:type="pct"/>
            <w:gridSpan w:val="4"/>
            <w:vAlign w:val="center"/>
          </w:tcPr>
          <w:p w:rsidR="00215BC8" w:rsidRDefault="00215BC8" w:rsidP="00E3316C">
            <w:pPr>
              <w:rPr>
                <w:rFonts w:ascii="Calibri" w:hAnsi="Calibri"/>
                <w:sz w:val="20"/>
                <w:szCs w:val="20"/>
              </w:rPr>
            </w:pPr>
            <w:r>
              <w:rPr>
                <w:rFonts w:ascii="Calibri" w:hAnsi="Calibri"/>
                <w:sz w:val="20"/>
                <w:szCs w:val="20"/>
              </w:rPr>
              <w:t>Commune</w:t>
            </w:r>
          </w:p>
        </w:tc>
        <w:tc>
          <w:tcPr>
            <w:tcW w:w="166" w:type="pct"/>
            <w:gridSpan w:val="3"/>
            <w:vAlign w:val="center"/>
          </w:tcPr>
          <w:p w:rsidR="00215BC8" w:rsidRDefault="00215BC8" w:rsidP="00E3316C">
            <w:pPr>
              <w:rPr>
                <w:rFonts w:ascii="Calibri" w:hAnsi="Calibri"/>
                <w:sz w:val="20"/>
                <w:szCs w:val="20"/>
              </w:rPr>
            </w:pPr>
          </w:p>
        </w:tc>
        <w:tc>
          <w:tcPr>
            <w:tcW w:w="128" w:type="pct"/>
            <w:gridSpan w:val="3"/>
            <w:vAlign w:val="center"/>
          </w:tcPr>
          <w:p w:rsidR="00215BC8" w:rsidRDefault="00215BC8" w:rsidP="00E3316C">
            <w:pPr>
              <w:jc w:val="center"/>
              <w:rPr>
                <w:rFonts w:ascii="Calibri" w:hAnsi="Calibri"/>
                <w:sz w:val="20"/>
                <w:szCs w:val="20"/>
              </w:rPr>
            </w:pPr>
          </w:p>
        </w:tc>
        <w:tc>
          <w:tcPr>
            <w:tcW w:w="121" w:type="pct"/>
            <w:gridSpan w:val="3"/>
            <w:vAlign w:val="center"/>
          </w:tcPr>
          <w:p w:rsidR="00215BC8" w:rsidRDefault="00215BC8" w:rsidP="00E3316C">
            <w:pPr>
              <w:jc w:val="center"/>
              <w:rPr>
                <w:rFonts w:ascii="Calibri" w:hAnsi="Calibri"/>
                <w:sz w:val="20"/>
                <w:szCs w:val="20"/>
              </w:rPr>
            </w:pPr>
          </w:p>
        </w:tc>
        <w:tc>
          <w:tcPr>
            <w:tcW w:w="119" w:type="pct"/>
            <w:gridSpan w:val="3"/>
            <w:vAlign w:val="center"/>
          </w:tcPr>
          <w:p w:rsidR="00215BC8" w:rsidRDefault="00215BC8" w:rsidP="00E3316C">
            <w:pPr>
              <w:jc w:val="center"/>
              <w:rPr>
                <w:rFonts w:ascii="Calibri" w:hAnsi="Calibri"/>
                <w:sz w:val="20"/>
                <w:szCs w:val="20"/>
              </w:rPr>
            </w:pPr>
            <w:r>
              <w:rPr>
                <w:rFonts w:ascii="Calibri" w:hAnsi="Calibri"/>
                <w:sz w:val="20"/>
                <w:szCs w:val="20"/>
              </w:rPr>
              <w:t>1</w:t>
            </w:r>
          </w:p>
        </w:tc>
        <w:tc>
          <w:tcPr>
            <w:tcW w:w="138" w:type="pct"/>
            <w:gridSpan w:val="4"/>
            <w:vAlign w:val="center"/>
          </w:tcPr>
          <w:p w:rsidR="00215BC8" w:rsidRDefault="00215BC8" w:rsidP="00E3316C">
            <w:pPr>
              <w:jc w:val="center"/>
              <w:rPr>
                <w:rFonts w:ascii="Calibri" w:hAnsi="Calibri"/>
                <w:sz w:val="20"/>
                <w:szCs w:val="20"/>
              </w:rPr>
            </w:pPr>
          </w:p>
        </w:tc>
      </w:tr>
    </w:tbl>
    <w:p w:rsidR="00215BC8" w:rsidRDefault="00215BC8" w:rsidP="00215BC8">
      <w:pPr>
        <w:spacing w:line="276" w:lineRule="auto"/>
        <w:rPr>
          <w:sz w:val="20"/>
          <w:szCs w:val="20"/>
        </w:rPr>
      </w:pPr>
    </w:p>
    <w:p w:rsidR="00215BC8" w:rsidRDefault="00215BC8" w:rsidP="00215BC8">
      <w:pPr>
        <w:spacing w:line="360" w:lineRule="auto"/>
        <w:jc w:val="both"/>
        <w:rPr>
          <w:rFonts w:ascii="Calibri" w:hAnsi="Calibri" w:cs="Calibri"/>
          <w:b/>
          <w:iCs/>
          <w:color w:val="FF0000"/>
          <w:sz w:val="26"/>
          <w:szCs w:val="26"/>
        </w:rPr>
      </w:pPr>
    </w:p>
    <w:p w:rsidR="00215BC8" w:rsidRDefault="00215BC8" w:rsidP="00215BC8">
      <w:pPr>
        <w:spacing w:line="360" w:lineRule="auto"/>
        <w:jc w:val="both"/>
        <w:rPr>
          <w:rFonts w:ascii="Calibri" w:hAnsi="Calibri" w:cs="Calibri"/>
          <w:b/>
          <w:iCs/>
          <w:color w:val="FF0000"/>
          <w:sz w:val="26"/>
          <w:szCs w:val="26"/>
        </w:rPr>
        <w:sectPr w:rsidR="00215BC8" w:rsidSect="00E3316C">
          <w:pgSz w:w="16838" w:h="11906" w:orient="landscape"/>
          <w:pgMar w:top="1418" w:right="964" w:bottom="1418" w:left="851" w:header="709" w:footer="709" w:gutter="0"/>
          <w:cols w:space="708"/>
          <w:docGrid w:linePitch="360"/>
        </w:sectPr>
      </w:pPr>
    </w:p>
    <w:p w:rsidR="00215BC8" w:rsidRPr="000B43F3" w:rsidRDefault="00215BC8" w:rsidP="00215BC8">
      <w:pPr>
        <w:spacing w:line="360" w:lineRule="auto"/>
        <w:jc w:val="both"/>
        <w:rPr>
          <w:rFonts w:ascii="Calibri" w:hAnsi="Calibri" w:cs="Calibri"/>
        </w:rPr>
      </w:pPr>
      <w:r w:rsidRPr="00BD249C">
        <w:rPr>
          <w:rFonts w:ascii="Calibri" w:hAnsi="Calibri" w:cs="Calibri"/>
        </w:rPr>
        <w:lastRenderedPageBreak/>
        <w:t>Les actions à entreprendre sont déterminés en fonction des o</w:t>
      </w:r>
      <w:r>
        <w:rPr>
          <w:rFonts w:ascii="Calibri" w:hAnsi="Calibri" w:cs="Calibri"/>
        </w:rPr>
        <w:t>bjectifs de développement fixés</w:t>
      </w:r>
      <w:r w:rsidRPr="00BD249C">
        <w:rPr>
          <w:rFonts w:ascii="Calibri" w:hAnsi="Calibri" w:cs="Calibri"/>
        </w:rPr>
        <w:t xml:space="preserve"> par secteur dans la partie </w:t>
      </w:r>
      <w:r>
        <w:rPr>
          <w:rFonts w:ascii="Calibri" w:hAnsi="Calibri" w:cs="Calibri"/>
        </w:rPr>
        <w:t>précédente. Elles sont retenues</w:t>
      </w:r>
      <w:r w:rsidRPr="00BD249C">
        <w:rPr>
          <w:rFonts w:ascii="Calibri" w:hAnsi="Calibri" w:cs="Calibri"/>
        </w:rPr>
        <w:t xml:space="preserve"> autour d’une centaine d’opérations à exécuter progressivement durant les cinq (5) ans.  Les domaines d’action vont de la réalisation d’infrastructures au plaidoyer</w:t>
      </w:r>
      <w:r>
        <w:rPr>
          <w:rFonts w:ascii="Calibri" w:hAnsi="Calibri" w:cs="Calibri"/>
        </w:rPr>
        <w:t xml:space="preserve"> </w:t>
      </w:r>
      <w:r w:rsidRPr="00BD249C">
        <w:rPr>
          <w:rFonts w:ascii="Calibri" w:hAnsi="Calibri" w:cs="Calibri"/>
        </w:rPr>
        <w:t>e</w:t>
      </w:r>
      <w:r>
        <w:rPr>
          <w:rFonts w:ascii="Calibri" w:hAnsi="Calibri" w:cs="Calibri"/>
        </w:rPr>
        <w:t>n passant par les équipements,</w:t>
      </w:r>
      <w:r w:rsidRPr="00BD249C">
        <w:rPr>
          <w:rFonts w:ascii="Calibri" w:hAnsi="Calibri" w:cs="Calibri"/>
        </w:rPr>
        <w:t xml:space="preserve"> les formations, les stratégies, les sensibilisations, etc. Ces actions si elles sont effectivement permettrait à la </w:t>
      </w:r>
      <w:r>
        <w:rPr>
          <w:rFonts w:ascii="Calibri" w:hAnsi="Calibri" w:cs="Calibri"/>
        </w:rPr>
        <w:t>Commune</w:t>
      </w:r>
      <w:r w:rsidRPr="00BD249C">
        <w:rPr>
          <w:rFonts w:ascii="Calibri" w:hAnsi="Calibri" w:cs="Calibri"/>
        </w:rPr>
        <w:t xml:space="preserve"> de progresser d’un bon significatif dans </w:t>
      </w:r>
      <w:r>
        <w:rPr>
          <w:rFonts w:ascii="Calibri" w:hAnsi="Calibri" w:cs="Calibri"/>
        </w:rPr>
        <w:t xml:space="preserve">son processus de </w:t>
      </w:r>
      <w:r w:rsidRPr="000B43F3">
        <w:rPr>
          <w:rFonts w:ascii="Calibri" w:hAnsi="Calibri" w:cs="Calibri"/>
        </w:rPr>
        <w:t>développement.</w:t>
      </w:r>
    </w:p>
    <w:p w:rsidR="00215BC8" w:rsidRPr="005A2406" w:rsidRDefault="00215BC8" w:rsidP="00215BC8">
      <w:pPr>
        <w:pStyle w:val="Lgende"/>
        <w:spacing w:before="100" w:after="100"/>
        <w:rPr>
          <w:rFonts w:ascii="Calibri" w:hAnsi="Calibri" w:cs="Calibri"/>
          <w:i/>
          <w:sz w:val="24"/>
          <w:szCs w:val="24"/>
          <w:lang w:val="fr-FR"/>
        </w:rPr>
      </w:pPr>
      <w:bookmarkStart w:id="267" w:name="_Toc196634396"/>
      <w:bookmarkStart w:id="268" w:name="_Toc33712055"/>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31</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Secteur de l’agriculture</w:t>
      </w:r>
      <w:bookmarkEnd w:id="267"/>
      <w:bookmarkEnd w:id="268"/>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2581"/>
        <w:gridCol w:w="1103"/>
      </w:tblGrid>
      <w:tr w:rsidR="00215BC8" w:rsidRPr="00DF165D" w:rsidTr="00E3316C">
        <w:tc>
          <w:tcPr>
            <w:tcW w:w="2993" w:type="pct"/>
            <w:shd w:val="clear" w:color="auto" w:fill="D6E3BC"/>
            <w:vAlign w:val="center"/>
            <w:hideMark/>
          </w:tcPr>
          <w:p w:rsidR="00215BC8" w:rsidRPr="00DF165D" w:rsidRDefault="00215BC8" w:rsidP="00E3316C">
            <w:pPr>
              <w:spacing w:before="100" w:after="100"/>
              <w:rPr>
                <w:rFonts w:ascii="Calibri" w:hAnsi="Calibri" w:cs="Calibri"/>
                <w:b/>
                <w:sz w:val="22"/>
                <w:szCs w:val="22"/>
              </w:rPr>
            </w:pPr>
            <w:r w:rsidRPr="00DF165D">
              <w:rPr>
                <w:rFonts w:ascii="Calibri" w:hAnsi="Calibri" w:cs="Calibri"/>
                <w:b/>
                <w:sz w:val="22"/>
                <w:szCs w:val="22"/>
              </w:rPr>
              <w:t>Actions</w:t>
            </w:r>
          </w:p>
        </w:tc>
        <w:tc>
          <w:tcPr>
            <w:tcW w:w="1406" w:type="pct"/>
            <w:shd w:val="clear" w:color="auto" w:fill="D6E3BC"/>
            <w:vAlign w:val="center"/>
            <w:hideMark/>
          </w:tcPr>
          <w:p w:rsidR="00215BC8" w:rsidRPr="00DF165D" w:rsidRDefault="00215BC8" w:rsidP="00E3316C">
            <w:pPr>
              <w:spacing w:before="100" w:after="100"/>
              <w:rPr>
                <w:rFonts w:ascii="Calibri" w:hAnsi="Calibri" w:cs="Calibri"/>
                <w:b/>
                <w:sz w:val="22"/>
                <w:szCs w:val="22"/>
              </w:rPr>
            </w:pPr>
            <w:r w:rsidRPr="00DF165D">
              <w:rPr>
                <w:rFonts w:ascii="Calibri" w:hAnsi="Calibri" w:cs="Calibri"/>
                <w:b/>
                <w:sz w:val="22"/>
                <w:szCs w:val="22"/>
              </w:rPr>
              <w:t>Unité</w:t>
            </w:r>
          </w:p>
        </w:tc>
        <w:tc>
          <w:tcPr>
            <w:tcW w:w="601" w:type="pct"/>
            <w:shd w:val="clear" w:color="auto" w:fill="D6E3BC"/>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Quantité</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Création banque intrants agricoles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Local</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4</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Octroi de  Crédit UCA</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UCA</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10</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Formation des membres des organisations de producteurs en techniques agricoles modernes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Session</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7</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 xml:space="preserve">Affectation d’autre agent d’agriculture </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Agent</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Aménagement des terres de culture irriguée</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Ha</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8</w:t>
            </w:r>
          </w:p>
        </w:tc>
      </w:tr>
      <w:tr w:rsidR="00215BC8" w:rsidRPr="00DF165D" w:rsidTr="00E3316C">
        <w:trPr>
          <w:trHeight w:val="281"/>
        </w:trPr>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Recensement des superficies irrigables et sites maraichers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Recensement</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Subvention des clôtures en matériaux résistants de 50% sites maraichers existants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ml</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1 600</w:t>
            </w:r>
          </w:p>
        </w:tc>
      </w:tr>
      <w:tr w:rsidR="00215BC8" w:rsidRPr="00DF165D" w:rsidTr="00E3316C">
        <w:trPr>
          <w:trHeight w:val="265"/>
        </w:trPr>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Création de comptoir d’écoulement des produits maraichers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Comptoir</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 xml:space="preserve">Equipement en moyens de placement </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Moto</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2</w:t>
            </w:r>
          </w:p>
        </w:tc>
      </w:tr>
      <w:tr w:rsidR="00215BC8" w:rsidRPr="00DF165D" w:rsidTr="00E3316C">
        <w:trPr>
          <w:trHeight w:val="432"/>
        </w:trPr>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Formation des organisations paysannes sur les techniques de conservation des produits maraîchers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OP</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12</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Formation de brigades phytosanitaires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Brigade</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10</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Appui au fonctionnement SCAP/RU</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SCAP/Ru</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1</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Recyclage des COFOB par la COFOCOM</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Session</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6</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Création boutiques coopératives femmes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Boutique</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3</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Création de banques céréalières</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Banque céréalière BC</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7</w:t>
            </w:r>
          </w:p>
        </w:tc>
      </w:tr>
      <w:tr w:rsidR="00215BC8" w:rsidRPr="00DF165D" w:rsidTr="00E3316C">
        <w:tc>
          <w:tcPr>
            <w:tcW w:w="2993"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Réhabilitation  9 BC</w:t>
            </w:r>
          </w:p>
        </w:tc>
        <w:tc>
          <w:tcPr>
            <w:tcW w:w="1406" w:type="pct"/>
            <w:vAlign w:val="center"/>
            <w:hideMark/>
          </w:tcPr>
          <w:p w:rsidR="00215BC8" w:rsidRPr="00DF165D" w:rsidRDefault="00215BC8" w:rsidP="00E3316C">
            <w:pPr>
              <w:spacing w:before="100" w:after="100"/>
              <w:rPr>
                <w:rFonts w:ascii="Calibri" w:hAnsi="Calibri" w:cs="Calibri"/>
                <w:sz w:val="22"/>
                <w:szCs w:val="22"/>
              </w:rPr>
            </w:pPr>
            <w:r w:rsidRPr="00DF165D">
              <w:rPr>
                <w:rFonts w:ascii="Calibri" w:hAnsi="Calibri" w:cs="Calibri"/>
                <w:sz w:val="22"/>
                <w:szCs w:val="22"/>
              </w:rPr>
              <w:t>BC</w:t>
            </w:r>
          </w:p>
        </w:tc>
        <w:tc>
          <w:tcPr>
            <w:tcW w:w="601" w:type="pct"/>
            <w:vAlign w:val="center"/>
            <w:hideMark/>
          </w:tcPr>
          <w:p w:rsidR="00215BC8" w:rsidRPr="00DF165D" w:rsidRDefault="00215BC8" w:rsidP="00E3316C">
            <w:pPr>
              <w:spacing w:before="100" w:after="100"/>
              <w:jc w:val="center"/>
              <w:rPr>
                <w:rFonts w:ascii="Calibri" w:hAnsi="Calibri" w:cs="Calibri"/>
                <w:b/>
                <w:sz w:val="22"/>
                <w:szCs w:val="22"/>
              </w:rPr>
            </w:pPr>
            <w:r w:rsidRPr="00DF165D">
              <w:rPr>
                <w:rFonts w:ascii="Calibri" w:hAnsi="Calibri" w:cs="Calibri"/>
                <w:b/>
                <w:sz w:val="22"/>
                <w:szCs w:val="22"/>
              </w:rPr>
              <w:t>9</w:t>
            </w:r>
          </w:p>
        </w:tc>
      </w:tr>
    </w:tbl>
    <w:p w:rsidR="00215BC8" w:rsidRDefault="00215BC8" w:rsidP="00215BC8">
      <w:pPr>
        <w:keepNext/>
        <w:tabs>
          <w:tab w:val="left" w:pos="1534"/>
        </w:tabs>
        <w:spacing w:before="160" w:after="160" w:line="276" w:lineRule="auto"/>
        <w:rPr>
          <w:rFonts w:ascii="Calibri" w:hAnsi="Calibri" w:cs="Calibri"/>
          <w:b/>
          <w:i/>
        </w:rPr>
      </w:pPr>
      <w:bookmarkStart w:id="269" w:name="_Toc196634397"/>
    </w:p>
    <w:p w:rsidR="00215BC8" w:rsidRPr="005A2406" w:rsidRDefault="00215BC8" w:rsidP="00215BC8">
      <w:pPr>
        <w:keepNext/>
        <w:spacing w:before="100" w:after="100"/>
        <w:rPr>
          <w:rFonts w:ascii="Calibri" w:hAnsi="Calibri" w:cs="Calibri"/>
          <w:b/>
          <w:i/>
        </w:rPr>
      </w:pPr>
      <w:r>
        <w:br w:type="page"/>
      </w:r>
      <w:bookmarkStart w:id="270" w:name="_Toc33712056"/>
      <w:bookmarkEnd w:id="269"/>
      <w:r w:rsidRPr="005A2406">
        <w:rPr>
          <w:rFonts w:ascii="Calibri" w:hAnsi="Calibri" w:cs="Calibri"/>
          <w:b/>
          <w:i/>
        </w:rPr>
        <w:lastRenderedPageBreak/>
        <w:t xml:space="preserve">Tableau </w:t>
      </w:r>
      <w:r w:rsidRPr="005A2406">
        <w:rPr>
          <w:rFonts w:ascii="Calibri" w:hAnsi="Calibri" w:cs="Calibri"/>
          <w:b/>
          <w:i/>
        </w:rPr>
        <w:fldChar w:fldCharType="begin"/>
      </w:r>
      <w:r w:rsidRPr="005A2406">
        <w:rPr>
          <w:rFonts w:ascii="Calibri" w:hAnsi="Calibri" w:cs="Calibri"/>
          <w:b/>
          <w:i/>
        </w:rPr>
        <w:instrText xml:space="preserve"> SEQ Tableau \* ARABIC </w:instrText>
      </w:r>
      <w:r w:rsidRPr="005A2406">
        <w:rPr>
          <w:rFonts w:ascii="Calibri" w:hAnsi="Calibri" w:cs="Calibri"/>
          <w:b/>
          <w:i/>
        </w:rPr>
        <w:fldChar w:fldCharType="separate"/>
      </w:r>
      <w:r>
        <w:rPr>
          <w:rFonts w:ascii="Calibri" w:hAnsi="Calibri" w:cs="Calibri"/>
          <w:b/>
          <w:i/>
          <w:noProof/>
        </w:rPr>
        <w:t>32</w:t>
      </w:r>
      <w:r w:rsidRPr="005A2406">
        <w:rPr>
          <w:rFonts w:ascii="Calibri" w:hAnsi="Calibri" w:cs="Calibri"/>
          <w:b/>
          <w:i/>
        </w:rPr>
        <w:fldChar w:fldCharType="end"/>
      </w:r>
      <w:r w:rsidRPr="005A2406">
        <w:rPr>
          <w:rFonts w:ascii="Calibri" w:hAnsi="Calibri" w:cs="Calibri"/>
          <w:b/>
          <w:i/>
        </w:rPr>
        <w:t xml:space="preserve"> : Relatif aux données sur le Secteur  de  l’élevage</w:t>
      </w:r>
      <w:bookmarkEnd w:id="270"/>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550"/>
        <w:gridCol w:w="1135"/>
      </w:tblGrid>
      <w:tr w:rsidR="00215BC8" w:rsidRPr="00FF24B0" w:rsidTr="00E3316C">
        <w:tc>
          <w:tcPr>
            <w:tcW w:w="2993" w:type="pct"/>
            <w:shd w:val="clear" w:color="auto" w:fill="D6E3BC"/>
            <w:vAlign w:val="center"/>
            <w:hideMark/>
          </w:tcPr>
          <w:p w:rsidR="00215BC8" w:rsidRPr="00FF24B0" w:rsidRDefault="00215BC8" w:rsidP="00E3316C">
            <w:pPr>
              <w:spacing w:before="100" w:after="100"/>
              <w:rPr>
                <w:rFonts w:ascii="Calibri" w:hAnsi="Calibri" w:cs="Calibri"/>
                <w:b/>
                <w:sz w:val="22"/>
                <w:szCs w:val="22"/>
              </w:rPr>
            </w:pPr>
            <w:r w:rsidRPr="00FF24B0">
              <w:rPr>
                <w:rFonts w:ascii="Calibri" w:hAnsi="Calibri" w:cs="Calibri"/>
                <w:b/>
                <w:sz w:val="22"/>
                <w:szCs w:val="22"/>
              </w:rPr>
              <w:t>Actions</w:t>
            </w:r>
          </w:p>
        </w:tc>
        <w:tc>
          <w:tcPr>
            <w:tcW w:w="1389" w:type="pct"/>
            <w:shd w:val="clear" w:color="auto" w:fill="D6E3BC"/>
            <w:vAlign w:val="center"/>
            <w:hideMark/>
          </w:tcPr>
          <w:p w:rsidR="00215BC8" w:rsidRPr="00FF24B0" w:rsidRDefault="00215BC8" w:rsidP="00E3316C">
            <w:pPr>
              <w:spacing w:before="100" w:after="100"/>
              <w:rPr>
                <w:rFonts w:ascii="Calibri" w:hAnsi="Calibri" w:cs="Calibri"/>
                <w:b/>
                <w:sz w:val="22"/>
                <w:szCs w:val="22"/>
              </w:rPr>
            </w:pPr>
            <w:proofErr w:type="spellStart"/>
            <w:r w:rsidRPr="00FF24B0">
              <w:rPr>
                <w:rFonts w:ascii="Calibri" w:hAnsi="Calibri" w:cs="Calibri"/>
                <w:b/>
                <w:sz w:val="22"/>
                <w:szCs w:val="22"/>
              </w:rPr>
              <w:t>UnitéE</w:t>
            </w:r>
            <w:proofErr w:type="spellEnd"/>
          </w:p>
        </w:tc>
        <w:tc>
          <w:tcPr>
            <w:tcW w:w="618" w:type="pct"/>
            <w:shd w:val="clear" w:color="auto" w:fill="D6E3BC"/>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Quantité</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Construction banques aliments bétail</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Banque aliments bétail</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5</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Mise en place des aliments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Tonnes</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1 145</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bCs/>
                <w:sz w:val="22"/>
                <w:szCs w:val="22"/>
              </w:rPr>
            </w:pPr>
            <w:r w:rsidRPr="00FF24B0">
              <w:rPr>
                <w:rFonts w:ascii="Calibri" w:hAnsi="Calibri" w:cs="Calibri"/>
                <w:sz w:val="22"/>
                <w:szCs w:val="22"/>
              </w:rPr>
              <w:t xml:space="preserve">Recensement du cheptel de la </w:t>
            </w:r>
            <w:r>
              <w:rPr>
                <w:rFonts w:ascii="Calibri" w:hAnsi="Calibri" w:cs="Calibri"/>
                <w:sz w:val="22"/>
                <w:szCs w:val="22"/>
              </w:rPr>
              <w:t>Commune</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Mission</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1</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b/>
                <w:sz w:val="22"/>
                <w:szCs w:val="22"/>
              </w:rPr>
            </w:pPr>
            <w:r w:rsidRPr="00FF24B0">
              <w:rPr>
                <w:rFonts w:ascii="Calibri" w:hAnsi="Calibri" w:cs="Calibri"/>
                <w:bCs/>
                <w:sz w:val="22"/>
                <w:szCs w:val="22"/>
              </w:rPr>
              <w:t>Inventaires des aires dégradées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Mission</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1</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Acquisition de broyeuses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Broyeuse</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3</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Construction et approvisionnement de boutiques  intrants zootechniques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BIZ</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Vaccination de 100% du cheptel</w:t>
            </w:r>
          </w:p>
        </w:tc>
        <w:tc>
          <w:tcPr>
            <w:tcW w:w="1389" w:type="pct"/>
            <w:vAlign w:val="center"/>
            <w:hideMark/>
          </w:tcPr>
          <w:p w:rsidR="00215BC8" w:rsidRPr="00FF24B0" w:rsidRDefault="00215BC8" w:rsidP="00E3316C">
            <w:pPr>
              <w:spacing w:before="100" w:after="100"/>
              <w:rPr>
                <w:rFonts w:ascii="Calibri" w:hAnsi="Calibri" w:cs="Calibri"/>
                <w:color w:val="0D0D0D"/>
                <w:sz w:val="22"/>
                <w:szCs w:val="22"/>
              </w:rPr>
            </w:pPr>
            <w:r w:rsidRPr="00FF24B0">
              <w:rPr>
                <w:rFonts w:ascii="Calibri" w:hAnsi="Calibri" w:cs="Calibri"/>
                <w:color w:val="0D0D0D"/>
                <w:sz w:val="22"/>
                <w:szCs w:val="22"/>
              </w:rPr>
              <w:t>UBTS</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13 771</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Ensemencement des espèces appétées sur les parcours et sur  les aires de pâturages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(ha)</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83,3</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Balisage des couloirs de passages et aires de pâturage</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km</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57</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CES/DRS des aires dégradées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(ha)</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250</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Affectation  d’autres agents d’élevage</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Agent</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Equipement des agropasteurs en outils d’élevage moderne</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Equipement</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200</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Sensibilisation des éleveurs sur le code rural et la gestion non violente des conflits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Séance de sensibilisation</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140</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Formation para vétérinaires</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session</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20</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Construction  abattoir séchoir</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Abattoir séchoir</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Construction parc de vaccination</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Parc de vaccination</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3</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Recyclage des structures rurales de l’élevage</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Structures</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Création de micro ferme avicole</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Micro-ferme</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5</w:t>
            </w:r>
          </w:p>
        </w:tc>
      </w:tr>
      <w:tr w:rsidR="00215BC8" w:rsidRPr="00FF24B0" w:rsidTr="00E3316C">
        <w:tc>
          <w:tcPr>
            <w:tcW w:w="2993"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 xml:space="preserve">Création d’unités de transformation de sous-produits de l’élevage </w:t>
            </w:r>
          </w:p>
        </w:tc>
        <w:tc>
          <w:tcPr>
            <w:tcW w:w="1389" w:type="pct"/>
            <w:vAlign w:val="center"/>
            <w:hideMark/>
          </w:tcPr>
          <w:p w:rsidR="00215BC8" w:rsidRPr="00FF24B0" w:rsidRDefault="00215BC8" w:rsidP="00E3316C">
            <w:pPr>
              <w:spacing w:before="100" w:after="100"/>
              <w:rPr>
                <w:rFonts w:ascii="Calibri" w:hAnsi="Calibri" w:cs="Calibri"/>
                <w:sz w:val="22"/>
                <w:szCs w:val="22"/>
              </w:rPr>
            </w:pPr>
            <w:r w:rsidRPr="00FF24B0">
              <w:rPr>
                <w:rFonts w:ascii="Calibri" w:hAnsi="Calibri" w:cs="Calibri"/>
                <w:sz w:val="22"/>
                <w:szCs w:val="22"/>
              </w:rPr>
              <w:t>Unité</w:t>
            </w:r>
          </w:p>
        </w:tc>
        <w:tc>
          <w:tcPr>
            <w:tcW w:w="618" w:type="pct"/>
            <w:vAlign w:val="center"/>
            <w:hideMark/>
          </w:tcPr>
          <w:p w:rsidR="00215BC8" w:rsidRPr="00FF24B0" w:rsidRDefault="00215BC8" w:rsidP="00E3316C">
            <w:pPr>
              <w:spacing w:before="100" w:after="100"/>
              <w:jc w:val="center"/>
              <w:rPr>
                <w:rFonts w:ascii="Calibri" w:hAnsi="Calibri" w:cs="Calibri"/>
                <w:b/>
                <w:sz w:val="22"/>
                <w:szCs w:val="22"/>
              </w:rPr>
            </w:pPr>
            <w:r w:rsidRPr="00FF24B0">
              <w:rPr>
                <w:rFonts w:ascii="Calibri" w:hAnsi="Calibri" w:cs="Calibri"/>
                <w:b/>
                <w:sz w:val="22"/>
                <w:szCs w:val="22"/>
              </w:rPr>
              <w:t>2</w:t>
            </w:r>
          </w:p>
        </w:tc>
      </w:tr>
    </w:tbl>
    <w:p w:rsidR="00215BC8" w:rsidRDefault="00215BC8" w:rsidP="00215BC8">
      <w:pPr>
        <w:pStyle w:val="Lgende"/>
        <w:spacing w:before="240" w:after="160"/>
        <w:rPr>
          <w:rFonts w:ascii="Calibri" w:hAnsi="Calibri" w:cs="Calibri"/>
          <w:i/>
          <w:sz w:val="24"/>
          <w:szCs w:val="24"/>
        </w:rPr>
      </w:pPr>
      <w:bookmarkStart w:id="271" w:name="_Toc196634398"/>
    </w:p>
    <w:p w:rsidR="00215BC8" w:rsidRPr="005A2406" w:rsidRDefault="00215BC8" w:rsidP="00215BC8">
      <w:pPr>
        <w:pStyle w:val="Lgende"/>
        <w:keepNext/>
        <w:spacing w:before="100" w:after="100"/>
        <w:rPr>
          <w:rFonts w:ascii="Calibri" w:hAnsi="Calibri" w:cs="Calibri"/>
          <w:b w:val="0"/>
          <w:i/>
          <w:sz w:val="24"/>
          <w:szCs w:val="24"/>
        </w:rPr>
      </w:pPr>
      <w:r>
        <w:rPr>
          <w:rFonts w:ascii="Calibri" w:hAnsi="Calibri" w:cs="Calibri"/>
          <w:i/>
          <w:sz w:val="24"/>
          <w:szCs w:val="24"/>
        </w:rPr>
        <w:br w:type="page"/>
      </w:r>
      <w:bookmarkStart w:id="272" w:name="_Toc33712057"/>
      <w:bookmarkEnd w:id="271"/>
      <w:r w:rsidRPr="005A2406">
        <w:rPr>
          <w:rFonts w:ascii="Calibri" w:hAnsi="Calibri" w:cs="Calibri"/>
          <w:i/>
          <w:sz w:val="24"/>
          <w:szCs w:val="24"/>
        </w:rPr>
        <w:lastRenderedPageBreak/>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33</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Secteur de l’environnement</w:t>
      </w:r>
      <w:bookmarkEnd w:id="272"/>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2447"/>
        <w:gridCol w:w="1237"/>
      </w:tblGrid>
      <w:tr w:rsidR="00215BC8" w:rsidRPr="001130DC" w:rsidTr="00E3316C">
        <w:tc>
          <w:tcPr>
            <w:tcW w:w="2993" w:type="pct"/>
            <w:shd w:val="clear" w:color="auto" w:fill="D6E3BC"/>
            <w:vAlign w:val="center"/>
            <w:hideMark/>
          </w:tcPr>
          <w:p w:rsidR="00215BC8" w:rsidRPr="001130DC" w:rsidRDefault="00215BC8" w:rsidP="00E3316C">
            <w:pPr>
              <w:spacing w:before="100" w:after="100"/>
              <w:rPr>
                <w:rFonts w:ascii="Calibri" w:hAnsi="Calibri" w:cs="Calibri"/>
                <w:b/>
                <w:sz w:val="22"/>
                <w:szCs w:val="22"/>
              </w:rPr>
            </w:pPr>
            <w:r w:rsidRPr="001130DC">
              <w:rPr>
                <w:rFonts w:ascii="Calibri" w:hAnsi="Calibri" w:cs="Calibri"/>
                <w:b/>
                <w:sz w:val="22"/>
                <w:szCs w:val="22"/>
              </w:rPr>
              <w:t>Actions</w:t>
            </w:r>
          </w:p>
        </w:tc>
        <w:tc>
          <w:tcPr>
            <w:tcW w:w="1333" w:type="pct"/>
            <w:shd w:val="clear" w:color="auto" w:fill="D6E3BC"/>
            <w:vAlign w:val="center"/>
            <w:hideMark/>
          </w:tcPr>
          <w:p w:rsidR="00215BC8" w:rsidRPr="001130DC" w:rsidRDefault="00215BC8" w:rsidP="00E3316C">
            <w:pPr>
              <w:spacing w:before="100" w:after="100"/>
              <w:rPr>
                <w:rFonts w:ascii="Calibri" w:hAnsi="Calibri" w:cs="Calibri"/>
                <w:b/>
                <w:sz w:val="22"/>
                <w:szCs w:val="22"/>
              </w:rPr>
            </w:pPr>
            <w:r w:rsidRPr="001130DC">
              <w:rPr>
                <w:rFonts w:ascii="Calibri" w:hAnsi="Calibri" w:cs="Calibri"/>
                <w:b/>
                <w:sz w:val="22"/>
                <w:szCs w:val="22"/>
              </w:rPr>
              <w:t>Unité</w:t>
            </w:r>
          </w:p>
        </w:tc>
        <w:tc>
          <w:tcPr>
            <w:tcW w:w="674" w:type="pct"/>
            <w:shd w:val="clear" w:color="auto" w:fill="D6E3BC"/>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Quantité</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Vulgarisation foyers améliorés</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Foyer amélioré</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1500</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Vulgarisation charbon minéral</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Sacs de charbon</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800</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Vulgarisation Kit de gaz</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kit</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300</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vulgarisation du bio gaz</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Expérimentation</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6</w:t>
            </w:r>
          </w:p>
        </w:tc>
      </w:tr>
      <w:tr w:rsidR="00215BC8" w:rsidRPr="001130DC" w:rsidTr="00E3316C">
        <w:trPr>
          <w:trHeight w:val="382"/>
        </w:trPr>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Inventaires des terres dégradées</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Mission</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1</w:t>
            </w:r>
          </w:p>
        </w:tc>
      </w:tr>
      <w:tr w:rsidR="00215BC8" w:rsidRPr="001130DC" w:rsidTr="00794E3E">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 xml:space="preserve">Création de pépinières </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Pépinière</w:t>
            </w:r>
          </w:p>
        </w:tc>
        <w:tc>
          <w:tcPr>
            <w:tcW w:w="674" w:type="pct"/>
            <w:shd w:val="clear" w:color="auto" w:fill="FFFFFF" w:themeFill="background1"/>
            <w:vAlign w:val="center"/>
          </w:tcPr>
          <w:p w:rsidR="00215BC8" w:rsidRPr="00794E3E" w:rsidRDefault="00215BC8" w:rsidP="00E3316C">
            <w:pPr>
              <w:spacing w:before="100" w:after="100"/>
              <w:jc w:val="center"/>
              <w:rPr>
                <w:rFonts w:ascii="Calibri" w:hAnsi="Calibri" w:cs="Calibri"/>
                <w:b/>
                <w:sz w:val="22"/>
                <w:szCs w:val="22"/>
              </w:rPr>
            </w:pPr>
            <w:r w:rsidRPr="00794E3E">
              <w:rPr>
                <w:rFonts w:ascii="Calibri" w:hAnsi="Calibri" w:cs="Calibri"/>
                <w:b/>
                <w:sz w:val="22"/>
                <w:szCs w:val="22"/>
              </w:rPr>
              <w:t>30</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Reboisement à grandes échelles</w:t>
            </w:r>
          </w:p>
        </w:tc>
        <w:tc>
          <w:tcPr>
            <w:tcW w:w="1333" w:type="pct"/>
            <w:vAlign w:val="center"/>
            <w:hideMark/>
          </w:tcPr>
          <w:p w:rsidR="00215BC8" w:rsidRPr="001130DC" w:rsidRDefault="00215BC8" w:rsidP="00E3316C">
            <w:pPr>
              <w:spacing w:before="100" w:after="100"/>
              <w:rPr>
                <w:rFonts w:ascii="Calibri" w:hAnsi="Calibri" w:cs="Calibri"/>
                <w:b/>
                <w:sz w:val="22"/>
                <w:szCs w:val="22"/>
              </w:rPr>
            </w:pPr>
            <w:r w:rsidRPr="001130DC">
              <w:rPr>
                <w:rFonts w:ascii="Calibri" w:hAnsi="Calibri" w:cs="Calibri"/>
                <w:b/>
                <w:sz w:val="22"/>
                <w:szCs w:val="22"/>
              </w:rPr>
              <w:t>ha</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300</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Formation de pilotes en défrichement amélioré</w:t>
            </w:r>
          </w:p>
        </w:tc>
        <w:tc>
          <w:tcPr>
            <w:tcW w:w="1333" w:type="pct"/>
            <w:vAlign w:val="center"/>
            <w:hideMark/>
          </w:tcPr>
          <w:p w:rsidR="00215BC8" w:rsidRPr="001130DC" w:rsidRDefault="00215BC8" w:rsidP="00E3316C">
            <w:pPr>
              <w:spacing w:before="100" w:after="100"/>
              <w:rPr>
                <w:rFonts w:ascii="Calibri" w:hAnsi="Calibri" w:cs="Calibri"/>
                <w:b/>
                <w:sz w:val="22"/>
                <w:szCs w:val="22"/>
              </w:rPr>
            </w:pPr>
            <w:r w:rsidRPr="001130DC">
              <w:rPr>
                <w:rFonts w:ascii="Calibri" w:hAnsi="Calibri" w:cs="Calibri"/>
                <w:b/>
                <w:sz w:val="22"/>
                <w:szCs w:val="22"/>
              </w:rPr>
              <w:t>Session</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1</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Mise en place de comité de défense de l’environnement</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Session</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28</w:t>
            </w:r>
          </w:p>
        </w:tc>
      </w:tr>
      <w:tr w:rsidR="00215BC8" w:rsidRPr="001130DC" w:rsidTr="00E3316C">
        <w:tc>
          <w:tcPr>
            <w:tcW w:w="299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CES/DRS des aires dégradées</w:t>
            </w:r>
          </w:p>
        </w:tc>
        <w:tc>
          <w:tcPr>
            <w:tcW w:w="1333" w:type="pct"/>
            <w:vAlign w:val="center"/>
            <w:hideMark/>
          </w:tcPr>
          <w:p w:rsidR="00215BC8" w:rsidRPr="001130DC" w:rsidRDefault="00215BC8" w:rsidP="00E3316C">
            <w:pPr>
              <w:spacing w:before="100" w:after="100"/>
              <w:rPr>
                <w:rFonts w:ascii="Calibri" w:hAnsi="Calibri" w:cs="Calibri"/>
                <w:sz w:val="22"/>
                <w:szCs w:val="22"/>
              </w:rPr>
            </w:pPr>
            <w:r w:rsidRPr="001130DC">
              <w:rPr>
                <w:rFonts w:ascii="Calibri" w:hAnsi="Calibri" w:cs="Calibri"/>
                <w:sz w:val="22"/>
                <w:szCs w:val="22"/>
              </w:rPr>
              <w:t>ha</w:t>
            </w:r>
          </w:p>
        </w:tc>
        <w:tc>
          <w:tcPr>
            <w:tcW w:w="674" w:type="pct"/>
            <w:vAlign w:val="center"/>
            <w:hideMark/>
          </w:tcPr>
          <w:p w:rsidR="00215BC8" w:rsidRPr="001130DC" w:rsidRDefault="00215BC8" w:rsidP="00E3316C">
            <w:pPr>
              <w:spacing w:before="100" w:after="100"/>
              <w:jc w:val="center"/>
              <w:rPr>
                <w:rFonts w:ascii="Calibri" w:hAnsi="Calibri" w:cs="Calibri"/>
                <w:b/>
                <w:sz w:val="22"/>
                <w:szCs w:val="22"/>
              </w:rPr>
            </w:pPr>
            <w:r w:rsidRPr="001130DC">
              <w:rPr>
                <w:rFonts w:ascii="Calibri" w:hAnsi="Calibri" w:cs="Calibri"/>
                <w:b/>
                <w:sz w:val="22"/>
                <w:szCs w:val="22"/>
              </w:rPr>
              <w:t>800</w:t>
            </w:r>
          </w:p>
        </w:tc>
      </w:tr>
    </w:tbl>
    <w:p w:rsidR="00215BC8" w:rsidRPr="005A2406" w:rsidRDefault="00215BC8" w:rsidP="00215BC8">
      <w:pPr>
        <w:pStyle w:val="Lgende"/>
        <w:spacing w:before="200" w:after="100"/>
        <w:rPr>
          <w:rFonts w:ascii="Calibri" w:hAnsi="Calibri" w:cs="Calibri"/>
          <w:b w:val="0"/>
          <w:i/>
          <w:sz w:val="24"/>
          <w:szCs w:val="24"/>
        </w:rPr>
      </w:pPr>
      <w:bookmarkStart w:id="273" w:name="_Toc33712058"/>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34</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Secteur secondaire et tertiaire</w:t>
      </w:r>
      <w:bookmarkEnd w:id="273"/>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411"/>
        <w:gridCol w:w="1274"/>
      </w:tblGrid>
      <w:tr w:rsidR="00215BC8" w:rsidRPr="00102C4F" w:rsidTr="00E3316C">
        <w:tc>
          <w:tcPr>
            <w:tcW w:w="2993" w:type="pct"/>
            <w:shd w:val="clear" w:color="auto" w:fill="D6E3BC"/>
            <w:vAlign w:val="center"/>
            <w:hideMark/>
          </w:tcPr>
          <w:p w:rsidR="00215BC8" w:rsidRPr="00102C4F" w:rsidRDefault="00215BC8" w:rsidP="00E3316C">
            <w:pPr>
              <w:spacing w:before="100" w:after="100"/>
              <w:rPr>
                <w:rFonts w:ascii="Calibri" w:hAnsi="Calibri" w:cs="Calibri"/>
                <w:b/>
                <w:sz w:val="22"/>
                <w:szCs w:val="22"/>
              </w:rPr>
            </w:pPr>
            <w:r w:rsidRPr="00102C4F">
              <w:rPr>
                <w:rFonts w:ascii="Calibri" w:hAnsi="Calibri" w:cs="Calibri"/>
                <w:b/>
                <w:sz w:val="22"/>
                <w:szCs w:val="22"/>
              </w:rPr>
              <w:t>Actions</w:t>
            </w:r>
          </w:p>
        </w:tc>
        <w:tc>
          <w:tcPr>
            <w:tcW w:w="1313" w:type="pct"/>
            <w:shd w:val="clear" w:color="auto" w:fill="D6E3BC"/>
            <w:vAlign w:val="center"/>
            <w:hideMark/>
          </w:tcPr>
          <w:p w:rsidR="00215BC8" w:rsidRPr="00102C4F" w:rsidRDefault="00215BC8" w:rsidP="00E3316C">
            <w:pPr>
              <w:spacing w:before="100" w:after="100"/>
              <w:rPr>
                <w:rFonts w:ascii="Calibri" w:hAnsi="Calibri" w:cs="Calibri"/>
                <w:b/>
                <w:sz w:val="22"/>
                <w:szCs w:val="22"/>
              </w:rPr>
            </w:pPr>
            <w:r w:rsidRPr="00102C4F">
              <w:rPr>
                <w:rFonts w:ascii="Calibri" w:hAnsi="Calibri" w:cs="Calibri"/>
                <w:b/>
                <w:sz w:val="22"/>
                <w:szCs w:val="22"/>
              </w:rPr>
              <w:t>Unité</w:t>
            </w:r>
          </w:p>
        </w:tc>
        <w:tc>
          <w:tcPr>
            <w:tcW w:w="694" w:type="pct"/>
            <w:shd w:val="clear" w:color="auto" w:fill="D6E3BC"/>
            <w:vAlign w:val="center"/>
            <w:hideMark/>
          </w:tcPr>
          <w:p w:rsidR="00215BC8" w:rsidRPr="00102C4F" w:rsidRDefault="00215BC8" w:rsidP="00E3316C">
            <w:pPr>
              <w:spacing w:before="100" w:after="100"/>
              <w:jc w:val="center"/>
              <w:rPr>
                <w:rFonts w:ascii="Calibri" w:hAnsi="Calibri" w:cs="Calibri"/>
                <w:b/>
                <w:sz w:val="22"/>
                <w:szCs w:val="22"/>
              </w:rPr>
            </w:pPr>
            <w:r w:rsidRPr="00102C4F">
              <w:rPr>
                <w:rFonts w:ascii="Calibri" w:hAnsi="Calibri" w:cs="Calibri"/>
                <w:b/>
                <w:sz w:val="22"/>
                <w:szCs w:val="22"/>
              </w:rPr>
              <w:t>Quantité</w:t>
            </w:r>
          </w:p>
        </w:tc>
      </w:tr>
      <w:tr w:rsidR="00215BC8" w:rsidRPr="00102C4F" w:rsidTr="00E3316C">
        <w:trPr>
          <w:trHeight w:val="310"/>
        </w:trPr>
        <w:tc>
          <w:tcPr>
            <w:tcW w:w="299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 xml:space="preserve">Réhabilitation des routes latéritiques dans la  </w:t>
            </w:r>
            <w:r>
              <w:rPr>
                <w:rFonts w:ascii="Calibri" w:hAnsi="Calibri" w:cs="Calibri"/>
                <w:sz w:val="22"/>
                <w:szCs w:val="22"/>
              </w:rPr>
              <w:t>Commune</w:t>
            </w:r>
          </w:p>
        </w:tc>
        <w:tc>
          <w:tcPr>
            <w:tcW w:w="131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Km de route</w:t>
            </w:r>
          </w:p>
        </w:tc>
        <w:tc>
          <w:tcPr>
            <w:tcW w:w="694" w:type="pct"/>
            <w:vAlign w:val="center"/>
            <w:hideMark/>
          </w:tcPr>
          <w:p w:rsidR="00215BC8" w:rsidRPr="00102C4F" w:rsidRDefault="00215BC8" w:rsidP="00E3316C">
            <w:pPr>
              <w:spacing w:before="100" w:after="100"/>
              <w:jc w:val="center"/>
              <w:rPr>
                <w:rFonts w:ascii="Calibri" w:hAnsi="Calibri" w:cs="Calibri"/>
                <w:b/>
                <w:sz w:val="22"/>
                <w:szCs w:val="22"/>
              </w:rPr>
            </w:pPr>
            <w:r w:rsidRPr="00102C4F">
              <w:rPr>
                <w:rFonts w:ascii="Calibri" w:hAnsi="Calibri" w:cs="Calibri"/>
                <w:b/>
                <w:sz w:val="22"/>
                <w:szCs w:val="22"/>
              </w:rPr>
              <w:t>28</w:t>
            </w:r>
          </w:p>
        </w:tc>
      </w:tr>
      <w:tr w:rsidR="00215BC8" w:rsidRPr="00102C4F" w:rsidTr="00E3316C">
        <w:trPr>
          <w:trHeight w:val="62"/>
        </w:trPr>
        <w:tc>
          <w:tcPr>
            <w:tcW w:w="299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Aménagement  des marchés</w:t>
            </w:r>
          </w:p>
        </w:tc>
        <w:tc>
          <w:tcPr>
            <w:tcW w:w="131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Marché</w:t>
            </w:r>
          </w:p>
        </w:tc>
        <w:tc>
          <w:tcPr>
            <w:tcW w:w="694" w:type="pct"/>
            <w:vAlign w:val="center"/>
            <w:hideMark/>
          </w:tcPr>
          <w:p w:rsidR="00215BC8" w:rsidRPr="00102C4F" w:rsidRDefault="00215BC8" w:rsidP="00E3316C">
            <w:pPr>
              <w:spacing w:before="100" w:after="100"/>
              <w:jc w:val="center"/>
              <w:rPr>
                <w:rFonts w:ascii="Calibri" w:hAnsi="Calibri" w:cs="Calibri"/>
                <w:b/>
                <w:sz w:val="22"/>
                <w:szCs w:val="22"/>
              </w:rPr>
            </w:pPr>
            <w:r w:rsidRPr="00102C4F">
              <w:rPr>
                <w:rFonts w:ascii="Calibri" w:hAnsi="Calibri" w:cs="Calibri"/>
                <w:b/>
                <w:sz w:val="22"/>
                <w:szCs w:val="22"/>
              </w:rPr>
              <w:t>1</w:t>
            </w:r>
          </w:p>
        </w:tc>
      </w:tr>
      <w:tr w:rsidR="00215BC8" w:rsidRPr="00102C4F" w:rsidTr="00E3316C">
        <w:trPr>
          <w:trHeight w:val="297"/>
        </w:trPr>
        <w:tc>
          <w:tcPr>
            <w:tcW w:w="299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 xml:space="preserve">Plaidoirie pour  l’implantation de l’antenne d’une IMF </w:t>
            </w:r>
          </w:p>
        </w:tc>
        <w:tc>
          <w:tcPr>
            <w:tcW w:w="131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Dossier</w:t>
            </w:r>
          </w:p>
        </w:tc>
        <w:tc>
          <w:tcPr>
            <w:tcW w:w="694" w:type="pct"/>
            <w:vAlign w:val="center"/>
            <w:hideMark/>
          </w:tcPr>
          <w:p w:rsidR="00215BC8" w:rsidRPr="00102C4F" w:rsidRDefault="00215BC8" w:rsidP="00E3316C">
            <w:pPr>
              <w:spacing w:before="100" w:after="100"/>
              <w:jc w:val="center"/>
              <w:rPr>
                <w:rFonts w:ascii="Calibri" w:hAnsi="Calibri" w:cs="Calibri"/>
                <w:b/>
                <w:sz w:val="22"/>
                <w:szCs w:val="22"/>
              </w:rPr>
            </w:pPr>
            <w:r w:rsidRPr="00102C4F">
              <w:rPr>
                <w:rFonts w:ascii="Calibri" w:hAnsi="Calibri" w:cs="Calibri"/>
                <w:b/>
                <w:sz w:val="22"/>
                <w:szCs w:val="22"/>
              </w:rPr>
              <w:t>1</w:t>
            </w:r>
          </w:p>
        </w:tc>
      </w:tr>
      <w:tr w:rsidR="00215BC8" w:rsidRPr="00102C4F" w:rsidTr="00E3316C">
        <w:trPr>
          <w:trHeight w:val="308"/>
        </w:trPr>
        <w:tc>
          <w:tcPr>
            <w:tcW w:w="299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Mise en œuvre de stratégies mobilisation des ressources internes</w:t>
            </w:r>
          </w:p>
        </w:tc>
        <w:tc>
          <w:tcPr>
            <w:tcW w:w="131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Mission, réunion</w:t>
            </w:r>
          </w:p>
        </w:tc>
        <w:tc>
          <w:tcPr>
            <w:tcW w:w="694" w:type="pct"/>
            <w:vAlign w:val="center"/>
            <w:hideMark/>
          </w:tcPr>
          <w:p w:rsidR="00215BC8" w:rsidRPr="00102C4F" w:rsidRDefault="00215BC8" w:rsidP="00E3316C">
            <w:pPr>
              <w:spacing w:before="100" w:after="100"/>
              <w:jc w:val="center"/>
              <w:rPr>
                <w:rFonts w:ascii="Calibri" w:hAnsi="Calibri" w:cs="Calibri"/>
                <w:b/>
                <w:sz w:val="22"/>
                <w:szCs w:val="22"/>
              </w:rPr>
            </w:pPr>
            <w:r w:rsidRPr="00102C4F">
              <w:rPr>
                <w:rFonts w:ascii="Calibri" w:hAnsi="Calibri" w:cs="Calibri"/>
                <w:b/>
                <w:sz w:val="22"/>
                <w:szCs w:val="22"/>
              </w:rPr>
              <w:t>1</w:t>
            </w:r>
          </w:p>
        </w:tc>
      </w:tr>
      <w:tr w:rsidR="00215BC8" w:rsidRPr="00102C4F" w:rsidTr="00E3316C">
        <w:trPr>
          <w:trHeight w:val="271"/>
        </w:trPr>
        <w:tc>
          <w:tcPr>
            <w:tcW w:w="299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Plaidoirie pour l’implantation de l’antenne de GSM</w:t>
            </w:r>
          </w:p>
        </w:tc>
        <w:tc>
          <w:tcPr>
            <w:tcW w:w="1313" w:type="pct"/>
            <w:vAlign w:val="center"/>
            <w:hideMark/>
          </w:tcPr>
          <w:p w:rsidR="00215BC8" w:rsidRPr="00102C4F" w:rsidRDefault="00215BC8" w:rsidP="00E3316C">
            <w:pPr>
              <w:spacing w:before="100" w:after="100"/>
              <w:rPr>
                <w:rFonts w:ascii="Calibri" w:hAnsi="Calibri" w:cs="Calibri"/>
                <w:sz w:val="22"/>
                <w:szCs w:val="22"/>
              </w:rPr>
            </w:pPr>
            <w:r w:rsidRPr="00102C4F">
              <w:rPr>
                <w:rFonts w:ascii="Calibri" w:hAnsi="Calibri" w:cs="Calibri"/>
                <w:sz w:val="22"/>
                <w:szCs w:val="22"/>
              </w:rPr>
              <w:t xml:space="preserve">Lettre </w:t>
            </w:r>
          </w:p>
        </w:tc>
        <w:tc>
          <w:tcPr>
            <w:tcW w:w="694" w:type="pct"/>
            <w:vAlign w:val="center"/>
            <w:hideMark/>
          </w:tcPr>
          <w:p w:rsidR="00215BC8" w:rsidRPr="00102C4F" w:rsidRDefault="00215BC8" w:rsidP="00E3316C">
            <w:pPr>
              <w:spacing w:before="100" w:after="100"/>
              <w:jc w:val="center"/>
              <w:rPr>
                <w:rFonts w:ascii="Calibri" w:hAnsi="Calibri" w:cs="Calibri"/>
                <w:b/>
                <w:sz w:val="22"/>
                <w:szCs w:val="22"/>
              </w:rPr>
            </w:pPr>
            <w:r w:rsidRPr="00102C4F">
              <w:rPr>
                <w:rFonts w:ascii="Calibri" w:hAnsi="Calibri" w:cs="Calibri"/>
                <w:b/>
                <w:sz w:val="22"/>
                <w:szCs w:val="22"/>
              </w:rPr>
              <w:t>1</w:t>
            </w:r>
          </w:p>
        </w:tc>
      </w:tr>
    </w:tbl>
    <w:p w:rsidR="00215BC8" w:rsidRPr="005A2406" w:rsidRDefault="00215BC8" w:rsidP="00215BC8">
      <w:pPr>
        <w:pStyle w:val="Titre3"/>
        <w:spacing w:before="200" w:after="0" w:line="360" w:lineRule="auto"/>
        <w:rPr>
          <w:rFonts w:ascii="Calibri" w:hAnsi="Calibri" w:cs="Calibri"/>
          <w:i/>
          <w:sz w:val="24"/>
          <w:szCs w:val="24"/>
        </w:rPr>
      </w:pPr>
      <w:bookmarkStart w:id="274" w:name="_Toc27908334"/>
      <w:bookmarkStart w:id="275" w:name="_Toc27912789"/>
      <w:bookmarkStart w:id="276" w:name="_Toc33365492"/>
      <w:bookmarkStart w:id="277" w:name="_Toc33711961"/>
      <w:r w:rsidRPr="005A2406">
        <w:rPr>
          <w:rFonts w:ascii="Calibri" w:hAnsi="Calibri" w:cs="Calibri"/>
          <w:i/>
          <w:sz w:val="24"/>
          <w:szCs w:val="24"/>
          <w:lang w:val="fr-FR"/>
        </w:rPr>
        <w:t xml:space="preserve">4.1.1. </w:t>
      </w:r>
      <w:r w:rsidRPr="005A2406">
        <w:rPr>
          <w:rFonts w:ascii="Calibri" w:hAnsi="Calibri" w:cs="Calibri"/>
          <w:i/>
          <w:sz w:val="24"/>
          <w:szCs w:val="24"/>
        </w:rPr>
        <w:t>Secteur sociaux  de base</w:t>
      </w:r>
      <w:bookmarkEnd w:id="274"/>
      <w:bookmarkEnd w:id="275"/>
      <w:bookmarkEnd w:id="276"/>
      <w:bookmarkEnd w:id="277"/>
    </w:p>
    <w:p w:rsidR="00215BC8" w:rsidRPr="005A2406" w:rsidRDefault="00215BC8" w:rsidP="00215BC8">
      <w:pPr>
        <w:pStyle w:val="Lgende"/>
        <w:spacing w:before="100" w:after="100" w:line="276" w:lineRule="auto"/>
        <w:rPr>
          <w:rFonts w:ascii="Calibri" w:hAnsi="Calibri" w:cs="Calibri"/>
          <w:b w:val="0"/>
          <w:i/>
          <w:sz w:val="24"/>
          <w:szCs w:val="24"/>
          <w:u w:val="single"/>
        </w:rPr>
      </w:pPr>
      <w:bookmarkStart w:id="278" w:name="_Toc33712059"/>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35</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Sous-Secteur  Santé</w:t>
      </w:r>
      <w:bookmarkEnd w:id="278"/>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411"/>
        <w:gridCol w:w="1274"/>
      </w:tblGrid>
      <w:tr w:rsidR="00215BC8" w:rsidRPr="00CE1D6E" w:rsidTr="00E3316C">
        <w:tc>
          <w:tcPr>
            <w:tcW w:w="2993" w:type="pct"/>
            <w:shd w:val="clear" w:color="auto" w:fill="D6E3BC"/>
            <w:vAlign w:val="center"/>
            <w:hideMark/>
          </w:tcPr>
          <w:p w:rsidR="00215BC8" w:rsidRPr="00CE1D6E" w:rsidRDefault="00215BC8" w:rsidP="00E3316C">
            <w:pPr>
              <w:spacing w:before="100" w:after="100"/>
              <w:rPr>
                <w:rFonts w:ascii="Calibri" w:hAnsi="Calibri" w:cs="Calibri"/>
                <w:b/>
                <w:sz w:val="22"/>
                <w:szCs w:val="22"/>
              </w:rPr>
            </w:pPr>
            <w:r w:rsidRPr="00CE1D6E">
              <w:rPr>
                <w:rFonts w:ascii="Calibri" w:hAnsi="Calibri" w:cs="Calibri"/>
                <w:b/>
                <w:sz w:val="22"/>
                <w:szCs w:val="22"/>
              </w:rPr>
              <w:t>Actions</w:t>
            </w:r>
          </w:p>
        </w:tc>
        <w:tc>
          <w:tcPr>
            <w:tcW w:w="1313" w:type="pct"/>
            <w:shd w:val="clear" w:color="auto" w:fill="D6E3BC"/>
            <w:vAlign w:val="center"/>
            <w:hideMark/>
          </w:tcPr>
          <w:p w:rsidR="00215BC8" w:rsidRPr="00CE1D6E" w:rsidRDefault="00215BC8" w:rsidP="00E3316C">
            <w:pPr>
              <w:spacing w:before="100" w:after="100"/>
              <w:rPr>
                <w:rFonts w:ascii="Calibri" w:hAnsi="Calibri" w:cs="Calibri"/>
                <w:b/>
                <w:sz w:val="22"/>
                <w:szCs w:val="22"/>
              </w:rPr>
            </w:pPr>
            <w:r w:rsidRPr="00CE1D6E">
              <w:rPr>
                <w:rFonts w:ascii="Calibri" w:hAnsi="Calibri" w:cs="Calibri"/>
                <w:b/>
                <w:sz w:val="22"/>
                <w:szCs w:val="22"/>
              </w:rPr>
              <w:t>Unités</w:t>
            </w:r>
          </w:p>
        </w:tc>
        <w:tc>
          <w:tcPr>
            <w:tcW w:w="694" w:type="pct"/>
            <w:shd w:val="clear" w:color="auto" w:fill="D6E3BC"/>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Quantités</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 xml:space="preserve">Transformation des cases de santé en CSI  </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CSI</w:t>
            </w:r>
          </w:p>
        </w:tc>
        <w:tc>
          <w:tcPr>
            <w:tcW w:w="694" w:type="pct"/>
            <w:vAlign w:val="center"/>
            <w:hideMark/>
          </w:tcPr>
          <w:p w:rsidR="00215BC8" w:rsidRPr="00CE1D6E" w:rsidRDefault="00215BC8" w:rsidP="00E3316C">
            <w:pPr>
              <w:spacing w:before="100" w:after="100"/>
              <w:jc w:val="center"/>
              <w:rPr>
                <w:rFonts w:ascii="Calibri" w:hAnsi="Calibri" w:cs="Calibri"/>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Création de case de santé</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Case de santé</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Clôture des CSI</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Clôture</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2</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Plaidoyer augmentation du personnel de santé</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Agent</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5</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 xml:space="preserve">Recyclage et formation des COGES </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Session de formation</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3</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Plaidoyer Dotation des six (6) cases en médicaments</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Mission de Plaidoyer</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lastRenderedPageBreak/>
              <w:t>Création de Dépôts pharmaceutiques communautaires</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Dépôts  pharmaceutiques</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Formation recyclage de matrones</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Session de formation</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3</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Dotation en ambulance</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Véhicule</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 xml:space="preserve">Construction d’une maternité </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Maternité</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Dotation en flotte ou BLU</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Flotte</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1</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 xml:space="preserve">Sensibilisation des partenaires à financer un dépôt communautaire </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Mission de Plaidoyer</w:t>
            </w:r>
          </w:p>
        </w:tc>
        <w:tc>
          <w:tcPr>
            <w:tcW w:w="694" w:type="pct"/>
            <w:vAlign w:val="center"/>
          </w:tcPr>
          <w:p w:rsidR="00215BC8" w:rsidRPr="00CE1D6E" w:rsidRDefault="00215BC8" w:rsidP="00E3316C">
            <w:pPr>
              <w:spacing w:before="100" w:after="100"/>
              <w:jc w:val="center"/>
              <w:rPr>
                <w:rFonts w:ascii="Calibri" w:hAnsi="Calibri" w:cs="Calibri"/>
                <w:b/>
                <w:sz w:val="22"/>
                <w:szCs w:val="22"/>
              </w:rPr>
            </w:pP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Electrification solaire de formation sanitaire</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Kit Solaire</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8</w:t>
            </w:r>
          </w:p>
        </w:tc>
      </w:tr>
      <w:tr w:rsidR="00215BC8" w:rsidRPr="00CE1D6E" w:rsidTr="00E3316C">
        <w:tc>
          <w:tcPr>
            <w:tcW w:w="299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 xml:space="preserve">Sensibilisation des HBTS pour l’hygiène, pf, accouchement assistée, la bonne nutrition et la lutte  contre le VIH SIDA </w:t>
            </w:r>
          </w:p>
        </w:tc>
        <w:tc>
          <w:tcPr>
            <w:tcW w:w="1313" w:type="pct"/>
            <w:vAlign w:val="center"/>
            <w:hideMark/>
          </w:tcPr>
          <w:p w:rsidR="00215BC8" w:rsidRPr="00CE1D6E" w:rsidRDefault="00215BC8" w:rsidP="00E3316C">
            <w:pPr>
              <w:spacing w:before="100" w:after="100"/>
              <w:rPr>
                <w:rFonts w:ascii="Calibri" w:hAnsi="Calibri" w:cs="Calibri"/>
                <w:sz w:val="22"/>
                <w:szCs w:val="22"/>
              </w:rPr>
            </w:pPr>
            <w:r w:rsidRPr="00CE1D6E">
              <w:rPr>
                <w:rFonts w:ascii="Calibri" w:hAnsi="Calibri" w:cs="Calibri"/>
                <w:sz w:val="22"/>
                <w:szCs w:val="22"/>
              </w:rPr>
              <w:t>Période de sensibilisation</w:t>
            </w:r>
          </w:p>
        </w:tc>
        <w:tc>
          <w:tcPr>
            <w:tcW w:w="694" w:type="pct"/>
            <w:vAlign w:val="center"/>
            <w:hideMark/>
          </w:tcPr>
          <w:p w:rsidR="00215BC8" w:rsidRPr="00CE1D6E" w:rsidRDefault="00215BC8" w:rsidP="00E3316C">
            <w:pPr>
              <w:spacing w:before="100" w:after="100"/>
              <w:jc w:val="center"/>
              <w:rPr>
                <w:rFonts w:ascii="Calibri" w:hAnsi="Calibri" w:cs="Calibri"/>
                <w:b/>
                <w:sz w:val="22"/>
                <w:szCs w:val="22"/>
              </w:rPr>
            </w:pPr>
            <w:r w:rsidRPr="00CE1D6E">
              <w:rPr>
                <w:rFonts w:ascii="Calibri" w:hAnsi="Calibri" w:cs="Calibri"/>
                <w:b/>
                <w:sz w:val="22"/>
                <w:szCs w:val="22"/>
              </w:rPr>
              <w:t>22</w:t>
            </w:r>
          </w:p>
        </w:tc>
      </w:tr>
    </w:tbl>
    <w:p w:rsidR="00215BC8" w:rsidRPr="005A2406" w:rsidRDefault="00215BC8" w:rsidP="00215BC8">
      <w:pPr>
        <w:pStyle w:val="Lgende"/>
        <w:spacing w:before="200" w:after="100"/>
        <w:rPr>
          <w:rFonts w:ascii="Calibri" w:hAnsi="Calibri" w:cs="Calibri"/>
          <w:b w:val="0"/>
          <w:i/>
          <w:sz w:val="24"/>
          <w:szCs w:val="24"/>
        </w:rPr>
      </w:pPr>
      <w:bookmarkStart w:id="279" w:name="_Toc33712060"/>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36</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Sous-Secteur éducation</w:t>
      </w:r>
      <w:bookmarkEnd w:id="279"/>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411"/>
        <w:gridCol w:w="1274"/>
      </w:tblGrid>
      <w:tr w:rsidR="00215BC8" w:rsidRPr="00FE1FE3" w:rsidTr="00E3316C">
        <w:tc>
          <w:tcPr>
            <w:tcW w:w="2993" w:type="pct"/>
            <w:shd w:val="clear" w:color="auto" w:fill="D6E3BC"/>
            <w:vAlign w:val="center"/>
            <w:hideMark/>
          </w:tcPr>
          <w:p w:rsidR="00215BC8" w:rsidRPr="00FE1FE3" w:rsidRDefault="00215BC8" w:rsidP="00E3316C">
            <w:pPr>
              <w:spacing w:before="100" w:after="100"/>
              <w:rPr>
                <w:rFonts w:ascii="Calibri" w:hAnsi="Calibri" w:cs="Calibri"/>
                <w:b/>
                <w:sz w:val="22"/>
                <w:szCs w:val="22"/>
              </w:rPr>
            </w:pPr>
            <w:r w:rsidRPr="00FE1FE3">
              <w:rPr>
                <w:rFonts w:ascii="Calibri" w:hAnsi="Calibri" w:cs="Calibri"/>
                <w:b/>
                <w:sz w:val="22"/>
                <w:szCs w:val="22"/>
              </w:rPr>
              <w:t>Actions</w:t>
            </w:r>
          </w:p>
        </w:tc>
        <w:tc>
          <w:tcPr>
            <w:tcW w:w="1313" w:type="pct"/>
            <w:shd w:val="clear" w:color="auto" w:fill="D6E3BC"/>
            <w:vAlign w:val="center"/>
            <w:hideMark/>
          </w:tcPr>
          <w:p w:rsidR="00215BC8" w:rsidRPr="00FE1FE3" w:rsidRDefault="00215BC8" w:rsidP="00E3316C">
            <w:pPr>
              <w:spacing w:before="100" w:after="100"/>
              <w:rPr>
                <w:rFonts w:ascii="Calibri" w:hAnsi="Calibri" w:cs="Calibri"/>
                <w:b/>
                <w:sz w:val="22"/>
                <w:szCs w:val="22"/>
              </w:rPr>
            </w:pPr>
            <w:r w:rsidRPr="00FE1FE3">
              <w:rPr>
                <w:rFonts w:ascii="Calibri" w:hAnsi="Calibri" w:cs="Calibri"/>
                <w:b/>
                <w:sz w:val="22"/>
                <w:szCs w:val="22"/>
              </w:rPr>
              <w:t>Unités</w:t>
            </w:r>
          </w:p>
        </w:tc>
        <w:tc>
          <w:tcPr>
            <w:tcW w:w="694" w:type="pct"/>
            <w:shd w:val="clear" w:color="auto" w:fill="D6E3BC"/>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Quantités</w:t>
            </w:r>
          </w:p>
        </w:tc>
      </w:tr>
      <w:tr w:rsidR="00215BC8" w:rsidRPr="00FE1FE3" w:rsidTr="00E3316C">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Transformation des paillotes en matériaux définitifs</w:t>
            </w:r>
          </w:p>
        </w:tc>
        <w:tc>
          <w:tcPr>
            <w:tcW w:w="131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 xml:space="preserve">Classe </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4</w:t>
            </w:r>
          </w:p>
        </w:tc>
      </w:tr>
      <w:tr w:rsidR="00215BC8" w:rsidRPr="00FE1FE3" w:rsidTr="00E3316C">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 xml:space="preserve">Construction et clôture du CEG franco arabe  </w:t>
            </w:r>
          </w:p>
        </w:tc>
        <w:tc>
          <w:tcPr>
            <w:tcW w:w="1313" w:type="pct"/>
            <w:vAlign w:val="center"/>
            <w:hideMark/>
          </w:tcPr>
          <w:p w:rsidR="00215BC8" w:rsidRPr="00FE1FE3" w:rsidRDefault="00215BC8" w:rsidP="00E3316C">
            <w:pPr>
              <w:spacing w:before="100" w:after="100"/>
              <w:rPr>
                <w:rFonts w:ascii="Calibri" w:hAnsi="Calibri" w:cs="Calibri"/>
                <w:sz w:val="22"/>
                <w:szCs w:val="22"/>
                <w:lang w:val="en-GB"/>
              </w:rPr>
            </w:pPr>
            <w:r w:rsidRPr="00FE1FE3">
              <w:rPr>
                <w:rFonts w:ascii="Calibri" w:hAnsi="Calibri" w:cs="Calibri"/>
                <w:sz w:val="22"/>
                <w:szCs w:val="22"/>
                <w:lang w:val="en-GB"/>
              </w:rPr>
              <w:t>Bloc de 3 Classes</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1</w:t>
            </w:r>
          </w:p>
        </w:tc>
      </w:tr>
      <w:tr w:rsidR="00215BC8" w:rsidRPr="00FE1FE3" w:rsidTr="00E3316C">
        <w:tc>
          <w:tcPr>
            <w:tcW w:w="2993" w:type="pct"/>
            <w:vAlign w:val="center"/>
            <w:hideMark/>
          </w:tcPr>
          <w:p w:rsidR="00215BC8" w:rsidRPr="00FE1FE3" w:rsidRDefault="00215BC8" w:rsidP="00E3316C">
            <w:pPr>
              <w:spacing w:before="100" w:after="100"/>
              <w:rPr>
                <w:rFonts w:ascii="Calibri" w:hAnsi="Calibri" w:cs="Calibri"/>
                <w:sz w:val="22"/>
                <w:szCs w:val="22"/>
                <w:lang w:val="en-GB"/>
              </w:rPr>
            </w:pPr>
            <w:r w:rsidRPr="00FE1FE3">
              <w:rPr>
                <w:rFonts w:ascii="Calibri" w:hAnsi="Calibri" w:cs="Calibri"/>
                <w:sz w:val="22"/>
                <w:szCs w:val="22"/>
                <w:lang w:val="en-GB"/>
              </w:rPr>
              <w:t>Acquisition des tables bancs</w:t>
            </w:r>
          </w:p>
        </w:tc>
        <w:tc>
          <w:tcPr>
            <w:tcW w:w="1313" w:type="pct"/>
            <w:vAlign w:val="center"/>
            <w:hideMark/>
          </w:tcPr>
          <w:p w:rsidR="00215BC8" w:rsidRPr="00FE1FE3" w:rsidRDefault="00215BC8" w:rsidP="00E3316C">
            <w:pPr>
              <w:spacing w:before="100" w:after="100"/>
              <w:rPr>
                <w:rFonts w:ascii="Calibri" w:hAnsi="Calibri" w:cs="Calibri"/>
                <w:sz w:val="22"/>
                <w:szCs w:val="22"/>
                <w:lang w:val="en-GB"/>
              </w:rPr>
            </w:pPr>
            <w:r w:rsidRPr="00FE1FE3">
              <w:rPr>
                <w:rFonts w:ascii="Calibri" w:hAnsi="Calibri" w:cs="Calibri"/>
                <w:sz w:val="22"/>
                <w:szCs w:val="22"/>
                <w:lang w:val="en-GB"/>
              </w:rPr>
              <w:t>Tables bancs</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1 000</w:t>
            </w:r>
          </w:p>
        </w:tc>
      </w:tr>
      <w:tr w:rsidR="00215BC8" w:rsidRPr="00FE1FE3" w:rsidTr="00E3316C">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 xml:space="preserve">Construction de bloc de classe et clôture du CES de </w:t>
            </w:r>
            <w:proofErr w:type="spellStart"/>
            <w:r>
              <w:rPr>
                <w:rFonts w:ascii="Calibri" w:hAnsi="Calibri" w:cs="Calibri"/>
                <w:sz w:val="22"/>
                <w:szCs w:val="22"/>
              </w:rPr>
              <w:t>Douméga</w:t>
            </w:r>
            <w:proofErr w:type="spellEnd"/>
            <w:r w:rsidRPr="00FE1FE3">
              <w:rPr>
                <w:rFonts w:ascii="Calibri" w:hAnsi="Calibri" w:cs="Calibri"/>
                <w:sz w:val="22"/>
                <w:szCs w:val="22"/>
              </w:rPr>
              <w:t xml:space="preserve"> </w:t>
            </w:r>
          </w:p>
        </w:tc>
        <w:tc>
          <w:tcPr>
            <w:tcW w:w="131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lang w:val="en-GB"/>
              </w:rPr>
              <w:t>Bloc de 3 Classes</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1</w:t>
            </w:r>
          </w:p>
        </w:tc>
      </w:tr>
      <w:tr w:rsidR="00215BC8" w:rsidRPr="00FE1FE3" w:rsidTr="00E3316C">
        <w:trPr>
          <w:trHeight w:val="272"/>
        </w:trPr>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Construction de bloc administratif</w:t>
            </w:r>
          </w:p>
        </w:tc>
        <w:tc>
          <w:tcPr>
            <w:tcW w:w="1313" w:type="pct"/>
            <w:vAlign w:val="center"/>
            <w:hideMark/>
          </w:tcPr>
          <w:p w:rsidR="00215BC8" w:rsidRPr="00FE1FE3" w:rsidRDefault="00215BC8" w:rsidP="00E3316C">
            <w:pPr>
              <w:spacing w:before="100" w:after="100"/>
              <w:rPr>
                <w:rFonts w:ascii="Calibri" w:hAnsi="Calibri" w:cs="Calibri"/>
                <w:sz w:val="22"/>
                <w:szCs w:val="22"/>
                <w:lang w:val="en-GB"/>
              </w:rPr>
            </w:pPr>
            <w:r w:rsidRPr="00FE1FE3">
              <w:rPr>
                <w:rFonts w:ascii="Calibri" w:hAnsi="Calibri" w:cs="Calibri"/>
                <w:sz w:val="22"/>
                <w:szCs w:val="22"/>
              </w:rPr>
              <w:t>Bloc administratif</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1</w:t>
            </w:r>
          </w:p>
        </w:tc>
      </w:tr>
      <w:tr w:rsidR="00215BC8" w:rsidRPr="00FE1FE3" w:rsidTr="00E3316C">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Construction latrines scolaires</w:t>
            </w:r>
          </w:p>
        </w:tc>
        <w:tc>
          <w:tcPr>
            <w:tcW w:w="131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Bloc latrine</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1</w:t>
            </w:r>
          </w:p>
        </w:tc>
      </w:tr>
      <w:tr w:rsidR="00215BC8" w:rsidRPr="00FE1FE3" w:rsidTr="00E3316C">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Création d’une bibliothèque</w:t>
            </w:r>
          </w:p>
        </w:tc>
        <w:tc>
          <w:tcPr>
            <w:tcW w:w="131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Bibliothèque</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1</w:t>
            </w:r>
          </w:p>
        </w:tc>
      </w:tr>
      <w:tr w:rsidR="00215BC8" w:rsidRPr="00FE1FE3" w:rsidTr="00E3316C">
        <w:trPr>
          <w:trHeight w:val="271"/>
        </w:trPr>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Plaidoyer Affectation de personnel titulaire</w:t>
            </w:r>
          </w:p>
        </w:tc>
        <w:tc>
          <w:tcPr>
            <w:tcW w:w="131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Enseignant Titulaire</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30</w:t>
            </w:r>
          </w:p>
        </w:tc>
      </w:tr>
      <w:tr w:rsidR="00215BC8" w:rsidRPr="00FE1FE3" w:rsidTr="00E3316C">
        <w:trPr>
          <w:trHeight w:val="260"/>
        </w:trPr>
        <w:tc>
          <w:tcPr>
            <w:tcW w:w="299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Formation des COGES, APE, AME</w:t>
            </w:r>
          </w:p>
        </w:tc>
        <w:tc>
          <w:tcPr>
            <w:tcW w:w="1313" w:type="pct"/>
            <w:vAlign w:val="center"/>
            <w:hideMark/>
          </w:tcPr>
          <w:p w:rsidR="00215BC8" w:rsidRPr="00FE1FE3" w:rsidRDefault="00215BC8" w:rsidP="00E3316C">
            <w:pPr>
              <w:spacing w:before="100" w:after="100"/>
              <w:rPr>
                <w:rFonts w:ascii="Calibri" w:hAnsi="Calibri" w:cs="Calibri"/>
                <w:sz w:val="22"/>
                <w:szCs w:val="22"/>
              </w:rPr>
            </w:pPr>
            <w:r w:rsidRPr="00FE1FE3">
              <w:rPr>
                <w:rFonts w:ascii="Calibri" w:hAnsi="Calibri" w:cs="Calibri"/>
                <w:sz w:val="22"/>
                <w:szCs w:val="22"/>
              </w:rPr>
              <w:t>Session de formation</w:t>
            </w:r>
          </w:p>
        </w:tc>
        <w:tc>
          <w:tcPr>
            <w:tcW w:w="694" w:type="pct"/>
            <w:vAlign w:val="center"/>
            <w:hideMark/>
          </w:tcPr>
          <w:p w:rsidR="00215BC8" w:rsidRPr="00FE1FE3" w:rsidRDefault="00215BC8" w:rsidP="00E3316C">
            <w:pPr>
              <w:spacing w:before="100" w:after="100"/>
              <w:jc w:val="center"/>
              <w:rPr>
                <w:rFonts w:ascii="Calibri" w:hAnsi="Calibri" w:cs="Calibri"/>
                <w:b/>
                <w:sz w:val="22"/>
                <w:szCs w:val="22"/>
              </w:rPr>
            </w:pPr>
            <w:r w:rsidRPr="00FE1FE3">
              <w:rPr>
                <w:rFonts w:ascii="Calibri" w:hAnsi="Calibri" w:cs="Calibri"/>
                <w:b/>
                <w:sz w:val="22"/>
                <w:szCs w:val="22"/>
              </w:rPr>
              <w:t>3</w:t>
            </w:r>
          </w:p>
        </w:tc>
      </w:tr>
    </w:tbl>
    <w:p w:rsidR="00215BC8" w:rsidRPr="005A2406" w:rsidRDefault="00215BC8" w:rsidP="00215BC8">
      <w:pPr>
        <w:pStyle w:val="Lgende"/>
        <w:spacing w:before="200" w:after="100"/>
        <w:rPr>
          <w:rFonts w:ascii="Calibri" w:hAnsi="Calibri" w:cs="Calibri"/>
          <w:b w:val="0"/>
          <w:i/>
          <w:sz w:val="24"/>
          <w:szCs w:val="24"/>
        </w:rPr>
      </w:pPr>
      <w:bookmarkStart w:id="280" w:name="_Toc33712061"/>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37</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Sous-Secteur hydraulique</w:t>
      </w:r>
      <w:bookmarkEnd w:id="280"/>
    </w:p>
    <w:tbl>
      <w:tblPr>
        <w:tblW w:w="4943" w:type="pct"/>
        <w:tblLook w:val="01E0" w:firstRow="1" w:lastRow="1" w:firstColumn="1" w:lastColumn="1" w:noHBand="0" w:noVBand="0"/>
      </w:tblPr>
      <w:tblGrid>
        <w:gridCol w:w="5495"/>
        <w:gridCol w:w="2411"/>
        <w:gridCol w:w="1274"/>
      </w:tblGrid>
      <w:tr w:rsidR="00215BC8" w:rsidRPr="004D570D" w:rsidTr="00E3316C">
        <w:tc>
          <w:tcPr>
            <w:tcW w:w="299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4D570D" w:rsidRDefault="00215BC8" w:rsidP="00E3316C">
            <w:pPr>
              <w:spacing w:before="100" w:after="100"/>
              <w:rPr>
                <w:rFonts w:ascii="Calibri" w:hAnsi="Calibri" w:cs="Calibri"/>
                <w:b/>
                <w:sz w:val="22"/>
                <w:szCs w:val="22"/>
              </w:rPr>
            </w:pPr>
            <w:r w:rsidRPr="004D570D">
              <w:rPr>
                <w:rFonts w:ascii="Calibri" w:hAnsi="Calibri" w:cs="Calibri"/>
                <w:b/>
                <w:sz w:val="22"/>
                <w:szCs w:val="22"/>
              </w:rPr>
              <w:t>Actions</w:t>
            </w:r>
          </w:p>
        </w:tc>
        <w:tc>
          <w:tcPr>
            <w:tcW w:w="131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4D570D" w:rsidRDefault="00215BC8" w:rsidP="00E3316C">
            <w:pPr>
              <w:spacing w:before="100" w:after="100"/>
              <w:rPr>
                <w:rFonts w:ascii="Calibri" w:hAnsi="Calibri" w:cs="Calibri"/>
                <w:b/>
                <w:sz w:val="22"/>
                <w:szCs w:val="22"/>
              </w:rPr>
            </w:pPr>
            <w:r w:rsidRPr="004D570D">
              <w:rPr>
                <w:rFonts w:ascii="Calibri" w:hAnsi="Calibri" w:cs="Calibri"/>
                <w:b/>
                <w:sz w:val="22"/>
                <w:szCs w:val="22"/>
              </w:rPr>
              <w:t>Unités</w:t>
            </w:r>
          </w:p>
        </w:tc>
        <w:tc>
          <w:tcPr>
            <w:tcW w:w="694"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Quantités</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lang w:val="en-GB"/>
              </w:rPr>
            </w:pPr>
            <w:r w:rsidRPr="004D570D">
              <w:rPr>
                <w:rFonts w:ascii="Calibri" w:hAnsi="Calibri" w:cs="Calibri"/>
                <w:sz w:val="22"/>
                <w:szCs w:val="22"/>
                <w:lang w:val="en-GB"/>
              </w:rPr>
              <w:t xml:space="preserve">Rehabilitation des PMH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lang w:val="en-GB"/>
              </w:rPr>
            </w:pPr>
            <w:r w:rsidRPr="004D570D">
              <w:rPr>
                <w:rFonts w:ascii="Calibri" w:hAnsi="Calibri" w:cs="Calibri"/>
                <w:sz w:val="22"/>
                <w:szCs w:val="22"/>
                <w:lang w:val="en-GB"/>
              </w:rPr>
              <w:t>Rehabilitation PMH</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lang w:val="en-GB"/>
              </w:rPr>
            </w:pPr>
            <w:r w:rsidRPr="004D570D">
              <w:rPr>
                <w:rFonts w:ascii="Calibri" w:hAnsi="Calibri" w:cs="Calibri"/>
                <w:b/>
                <w:sz w:val="22"/>
                <w:szCs w:val="22"/>
                <w:lang w:val="en-GB"/>
              </w:rPr>
              <w:t>16</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Réhabilitation transformation en AEP multi-village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Réhabilitation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1</w:t>
            </w:r>
          </w:p>
        </w:tc>
      </w:tr>
      <w:tr w:rsidR="00215BC8" w:rsidRPr="004D570D" w:rsidTr="00E3316C">
        <w:trPr>
          <w:trHeight w:val="242"/>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Réalisation de 5 de Mini AEP multi village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Mini AEP  multi village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4</w:t>
            </w:r>
          </w:p>
        </w:tc>
      </w:tr>
    </w:tbl>
    <w:p w:rsidR="00215BC8" w:rsidRPr="005A2406" w:rsidRDefault="00215BC8" w:rsidP="00215BC8">
      <w:pPr>
        <w:pStyle w:val="Lgende"/>
        <w:spacing w:before="200" w:after="100"/>
        <w:rPr>
          <w:rFonts w:ascii="Calibri" w:hAnsi="Calibri" w:cs="Calibri"/>
          <w:b w:val="0"/>
          <w:i/>
          <w:sz w:val="24"/>
          <w:szCs w:val="24"/>
          <w:lang w:val="fr-FR"/>
        </w:rPr>
      </w:pPr>
      <w:bookmarkStart w:id="281" w:name="_Toc33712062"/>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38</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le Sous-Secteur hygiène et assainissement</w:t>
      </w:r>
      <w:bookmarkEnd w:id="281"/>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411"/>
        <w:gridCol w:w="1274"/>
      </w:tblGrid>
      <w:tr w:rsidR="00215BC8" w:rsidRPr="004D570D" w:rsidTr="00E3316C">
        <w:trPr>
          <w:trHeight w:val="334"/>
        </w:trPr>
        <w:tc>
          <w:tcPr>
            <w:tcW w:w="299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4D570D" w:rsidRDefault="00215BC8" w:rsidP="00E3316C">
            <w:pPr>
              <w:spacing w:before="100" w:after="100"/>
              <w:rPr>
                <w:rFonts w:ascii="Calibri" w:hAnsi="Calibri" w:cs="Calibri"/>
                <w:b/>
                <w:sz w:val="22"/>
                <w:szCs w:val="22"/>
              </w:rPr>
            </w:pPr>
            <w:r w:rsidRPr="004D570D">
              <w:rPr>
                <w:rFonts w:ascii="Calibri" w:hAnsi="Calibri" w:cs="Calibri"/>
                <w:b/>
                <w:sz w:val="22"/>
                <w:szCs w:val="22"/>
              </w:rPr>
              <w:t>Actions</w:t>
            </w:r>
          </w:p>
        </w:tc>
        <w:tc>
          <w:tcPr>
            <w:tcW w:w="131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4D570D" w:rsidRDefault="00215BC8" w:rsidP="00E3316C">
            <w:pPr>
              <w:spacing w:before="100" w:after="100"/>
              <w:rPr>
                <w:rFonts w:ascii="Calibri" w:hAnsi="Calibri" w:cs="Calibri"/>
                <w:b/>
                <w:sz w:val="22"/>
                <w:szCs w:val="22"/>
              </w:rPr>
            </w:pPr>
            <w:r w:rsidRPr="004D570D">
              <w:rPr>
                <w:rFonts w:ascii="Calibri" w:hAnsi="Calibri" w:cs="Calibri"/>
                <w:b/>
                <w:sz w:val="22"/>
                <w:szCs w:val="22"/>
              </w:rPr>
              <w:t>Unités</w:t>
            </w:r>
          </w:p>
        </w:tc>
        <w:tc>
          <w:tcPr>
            <w:tcW w:w="694"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Quantités</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lastRenderedPageBreak/>
              <w:t>Construction des latrines  familiales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Latrines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300</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 xml:space="preserve">Construction des latrines scolaires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Latrine scolaires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6</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 xml:space="preserve">Sensibilisation sur  hygiène par message radiodiffusé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Messages radio</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264</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Sensibilisation la gestion des déchets plastiques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Réunions villageoises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168</w:t>
            </w:r>
          </w:p>
        </w:tc>
      </w:tr>
      <w:tr w:rsidR="00215BC8" w:rsidRPr="004D570D"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Construction de caniveau d’évacuation des eaux  de pluies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rPr>
                <w:rFonts w:ascii="Calibri" w:hAnsi="Calibri" w:cs="Calibri"/>
                <w:sz w:val="22"/>
                <w:szCs w:val="22"/>
              </w:rPr>
            </w:pPr>
            <w:r w:rsidRPr="004D570D">
              <w:rPr>
                <w:rFonts w:ascii="Calibri" w:hAnsi="Calibri" w:cs="Calibri"/>
                <w:sz w:val="22"/>
                <w:szCs w:val="22"/>
              </w:rPr>
              <w:t>Mètres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4D570D" w:rsidRDefault="00215BC8" w:rsidP="00E3316C">
            <w:pPr>
              <w:spacing w:before="100" w:after="100"/>
              <w:jc w:val="center"/>
              <w:rPr>
                <w:rFonts w:ascii="Calibri" w:hAnsi="Calibri" w:cs="Calibri"/>
                <w:b/>
                <w:sz w:val="22"/>
                <w:szCs w:val="22"/>
              </w:rPr>
            </w:pPr>
            <w:r w:rsidRPr="004D570D">
              <w:rPr>
                <w:rFonts w:ascii="Calibri" w:hAnsi="Calibri" w:cs="Calibri"/>
                <w:b/>
                <w:sz w:val="22"/>
                <w:szCs w:val="22"/>
              </w:rPr>
              <w:t>1000</w:t>
            </w:r>
          </w:p>
        </w:tc>
      </w:tr>
    </w:tbl>
    <w:p w:rsidR="00215BC8" w:rsidRPr="005A2406" w:rsidRDefault="00215BC8" w:rsidP="00215BC8">
      <w:pPr>
        <w:pStyle w:val="Lgende"/>
        <w:spacing w:before="200" w:after="100"/>
        <w:jc w:val="both"/>
        <w:rPr>
          <w:rFonts w:ascii="Calibri" w:hAnsi="Calibri" w:cs="Calibri"/>
          <w:i/>
          <w:sz w:val="24"/>
          <w:szCs w:val="24"/>
          <w:lang w:val="fr-FR"/>
        </w:rPr>
      </w:pPr>
      <w:bookmarkStart w:id="282" w:name="_Toc33712063"/>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39</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l’autonomisation des femmes et personnes handicapées</w:t>
      </w:r>
      <w:bookmarkEnd w:id="282"/>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411"/>
        <w:gridCol w:w="1274"/>
      </w:tblGrid>
      <w:tr w:rsidR="00215BC8" w:rsidRPr="00CA3B4F" w:rsidTr="00E3316C">
        <w:trPr>
          <w:trHeight w:val="272"/>
        </w:trPr>
        <w:tc>
          <w:tcPr>
            <w:tcW w:w="299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CA3B4F" w:rsidRDefault="00215BC8" w:rsidP="00E3316C">
            <w:pPr>
              <w:spacing w:before="100" w:after="100"/>
              <w:rPr>
                <w:rFonts w:ascii="Calibri" w:hAnsi="Calibri" w:cs="Calibri"/>
                <w:b/>
                <w:sz w:val="22"/>
                <w:szCs w:val="22"/>
              </w:rPr>
            </w:pPr>
            <w:r w:rsidRPr="00CA3B4F">
              <w:rPr>
                <w:rFonts w:ascii="Calibri" w:hAnsi="Calibri" w:cs="Calibri"/>
                <w:b/>
                <w:sz w:val="22"/>
                <w:szCs w:val="22"/>
              </w:rPr>
              <w:t>Actions</w:t>
            </w:r>
          </w:p>
        </w:tc>
        <w:tc>
          <w:tcPr>
            <w:tcW w:w="131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CA3B4F" w:rsidRDefault="00215BC8" w:rsidP="00E3316C">
            <w:pPr>
              <w:spacing w:before="100" w:after="100"/>
              <w:rPr>
                <w:rFonts w:ascii="Calibri" w:hAnsi="Calibri" w:cs="Calibri"/>
                <w:b/>
                <w:sz w:val="22"/>
                <w:szCs w:val="22"/>
              </w:rPr>
            </w:pPr>
            <w:r w:rsidRPr="00CA3B4F">
              <w:rPr>
                <w:rFonts w:ascii="Calibri" w:hAnsi="Calibri" w:cs="Calibri"/>
                <w:b/>
                <w:sz w:val="22"/>
                <w:szCs w:val="22"/>
              </w:rPr>
              <w:t>Unités</w:t>
            </w:r>
          </w:p>
        </w:tc>
        <w:tc>
          <w:tcPr>
            <w:tcW w:w="694"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Quantités</w:t>
            </w:r>
          </w:p>
        </w:tc>
      </w:tr>
      <w:tr w:rsidR="00215BC8" w:rsidRPr="00CA3B4F" w:rsidTr="00E3316C">
        <w:trPr>
          <w:trHeight w:val="924"/>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 xml:space="preserve">Sensibilisation sur l’utilisation des foyers améliorés, du gaz domestique et du charbon minéral par message radiodiffusé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Réunion villageoises de Sensibilisation des ménages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560</w:t>
            </w:r>
          </w:p>
        </w:tc>
      </w:tr>
      <w:tr w:rsidR="00215BC8" w:rsidRPr="00CA3B4F"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 xml:space="preserve">Appui à la création et à la formation en vie associative des groupements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Groupement féminin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56</w:t>
            </w:r>
          </w:p>
        </w:tc>
      </w:tr>
      <w:tr w:rsidR="00215BC8" w:rsidRPr="00CA3B4F"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Création de centre alpha</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Centre alpha</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28</w:t>
            </w:r>
          </w:p>
        </w:tc>
      </w:tr>
      <w:tr w:rsidR="00215BC8" w:rsidRPr="00CA3B4F" w:rsidTr="00E3316C">
        <w:trPr>
          <w:trHeight w:val="404"/>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Mise en place d’union de groupement féminin</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Union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3</w:t>
            </w:r>
          </w:p>
        </w:tc>
      </w:tr>
      <w:tr w:rsidR="00215BC8" w:rsidRPr="00CA3B4F"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Dotation les groupements féminins en moulins et décortiqueuses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Minoterie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13</w:t>
            </w:r>
          </w:p>
        </w:tc>
      </w:tr>
      <w:tr w:rsidR="00215BC8" w:rsidRPr="00CA3B4F" w:rsidTr="00E3316C">
        <w:trPr>
          <w:trHeight w:val="703"/>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 xml:space="preserve">Plaidoyer pour l’octroi des crédits aux groupements féminins et  aux personnes handicapées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Ligne de crédit</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1</w:t>
            </w:r>
          </w:p>
        </w:tc>
      </w:tr>
      <w:tr w:rsidR="00215BC8" w:rsidRPr="00CA3B4F" w:rsidTr="00E3316C">
        <w:trPr>
          <w:trHeight w:val="395"/>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Création de  d’un magasin de warrantage par  village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Magasin de warrantage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28</w:t>
            </w:r>
          </w:p>
        </w:tc>
      </w:tr>
      <w:tr w:rsidR="00215BC8" w:rsidRPr="00CA3B4F"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Scolarisation de la jeune fille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rPr>
                <w:rFonts w:ascii="Calibri" w:hAnsi="Calibri" w:cs="Calibri"/>
                <w:sz w:val="22"/>
                <w:szCs w:val="22"/>
              </w:rPr>
            </w:pPr>
            <w:r w:rsidRPr="00CA3B4F">
              <w:rPr>
                <w:rFonts w:ascii="Calibri" w:hAnsi="Calibri" w:cs="Calibri"/>
                <w:sz w:val="22"/>
                <w:szCs w:val="22"/>
              </w:rPr>
              <w:t>Jeune fille scolarisée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CA3B4F" w:rsidRDefault="00215BC8" w:rsidP="00E3316C">
            <w:pPr>
              <w:spacing w:before="100" w:after="100"/>
              <w:jc w:val="center"/>
              <w:rPr>
                <w:rFonts w:ascii="Calibri" w:hAnsi="Calibri" w:cs="Calibri"/>
                <w:b/>
                <w:sz w:val="22"/>
                <w:szCs w:val="22"/>
              </w:rPr>
            </w:pPr>
            <w:r w:rsidRPr="00CA3B4F">
              <w:rPr>
                <w:rFonts w:ascii="Calibri" w:hAnsi="Calibri" w:cs="Calibri"/>
                <w:b/>
                <w:sz w:val="22"/>
                <w:szCs w:val="22"/>
              </w:rPr>
              <w:t>3000</w:t>
            </w:r>
          </w:p>
        </w:tc>
      </w:tr>
    </w:tbl>
    <w:p w:rsidR="00215BC8" w:rsidRPr="005A2406" w:rsidRDefault="00215BC8" w:rsidP="00215BC8">
      <w:pPr>
        <w:pStyle w:val="Titre3"/>
        <w:spacing w:after="100" w:line="360" w:lineRule="auto"/>
        <w:rPr>
          <w:rFonts w:ascii="Calibri" w:hAnsi="Calibri" w:cs="Calibri"/>
          <w:i/>
          <w:sz w:val="24"/>
          <w:szCs w:val="24"/>
        </w:rPr>
      </w:pPr>
      <w:bookmarkStart w:id="283" w:name="_Toc27908335"/>
      <w:bookmarkStart w:id="284" w:name="_Toc27912790"/>
      <w:bookmarkStart w:id="285" w:name="_Toc33365493"/>
      <w:bookmarkStart w:id="286" w:name="_Toc33711962"/>
      <w:r w:rsidRPr="005A2406">
        <w:rPr>
          <w:rFonts w:ascii="Calibri" w:hAnsi="Calibri" w:cs="Calibri"/>
          <w:i/>
          <w:sz w:val="24"/>
          <w:szCs w:val="24"/>
          <w:lang w:val="fr-FR"/>
        </w:rPr>
        <w:t>4.1.2. S</w:t>
      </w:r>
      <w:proofErr w:type="spellStart"/>
      <w:r w:rsidRPr="005A2406">
        <w:rPr>
          <w:rFonts w:ascii="Calibri" w:hAnsi="Calibri" w:cs="Calibri"/>
          <w:i/>
          <w:sz w:val="24"/>
          <w:szCs w:val="24"/>
        </w:rPr>
        <w:t>ecteur</w:t>
      </w:r>
      <w:proofErr w:type="spellEnd"/>
      <w:r w:rsidRPr="005A2406">
        <w:rPr>
          <w:rFonts w:ascii="Calibri" w:hAnsi="Calibri" w:cs="Calibri"/>
          <w:i/>
          <w:sz w:val="24"/>
          <w:szCs w:val="24"/>
        </w:rPr>
        <w:t xml:space="preserve"> de la  décentralisation  et  bonne gouvernance</w:t>
      </w:r>
      <w:bookmarkEnd w:id="283"/>
      <w:bookmarkEnd w:id="284"/>
      <w:bookmarkEnd w:id="285"/>
      <w:bookmarkEnd w:id="286"/>
    </w:p>
    <w:p w:rsidR="00215BC8" w:rsidRPr="005A2406" w:rsidRDefault="00215BC8" w:rsidP="00215BC8">
      <w:pPr>
        <w:pStyle w:val="Lgende"/>
        <w:spacing w:before="100" w:after="100"/>
        <w:rPr>
          <w:rFonts w:ascii="Calibri" w:hAnsi="Calibri" w:cs="Calibri"/>
          <w:b w:val="0"/>
          <w:i/>
          <w:sz w:val="24"/>
          <w:szCs w:val="24"/>
        </w:rPr>
      </w:pPr>
      <w:bookmarkStart w:id="287" w:name="_Toc33712064"/>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40</w:t>
      </w:r>
      <w:r w:rsidRPr="005A2406">
        <w:rPr>
          <w:rFonts w:ascii="Calibri" w:hAnsi="Calibri" w:cs="Calibri"/>
          <w:i/>
          <w:sz w:val="24"/>
          <w:szCs w:val="24"/>
        </w:rPr>
        <w:fldChar w:fldCharType="end"/>
      </w:r>
      <w:r w:rsidRPr="005A2406">
        <w:rPr>
          <w:rFonts w:ascii="Calibri" w:hAnsi="Calibri" w:cs="Calibri"/>
          <w:i/>
          <w:sz w:val="24"/>
          <w:szCs w:val="24"/>
          <w:lang w:val="fr-FR"/>
        </w:rPr>
        <w:t xml:space="preserve"> : Relatif aux données sur la décentralisation et bonne gouvernance</w:t>
      </w:r>
      <w:bookmarkEnd w:id="287"/>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411"/>
        <w:gridCol w:w="1274"/>
      </w:tblGrid>
      <w:tr w:rsidR="00215BC8" w:rsidRPr="00A66004" w:rsidTr="00E3316C">
        <w:tc>
          <w:tcPr>
            <w:tcW w:w="299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A66004" w:rsidRDefault="00215BC8" w:rsidP="00E3316C">
            <w:pPr>
              <w:spacing w:before="100" w:after="100"/>
              <w:rPr>
                <w:rFonts w:ascii="Calibri" w:hAnsi="Calibri" w:cs="Calibri"/>
                <w:b/>
                <w:sz w:val="22"/>
                <w:szCs w:val="22"/>
              </w:rPr>
            </w:pPr>
            <w:r w:rsidRPr="00A66004">
              <w:rPr>
                <w:rFonts w:ascii="Calibri" w:hAnsi="Calibri" w:cs="Calibri"/>
                <w:b/>
                <w:sz w:val="22"/>
                <w:szCs w:val="22"/>
              </w:rPr>
              <w:t>Actions</w:t>
            </w:r>
          </w:p>
        </w:tc>
        <w:tc>
          <w:tcPr>
            <w:tcW w:w="131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A66004" w:rsidRDefault="00215BC8" w:rsidP="00E3316C">
            <w:pPr>
              <w:spacing w:before="100" w:after="100"/>
              <w:rPr>
                <w:rFonts w:ascii="Calibri" w:hAnsi="Calibri" w:cs="Calibri"/>
                <w:b/>
                <w:sz w:val="22"/>
                <w:szCs w:val="22"/>
              </w:rPr>
            </w:pPr>
            <w:r w:rsidRPr="00A66004">
              <w:rPr>
                <w:rFonts w:ascii="Calibri" w:hAnsi="Calibri" w:cs="Calibri"/>
                <w:b/>
                <w:sz w:val="22"/>
                <w:szCs w:val="22"/>
              </w:rPr>
              <w:t>Unités</w:t>
            </w:r>
          </w:p>
        </w:tc>
        <w:tc>
          <w:tcPr>
            <w:tcW w:w="694"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Quantités</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Tenue des sessions du conseil municipal</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30</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Formation des conseillers en décentralisation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 de Formation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3</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Formation des conseillers en mobilisation des ressources internes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2</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Formation des membres des commissions spécialisées dans leur domaine de compétence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 de formation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2</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Stratégie mobilisation des ressources  internes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Stratégie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Formation des conseillers en planification et suivi évaluation</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 de Formation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lastRenderedPageBreak/>
              <w:t xml:space="preserve">Renforcement des capacités personnel selon les exigences des cahiers des charges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 de Formation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w:t>
            </w:r>
          </w:p>
        </w:tc>
      </w:tr>
      <w:tr w:rsidR="00215BC8" w:rsidRPr="00A66004" w:rsidTr="00E3316C">
        <w:trPr>
          <w:trHeight w:val="619"/>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Atelier d’élaboration et partage des cahiers de charge des commissions spécialisées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Atelier</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Formation des conseillers en maîtrise d’ouvrage local</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Session de Formation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2</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information Sensibilisation de des populations de la </w:t>
            </w:r>
            <w:r>
              <w:rPr>
                <w:rFonts w:ascii="Calibri" w:hAnsi="Calibri" w:cs="Calibri"/>
                <w:sz w:val="22"/>
                <w:szCs w:val="22"/>
              </w:rPr>
              <w:t>Commune</w:t>
            </w:r>
            <w:r w:rsidRPr="00A66004">
              <w:rPr>
                <w:rFonts w:ascii="Calibri" w:hAnsi="Calibri" w:cs="Calibri"/>
                <w:sz w:val="22"/>
                <w:szCs w:val="22"/>
              </w:rPr>
              <w:t xml:space="preserve"> sur le PDC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Messages radiodiffusés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24</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Information Sensibilisation de la diaspora sur le PDC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Réunion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10</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Mobilisation  des ressources  internes</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Stratégie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Plaidoyer Mobilisation effective  des subventions de l’Etat</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Plaidoirie</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sz w:val="22"/>
                <w:szCs w:val="22"/>
              </w:rPr>
            </w:pPr>
            <w:r w:rsidRPr="00A66004">
              <w:rPr>
                <w:rFonts w:ascii="Calibri" w:hAnsi="Calibri" w:cs="Calibri"/>
                <w:b/>
                <w:sz w:val="22"/>
                <w:szCs w:val="22"/>
              </w:rPr>
              <w:t>1</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Promotion de l’alignement de tous les partenaires financiers  au PDC</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Réunion  de Cadre de concertation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10</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Instauration d’une comptabilité matière et d’un  archivage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Inventaire annuel</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5</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Equipement du siège de la </w:t>
            </w:r>
            <w:r>
              <w:rPr>
                <w:rFonts w:ascii="Calibri" w:hAnsi="Calibri" w:cs="Calibri"/>
                <w:sz w:val="22"/>
                <w:szCs w:val="22"/>
              </w:rPr>
              <w:t>Commune</w:t>
            </w:r>
            <w:r w:rsidRPr="00A66004">
              <w:rPr>
                <w:rFonts w:ascii="Calibri" w:hAnsi="Calibri" w:cs="Calibri"/>
                <w:sz w:val="22"/>
                <w:szCs w:val="22"/>
              </w:rPr>
              <w:t xml:space="preserve"> en mobiliers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Phase d’équipement salle de réunion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3</w:t>
            </w:r>
          </w:p>
        </w:tc>
      </w:tr>
      <w:tr w:rsidR="00215BC8" w:rsidRPr="00A66004" w:rsidTr="00E3316C">
        <w:trPr>
          <w:trHeight w:val="497"/>
        </w:trPr>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Equipement de  la </w:t>
            </w:r>
            <w:r>
              <w:rPr>
                <w:rFonts w:ascii="Calibri" w:hAnsi="Calibri" w:cs="Calibri"/>
                <w:sz w:val="22"/>
                <w:szCs w:val="22"/>
              </w:rPr>
              <w:t>Commune</w:t>
            </w:r>
            <w:r w:rsidRPr="00A66004">
              <w:rPr>
                <w:rFonts w:ascii="Calibri" w:hAnsi="Calibri" w:cs="Calibri"/>
                <w:sz w:val="22"/>
                <w:szCs w:val="22"/>
              </w:rPr>
              <w:t xml:space="preserve">  en immobiliers </w:t>
            </w:r>
          </w:p>
        </w:tc>
        <w:tc>
          <w:tcPr>
            <w:tcW w:w="1313" w:type="pct"/>
            <w:tcBorders>
              <w:top w:val="single" w:sz="4" w:space="0" w:color="auto"/>
              <w:left w:val="single" w:sz="4" w:space="0" w:color="auto"/>
              <w:bottom w:val="single" w:sz="4" w:space="0" w:color="auto"/>
              <w:right w:val="single" w:sz="4" w:space="0" w:color="auto"/>
            </w:tcBorders>
            <w:vAlign w:val="center"/>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Local</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3</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Renforcement de la portée de la radio communautaire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Equipement</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1</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Renforcement des capacités du personnel de radio communautaire</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Formation</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2</w:t>
            </w:r>
          </w:p>
        </w:tc>
      </w:tr>
      <w:tr w:rsidR="00215BC8" w:rsidRPr="00A66004" w:rsidTr="00E3316C">
        <w:tc>
          <w:tcPr>
            <w:tcW w:w="299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 xml:space="preserve">Amélioration de la couverture de la </w:t>
            </w:r>
            <w:r>
              <w:rPr>
                <w:rFonts w:ascii="Calibri" w:hAnsi="Calibri" w:cs="Calibri"/>
                <w:sz w:val="22"/>
                <w:szCs w:val="22"/>
              </w:rPr>
              <w:t>Commune</w:t>
            </w:r>
            <w:r w:rsidRPr="00A66004">
              <w:rPr>
                <w:rFonts w:ascii="Calibri" w:hAnsi="Calibri" w:cs="Calibri"/>
                <w:sz w:val="22"/>
                <w:szCs w:val="22"/>
              </w:rPr>
              <w:t xml:space="preserve"> par  radio-télévision nationale </w:t>
            </w:r>
          </w:p>
        </w:tc>
        <w:tc>
          <w:tcPr>
            <w:tcW w:w="1313"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rPr>
                <w:rFonts w:ascii="Calibri" w:hAnsi="Calibri" w:cs="Calibri"/>
                <w:sz w:val="22"/>
                <w:szCs w:val="22"/>
              </w:rPr>
            </w:pPr>
            <w:r w:rsidRPr="00A66004">
              <w:rPr>
                <w:rFonts w:ascii="Calibri" w:hAnsi="Calibri" w:cs="Calibri"/>
                <w:sz w:val="22"/>
                <w:szCs w:val="22"/>
              </w:rPr>
              <w:t>Ondes</w:t>
            </w:r>
          </w:p>
        </w:tc>
        <w:tc>
          <w:tcPr>
            <w:tcW w:w="694" w:type="pct"/>
            <w:tcBorders>
              <w:top w:val="single" w:sz="4" w:space="0" w:color="auto"/>
              <w:left w:val="single" w:sz="4" w:space="0" w:color="auto"/>
              <w:bottom w:val="single" w:sz="4" w:space="0" w:color="auto"/>
              <w:right w:val="single" w:sz="4" w:space="0" w:color="auto"/>
            </w:tcBorders>
            <w:vAlign w:val="center"/>
            <w:hideMark/>
          </w:tcPr>
          <w:p w:rsidR="00215BC8" w:rsidRPr="00A66004" w:rsidRDefault="00215BC8" w:rsidP="00E3316C">
            <w:pPr>
              <w:spacing w:before="100" w:after="100"/>
              <w:jc w:val="center"/>
              <w:rPr>
                <w:rFonts w:ascii="Calibri" w:hAnsi="Calibri" w:cs="Calibri"/>
                <w:b/>
                <w:sz w:val="22"/>
                <w:szCs w:val="22"/>
              </w:rPr>
            </w:pPr>
            <w:r w:rsidRPr="00A66004">
              <w:rPr>
                <w:rFonts w:ascii="Calibri" w:hAnsi="Calibri" w:cs="Calibri"/>
                <w:b/>
                <w:sz w:val="22"/>
                <w:szCs w:val="22"/>
              </w:rPr>
              <w:t>pm</w:t>
            </w:r>
          </w:p>
        </w:tc>
      </w:tr>
    </w:tbl>
    <w:p w:rsidR="00215BC8" w:rsidRDefault="00215BC8" w:rsidP="00215BC8">
      <w:pPr>
        <w:pStyle w:val="Titre2"/>
        <w:spacing w:before="160" w:after="160" w:line="276" w:lineRule="auto"/>
        <w:rPr>
          <w:rFonts w:ascii="Calibri" w:hAnsi="Calibri" w:cs="Calibri"/>
          <w:i w:val="0"/>
          <w:sz w:val="24"/>
          <w:szCs w:val="24"/>
          <w:lang w:val="fr-FR"/>
        </w:rPr>
      </w:pPr>
    </w:p>
    <w:p w:rsidR="00215BC8" w:rsidRDefault="00215BC8" w:rsidP="00215BC8">
      <w:pPr>
        <w:rPr>
          <w:lang w:eastAsia="x-none"/>
        </w:rPr>
        <w:sectPr w:rsidR="00215BC8" w:rsidSect="00E3316C">
          <w:pgSz w:w="11906" w:h="16838"/>
          <w:pgMar w:top="964" w:right="1418" w:bottom="851" w:left="1418" w:header="709" w:footer="709" w:gutter="0"/>
          <w:cols w:space="708"/>
          <w:docGrid w:linePitch="360"/>
        </w:sectPr>
      </w:pPr>
    </w:p>
    <w:p w:rsidR="00215BC8" w:rsidRPr="005A2406" w:rsidRDefault="00215BC8" w:rsidP="00215BC8">
      <w:pPr>
        <w:pStyle w:val="Titre2"/>
        <w:spacing w:before="100" w:after="100" w:line="360" w:lineRule="auto"/>
        <w:rPr>
          <w:rFonts w:ascii="Calibri" w:hAnsi="Calibri" w:cs="Calibri"/>
          <w:i w:val="0"/>
          <w:sz w:val="24"/>
          <w:szCs w:val="24"/>
          <w:lang w:val="fr-FR"/>
        </w:rPr>
      </w:pPr>
      <w:bookmarkStart w:id="288" w:name="_Toc33365494"/>
      <w:bookmarkStart w:id="289" w:name="_Toc33711963"/>
      <w:r w:rsidRPr="005A2406">
        <w:rPr>
          <w:rFonts w:ascii="Calibri" w:hAnsi="Calibri" w:cs="Calibri"/>
          <w:i w:val="0"/>
          <w:sz w:val="24"/>
          <w:szCs w:val="24"/>
          <w:lang w:val="fr-FR"/>
        </w:rPr>
        <w:lastRenderedPageBreak/>
        <w:t xml:space="preserve">4.2. </w:t>
      </w:r>
      <w:r w:rsidRPr="005A2406">
        <w:rPr>
          <w:rFonts w:ascii="Calibri" w:hAnsi="Calibri" w:cs="Calibri"/>
          <w:i w:val="0"/>
          <w:sz w:val="24"/>
          <w:szCs w:val="24"/>
        </w:rPr>
        <w:t>Plan d’investissement pluriannuel pour cinq ans du PDCR 2020-2024</w:t>
      </w:r>
      <w:bookmarkEnd w:id="288"/>
      <w:bookmarkEnd w:id="289"/>
    </w:p>
    <w:p w:rsidR="00215BC8" w:rsidRPr="005A2406" w:rsidRDefault="00215BC8" w:rsidP="00215BC8">
      <w:pPr>
        <w:pStyle w:val="Lgende"/>
        <w:spacing w:before="100" w:after="100" w:line="276" w:lineRule="auto"/>
        <w:rPr>
          <w:rFonts w:ascii="Calibri" w:hAnsi="Calibri" w:cs="Calibri"/>
          <w:i/>
          <w:sz w:val="24"/>
          <w:szCs w:val="24"/>
        </w:rPr>
      </w:pPr>
      <w:bookmarkStart w:id="290" w:name="_Toc33712065"/>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41</w:t>
      </w:r>
      <w:r w:rsidRPr="005A2406">
        <w:rPr>
          <w:rFonts w:ascii="Calibri" w:hAnsi="Calibri" w:cs="Calibri"/>
          <w:i/>
          <w:sz w:val="24"/>
          <w:szCs w:val="24"/>
        </w:rPr>
        <w:fldChar w:fldCharType="end"/>
      </w:r>
      <w:r w:rsidRPr="005A2406">
        <w:rPr>
          <w:rFonts w:ascii="Calibri" w:hAnsi="Calibri" w:cs="Calibri"/>
          <w:i/>
          <w:sz w:val="24"/>
          <w:szCs w:val="24"/>
          <w:lang w:val="fr-FR"/>
        </w:rPr>
        <w:t xml:space="preserve"> : Plan d’investissement pluriannuel pour cinq ans du PDCR 2020-2024</w:t>
      </w:r>
      <w:bookmarkEnd w:id="290"/>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8"/>
        <w:gridCol w:w="836"/>
        <w:gridCol w:w="133"/>
        <w:gridCol w:w="1271"/>
        <w:gridCol w:w="563"/>
        <w:gridCol w:w="288"/>
        <w:gridCol w:w="709"/>
        <w:gridCol w:w="713"/>
        <w:gridCol w:w="10"/>
        <w:gridCol w:w="28"/>
        <w:gridCol w:w="97"/>
        <w:gridCol w:w="44"/>
        <w:gridCol w:w="674"/>
        <w:gridCol w:w="177"/>
        <w:gridCol w:w="704"/>
        <w:gridCol w:w="146"/>
        <w:gridCol w:w="708"/>
        <w:gridCol w:w="143"/>
        <w:gridCol w:w="708"/>
        <w:gridCol w:w="851"/>
        <w:gridCol w:w="851"/>
        <w:gridCol w:w="708"/>
        <w:gridCol w:w="851"/>
        <w:gridCol w:w="567"/>
        <w:gridCol w:w="950"/>
        <w:gridCol w:w="992"/>
        <w:gridCol w:w="993"/>
      </w:tblGrid>
      <w:tr w:rsidR="00215BC8" w:rsidRPr="00F82CE9" w:rsidTr="00E3316C">
        <w:trPr>
          <w:trHeight w:val="435"/>
        </w:trPr>
        <w:tc>
          <w:tcPr>
            <w:tcW w:w="1048" w:type="dxa"/>
            <w:vMerge w:val="restart"/>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Effets</w:t>
            </w:r>
          </w:p>
        </w:tc>
        <w:tc>
          <w:tcPr>
            <w:tcW w:w="969" w:type="dxa"/>
            <w:gridSpan w:val="2"/>
            <w:vMerge w:val="restart"/>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Produits</w:t>
            </w:r>
          </w:p>
        </w:tc>
        <w:tc>
          <w:tcPr>
            <w:tcW w:w="1271" w:type="dxa"/>
            <w:vMerge w:val="restart"/>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Actions</w:t>
            </w:r>
          </w:p>
        </w:tc>
        <w:tc>
          <w:tcPr>
            <w:tcW w:w="851" w:type="dxa"/>
            <w:gridSpan w:val="2"/>
            <w:vMerge w:val="restart"/>
            <w:shd w:val="clear" w:color="000000" w:fill="92D050"/>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Unité</w:t>
            </w:r>
          </w:p>
        </w:tc>
        <w:tc>
          <w:tcPr>
            <w:tcW w:w="709" w:type="dxa"/>
            <w:vMerge w:val="restart"/>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Quantité</w:t>
            </w:r>
          </w:p>
        </w:tc>
        <w:tc>
          <w:tcPr>
            <w:tcW w:w="713" w:type="dxa"/>
            <w:vMerge w:val="restart"/>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Cout unitaire</w:t>
            </w:r>
            <w:r>
              <w:rPr>
                <w:rFonts w:ascii="Calibri" w:hAnsi="Calibri" w:cs="Calibri"/>
                <w:b/>
                <w:bCs/>
                <w:color w:val="000000"/>
                <w:sz w:val="16"/>
                <w:szCs w:val="16"/>
              </w:rPr>
              <w:t xml:space="preserve"> en milliers</w:t>
            </w:r>
          </w:p>
        </w:tc>
        <w:tc>
          <w:tcPr>
            <w:tcW w:w="853" w:type="dxa"/>
            <w:gridSpan w:val="5"/>
            <w:vMerge w:val="restart"/>
            <w:shd w:val="clear" w:color="auto" w:fill="FFFF00"/>
            <w:vAlign w:val="center"/>
            <w:hideMark/>
          </w:tcPr>
          <w:p w:rsidR="00215BC8" w:rsidRPr="00F82CE9" w:rsidRDefault="00215BC8" w:rsidP="00E3316C">
            <w:pPr>
              <w:jc w:val="center"/>
              <w:rPr>
                <w:rFonts w:ascii="Calibri" w:hAnsi="Calibri" w:cs="Calibri"/>
                <w:b/>
                <w:bCs/>
                <w:color w:val="000000"/>
                <w:sz w:val="16"/>
                <w:szCs w:val="16"/>
              </w:rPr>
            </w:pPr>
            <w:r>
              <w:rPr>
                <w:rFonts w:ascii="Calibri" w:hAnsi="Calibri" w:cs="Calibri"/>
                <w:b/>
                <w:bCs/>
                <w:color w:val="000000"/>
                <w:sz w:val="16"/>
                <w:szCs w:val="16"/>
              </w:rPr>
              <w:t xml:space="preserve">Coût </w:t>
            </w:r>
            <w:proofErr w:type="spellStart"/>
            <w:r>
              <w:rPr>
                <w:rFonts w:ascii="Calibri" w:hAnsi="Calibri" w:cs="Calibri"/>
                <w:b/>
                <w:bCs/>
                <w:color w:val="000000"/>
                <w:sz w:val="16"/>
                <w:szCs w:val="16"/>
              </w:rPr>
              <w:t>to</w:t>
            </w:r>
            <w:r w:rsidRPr="00F82CE9">
              <w:rPr>
                <w:rFonts w:ascii="Calibri" w:hAnsi="Calibri" w:cs="Calibri"/>
                <w:b/>
                <w:bCs/>
                <w:color w:val="000000"/>
                <w:sz w:val="16"/>
                <w:szCs w:val="16"/>
              </w:rPr>
              <w:t>l</w:t>
            </w:r>
            <w:r>
              <w:rPr>
                <w:rFonts w:ascii="Calibri" w:hAnsi="Calibri" w:cs="Calibri"/>
                <w:b/>
                <w:bCs/>
                <w:color w:val="000000"/>
                <w:sz w:val="16"/>
                <w:szCs w:val="16"/>
              </w:rPr>
              <w:t>al</w:t>
            </w:r>
            <w:proofErr w:type="spellEnd"/>
            <w:r>
              <w:rPr>
                <w:rFonts w:ascii="Calibri" w:hAnsi="Calibri" w:cs="Calibri"/>
                <w:b/>
                <w:bCs/>
                <w:color w:val="000000"/>
                <w:sz w:val="16"/>
                <w:szCs w:val="16"/>
              </w:rPr>
              <w:t xml:space="preserve"> en milliers</w:t>
            </w:r>
          </w:p>
        </w:tc>
        <w:tc>
          <w:tcPr>
            <w:tcW w:w="4288" w:type="dxa"/>
            <w:gridSpan w:val="8"/>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Répartition du cout total par année</w:t>
            </w:r>
            <w:r>
              <w:rPr>
                <w:rFonts w:ascii="Calibri" w:hAnsi="Calibri" w:cs="Calibri"/>
                <w:b/>
                <w:bCs/>
                <w:color w:val="000000"/>
                <w:sz w:val="16"/>
                <w:szCs w:val="16"/>
              </w:rPr>
              <w:t xml:space="preserve"> en milliers</w:t>
            </w:r>
          </w:p>
        </w:tc>
        <w:tc>
          <w:tcPr>
            <w:tcW w:w="2126" w:type="dxa"/>
            <w:gridSpan w:val="3"/>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Répartition du coût total par source de financement</w:t>
            </w:r>
          </w:p>
        </w:tc>
        <w:tc>
          <w:tcPr>
            <w:tcW w:w="2935" w:type="dxa"/>
            <w:gridSpan w:val="3"/>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Répartition du coût total par source de financement</w:t>
            </w:r>
            <w:r>
              <w:rPr>
                <w:rFonts w:ascii="Calibri" w:hAnsi="Calibri" w:cs="Calibri"/>
                <w:b/>
                <w:bCs/>
                <w:color w:val="000000"/>
                <w:sz w:val="16"/>
                <w:szCs w:val="16"/>
              </w:rPr>
              <w:t xml:space="preserve"> en milliers</w:t>
            </w:r>
          </w:p>
        </w:tc>
      </w:tr>
      <w:tr w:rsidR="00215BC8" w:rsidRPr="00F82CE9" w:rsidTr="00E3316C">
        <w:trPr>
          <w:trHeight w:val="270"/>
        </w:trPr>
        <w:tc>
          <w:tcPr>
            <w:tcW w:w="1048"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969" w:type="dxa"/>
            <w:gridSpan w:val="2"/>
            <w:vMerge/>
            <w:vAlign w:val="center"/>
            <w:hideMark/>
          </w:tcPr>
          <w:p w:rsidR="00215BC8" w:rsidRPr="00F82CE9" w:rsidRDefault="00215BC8" w:rsidP="00E3316C">
            <w:pPr>
              <w:ind w:left="70" w:hanging="72"/>
              <w:jc w:val="center"/>
              <w:rPr>
                <w:rFonts w:ascii="Calibri" w:hAnsi="Calibri" w:cs="Calibri"/>
                <w:b/>
                <w:bCs/>
                <w:color w:val="000000"/>
                <w:sz w:val="16"/>
                <w:szCs w:val="16"/>
              </w:rPr>
            </w:pPr>
          </w:p>
        </w:tc>
        <w:tc>
          <w:tcPr>
            <w:tcW w:w="127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81" w:type="dxa"/>
            <w:gridSpan w:val="2"/>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2020</w:t>
            </w:r>
          </w:p>
        </w:tc>
        <w:tc>
          <w:tcPr>
            <w:tcW w:w="854" w:type="dxa"/>
            <w:gridSpan w:val="2"/>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2021</w:t>
            </w:r>
          </w:p>
        </w:tc>
        <w:tc>
          <w:tcPr>
            <w:tcW w:w="851" w:type="dxa"/>
            <w:gridSpan w:val="2"/>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2022</w:t>
            </w:r>
          </w:p>
        </w:tc>
        <w:tc>
          <w:tcPr>
            <w:tcW w:w="851"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2023</w:t>
            </w:r>
          </w:p>
        </w:tc>
        <w:tc>
          <w:tcPr>
            <w:tcW w:w="851"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2024</w:t>
            </w:r>
          </w:p>
        </w:tc>
        <w:tc>
          <w:tcPr>
            <w:tcW w:w="708"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Pr>
                <w:rFonts w:ascii="Calibri" w:hAnsi="Calibri" w:cs="Calibri"/>
                <w:b/>
                <w:bCs/>
                <w:color w:val="000000"/>
                <w:sz w:val="16"/>
                <w:szCs w:val="16"/>
              </w:rPr>
              <w:t>Commune</w:t>
            </w:r>
          </w:p>
        </w:tc>
        <w:tc>
          <w:tcPr>
            <w:tcW w:w="851"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Bénéficiaires</w:t>
            </w:r>
          </w:p>
        </w:tc>
        <w:tc>
          <w:tcPr>
            <w:tcW w:w="567"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PTF</w:t>
            </w:r>
          </w:p>
        </w:tc>
        <w:tc>
          <w:tcPr>
            <w:tcW w:w="950"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Pr>
                <w:rFonts w:ascii="Calibri" w:hAnsi="Calibri" w:cs="Calibri"/>
                <w:b/>
                <w:bCs/>
                <w:color w:val="000000"/>
                <w:sz w:val="16"/>
                <w:szCs w:val="16"/>
              </w:rPr>
              <w:t>Commune</w:t>
            </w:r>
          </w:p>
        </w:tc>
        <w:tc>
          <w:tcPr>
            <w:tcW w:w="992"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Bénéficiaire</w:t>
            </w:r>
          </w:p>
        </w:tc>
        <w:tc>
          <w:tcPr>
            <w:tcW w:w="993" w:type="dxa"/>
            <w:shd w:val="clear" w:color="000000" w:fill="92D050"/>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PTF</w:t>
            </w:r>
          </w:p>
        </w:tc>
      </w:tr>
      <w:tr w:rsidR="00215BC8" w:rsidRPr="00F82CE9" w:rsidTr="00E3316C">
        <w:trPr>
          <w:trHeight w:val="209"/>
        </w:trPr>
        <w:tc>
          <w:tcPr>
            <w:tcW w:w="15763" w:type="dxa"/>
            <w:gridSpan w:val="27"/>
            <w:shd w:val="clear" w:color="auto" w:fill="FFFF00"/>
            <w:noWrap/>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SECTEUR DE L’AGRICULTURE</w:t>
            </w:r>
          </w:p>
        </w:tc>
      </w:tr>
      <w:tr w:rsidR="00215BC8" w:rsidRPr="00F82CE9" w:rsidTr="00E3316C">
        <w:trPr>
          <w:trHeight w:val="978"/>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Les productions agricoles ont  augmenté  et</w:t>
            </w:r>
          </w:p>
        </w:tc>
        <w:tc>
          <w:tcPr>
            <w:tcW w:w="969"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Un réseau de banque d’intrants et outils  est mis en place</w:t>
            </w: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Création banque intrants agricoles</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banque</w:t>
            </w:r>
          </w:p>
        </w:tc>
        <w:tc>
          <w:tcPr>
            <w:tcW w:w="709" w:type="dxa"/>
            <w:shd w:val="clear" w:color="000000" w:fill="FFFFFF"/>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4</w:t>
            </w:r>
          </w:p>
        </w:tc>
        <w:tc>
          <w:tcPr>
            <w:tcW w:w="713" w:type="dxa"/>
            <w:shd w:val="clear" w:color="000000" w:fill="FFFFFF"/>
            <w:vAlign w:val="center"/>
            <w:hideMark/>
          </w:tcPr>
          <w:p w:rsidR="00215BC8" w:rsidRPr="00F82CE9" w:rsidRDefault="00630B5C" w:rsidP="00E3316C">
            <w:pPr>
              <w:jc w:val="right"/>
              <w:rPr>
                <w:rFonts w:ascii="Calibri" w:hAnsi="Calibri" w:cs="Calibri"/>
                <w:b/>
                <w:bCs/>
                <w:color w:val="000000"/>
                <w:sz w:val="16"/>
                <w:szCs w:val="16"/>
              </w:rPr>
            </w:pPr>
            <w:r>
              <w:rPr>
                <w:rFonts w:ascii="Calibri" w:hAnsi="Calibri" w:cs="Calibri"/>
                <w:b/>
                <w:bCs/>
                <w:color w:val="000000"/>
                <w:sz w:val="16"/>
                <w:szCs w:val="16"/>
              </w:rPr>
              <w:t>10</w:t>
            </w:r>
            <w:r w:rsidR="00215BC8" w:rsidRPr="00F82CE9">
              <w:rPr>
                <w:rFonts w:ascii="Calibri" w:hAnsi="Calibri" w:cs="Calibri"/>
                <w:b/>
                <w:bCs/>
                <w:color w:val="000000"/>
                <w:sz w:val="16"/>
                <w:szCs w:val="16"/>
              </w:rPr>
              <w:t xml:space="preserve"> </w:t>
            </w:r>
            <w:r w:rsidR="00215BC8">
              <w:rPr>
                <w:rFonts w:ascii="Calibri" w:hAnsi="Calibri" w:cs="Calibri"/>
                <w:b/>
                <w:bCs/>
                <w:color w:val="000000"/>
                <w:sz w:val="16"/>
                <w:szCs w:val="16"/>
              </w:rPr>
              <w:t>000</w:t>
            </w:r>
          </w:p>
        </w:tc>
        <w:tc>
          <w:tcPr>
            <w:tcW w:w="853" w:type="dxa"/>
            <w:gridSpan w:val="5"/>
            <w:shd w:val="clear" w:color="auto" w:fill="FFFF00"/>
            <w:vAlign w:val="center"/>
          </w:tcPr>
          <w:p w:rsidR="00215BC8" w:rsidRPr="00F82CE9" w:rsidRDefault="004E3884" w:rsidP="00E3316C">
            <w:pPr>
              <w:jc w:val="right"/>
              <w:rPr>
                <w:rFonts w:ascii="Calibri" w:hAnsi="Calibri" w:cs="Calibri"/>
                <w:b/>
                <w:bCs/>
                <w:color w:val="000000"/>
                <w:sz w:val="16"/>
                <w:szCs w:val="16"/>
              </w:rPr>
            </w:pPr>
            <w:r>
              <w:rPr>
                <w:rFonts w:ascii="Calibri" w:hAnsi="Calibri" w:cs="Calibri"/>
                <w:b/>
                <w:bCs/>
                <w:color w:val="000000"/>
                <w:sz w:val="16"/>
                <w:szCs w:val="16"/>
              </w:rPr>
              <w:t>40</w:t>
            </w:r>
            <w:r w:rsidR="00215BC8">
              <w:rPr>
                <w:rFonts w:ascii="Calibri" w:hAnsi="Calibri" w:cs="Calibri"/>
                <w:b/>
                <w:bCs/>
                <w:color w:val="000000"/>
                <w:sz w:val="16"/>
                <w:szCs w:val="16"/>
              </w:rPr>
              <w:t xml:space="preserve"> 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hideMark/>
          </w:tcPr>
          <w:p w:rsidR="00215BC8" w:rsidRPr="00F82CE9" w:rsidRDefault="004E3884" w:rsidP="00E3316C">
            <w:pPr>
              <w:jc w:val="right"/>
              <w:rPr>
                <w:rFonts w:ascii="Calibri" w:hAnsi="Calibri" w:cs="Calibri"/>
                <w:b/>
                <w:bCs/>
                <w:color w:val="000000"/>
                <w:sz w:val="16"/>
                <w:szCs w:val="16"/>
              </w:rPr>
            </w:pPr>
            <w:r>
              <w:rPr>
                <w:rFonts w:ascii="Calibri" w:hAnsi="Calibri" w:cs="Calibri"/>
                <w:b/>
                <w:bCs/>
                <w:color w:val="000000"/>
                <w:sz w:val="16"/>
                <w:szCs w:val="16"/>
              </w:rPr>
              <w:t>10</w:t>
            </w:r>
            <w:r w:rsidR="00215BC8">
              <w:rPr>
                <w:rFonts w:ascii="Calibri" w:hAnsi="Calibri" w:cs="Calibri"/>
                <w:b/>
                <w:bCs/>
                <w:color w:val="000000"/>
                <w:sz w:val="16"/>
                <w:szCs w:val="16"/>
              </w:rPr>
              <w:t xml:space="preserve"> 000</w:t>
            </w:r>
          </w:p>
        </w:tc>
        <w:tc>
          <w:tcPr>
            <w:tcW w:w="851" w:type="dxa"/>
            <w:gridSpan w:val="2"/>
            <w:shd w:val="clear" w:color="000000" w:fill="FFFFFF"/>
            <w:vAlign w:val="center"/>
            <w:hideMark/>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w:t>
            </w:r>
            <w:r w:rsidR="00215BC8">
              <w:rPr>
                <w:rFonts w:ascii="Calibri" w:hAnsi="Calibri" w:cs="Calibri"/>
                <w:b/>
                <w:bCs/>
                <w:color w:val="000000"/>
                <w:sz w:val="16"/>
                <w:szCs w:val="16"/>
              </w:rPr>
              <w:t xml:space="preserve"> 000</w:t>
            </w:r>
          </w:p>
        </w:tc>
        <w:tc>
          <w:tcPr>
            <w:tcW w:w="851" w:type="dxa"/>
            <w:shd w:val="clear" w:color="000000" w:fill="FFFFFF"/>
            <w:vAlign w:val="center"/>
            <w:hideMark/>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w:t>
            </w:r>
            <w:r w:rsidR="00215BC8">
              <w:rPr>
                <w:rFonts w:ascii="Calibri" w:hAnsi="Calibri" w:cs="Calibri"/>
                <w:b/>
                <w:bCs/>
                <w:color w:val="000000"/>
                <w:sz w:val="16"/>
                <w:szCs w:val="16"/>
              </w:rPr>
              <w:t xml:space="preserve"> 000</w:t>
            </w:r>
          </w:p>
        </w:tc>
        <w:tc>
          <w:tcPr>
            <w:tcW w:w="851" w:type="dxa"/>
            <w:shd w:val="clear" w:color="000000" w:fill="FFFFFF"/>
            <w:vAlign w:val="center"/>
            <w:hideMark/>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w:t>
            </w:r>
            <w:r w:rsidR="00215BC8">
              <w:rPr>
                <w:rFonts w:ascii="Calibri" w:hAnsi="Calibri" w:cs="Calibri"/>
                <w:b/>
                <w:bCs/>
                <w:color w:val="000000"/>
                <w:sz w:val="16"/>
                <w:szCs w:val="16"/>
              </w:rPr>
              <w:t xml:space="preserve"> 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10</w:t>
            </w:r>
            <w:r w:rsidR="00215BC8">
              <w:rPr>
                <w:rFonts w:ascii="Calibri" w:hAnsi="Calibri" w:cs="Calibri"/>
                <w:color w:val="000000"/>
                <w:sz w:val="16"/>
                <w:szCs w:val="16"/>
              </w:rPr>
              <w:t xml:space="preserve"> 000</w:t>
            </w:r>
          </w:p>
        </w:tc>
        <w:tc>
          <w:tcPr>
            <w:tcW w:w="992" w:type="dxa"/>
            <w:shd w:val="clear" w:color="000000" w:fill="FFFFFF"/>
            <w:noWrap/>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993" w:type="dxa"/>
            <w:shd w:val="clear" w:color="000000" w:fill="FFFFFF"/>
            <w:noWrap/>
            <w:vAlign w:val="center"/>
            <w:hideMark/>
          </w:tcPr>
          <w:p w:rsidR="00215BC8" w:rsidRPr="00F82CE9" w:rsidRDefault="004321CC" w:rsidP="00E3316C">
            <w:pPr>
              <w:ind w:left="288" w:hanging="288"/>
              <w:jc w:val="right"/>
              <w:rPr>
                <w:rFonts w:ascii="Calibri" w:hAnsi="Calibri" w:cs="Calibri"/>
                <w:color w:val="000000"/>
                <w:sz w:val="16"/>
                <w:szCs w:val="16"/>
              </w:rPr>
            </w:pPr>
            <w:r>
              <w:rPr>
                <w:rFonts w:ascii="Calibri" w:hAnsi="Calibri" w:cs="Calibri"/>
                <w:color w:val="000000"/>
                <w:sz w:val="16"/>
                <w:szCs w:val="16"/>
              </w:rPr>
              <w:t>20</w:t>
            </w:r>
            <w:r w:rsidR="00215BC8">
              <w:rPr>
                <w:rFonts w:ascii="Calibri" w:hAnsi="Calibri" w:cs="Calibri"/>
                <w:color w:val="000000"/>
                <w:sz w:val="16"/>
                <w:szCs w:val="16"/>
              </w:rPr>
              <w:t xml:space="preserve"> 000</w:t>
            </w: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 xml:space="preserve">La  sécurité alimentaire  dans la </w:t>
            </w:r>
            <w:r>
              <w:rPr>
                <w:rFonts w:ascii="Calibri" w:hAnsi="Calibri" w:cs="Calibri"/>
                <w:color w:val="000000"/>
                <w:sz w:val="16"/>
                <w:szCs w:val="16"/>
              </w:rPr>
              <w:t>Commune</w:t>
            </w:r>
            <w:r w:rsidRPr="00F82CE9">
              <w:rPr>
                <w:rFonts w:ascii="Calibri" w:hAnsi="Calibri" w:cs="Calibri"/>
                <w:color w:val="000000"/>
                <w:sz w:val="16"/>
                <w:szCs w:val="16"/>
              </w:rPr>
              <w:t xml:space="preserve"> est améliorée.</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Octroi de  Crédit UCA</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UCA</w:t>
            </w:r>
          </w:p>
        </w:tc>
        <w:tc>
          <w:tcPr>
            <w:tcW w:w="709" w:type="dxa"/>
            <w:shd w:val="clear" w:color="000000" w:fill="FFFFFF"/>
            <w:vAlign w:val="center"/>
            <w:hideMark/>
          </w:tcPr>
          <w:p w:rsidR="00215BC8" w:rsidRPr="00F82CE9" w:rsidRDefault="00630B5C" w:rsidP="00E3316C">
            <w:pPr>
              <w:jc w:val="center"/>
              <w:rPr>
                <w:rFonts w:ascii="Calibri" w:hAnsi="Calibri" w:cs="Calibri"/>
                <w:b/>
                <w:bCs/>
                <w:color w:val="000000"/>
                <w:sz w:val="16"/>
                <w:szCs w:val="16"/>
              </w:rPr>
            </w:pPr>
            <w:r>
              <w:rPr>
                <w:rFonts w:ascii="Calibri" w:hAnsi="Calibri" w:cs="Calibri"/>
                <w:b/>
                <w:bCs/>
                <w:color w:val="000000"/>
                <w:sz w:val="16"/>
                <w:szCs w:val="16"/>
              </w:rPr>
              <w:t>50</w:t>
            </w:r>
          </w:p>
        </w:tc>
        <w:tc>
          <w:tcPr>
            <w:tcW w:w="713" w:type="dxa"/>
            <w:shd w:val="clear" w:color="000000" w:fill="FFFFFF"/>
            <w:vAlign w:val="center"/>
            <w:hideMark/>
          </w:tcPr>
          <w:p w:rsidR="00215BC8" w:rsidRPr="00F82CE9" w:rsidRDefault="00630B5C" w:rsidP="00E3316C">
            <w:pPr>
              <w:jc w:val="right"/>
              <w:rPr>
                <w:rFonts w:ascii="Calibri" w:hAnsi="Calibri" w:cs="Calibri"/>
                <w:b/>
                <w:bCs/>
                <w:color w:val="000000"/>
                <w:sz w:val="16"/>
                <w:szCs w:val="16"/>
              </w:rPr>
            </w:pPr>
            <w:r>
              <w:rPr>
                <w:rFonts w:ascii="Calibri" w:hAnsi="Calibri" w:cs="Calibri"/>
                <w:b/>
                <w:bCs/>
                <w:color w:val="000000"/>
                <w:sz w:val="16"/>
                <w:szCs w:val="16"/>
              </w:rPr>
              <w:t>6</w:t>
            </w:r>
            <w:r w:rsidR="00215BC8" w:rsidRPr="00F82CE9">
              <w:rPr>
                <w:rFonts w:ascii="Calibri" w:hAnsi="Calibri" w:cs="Calibri"/>
                <w:b/>
                <w:bCs/>
                <w:color w:val="000000"/>
                <w:sz w:val="16"/>
                <w:szCs w:val="16"/>
              </w:rPr>
              <w:t>00</w:t>
            </w:r>
            <w:r w:rsidR="00215BC8">
              <w:rPr>
                <w:rFonts w:ascii="Calibri" w:hAnsi="Calibri" w:cs="Calibri"/>
                <w:b/>
                <w:bCs/>
                <w:color w:val="000000"/>
                <w:sz w:val="16"/>
                <w:szCs w:val="16"/>
              </w:rPr>
              <w:t xml:space="preserve"> </w:t>
            </w:r>
          </w:p>
        </w:tc>
        <w:tc>
          <w:tcPr>
            <w:tcW w:w="853" w:type="dxa"/>
            <w:gridSpan w:val="5"/>
            <w:shd w:val="clear" w:color="auto" w:fill="FFFF00"/>
            <w:vAlign w:val="center"/>
            <w:hideMark/>
          </w:tcPr>
          <w:p w:rsidR="00215BC8" w:rsidRPr="00F82CE9" w:rsidRDefault="004E3884" w:rsidP="00E3316C">
            <w:pPr>
              <w:jc w:val="right"/>
              <w:rPr>
                <w:rFonts w:ascii="Calibri" w:hAnsi="Calibri" w:cs="Calibri"/>
                <w:b/>
                <w:bCs/>
                <w:color w:val="000000"/>
                <w:sz w:val="16"/>
                <w:szCs w:val="16"/>
              </w:rPr>
            </w:pPr>
            <w:r>
              <w:rPr>
                <w:rFonts w:ascii="Calibri" w:hAnsi="Calibri" w:cs="Calibri"/>
                <w:b/>
                <w:bCs/>
                <w:color w:val="000000"/>
                <w:sz w:val="16"/>
                <w:szCs w:val="16"/>
              </w:rPr>
              <w:t>3</w:t>
            </w:r>
            <w:r w:rsidR="00215BC8">
              <w:rPr>
                <w:rFonts w:ascii="Calibri" w:hAnsi="Calibri" w:cs="Calibri"/>
                <w:b/>
                <w:bCs/>
                <w:color w:val="000000"/>
                <w:sz w:val="16"/>
                <w:szCs w:val="16"/>
              </w:rPr>
              <w:t>0 000</w:t>
            </w:r>
          </w:p>
        </w:tc>
        <w:tc>
          <w:tcPr>
            <w:tcW w:w="881" w:type="dxa"/>
            <w:gridSpan w:val="2"/>
            <w:shd w:val="clear" w:color="000000" w:fill="FFFFFF"/>
            <w:vAlign w:val="center"/>
            <w:hideMark/>
          </w:tcPr>
          <w:p w:rsidR="00215BC8" w:rsidRPr="00F82CE9" w:rsidRDefault="004E3884" w:rsidP="004E3884">
            <w:pPr>
              <w:ind w:left="288" w:hanging="288"/>
              <w:jc w:val="right"/>
              <w:rPr>
                <w:rFonts w:ascii="Calibri" w:hAnsi="Calibri" w:cs="Calibri"/>
                <w:b/>
                <w:bCs/>
                <w:color w:val="000000"/>
                <w:sz w:val="16"/>
                <w:szCs w:val="16"/>
              </w:rPr>
            </w:pPr>
            <w:r>
              <w:rPr>
                <w:rFonts w:ascii="Calibri" w:hAnsi="Calibri" w:cs="Calibri"/>
                <w:b/>
                <w:bCs/>
                <w:color w:val="000000"/>
                <w:sz w:val="16"/>
                <w:szCs w:val="16"/>
              </w:rPr>
              <w:t>15</w:t>
            </w:r>
            <w:r w:rsidR="00215BC8">
              <w:rPr>
                <w:rFonts w:ascii="Calibri" w:hAnsi="Calibri" w:cs="Calibri"/>
                <w:b/>
                <w:bCs/>
                <w:color w:val="000000"/>
                <w:sz w:val="16"/>
                <w:szCs w:val="16"/>
              </w:rPr>
              <w:t xml:space="preserve"> 000</w:t>
            </w:r>
          </w:p>
        </w:tc>
        <w:tc>
          <w:tcPr>
            <w:tcW w:w="854" w:type="dxa"/>
            <w:gridSpan w:val="2"/>
            <w:shd w:val="clear" w:color="000000" w:fill="FFFFFF"/>
            <w:vAlign w:val="center"/>
            <w:hideMark/>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15</w:t>
            </w:r>
            <w:r w:rsidR="00215BC8">
              <w:rPr>
                <w:rFonts w:ascii="Calibri" w:hAnsi="Calibri" w:cs="Calibri"/>
                <w:b/>
                <w:bCs/>
                <w:color w:val="000000"/>
                <w:sz w:val="16"/>
                <w:szCs w:val="16"/>
              </w:rPr>
              <w:t xml:space="preserve"> 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4E3884">
            <w:pPr>
              <w:ind w:left="288" w:hanging="288"/>
              <w:jc w:val="right"/>
              <w:rPr>
                <w:rFonts w:ascii="Calibri" w:hAnsi="Calibri" w:cs="Calibri"/>
                <w:color w:val="000000"/>
                <w:sz w:val="16"/>
                <w:szCs w:val="16"/>
              </w:rPr>
            </w:pPr>
            <w:r>
              <w:rPr>
                <w:rFonts w:ascii="Calibri" w:hAnsi="Calibri" w:cs="Calibri"/>
                <w:color w:val="000000"/>
                <w:sz w:val="16"/>
                <w:szCs w:val="16"/>
              </w:rPr>
              <w:t>1</w:t>
            </w:r>
            <w:r w:rsidR="004E3884">
              <w:rPr>
                <w:rFonts w:ascii="Calibri" w:hAnsi="Calibri" w:cs="Calibri"/>
                <w:color w:val="000000"/>
                <w:sz w:val="16"/>
                <w:szCs w:val="16"/>
              </w:rPr>
              <w:t>5</w:t>
            </w:r>
            <w:r>
              <w:rPr>
                <w:rFonts w:ascii="Calibri" w:hAnsi="Calibri" w:cs="Calibri"/>
                <w:color w:val="000000"/>
                <w:sz w:val="16"/>
                <w:szCs w:val="16"/>
              </w:rPr>
              <w:t>00</w:t>
            </w:r>
          </w:p>
        </w:tc>
        <w:tc>
          <w:tcPr>
            <w:tcW w:w="992" w:type="dxa"/>
            <w:shd w:val="clear" w:color="000000" w:fill="FFFFFF"/>
            <w:noWrap/>
            <w:vAlign w:val="center"/>
            <w:hideMark/>
          </w:tcPr>
          <w:p w:rsidR="00215BC8" w:rsidRPr="00F82CE9" w:rsidRDefault="004E3884" w:rsidP="004E3884">
            <w:pPr>
              <w:ind w:left="288" w:hanging="288"/>
              <w:jc w:val="right"/>
              <w:rPr>
                <w:rFonts w:ascii="Calibri" w:hAnsi="Calibri" w:cs="Calibri"/>
                <w:color w:val="000000"/>
                <w:sz w:val="16"/>
                <w:szCs w:val="16"/>
              </w:rPr>
            </w:pPr>
            <w:r>
              <w:rPr>
                <w:rFonts w:ascii="Calibri" w:hAnsi="Calibri" w:cs="Calibri"/>
                <w:color w:val="000000"/>
                <w:sz w:val="16"/>
                <w:szCs w:val="16"/>
              </w:rPr>
              <w:t>45</w:t>
            </w:r>
            <w:r w:rsidR="00215BC8">
              <w:rPr>
                <w:rFonts w:ascii="Calibri" w:hAnsi="Calibri" w:cs="Calibri"/>
                <w:color w:val="000000"/>
                <w:sz w:val="16"/>
                <w:szCs w:val="16"/>
              </w:rPr>
              <w:t>00</w:t>
            </w:r>
          </w:p>
        </w:tc>
        <w:tc>
          <w:tcPr>
            <w:tcW w:w="993" w:type="dxa"/>
            <w:shd w:val="clear" w:color="000000" w:fill="FFFFFF"/>
            <w:noWrap/>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24 </w:t>
            </w:r>
            <w:r w:rsidR="00215BC8">
              <w:rPr>
                <w:rFonts w:ascii="Calibri" w:hAnsi="Calibri" w:cs="Calibri"/>
                <w:color w:val="000000"/>
                <w:sz w:val="16"/>
                <w:szCs w:val="16"/>
              </w:rPr>
              <w:t xml:space="preserve"> 000</w:t>
            </w:r>
          </w:p>
        </w:tc>
      </w:tr>
      <w:tr w:rsidR="00215BC8" w:rsidRPr="00F82CE9" w:rsidTr="00E3316C">
        <w:trPr>
          <w:trHeight w:val="1380"/>
        </w:trPr>
        <w:tc>
          <w:tcPr>
            <w:tcW w:w="1048" w:type="dxa"/>
            <w:shd w:val="clear" w:color="000000" w:fill="FFFFFF"/>
            <w:noWrap/>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noWrap/>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Formation  des membres des organisations des producteurs en techniques agricoles modernes</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session</w:t>
            </w:r>
          </w:p>
        </w:tc>
        <w:tc>
          <w:tcPr>
            <w:tcW w:w="709" w:type="dxa"/>
            <w:shd w:val="clear" w:color="000000" w:fill="FFFFFF"/>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10</w:t>
            </w:r>
          </w:p>
        </w:tc>
        <w:tc>
          <w:tcPr>
            <w:tcW w:w="713" w:type="dxa"/>
            <w:shd w:val="clear" w:color="000000" w:fill="FFFFFF"/>
            <w:vAlign w:val="center"/>
            <w:hideMark/>
          </w:tcPr>
          <w:p w:rsidR="00215BC8" w:rsidRPr="00F82CE9" w:rsidRDefault="00215BC8" w:rsidP="00E3316C">
            <w:pPr>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853" w:type="dxa"/>
            <w:gridSpan w:val="5"/>
            <w:shd w:val="clear" w:color="auto" w:fill="FFFF00"/>
            <w:vAlign w:val="center"/>
            <w:hideMark/>
          </w:tcPr>
          <w:p w:rsidR="00215BC8" w:rsidRPr="00F82CE9" w:rsidRDefault="00215BC8" w:rsidP="00E3316C">
            <w:pPr>
              <w:jc w:val="right"/>
              <w:rPr>
                <w:rFonts w:ascii="Calibri" w:hAnsi="Calibri" w:cs="Calibri"/>
                <w:b/>
                <w:bCs/>
                <w:color w:val="000000"/>
                <w:sz w:val="16"/>
                <w:szCs w:val="16"/>
              </w:rPr>
            </w:pPr>
            <w:r w:rsidRPr="00F82CE9">
              <w:rPr>
                <w:rFonts w:ascii="Calibri" w:hAnsi="Calibri" w:cs="Calibri"/>
                <w:b/>
                <w:bCs/>
                <w:color w:val="000000"/>
                <w:sz w:val="16"/>
                <w:szCs w:val="16"/>
              </w:rPr>
              <w:t>700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567"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630"/>
        </w:trPr>
        <w:tc>
          <w:tcPr>
            <w:tcW w:w="1048" w:type="dxa"/>
            <w:shd w:val="clear" w:color="000000" w:fill="FFFFFF"/>
            <w:noWrap/>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affectation  d’autre agent d’agriculture</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agent</w:t>
            </w:r>
          </w:p>
        </w:tc>
        <w:tc>
          <w:tcPr>
            <w:tcW w:w="709" w:type="dxa"/>
            <w:shd w:val="clear" w:color="000000" w:fill="FFFFFF"/>
            <w:vAlign w:val="center"/>
            <w:hideMark/>
          </w:tcPr>
          <w:p w:rsidR="00215BC8" w:rsidRPr="00F82CE9" w:rsidRDefault="00215BC8" w:rsidP="00E3316C">
            <w:pPr>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hideMark/>
          </w:tcPr>
          <w:p w:rsidR="00215BC8" w:rsidRPr="00F82CE9" w:rsidRDefault="00215BC8" w:rsidP="00E3316C">
            <w:pPr>
              <w:jc w:val="right"/>
              <w:rPr>
                <w:rFonts w:ascii="Calibri" w:hAnsi="Calibri" w:cs="Calibri"/>
                <w:color w:val="000000"/>
                <w:sz w:val="16"/>
                <w:szCs w:val="16"/>
              </w:rPr>
            </w:pPr>
            <w:r w:rsidRPr="00F82CE9">
              <w:rPr>
                <w:rFonts w:ascii="Calibri" w:hAnsi="Calibri" w:cs="Calibri"/>
                <w:color w:val="000000"/>
                <w:sz w:val="16"/>
                <w:szCs w:val="16"/>
              </w:rPr>
              <w:t>pm</w:t>
            </w:r>
          </w:p>
        </w:tc>
        <w:tc>
          <w:tcPr>
            <w:tcW w:w="853" w:type="dxa"/>
            <w:gridSpan w:val="5"/>
            <w:shd w:val="clear" w:color="auto" w:fill="FFFF00"/>
            <w:vAlign w:val="center"/>
            <w:hideMark/>
          </w:tcPr>
          <w:p w:rsidR="00215BC8" w:rsidRPr="00F82CE9" w:rsidRDefault="00215BC8" w:rsidP="00E3316C">
            <w:pPr>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632"/>
        </w:trPr>
        <w:tc>
          <w:tcPr>
            <w:tcW w:w="1048" w:type="dxa"/>
            <w:shd w:val="clear" w:color="000000" w:fill="FFFFFF"/>
            <w:noWrap/>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Des superficies irrigables sont efficacement   mises en valeur</w:t>
            </w: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Aménagement des terres de culture irriguée</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ha</w:t>
            </w:r>
          </w:p>
        </w:tc>
        <w:tc>
          <w:tcPr>
            <w:tcW w:w="709" w:type="dxa"/>
            <w:shd w:val="clear" w:color="000000" w:fill="FFFFFF"/>
            <w:vAlign w:val="center"/>
            <w:hideMark/>
          </w:tcPr>
          <w:p w:rsidR="00215BC8" w:rsidRPr="00F82CE9" w:rsidRDefault="00630B5C" w:rsidP="00E3316C">
            <w:pPr>
              <w:jc w:val="center"/>
              <w:rPr>
                <w:rFonts w:ascii="Calibri" w:hAnsi="Calibri" w:cs="Calibri"/>
                <w:b/>
                <w:bCs/>
                <w:color w:val="000000"/>
                <w:sz w:val="16"/>
                <w:szCs w:val="16"/>
              </w:rPr>
            </w:pPr>
            <w:r>
              <w:rPr>
                <w:rFonts w:ascii="Calibri" w:hAnsi="Calibri" w:cs="Calibri"/>
                <w:b/>
                <w:bCs/>
                <w:color w:val="000000"/>
                <w:sz w:val="16"/>
                <w:szCs w:val="16"/>
              </w:rPr>
              <w:t>100</w:t>
            </w:r>
          </w:p>
        </w:tc>
        <w:tc>
          <w:tcPr>
            <w:tcW w:w="713" w:type="dxa"/>
            <w:shd w:val="clear" w:color="000000" w:fill="FFFFFF"/>
            <w:vAlign w:val="center"/>
            <w:hideMark/>
          </w:tcPr>
          <w:p w:rsidR="00215BC8" w:rsidRPr="00F82CE9" w:rsidRDefault="00215BC8" w:rsidP="00E3316C">
            <w:pPr>
              <w:jc w:val="right"/>
              <w:rPr>
                <w:rFonts w:ascii="Calibri" w:hAnsi="Calibri" w:cs="Calibri"/>
                <w:b/>
                <w:bCs/>
                <w:color w:val="000000"/>
                <w:sz w:val="16"/>
                <w:szCs w:val="16"/>
              </w:rPr>
            </w:pPr>
            <w:r w:rsidRPr="00F82CE9">
              <w:rPr>
                <w:rFonts w:ascii="Calibri" w:hAnsi="Calibri" w:cs="Calibri"/>
                <w:b/>
                <w:bCs/>
                <w:color w:val="000000"/>
                <w:sz w:val="16"/>
                <w:szCs w:val="16"/>
              </w:rPr>
              <w:t xml:space="preserve">4 </w:t>
            </w:r>
            <w:r w:rsidR="00630B5C">
              <w:rPr>
                <w:rFonts w:ascii="Calibri" w:hAnsi="Calibri" w:cs="Calibri"/>
                <w:b/>
                <w:bCs/>
                <w:color w:val="000000"/>
                <w:sz w:val="16"/>
                <w:szCs w:val="16"/>
              </w:rPr>
              <w:t>2</w:t>
            </w:r>
            <w:r>
              <w:rPr>
                <w:rFonts w:ascii="Calibri" w:hAnsi="Calibri" w:cs="Calibri"/>
                <w:b/>
                <w:bCs/>
                <w:color w:val="000000"/>
                <w:sz w:val="16"/>
                <w:szCs w:val="16"/>
              </w:rPr>
              <w:t>00</w:t>
            </w:r>
          </w:p>
        </w:tc>
        <w:tc>
          <w:tcPr>
            <w:tcW w:w="853" w:type="dxa"/>
            <w:gridSpan w:val="5"/>
            <w:shd w:val="clear" w:color="auto" w:fill="FFFF00"/>
            <w:vAlign w:val="center"/>
            <w:hideMark/>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420</w:t>
            </w:r>
            <w:r w:rsidR="00215BC8">
              <w:rPr>
                <w:rFonts w:ascii="Calibri" w:hAnsi="Calibri" w:cs="Calibri"/>
                <w:b/>
                <w:bCs/>
                <w:color w:val="000000"/>
                <w:sz w:val="16"/>
                <w:szCs w:val="16"/>
              </w:rPr>
              <w:t xml:space="preserve"> 000</w:t>
            </w:r>
          </w:p>
        </w:tc>
        <w:tc>
          <w:tcPr>
            <w:tcW w:w="881" w:type="dxa"/>
            <w:gridSpan w:val="2"/>
            <w:shd w:val="clear" w:color="000000" w:fill="FFFFFF"/>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84</w:t>
            </w:r>
            <w:r w:rsidR="00215BC8">
              <w:rPr>
                <w:rFonts w:ascii="Calibri" w:hAnsi="Calibri" w:cs="Calibri"/>
                <w:color w:val="000000"/>
                <w:sz w:val="16"/>
                <w:szCs w:val="16"/>
              </w:rPr>
              <w:t xml:space="preserve"> 000</w:t>
            </w:r>
          </w:p>
        </w:tc>
        <w:tc>
          <w:tcPr>
            <w:tcW w:w="854" w:type="dxa"/>
            <w:gridSpan w:val="2"/>
            <w:shd w:val="clear" w:color="000000" w:fill="FFFFFF"/>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84</w:t>
            </w:r>
            <w:r w:rsidR="00215BC8">
              <w:rPr>
                <w:rFonts w:ascii="Calibri" w:hAnsi="Calibri" w:cs="Calibri"/>
                <w:color w:val="000000"/>
                <w:sz w:val="16"/>
                <w:szCs w:val="16"/>
              </w:rPr>
              <w:t xml:space="preserve"> 000</w:t>
            </w:r>
          </w:p>
        </w:tc>
        <w:tc>
          <w:tcPr>
            <w:tcW w:w="851" w:type="dxa"/>
            <w:gridSpan w:val="2"/>
            <w:shd w:val="clear" w:color="000000" w:fill="FFFFFF"/>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84</w:t>
            </w:r>
            <w:r w:rsidR="00215BC8">
              <w:rPr>
                <w:rFonts w:ascii="Calibri" w:hAnsi="Calibri" w:cs="Calibri"/>
                <w:color w:val="000000"/>
                <w:sz w:val="16"/>
                <w:szCs w:val="16"/>
              </w:rPr>
              <w:t xml:space="preserve"> 000</w:t>
            </w:r>
          </w:p>
        </w:tc>
        <w:tc>
          <w:tcPr>
            <w:tcW w:w="851" w:type="dxa"/>
            <w:shd w:val="clear" w:color="000000" w:fill="FFFFFF"/>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84</w:t>
            </w:r>
            <w:r w:rsidR="00215BC8">
              <w:rPr>
                <w:rFonts w:ascii="Calibri" w:hAnsi="Calibri" w:cs="Calibri"/>
                <w:color w:val="000000"/>
                <w:sz w:val="16"/>
                <w:szCs w:val="16"/>
              </w:rPr>
              <w:t xml:space="preserve"> 000</w:t>
            </w:r>
          </w:p>
        </w:tc>
        <w:tc>
          <w:tcPr>
            <w:tcW w:w="851" w:type="dxa"/>
            <w:shd w:val="clear" w:color="000000" w:fill="FFFFFF"/>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84</w:t>
            </w:r>
            <w:r w:rsidR="00215BC8">
              <w:rPr>
                <w:rFonts w:ascii="Calibri" w:hAnsi="Calibri" w:cs="Calibri"/>
                <w:color w:val="000000"/>
                <w:sz w:val="16"/>
                <w:szCs w:val="16"/>
              </w:rPr>
              <w:t xml:space="preserve"> 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105</w:t>
            </w:r>
            <w:r w:rsidR="00215BC8">
              <w:rPr>
                <w:rFonts w:ascii="Calibri" w:hAnsi="Calibri" w:cs="Calibri"/>
                <w:color w:val="000000"/>
                <w:sz w:val="16"/>
                <w:szCs w:val="16"/>
              </w:rPr>
              <w:t xml:space="preserve"> 000</w:t>
            </w:r>
          </w:p>
        </w:tc>
        <w:tc>
          <w:tcPr>
            <w:tcW w:w="992" w:type="dxa"/>
            <w:shd w:val="clear" w:color="000000" w:fill="FFFFFF"/>
            <w:noWrap/>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105</w:t>
            </w:r>
            <w:r w:rsidR="00215BC8">
              <w:rPr>
                <w:rFonts w:ascii="Calibri" w:hAnsi="Calibri" w:cs="Calibri"/>
                <w:color w:val="000000"/>
                <w:sz w:val="16"/>
                <w:szCs w:val="16"/>
              </w:rPr>
              <w:t xml:space="preserve"> 000</w:t>
            </w:r>
          </w:p>
        </w:tc>
        <w:tc>
          <w:tcPr>
            <w:tcW w:w="993" w:type="dxa"/>
            <w:shd w:val="clear" w:color="000000" w:fill="FFFFFF"/>
            <w:noWrap/>
            <w:vAlign w:val="center"/>
            <w:hideMark/>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210</w:t>
            </w:r>
            <w:r w:rsidR="00215BC8">
              <w:rPr>
                <w:rFonts w:ascii="Calibri" w:hAnsi="Calibri" w:cs="Calibri"/>
                <w:color w:val="000000"/>
                <w:sz w:val="16"/>
                <w:szCs w:val="16"/>
              </w:rPr>
              <w:t xml:space="preserve"> 000</w:t>
            </w:r>
          </w:p>
        </w:tc>
      </w:tr>
      <w:tr w:rsidR="00215BC8" w:rsidRPr="00F82CE9" w:rsidTr="00E3316C">
        <w:trPr>
          <w:trHeight w:val="77"/>
        </w:trPr>
        <w:tc>
          <w:tcPr>
            <w:tcW w:w="1048" w:type="dxa"/>
            <w:shd w:val="clear" w:color="000000" w:fill="FFFFFF"/>
            <w:noWrap/>
            <w:vAlign w:val="center"/>
          </w:tcPr>
          <w:p w:rsidR="00215BC8" w:rsidRPr="00F82CE9" w:rsidRDefault="00215BC8" w:rsidP="00E3316C">
            <w:pPr>
              <w:ind w:left="288" w:hanging="288"/>
              <w:rPr>
                <w:rFonts w:ascii="Calibri" w:hAnsi="Calibri" w:cs="Calibri"/>
                <w:color w:val="000000"/>
                <w:sz w:val="16"/>
                <w:szCs w:val="16"/>
              </w:rPr>
            </w:pPr>
          </w:p>
        </w:tc>
        <w:tc>
          <w:tcPr>
            <w:tcW w:w="969"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p>
        </w:tc>
        <w:tc>
          <w:tcPr>
            <w:tcW w:w="1271" w:type="dxa"/>
            <w:shd w:val="clear" w:color="000000" w:fill="FFFFFF"/>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Evaluation des superficies irriguées et sites maraichers</w:t>
            </w:r>
          </w:p>
        </w:tc>
        <w:tc>
          <w:tcPr>
            <w:tcW w:w="851" w:type="dxa"/>
            <w:gridSpan w:val="2"/>
            <w:shd w:val="clear" w:color="000000" w:fill="FFFFFF"/>
            <w:vAlign w:val="center"/>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évaluation</w:t>
            </w:r>
          </w:p>
        </w:tc>
        <w:tc>
          <w:tcPr>
            <w:tcW w:w="709" w:type="dxa"/>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13"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w:t>
            </w:r>
            <w:r w:rsidRPr="00F82CE9">
              <w:rPr>
                <w:rFonts w:ascii="Calibri" w:hAnsi="Calibri" w:cs="Calibri"/>
                <w:b/>
                <w:bCs/>
                <w:color w:val="000000"/>
                <w:sz w:val="16"/>
                <w:szCs w:val="16"/>
              </w:rPr>
              <w:t>0</w:t>
            </w:r>
          </w:p>
        </w:tc>
        <w:tc>
          <w:tcPr>
            <w:tcW w:w="853" w:type="dxa"/>
            <w:gridSpan w:val="5"/>
            <w:shd w:val="clear" w:color="auto" w:fill="FFFF00"/>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250</w:t>
            </w:r>
          </w:p>
        </w:tc>
        <w:tc>
          <w:tcPr>
            <w:tcW w:w="88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50</w:t>
            </w:r>
          </w:p>
        </w:tc>
        <w:tc>
          <w:tcPr>
            <w:tcW w:w="854"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50</w:t>
            </w: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50</w:t>
            </w: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244"/>
        </w:trPr>
        <w:tc>
          <w:tcPr>
            <w:tcW w:w="1048" w:type="dxa"/>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 xml:space="preserve">Subvention des clôtures en matériaux résistants de </w:t>
            </w:r>
            <w:r w:rsidRPr="00F82CE9">
              <w:rPr>
                <w:rFonts w:ascii="Calibri" w:hAnsi="Calibri" w:cs="Calibri"/>
                <w:b/>
                <w:bCs/>
                <w:color w:val="000000"/>
                <w:sz w:val="16"/>
                <w:szCs w:val="16"/>
              </w:rPr>
              <w:t xml:space="preserve">50% </w:t>
            </w:r>
            <w:r w:rsidRPr="00F82CE9">
              <w:rPr>
                <w:rFonts w:ascii="Calibri" w:hAnsi="Calibri" w:cs="Calibri"/>
                <w:color w:val="000000"/>
                <w:sz w:val="16"/>
                <w:szCs w:val="16"/>
              </w:rPr>
              <w:t>sites maraichers existant</w:t>
            </w:r>
          </w:p>
        </w:tc>
        <w:tc>
          <w:tcPr>
            <w:tcW w:w="851" w:type="dxa"/>
            <w:gridSpan w:val="2"/>
            <w:vAlign w:val="center"/>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ml</w:t>
            </w:r>
          </w:p>
        </w:tc>
        <w:tc>
          <w:tcPr>
            <w:tcW w:w="709" w:type="dxa"/>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500</w:t>
            </w:r>
          </w:p>
        </w:tc>
        <w:tc>
          <w:tcPr>
            <w:tcW w:w="713"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3" w:type="dxa"/>
            <w:gridSpan w:val="5"/>
            <w:shd w:val="clear" w:color="auto" w:fill="FFFF00"/>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2500</w:t>
            </w:r>
          </w:p>
        </w:tc>
        <w:tc>
          <w:tcPr>
            <w:tcW w:w="881"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500</w:t>
            </w:r>
          </w:p>
        </w:tc>
        <w:tc>
          <w:tcPr>
            <w:tcW w:w="854"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500</w:t>
            </w:r>
          </w:p>
        </w:tc>
        <w:tc>
          <w:tcPr>
            <w:tcW w:w="851"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500</w:t>
            </w:r>
          </w:p>
        </w:tc>
        <w:tc>
          <w:tcPr>
            <w:tcW w:w="851"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708"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45%</w:t>
            </w:r>
          </w:p>
        </w:tc>
        <w:tc>
          <w:tcPr>
            <w:tcW w:w="567"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125</w:t>
            </w:r>
          </w:p>
        </w:tc>
        <w:tc>
          <w:tcPr>
            <w:tcW w:w="992"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1125</w:t>
            </w:r>
          </w:p>
        </w:tc>
        <w:tc>
          <w:tcPr>
            <w:tcW w:w="993"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1250</w:t>
            </w:r>
          </w:p>
        </w:tc>
      </w:tr>
      <w:tr w:rsidR="00215BC8" w:rsidRPr="00F82CE9" w:rsidTr="00E3316C">
        <w:trPr>
          <w:trHeight w:val="244"/>
        </w:trPr>
        <w:tc>
          <w:tcPr>
            <w:tcW w:w="1048" w:type="dxa"/>
            <w:vAlign w:val="center"/>
          </w:tcPr>
          <w:p w:rsidR="00215BC8" w:rsidRPr="00F82CE9" w:rsidRDefault="00215BC8" w:rsidP="00E3316C">
            <w:pPr>
              <w:ind w:left="288" w:hanging="288"/>
              <w:rPr>
                <w:rFonts w:ascii="Calibri" w:hAnsi="Calibri" w:cs="Calibri"/>
                <w:color w:val="000000"/>
                <w:sz w:val="16"/>
                <w:szCs w:val="16"/>
              </w:rPr>
            </w:pPr>
          </w:p>
        </w:tc>
        <w:tc>
          <w:tcPr>
            <w:tcW w:w="969" w:type="dxa"/>
            <w:gridSpan w:val="2"/>
            <w:vAlign w:val="center"/>
          </w:tcPr>
          <w:p w:rsidR="00215BC8" w:rsidRPr="00F82CE9" w:rsidRDefault="00215BC8" w:rsidP="00E3316C">
            <w:pPr>
              <w:ind w:left="70" w:hanging="72"/>
              <w:rPr>
                <w:rFonts w:ascii="Calibri" w:hAnsi="Calibri" w:cs="Calibri"/>
                <w:color w:val="000000"/>
                <w:sz w:val="16"/>
                <w:szCs w:val="16"/>
              </w:rPr>
            </w:pPr>
          </w:p>
        </w:tc>
        <w:tc>
          <w:tcPr>
            <w:tcW w:w="1271" w:type="dxa"/>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Optimiser la fonctionnalité des comptoirs d’écoulement des produits maraichers</w:t>
            </w:r>
          </w:p>
        </w:tc>
        <w:tc>
          <w:tcPr>
            <w:tcW w:w="851" w:type="dxa"/>
            <w:gridSpan w:val="2"/>
            <w:vAlign w:val="center"/>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comptoir</w:t>
            </w:r>
          </w:p>
        </w:tc>
        <w:tc>
          <w:tcPr>
            <w:tcW w:w="709" w:type="dxa"/>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12 </w:t>
            </w:r>
            <w:r w:rsidR="00215BC8">
              <w:rPr>
                <w:rFonts w:ascii="Calibri" w:hAnsi="Calibri" w:cs="Calibri"/>
                <w:b/>
                <w:bCs/>
                <w:color w:val="000000"/>
                <w:sz w:val="16"/>
                <w:szCs w:val="16"/>
              </w:rPr>
              <w:t>000</w:t>
            </w:r>
          </w:p>
        </w:tc>
        <w:tc>
          <w:tcPr>
            <w:tcW w:w="853" w:type="dxa"/>
            <w:gridSpan w:val="5"/>
            <w:shd w:val="clear" w:color="auto" w:fill="FFFF00"/>
            <w:vAlign w:val="center"/>
          </w:tcPr>
          <w:p w:rsidR="00215BC8" w:rsidRPr="00F82CE9" w:rsidRDefault="004E3884" w:rsidP="004E3884">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12 </w:t>
            </w:r>
            <w:r w:rsidR="00215BC8">
              <w:rPr>
                <w:rFonts w:ascii="Calibri" w:hAnsi="Calibri" w:cs="Calibri"/>
                <w:b/>
                <w:bCs/>
                <w:color w:val="000000"/>
                <w:sz w:val="16"/>
                <w:szCs w:val="16"/>
              </w:rPr>
              <w:t>000</w:t>
            </w:r>
          </w:p>
        </w:tc>
        <w:tc>
          <w:tcPr>
            <w:tcW w:w="881"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vAlign w:val="center"/>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12</w:t>
            </w:r>
            <w:r w:rsidR="00215BC8">
              <w:rPr>
                <w:rFonts w:ascii="Calibri" w:hAnsi="Calibri" w:cs="Calibri"/>
                <w:b/>
                <w:bCs/>
                <w:color w:val="000000"/>
                <w:sz w:val="16"/>
                <w:szCs w:val="16"/>
              </w:rPr>
              <w:t xml:space="preserve"> 000</w:t>
            </w:r>
          </w:p>
        </w:tc>
        <w:tc>
          <w:tcPr>
            <w:tcW w:w="851"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w:t>
            </w:r>
          </w:p>
        </w:tc>
        <w:tc>
          <w:tcPr>
            <w:tcW w:w="567"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600</w:t>
            </w:r>
          </w:p>
        </w:tc>
        <w:tc>
          <w:tcPr>
            <w:tcW w:w="992" w:type="dxa"/>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5400</w:t>
            </w:r>
          </w:p>
        </w:tc>
        <w:tc>
          <w:tcPr>
            <w:tcW w:w="993" w:type="dxa"/>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60</w:t>
            </w:r>
            <w:r w:rsidR="00215BC8">
              <w:rPr>
                <w:rFonts w:ascii="Calibri" w:hAnsi="Calibri" w:cs="Calibri"/>
                <w:color w:val="000000"/>
                <w:sz w:val="16"/>
                <w:szCs w:val="16"/>
              </w:rPr>
              <w:t>00</w:t>
            </w:r>
          </w:p>
        </w:tc>
      </w:tr>
      <w:tr w:rsidR="00215BC8" w:rsidRPr="00F82CE9" w:rsidTr="00E3316C">
        <w:trPr>
          <w:trHeight w:val="244"/>
        </w:trPr>
        <w:tc>
          <w:tcPr>
            <w:tcW w:w="1048" w:type="dxa"/>
            <w:vAlign w:val="center"/>
          </w:tcPr>
          <w:p w:rsidR="00215BC8" w:rsidRPr="00F82CE9" w:rsidRDefault="00215BC8" w:rsidP="00E3316C">
            <w:pPr>
              <w:ind w:left="288" w:hanging="288"/>
              <w:rPr>
                <w:rFonts w:ascii="Calibri" w:hAnsi="Calibri" w:cs="Calibri"/>
                <w:color w:val="000000"/>
                <w:sz w:val="16"/>
                <w:szCs w:val="16"/>
              </w:rPr>
            </w:pPr>
          </w:p>
        </w:tc>
        <w:tc>
          <w:tcPr>
            <w:tcW w:w="969" w:type="dxa"/>
            <w:gridSpan w:val="2"/>
            <w:vAlign w:val="center"/>
          </w:tcPr>
          <w:p w:rsidR="00215BC8" w:rsidRPr="00F82CE9" w:rsidRDefault="00215BC8" w:rsidP="00E3316C">
            <w:pPr>
              <w:ind w:left="70" w:hanging="72"/>
              <w:rPr>
                <w:rFonts w:ascii="Calibri" w:hAnsi="Calibri" w:cs="Calibri"/>
                <w:color w:val="000000"/>
                <w:sz w:val="16"/>
                <w:szCs w:val="16"/>
              </w:rPr>
            </w:pPr>
          </w:p>
        </w:tc>
        <w:tc>
          <w:tcPr>
            <w:tcW w:w="1271" w:type="dxa"/>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Equipement en moyens de déplacement</w:t>
            </w:r>
          </w:p>
        </w:tc>
        <w:tc>
          <w:tcPr>
            <w:tcW w:w="851" w:type="dxa"/>
            <w:gridSpan w:val="2"/>
            <w:vAlign w:val="center"/>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véhicule</w:t>
            </w:r>
          </w:p>
        </w:tc>
        <w:tc>
          <w:tcPr>
            <w:tcW w:w="709" w:type="dxa"/>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vAlign w:val="center"/>
          </w:tcPr>
          <w:p w:rsidR="00215BC8" w:rsidRPr="00F82CE9" w:rsidRDefault="00630B5C" w:rsidP="00630B5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15 </w:t>
            </w:r>
            <w:r w:rsidR="00215BC8">
              <w:rPr>
                <w:rFonts w:ascii="Calibri" w:hAnsi="Calibri" w:cs="Calibri"/>
                <w:b/>
                <w:bCs/>
                <w:color w:val="000000"/>
                <w:sz w:val="16"/>
                <w:szCs w:val="16"/>
              </w:rPr>
              <w:t>000</w:t>
            </w:r>
          </w:p>
        </w:tc>
        <w:tc>
          <w:tcPr>
            <w:tcW w:w="853" w:type="dxa"/>
            <w:gridSpan w:val="5"/>
            <w:shd w:val="clear" w:color="auto" w:fill="FFFF00"/>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w:t>
            </w:r>
            <w:r w:rsidR="00215BC8">
              <w:rPr>
                <w:rFonts w:ascii="Calibri" w:hAnsi="Calibri" w:cs="Calibri"/>
                <w:b/>
                <w:bCs/>
                <w:color w:val="000000"/>
                <w:sz w:val="16"/>
                <w:szCs w:val="16"/>
              </w:rPr>
              <w:t>5000</w:t>
            </w:r>
          </w:p>
        </w:tc>
        <w:tc>
          <w:tcPr>
            <w:tcW w:w="881"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w:t>
            </w:r>
            <w:r w:rsidR="00215BC8">
              <w:rPr>
                <w:rFonts w:ascii="Calibri" w:hAnsi="Calibri" w:cs="Calibri"/>
                <w:b/>
                <w:bCs/>
                <w:color w:val="000000"/>
                <w:sz w:val="16"/>
                <w:szCs w:val="16"/>
              </w:rPr>
              <w:t>5</w:t>
            </w:r>
            <w:r>
              <w:rPr>
                <w:rFonts w:ascii="Calibri" w:hAnsi="Calibri" w:cs="Calibri"/>
                <w:b/>
                <w:bCs/>
                <w:color w:val="000000"/>
                <w:sz w:val="16"/>
                <w:szCs w:val="16"/>
              </w:rPr>
              <w:t xml:space="preserve"> </w:t>
            </w:r>
            <w:r w:rsidR="00215BC8">
              <w:rPr>
                <w:rFonts w:ascii="Calibri" w:hAnsi="Calibri" w:cs="Calibri"/>
                <w:b/>
                <w:bCs/>
                <w:color w:val="000000"/>
                <w:sz w:val="16"/>
                <w:szCs w:val="16"/>
              </w:rPr>
              <w:t>000</w:t>
            </w:r>
          </w:p>
        </w:tc>
        <w:tc>
          <w:tcPr>
            <w:tcW w:w="851" w:type="dxa"/>
            <w:gridSpan w:val="2"/>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00215BC8">
              <w:rPr>
                <w:rFonts w:ascii="Calibri" w:hAnsi="Calibri" w:cs="Calibri"/>
                <w:color w:val="000000"/>
                <w:sz w:val="16"/>
                <w:szCs w:val="16"/>
              </w:rPr>
              <w:t>5000</w:t>
            </w:r>
          </w:p>
        </w:tc>
        <w:tc>
          <w:tcPr>
            <w:tcW w:w="992"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347"/>
        </w:trPr>
        <w:tc>
          <w:tcPr>
            <w:tcW w:w="1048" w:type="dxa"/>
            <w:shd w:val="clear" w:color="000000" w:fill="FFFFFF"/>
            <w:noWrap/>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noWrap/>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Formation des organisations paysannes  sur les techniques de conservation  des produits maraîchers</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OP</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1400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630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700</w:t>
            </w:r>
          </w:p>
        </w:tc>
      </w:tr>
      <w:tr w:rsidR="00215BC8" w:rsidRPr="00F82CE9" w:rsidTr="00E3316C">
        <w:trPr>
          <w:trHeight w:val="25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Formation de 60 brigadiers en techniques alternatives</w:t>
            </w:r>
          </w:p>
        </w:tc>
        <w:tc>
          <w:tcPr>
            <w:tcW w:w="851" w:type="dxa"/>
            <w:gridSpan w:val="2"/>
            <w:vMerge w:val="restart"/>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formation</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4</w:t>
            </w:r>
          </w:p>
        </w:tc>
        <w:tc>
          <w:tcPr>
            <w:tcW w:w="713"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70</w:t>
            </w:r>
          </w:p>
        </w:tc>
        <w:tc>
          <w:tcPr>
            <w:tcW w:w="853" w:type="dxa"/>
            <w:gridSpan w:val="5"/>
            <w:vMerge w:val="restart"/>
            <w:shd w:val="clear" w:color="auto" w:fill="FFFF00"/>
            <w:noWrap/>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280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45%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126</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140</w:t>
            </w: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Réhabilitation SCAP/RU</w:t>
            </w:r>
          </w:p>
        </w:tc>
        <w:tc>
          <w:tcPr>
            <w:tcW w:w="851" w:type="dxa"/>
            <w:gridSpan w:val="2"/>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SCAP/Ru</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120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120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120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472"/>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Installation et équipement de 2 COFOB par la COFOCOM</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Session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6</w:t>
            </w:r>
          </w:p>
        </w:tc>
        <w:tc>
          <w:tcPr>
            <w:tcW w:w="713"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pm</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390"/>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Recyclage et formation de 28 COFOB par la COFOCOM</w:t>
            </w:r>
          </w:p>
        </w:tc>
        <w:tc>
          <w:tcPr>
            <w:tcW w:w="851" w:type="dxa"/>
            <w:gridSpan w:val="2"/>
            <w:vMerge w:val="restart"/>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Session</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10</w:t>
            </w:r>
          </w:p>
        </w:tc>
        <w:tc>
          <w:tcPr>
            <w:tcW w:w="713" w:type="dxa"/>
            <w:vMerge w:val="restart"/>
            <w:shd w:val="clear" w:color="000000" w:fill="FFFFFF"/>
            <w:vAlign w:val="center"/>
            <w:hideMark/>
          </w:tcPr>
          <w:p w:rsidR="00215BC8" w:rsidRPr="00F82CE9" w:rsidRDefault="00630B5C"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300</w:t>
            </w:r>
          </w:p>
        </w:tc>
        <w:tc>
          <w:tcPr>
            <w:tcW w:w="853" w:type="dxa"/>
            <w:gridSpan w:val="5"/>
            <w:vMerge w:val="restart"/>
            <w:shd w:val="clear" w:color="auto" w:fill="FFFF00"/>
            <w:noWrap/>
            <w:vAlign w:val="center"/>
            <w:hideMark/>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30</w:t>
            </w:r>
            <w:r w:rsidR="00215BC8">
              <w:rPr>
                <w:rFonts w:ascii="Calibri" w:hAnsi="Calibri" w:cs="Calibri"/>
                <w:b/>
                <w:bCs/>
                <w:color w:val="000000"/>
                <w:sz w:val="16"/>
                <w:szCs w:val="16"/>
              </w:rPr>
              <w:t>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65%</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125</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325</w:t>
            </w:r>
          </w:p>
        </w:tc>
      </w:tr>
      <w:tr w:rsidR="00215BC8" w:rsidRPr="00F82CE9" w:rsidTr="00E3316C">
        <w:trPr>
          <w:trHeight w:val="244"/>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81"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4"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1"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un système efficace d’approvisionnement en produits alimentaires  est mis en </w:t>
            </w:r>
            <w:r w:rsidRPr="00F82CE9">
              <w:rPr>
                <w:rFonts w:ascii="Calibri" w:hAnsi="Calibri" w:cs="Calibri"/>
                <w:color w:val="000000"/>
                <w:sz w:val="16"/>
                <w:szCs w:val="16"/>
              </w:rPr>
              <w:lastRenderedPageBreak/>
              <w:t>place</w:t>
            </w:r>
          </w:p>
        </w:tc>
        <w:tc>
          <w:tcPr>
            <w:tcW w:w="1271"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lastRenderedPageBreak/>
              <w:t>Création boutiques coopératives femmes</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boutique</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7</w:t>
            </w:r>
            <w:r w:rsidR="00630B5C">
              <w:rPr>
                <w:rFonts w:ascii="Calibri" w:hAnsi="Calibri" w:cs="Calibri"/>
                <w:b/>
                <w:bCs/>
                <w:color w:val="000000"/>
                <w:sz w:val="16"/>
                <w:szCs w:val="16"/>
              </w:rPr>
              <w:t xml:space="preserve"> </w:t>
            </w:r>
            <w:r>
              <w:rPr>
                <w:rFonts w:ascii="Calibri" w:hAnsi="Calibri" w:cs="Calibri"/>
                <w:b/>
                <w:bCs/>
                <w:color w:val="000000"/>
                <w:sz w:val="16"/>
                <w:szCs w:val="16"/>
              </w:rPr>
              <w:t>0</w:t>
            </w:r>
            <w:r w:rsidRPr="00F82CE9">
              <w:rPr>
                <w:rFonts w:ascii="Calibri" w:hAnsi="Calibri" w:cs="Calibri"/>
                <w:b/>
                <w:bCs/>
                <w:color w:val="000000"/>
                <w:sz w:val="16"/>
                <w:szCs w:val="16"/>
              </w:rPr>
              <w:t>00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21</w:t>
            </w:r>
            <w:r w:rsidR="00630B5C">
              <w:rPr>
                <w:rFonts w:ascii="Calibri" w:hAnsi="Calibri" w:cs="Calibri"/>
                <w:b/>
                <w:bCs/>
                <w:color w:val="000000"/>
                <w:sz w:val="16"/>
                <w:szCs w:val="16"/>
              </w:rPr>
              <w:t xml:space="preserve"> </w:t>
            </w:r>
            <w:r>
              <w:rPr>
                <w:rFonts w:ascii="Calibri" w:hAnsi="Calibri" w:cs="Calibri"/>
                <w:b/>
                <w:bCs/>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w:t>
            </w:r>
            <w:r>
              <w:rPr>
                <w:rFonts w:ascii="Calibri" w:hAnsi="Calibri" w:cs="Calibri"/>
                <w:b/>
                <w:bCs/>
                <w:color w:val="000000"/>
                <w:sz w:val="16"/>
                <w:szCs w:val="16"/>
              </w:rPr>
              <w:t>0</w:t>
            </w:r>
            <w:r w:rsidRPr="00F82CE9">
              <w:rPr>
                <w:rFonts w:ascii="Calibri" w:hAnsi="Calibri" w:cs="Calibri"/>
                <w:b/>
                <w:bCs/>
                <w:color w:val="000000"/>
                <w:sz w:val="16"/>
                <w:szCs w:val="16"/>
              </w:rPr>
              <w:t>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w:t>
            </w:r>
            <w:r>
              <w:rPr>
                <w:rFonts w:ascii="Calibri" w:hAnsi="Calibri" w:cs="Calibri"/>
                <w:b/>
                <w:bCs/>
                <w:color w:val="000000"/>
                <w:sz w:val="16"/>
                <w:szCs w:val="16"/>
              </w:rPr>
              <w:t>0</w:t>
            </w:r>
            <w:r w:rsidRPr="00F82CE9">
              <w:rPr>
                <w:rFonts w:ascii="Calibri" w:hAnsi="Calibri" w:cs="Calibri"/>
                <w:b/>
                <w:bCs/>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3150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7350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10500</w:t>
            </w:r>
          </w:p>
        </w:tc>
      </w:tr>
      <w:tr w:rsidR="00215BC8" w:rsidRPr="00F82CE9" w:rsidTr="00E3316C">
        <w:trPr>
          <w:trHeight w:val="247"/>
        </w:trPr>
        <w:tc>
          <w:tcPr>
            <w:tcW w:w="1048"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p>
        </w:tc>
        <w:tc>
          <w:tcPr>
            <w:tcW w:w="969"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p>
        </w:tc>
        <w:tc>
          <w:tcPr>
            <w:tcW w:w="1271" w:type="dxa"/>
            <w:shd w:val="clear" w:color="000000" w:fill="FFFFFF"/>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Création de banques céréalières</w:t>
            </w:r>
          </w:p>
        </w:tc>
        <w:tc>
          <w:tcPr>
            <w:tcW w:w="851" w:type="dxa"/>
            <w:gridSpan w:val="2"/>
            <w:shd w:val="clear" w:color="000000" w:fill="FFFFFF"/>
            <w:vAlign w:val="center"/>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Banque céréalière BC</w:t>
            </w:r>
          </w:p>
        </w:tc>
        <w:tc>
          <w:tcPr>
            <w:tcW w:w="709" w:type="dxa"/>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13" w:type="dxa"/>
            <w:shd w:val="clear" w:color="000000" w:fill="FFFFFF"/>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10 </w:t>
            </w:r>
            <w:r w:rsidR="00215BC8">
              <w:rPr>
                <w:rFonts w:ascii="Calibri" w:hAnsi="Calibri" w:cs="Calibri"/>
                <w:b/>
                <w:bCs/>
                <w:color w:val="000000"/>
                <w:sz w:val="16"/>
                <w:szCs w:val="16"/>
              </w:rPr>
              <w:t>000</w:t>
            </w:r>
          </w:p>
        </w:tc>
        <w:tc>
          <w:tcPr>
            <w:tcW w:w="853" w:type="dxa"/>
            <w:gridSpan w:val="5"/>
            <w:shd w:val="clear" w:color="auto" w:fill="FFFF00"/>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50 </w:t>
            </w:r>
            <w:r w:rsidR="00215BC8">
              <w:rPr>
                <w:rFonts w:ascii="Calibri" w:hAnsi="Calibri" w:cs="Calibri"/>
                <w:b/>
                <w:bCs/>
                <w:color w:val="000000"/>
                <w:sz w:val="16"/>
                <w:szCs w:val="16"/>
              </w:rPr>
              <w:t>000</w:t>
            </w:r>
          </w:p>
        </w:tc>
        <w:tc>
          <w:tcPr>
            <w:tcW w:w="88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20 </w:t>
            </w:r>
            <w:r w:rsidR="00215BC8">
              <w:rPr>
                <w:rFonts w:ascii="Calibri" w:hAnsi="Calibri" w:cs="Calibri"/>
                <w:b/>
                <w:bCs/>
                <w:color w:val="000000"/>
                <w:sz w:val="16"/>
                <w:szCs w:val="16"/>
              </w:rPr>
              <w:t>000</w:t>
            </w:r>
          </w:p>
        </w:tc>
        <w:tc>
          <w:tcPr>
            <w:tcW w:w="851" w:type="dxa"/>
            <w:gridSpan w:val="2"/>
            <w:shd w:val="clear" w:color="000000" w:fill="FFFFFF"/>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10 </w:t>
            </w:r>
            <w:r w:rsidR="00215BC8">
              <w:rPr>
                <w:rFonts w:ascii="Calibri" w:hAnsi="Calibri" w:cs="Calibri"/>
                <w:b/>
                <w:bCs/>
                <w:color w:val="000000"/>
                <w:sz w:val="16"/>
                <w:szCs w:val="16"/>
              </w:rPr>
              <w:t>000</w:t>
            </w:r>
          </w:p>
        </w:tc>
        <w:tc>
          <w:tcPr>
            <w:tcW w:w="851" w:type="dxa"/>
            <w:shd w:val="clear" w:color="000000" w:fill="FFFFFF"/>
            <w:vAlign w:val="center"/>
          </w:tcPr>
          <w:p w:rsidR="00215BC8" w:rsidRPr="00F82CE9" w:rsidRDefault="00630B5C"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851" w:type="dxa"/>
            <w:shd w:val="clear" w:color="000000" w:fill="FFFFFF"/>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10 </w:t>
            </w:r>
            <w:r w:rsidR="00215BC8">
              <w:rPr>
                <w:rFonts w:ascii="Calibri" w:hAnsi="Calibri" w:cs="Calibri"/>
                <w:b/>
                <w:bCs/>
                <w:color w:val="000000"/>
                <w:sz w:val="16"/>
                <w:szCs w:val="16"/>
              </w:rPr>
              <w:t>000</w:t>
            </w: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567"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950"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r>
              <w:rPr>
                <w:rFonts w:ascii="Calibri" w:hAnsi="Calibri" w:cs="Calibri"/>
                <w:color w:val="000000"/>
                <w:sz w:val="16"/>
                <w:szCs w:val="16"/>
              </w:rPr>
              <w:t>00</w:t>
            </w:r>
            <w:r w:rsidR="00630B5C">
              <w:rPr>
                <w:rFonts w:ascii="Calibri" w:hAnsi="Calibri" w:cs="Calibri"/>
                <w:color w:val="000000"/>
                <w:sz w:val="16"/>
                <w:szCs w:val="16"/>
              </w:rPr>
              <w:t>0</w:t>
            </w:r>
          </w:p>
        </w:tc>
        <w:tc>
          <w:tcPr>
            <w:tcW w:w="992" w:type="dxa"/>
            <w:shd w:val="clear" w:color="000000" w:fill="FFFFFF"/>
            <w:noWrap/>
            <w:vAlign w:val="center"/>
          </w:tcPr>
          <w:p w:rsidR="00215BC8" w:rsidRPr="00F82CE9" w:rsidRDefault="00630B5C"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993" w:type="dxa"/>
            <w:shd w:val="clear" w:color="000000" w:fill="FFFFFF"/>
            <w:noWrap/>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35 0</w:t>
            </w:r>
            <w:r w:rsidR="00215BC8">
              <w:rPr>
                <w:rFonts w:ascii="Calibri" w:hAnsi="Calibri" w:cs="Calibri"/>
                <w:color w:val="000000"/>
                <w:sz w:val="16"/>
                <w:szCs w:val="16"/>
              </w:rPr>
              <w:t>00</w:t>
            </w:r>
          </w:p>
        </w:tc>
      </w:tr>
      <w:tr w:rsidR="00215BC8" w:rsidRPr="00F82CE9" w:rsidTr="00E3316C">
        <w:trPr>
          <w:trHeight w:val="247"/>
        </w:trPr>
        <w:tc>
          <w:tcPr>
            <w:tcW w:w="1048"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p>
        </w:tc>
        <w:tc>
          <w:tcPr>
            <w:tcW w:w="969"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p>
        </w:tc>
        <w:tc>
          <w:tcPr>
            <w:tcW w:w="1271" w:type="dxa"/>
            <w:shd w:val="clear" w:color="000000" w:fill="FFFFFF"/>
            <w:vAlign w:val="center"/>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Réhabilitation  3 BC</w:t>
            </w:r>
          </w:p>
        </w:tc>
        <w:tc>
          <w:tcPr>
            <w:tcW w:w="851" w:type="dxa"/>
            <w:gridSpan w:val="2"/>
            <w:shd w:val="clear" w:color="000000" w:fill="FFFFFF"/>
            <w:vAlign w:val="center"/>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BC</w:t>
            </w:r>
          </w:p>
        </w:tc>
        <w:tc>
          <w:tcPr>
            <w:tcW w:w="709" w:type="dxa"/>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13" w:type="dxa"/>
            <w:shd w:val="clear" w:color="000000" w:fill="FFFFFF"/>
            <w:vAlign w:val="center"/>
          </w:tcPr>
          <w:p w:rsidR="00215BC8" w:rsidRPr="00F82CE9" w:rsidRDefault="00630B5C"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3 </w:t>
            </w:r>
            <w:r w:rsidR="00215BC8">
              <w:rPr>
                <w:rFonts w:ascii="Calibri" w:hAnsi="Calibri" w:cs="Calibri"/>
                <w:b/>
                <w:bCs/>
                <w:color w:val="000000"/>
                <w:sz w:val="16"/>
                <w:szCs w:val="16"/>
              </w:rPr>
              <w:t>500</w:t>
            </w:r>
          </w:p>
        </w:tc>
        <w:tc>
          <w:tcPr>
            <w:tcW w:w="853" w:type="dxa"/>
            <w:gridSpan w:val="5"/>
            <w:shd w:val="clear" w:color="auto" w:fill="FFFF00"/>
            <w:vAlign w:val="center"/>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 xml:space="preserve">10 </w:t>
            </w:r>
            <w:r w:rsidR="00215BC8">
              <w:rPr>
                <w:rFonts w:ascii="Calibri" w:hAnsi="Calibri" w:cs="Calibri"/>
                <w:b/>
                <w:bCs/>
                <w:color w:val="000000"/>
                <w:sz w:val="16"/>
                <w:szCs w:val="16"/>
              </w:rPr>
              <w:t>500</w:t>
            </w:r>
          </w:p>
        </w:tc>
        <w:tc>
          <w:tcPr>
            <w:tcW w:w="88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tcPr>
          <w:p w:rsidR="00215BC8" w:rsidRPr="00F82CE9" w:rsidRDefault="004E3884"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w:t>
            </w:r>
            <w:r w:rsidR="00215BC8">
              <w:rPr>
                <w:rFonts w:ascii="Calibri" w:hAnsi="Calibri" w:cs="Calibri"/>
                <w:b/>
                <w:bCs/>
                <w:color w:val="000000"/>
                <w:sz w:val="16"/>
                <w:szCs w:val="16"/>
              </w:rPr>
              <w:t>500</w:t>
            </w: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10</w:t>
            </w:r>
            <w:r w:rsidR="00215BC8">
              <w:rPr>
                <w:rFonts w:ascii="Calibri" w:hAnsi="Calibri" w:cs="Calibri"/>
                <w:color w:val="000000"/>
                <w:sz w:val="16"/>
                <w:szCs w:val="16"/>
              </w:rPr>
              <w:t>50</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tcPr>
          <w:p w:rsidR="00215BC8" w:rsidRPr="00F82CE9" w:rsidRDefault="004E3884" w:rsidP="00E3316C">
            <w:pPr>
              <w:ind w:left="288" w:hanging="288"/>
              <w:jc w:val="right"/>
              <w:rPr>
                <w:rFonts w:ascii="Calibri" w:hAnsi="Calibri" w:cs="Calibri"/>
                <w:color w:val="000000"/>
                <w:sz w:val="16"/>
                <w:szCs w:val="16"/>
              </w:rPr>
            </w:pPr>
            <w:r>
              <w:rPr>
                <w:rFonts w:ascii="Calibri" w:hAnsi="Calibri" w:cs="Calibri"/>
                <w:color w:val="000000"/>
                <w:sz w:val="16"/>
                <w:szCs w:val="16"/>
              </w:rPr>
              <w:t>9 450</w:t>
            </w:r>
          </w:p>
        </w:tc>
      </w:tr>
      <w:tr w:rsidR="00215BC8" w:rsidRPr="00F82CE9" w:rsidTr="00E3316C">
        <w:trPr>
          <w:trHeight w:val="247"/>
        </w:trPr>
        <w:tc>
          <w:tcPr>
            <w:tcW w:w="1048"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p>
        </w:tc>
        <w:tc>
          <w:tcPr>
            <w:tcW w:w="969"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p>
        </w:tc>
        <w:tc>
          <w:tcPr>
            <w:tcW w:w="1271" w:type="dxa"/>
            <w:shd w:val="clear" w:color="000000" w:fill="FFFFFF"/>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Unité de production de jus de pastèque</w:t>
            </w:r>
          </w:p>
        </w:tc>
        <w:tc>
          <w:tcPr>
            <w:tcW w:w="851" w:type="dxa"/>
            <w:gridSpan w:val="2"/>
            <w:shd w:val="clear" w:color="000000" w:fill="FFFFFF"/>
            <w:vAlign w:val="center"/>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unité</w:t>
            </w:r>
          </w:p>
        </w:tc>
        <w:tc>
          <w:tcPr>
            <w:tcW w:w="709" w:type="dxa"/>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10000</w:t>
            </w:r>
          </w:p>
        </w:tc>
        <w:tc>
          <w:tcPr>
            <w:tcW w:w="853" w:type="dxa"/>
            <w:gridSpan w:val="5"/>
            <w:shd w:val="clear" w:color="auto" w:fill="FFFF00"/>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r w:rsidR="00907D87">
              <w:rPr>
                <w:rFonts w:ascii="Calibri" w:hAnsi="Calibri" w:cs="Calibri"/>
                <w:b/>
                <w:bCs/>
                <w:color w:val="000000"/>
                <w:sz w:val="16"/>
                <w:szCs w:val="16"/>
              </w:rPr>
              <w:t xml:space="preserve"> </w:t>
            </w:r>
            <w:r w:rsidRPr="00F82CE9">
              <w:rPr>
                <w:rFonts w:ascii="Calibri" w:hAnsi="Calibri" w:cs="Calibri"/>
                <w:b/>
                <w:bCs/>
                <w:color w:val="000000"/>
                <w:sz w:val="16"/>
                <w:szCs w:val="16"/>
              </w:rPr>
              <w:t>000</w:t>
            </w:r>
          </w:p>
        </w:tc>
        <w:tc>
          <w:tcPr>
            <w:tcW w:w="88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4"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10000</w:t>
            </w: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9000</w:t>
            </w:r>
          </w:p>
        </w:tc>
      </w:tr>
      <w:tr w:rsidR="00215BC8" w:rsidRPr="00F82CE9" w:rsidTr="00E3316C">
        <w:trPr>
          <w:trHeight w:val="247"/>
        </w:trPr>
        <w:tc>
          <w:tcPr>
            <w:tcW w:w="4139" w:type="dxa"/>
            <w:gridSpan w:val="6"/>
            <w:shd w:val="clear" w:color="000000" w:fill="FFFFFF"/>
            <w:vAlign w:val="center"/>
          </w:tcPr>
          <w:p w:rsidR="00215BC8" w:rsidRPr="009C73EA" w:rsidRDefault="00215BC8" w:rsidP="00E3316C">
            <w:pPr>
              <w:ind w:left="288" w:hanging="288"/>
              <w:rPr>
                <w:rFonts w:ascii="Calibri" w:hAnsi="Calibri" w:cs="Calibri"/>
                <w:b/>
                <w:bCs/>
                <w:color w:val="000000"/>
                <w:sz w:val="16"/>
                <w:szCs w:val="16"/>
              </w:rPr>
            </w:pPr>
            <w:r w:rsidRPr="009C73EA">
              <w:rPr>
                <w:rFonts w:ascii="Calibri" w:hAnsi="Calibri" w:cs="Calibri"/>
                <w:b/>
                <w:color w:val="000000"/>
                <w:sz w:val="16"/>
                <w:szCs w:val="16"/>
              </w:rPr>
              <w:t>SOUS TOTAL</w:t>
            </w:r>
            <w:r>
              <w:rPr>
                <w:rFonts w:ascii="Calibri" w:hAnsi="Calibri" w:cs="Calibri"/>
                <w:b/>
                <w:color w:val="000000"/>
                <w:sz w:val="16"/>
                <w:szCs w:val="16"/>
              </w:rPr>
              <w:t xml:space="preserve"> SECTEUR AGRICULTURE</w:t>
            </w:r>
          </w:p>
        </w:tc>
        <w:tc>
          <w:tcPr>
            <w:tcW w:w="709" w:type="dxa"/>
            <w:shd w:val="clear" w:color="000000" w:fill="FFFFFF"/>
            <w:vAlign w:val="center"/>
          </w:tcPr>
          <w:p w:rsidR="00215BC8" w:rsidRPr="009C73EA" w:rsidRDefault="00215BC8" w:rsidP="00E3316C">
            <w:pPr>
              <w:ind w:left="288" w:hanging="288"/>
              <w:jc w:val="center"/>
              <w:rPr>
                <w:rFonts w:ascii="Calibri" w:hAnsi="Calibri" w:cs="Calibri"/>
                <w:b/>
                <w:bCs/>
                <w:color w:val="000000"/>
                <w:sz w:val="16"/>
                <w:szCs w:val="16"/>
              </w:rPr>
            </w:pPr>
          </w:p>
        </w:tc>
        <w:tc>
          <w:tcPr>
            <w:tcW w:w="713" w:type="dxa"/>
            <w:shd w:val="clear" w:color="000000" w:fill="FFFFFF"/>
            <w:vAlign w:val="center"/>
          </w:tcPr>
          <w:p w:rsidR="00215BC8" w:rsidRPr="009C73EA" w:rsidRDefault="00215BC8" w:rsidP="00E3316C">
            <w:pPr>
              <w:ind w:left="288" w:hanging="288"/>
              <w:jc w:val="right"/>
              <w:rPr>
                <w:rFonts w:ascii="Calibri" w:hAnsi="Calibri" w:cs="Calibri"/>
                <w:b/>
                <w:bCs/>
                <w:color w:val="000000"/>
                <w:sz w:val="16"/>
                <w:szCs w:val="16"/>
              </w:rPr>
            </w:pPr>
            <w:r w:rsidRPr="009C73EA">
              <w:rPr>
                <w:rFonts w:ascii="Calibri" w:hAnsi="Calibri" w:cs="Calibri"/>
                <w:b/>
                <w:bCs/>
                <w:color w:val="000000"/>
                <w:sz w:val="16"/>
                <w:szCs w:val="16"/>
              </w:rPr>
              <w:t>0</w:t>
            </w:r>
          </w:p>
        </w:tc>
        <w:tc>
          <w:tcPr>
            <w:tcW w:w="853" w:type="dxa"/>
            <w:gridSpan w:val="5"/>
            <w:shd w:val="clear" w:color="auto" w:fill="FFFF00"/>
            <w:vAlign w:val="center"/>
          </w:tcPr>
          <w:p w:rsidR="00215BC8" w:rsidRPr="00794E3E" w:rsidRDefault="00907D87" w:rsidP="00E3316C">
            <w:pPr>
              <w:jc w:val="right"/>
              <w:rPr>
                <w:rFonts w:ascii="Calibri" w:hAnsi="Calibri" w:cs="Calibri"/>
                <w:b/>
                <w:bCs/>
                <w:sz w:val="16"/>
                <w:szCs w:val="16"/>
              </w:rPr>
            </w:pPr>
            <w:r w:rsidRPr="00794E3E">
              <w:rPr>
                <w:rFonts w:ascii="Calibri" w:hAnsi="Calibri" w:cs="Calibri"/>
                <w:b/>
                <w:bCs/>
                <w:sz w:val="16"/>
                <w:szCs w:val="16"/>
              </w:rPr>
              <w:t>619270</w:t>
            </w:r>
          </w:p>
        </w:tc>
        <w:tc>
          <w:tcPr>
            <w:tcW w:w="881" w:type="dxa"/>
            <w:gridSpan w:val="2"/>
            <w:shd w:val="clear" w:color="000000" w:fill="FFFFFF"/>
            <w:vAlign w:val="center"/>
          </w:tcPr>
          <w:p w:rsidR="00215BC8" w:rsidRPr="00794E3E" w:rsidRDefault="00275A01" w:rsidP="00E3316C">
            <w:pPr>
              <w:jc w:val="right"/>
              <w:rPr>
                <w:rFonts w:ascii="Calibri" w:hAnsi="Calibri" w:cs="Calibri"/>
                <w:b/>
                <w:bCs/>
                <w:sz w:val="16"/>
                <w:szCs w:val="16"/>
              </w:rPr>
            </w:pPr>
            <w:r w:rsidRPr="00794E3E">
              <w:rPr>
                <w:rFonts w:ascii="Calibri" w:hAnsi="Calibri" w:cs="Calibri"/>
                <w:b/>
                <w:bCs/>
                <w:sz w:val="16"/>
                <w:szCs w:val="16"/>
              </w:rPr>
              <w:t>120420</w:t>
            </w:r>
          </w:p>
        </w:tc>
        <w:tc>
          <w:tcPr>
            <w:tcW w:w="854" w:type="dxa"/>
            <w:gridSpan w:val="2"/>
            <w:shd w:val="clear" w:color="000000" w:fill="FFFFFF"/>
            <w:vAlign w:val="center"/>
          </w:tcPr>
          <w:p w:rsidR="00215BC8" w:rsidRPr="00794E3E" w:rsidRDefault="00A44F4C" w:rsidP="00E3316C">
            <w:pPr>
              <w:jc w:val="right"/>
              <w:rPr>
                <w:rFonts w:ascii="Calibri" w:hAnsi="Calibri" w:cs="Calibri"/>
                <w:b/>
                <w:bCs/>
                <w:sz w:val="16"/>
                <w:szCs w:val="16"/>
              </w:rPr>
            </w:pPr>
            <w:r w:rsidRPr="00794E3E">
              <w:rPr>
                <w:rFonts w:ascii="Calibri" w:hAnsi="Calibri" w:cs="Calibri"/>
                <w:b/>
                <w:bCs/>
                <w:sz w:val="16"/>
                <w:szCs w:val="16"/>
              </w:rPr>
              <w:t>185040</w:t>
            </w:r>
          </w:p>
        </w:tc>
        <w:tc>
          <w:tcPr>
            <w:tcW w:w="851" w:type="dxa"/>
            <w:gridSpan w:val="2"/>
            <w:shd w:val="clear" w:color="000000" w:fill="FFFFFF"/>
            <w:vAlign w:val="center"/>
          </w:tcPr>
          <w:p w:rsidR="00215BC8" w:rsidRPr="00794E3E" w:rsidRDefault="00A44F4C" w:rsidP="00E3316C">
            <w:pPr>
              <w:jc w:val="right"/>
              <w:rPr>
                <w:rFonts w:ascii="Calibri" w:hAnsi="Calibri" w:cs="Calibri"/>
                <w:b/>
                <w:bCs/>
                <w:sz w:val="16"/>
                <w:szCs w:val="16"/>
              </w:rPr>
            </w:pPr>
            <w:r w:rsidRPr="00794E3E">
              <w:rPr>
                <w:rFonts w:ascii="Calibri" w:hAnsi="Calibri" w:cs="Calibri"/>
                <w:b/>
                <w:bCs/>
                <w:sz w:val="16"/>
                <w:szCs w:val="16"/>
              </w:rPr>
              <w:t>112070</w:t>
            </w:r>
          </w:p>
        </w:tc>
        <w:tc>
          <w:tcPr>
            <w:tcW w:w="851" w:type="dxa"/>
            <w:shd w:val="clear" w:color="000000" w:fill="FFFFFF"/>
            <w:vAlign w:val="center"/>
          </w:tcPr>
          <w:p w:rsidR="00215BC8" w:rsidRPr="00794E3E" w:rsidRDefault="00A44F4C" w:rsidP="00E3316C">
            <w:pPr>
              <w:jc w:val="right"/>
              <w:rPr>
                <w:rFonts w:ascii="Calibri" w:hAnsi="Calibri" w:cs="Calibri"/>
                <w:b/>
                <w:bCs/>
                <w:sz w:val="16"/>
                <w:szCs w:val="16"/>
              </w:rPr>
            </w:pPr>
            <w:r w:rsidRPr="00794E3E">
              <w:rPr>
                <w:rFonts w:ascii="Calibri" w:hAnsi="Calibri" w:cs="Calibri"/>
                <w:b/>
                <w:bCs/>
                <w:sz w:val="16"/>
                <w:szCs w:val="16"/>
              </w:rPr>
              <w:t>112070</w:t>
            </w:r>
          </w:p>
        </w:tc>
        <w:tc>
          <w:tcPr>
            <w:tcW w:w="851" w:type="dxa"/>
            <w:shd w:val="clear" w:color="000000" w:fill="FFFFFF"/>
            <w:vAlign w:val="center"/>
          </w:tcPr>
          <w:p w:rsidR="00215BC8" w:rsidRPr="00794E3E" w:rsidRDefault="00A44F4C" w:rsidP="00E3316C">
            <w:pPr>
              <w:jc w:val="right"/>
              <w:rPr>
                <w:rFonts w:ascii="Calibri" w:hAnsi="Calibri" w:cs="Calibri"/>
                <w:b/>
                <w:bCs/>
                <w:sz w:val="16"/>
                <w:szCs w:val="16"/>
              </w:rPr>
            </w:pPr>
            <w:r w:rsidRPr="00794E3E">
              <w:rPr>
                <w:rFonts w:ascii="Calibri" w:hAnsi="Calibri" w:cs="Calibri"/>
                <w:b/>
                <w:bCs/>
                <w:sz w:val="16"/>
                <w:szCs w:val="16"/>
              </w:rPr>
              <w:t>89670</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noWrap/>
            <w:vAlign w:val="center"/>
          </w:tcPr>
          <w:p w:rsidR="00215BC8" w:rsidRPr="00794E3E" w:rsidRDefault="008E25BA" w:rsidP="00E3316C">
            <w:pPr>
              <w:ind w:left="288" w:hanging="288"/>
              <w:jc w:val="right"/>
              <w:rPr>
                <w:rFonts w:ascii="Calibri" w:hAnsi="Calibri" w:cs="Calibri"/>
                <w:b/>
                <w:bCs/>
                <w:sz w:val="16"/>
                <w:szCs w:val="16"/>
              </w:rPr>
            </w:pPr>
            <w:r w:rsidRPr="00794E3E">
              <w:rPr>
                <w:rFonts w:ascii="Calibri" w:hAnsi="Calibri" w:cs="Calibri"/>
                <w:b/>
                <w:bCs/>
                <w:sz w:val="16"/>
                <w:szCs w:val="16"/>
              </w:rPr>
              <w:t>143189</w:t>
            </w:r>
          </w:p>
        </w:tc>
        <w:tc>
          <w:tcPr>
            <w:tcW w:w="992" w:type="dxa"/>
            <w:shd w:val="clear" w:color="000000" w:fill="FFFFFF"/>
            <w:noWrap/>
            <w:vAlign w:val="center"/>
          </w:tcPr>
          <w:p w:rsidR="00215BC8" w:rsidRPr="00794E3E" w:rsidRDefault="008E25BA" w:rsidP="00E3316C">
            <w:pPr>
              <w:ind w:left="288" w:hanging="288"/>
              <w:jc w:val="right"/>
              <w:rPr>
                <w:rFonts w:ascii="Calibri" w:hAnsi="Calibri" w:cs="Calibri"/>
                <w:b/>
                <w:bCs/>
                <w:sz w:val="16"/>
                <w:szCs w:val="16"/>
              </w:rPr>
            </w:pPr>
            <w:r w:rsidRPr="00794E3E">
              <w:rPr>
                <w:rFonts w:ascii="Calibri" w:hAnsi="Calibri" w:cs="Calibri"/>
                <w:b/>
                <w:bCs/>
                <w:sz w:val="16"/>
                <w:szCs w:val="16"/>
              </w:rPr>
              <w:t>144696</w:t>
            </w:r>
          </w:p>
        </w:tc>
        <w:tc>
          <w:tcPr>
            <w:tcW w:w="993" w:type="dxa"/>
            <w:shd w:val="clear" w:color="000000" w:fill="FFFFFF"/>
            <w:noWrap/>
            <w:vAlign w:val="center"/>
          </w:tcPr>
          <w:p w:rsidR="00215BC8" w:rsidRPr="00794E3E" w:rsidRDefault="008E25BA" w:rsidP="00E3316C">
            <w:pPr>
              <w:ind w:left="288" w:hanging="288"/>
              <w:jc w:val="right"/>
              <w:rPr>
                <w:rFonts w:ascii="Calibri" w:hAnsi="Calibri" w:cs="Calibri"/>
                <w:b/>
                <w:bCs/>
                <w:sz w:val="16"/>
                <w:szCs w:val="16"/>
              </w:rPr>
            </w:pPr>
            <w:r w:rsidRPr="00794E3E">
              <w:rPr>
                <w:rFonts w:ascii="Calibri" w:hAnsi="Calibri" w:cs="Calibri"/>
                <w:b/>
                <w:bCs/>
                <w:sz w:val="16"/>
                <w:szCs w:val="16"/>
              </w:rPr>
              <w:t>331385</w:t>
            </w:r>
          </w:p>
        </w:tc>
      </w:tr>
      <w:tr w:rsidR="00215BC8" w:rsidRPr="00F82CE9" w:rsidTr="00E3316C">
        <w:trPr>
          <w:trHeight w:val="207"/>
        </w:trPr>
        <w:tc>
          <w:tcPr>
            <w:tcW w:w="15763" w:type="dxa"/>
            <w:gridSpan w:val="27"/>
            <w:shd w:val="clear" w:color="auto" w:fill="FFFF00"/>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SECTEUR  DE  L’ELEVAGE</w:t>
            </w:r>
          </w:p>
        </w:tc>
      </w:tr>
      <w:tr w:rsidR="00215BC8" w:rsidRPr="00F82CE9" w:rsidTr="00E3316C">
        <w:trPr>
          <w:trHeight w:val="300"/>
        </w:trPr>
        <w:tc>
          <w:tcPr>
            <w:tcW w:w="1048" w:type="dxa"/>
            <w:vMerge w:val="restart"/>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La situation alimentaire et sanitaire du cheptel est améliorée</w:t>
            </w:r>
          </w:p>
        </w:tc>
        <w:tc>
          <w:tcPr>
            <w:tcW w:w="969"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Un système efficace d’approvisionnement en aliment bétail et intrants zootechnique   est mis en place</w:t>
            </w:r>
          </w:p>
        </w:tc>
        <w:tc>
          <w:tcPr>
            <w:tcW w:w="1271"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banques aliments bétail</w:t>
            </w:r>
          </w:p>
        </w:tc>
        <w:tc>
          <w:tcPr>
            <w:tcW w:w="851" w:type="dxa"/>
            <w:gridSpan w:val="2"/>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Banque aliments bétail</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13" w:type="dxa"/>
            <w:vMerge w:val="restart"/>
            <w:shd w:val="clear" w:color="000000" w:fill="FFFFFF"/>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853" w:type="dxa"/>
            <w:gridSpan w:val="5"/>
            <w:vMerge w:val="restart"/>
            <w:shd w:val="clear" w:color="auto" w:fill="FFFF00"/>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50 </w:t>
            </w:r>
            <w:r w:rsidR="00215BC8">
              <w:rPr>
                <w:rFonts w:ascii="Calibri" w:hAnsi="Calibri" w:cs="Calibri"/>
                <w:color w:val="000000"/>
                <w:sz w:val="16"/>
                <w:szCs w:val="16"/>
              </w:rPr>
              <w:t>000</w:t>
            </w:r>
          </w:p>
        </w:tc>
        <w:tc>
          <w:tcPr>
            <w:tcW w:w="881" w:type="dxa"/>
            <w:gridSpan w:val="2"/>
            <w:vMerge w:val="restart"/>
            <w:shd w:val="clear" w:color="000000" w:fill="FFFFFF"/>
            <w:noWrap/>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854" w:type="dxa"/>
            <w:gridSpan w:val="2"/>
            <w:vMerge w:val="restart"/>
            <w:shd w:val="clear" w:color="000000" w:fill="FFFFFF"/>
            <w:noWrap/>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851" w:type="dxa"/>
            <w:gridSpan w:val="2"/>
            <w:vMerge w:val="restart"/>
            <w:shd w:val="clear" w:color="000000" w:fill="FFFFFF"/>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851" w:type="dxa"/>
            <w:vMerge w:val="restart"/>
            <w:shd w:val="clear" w:color="000000" w:fill="FFFFFF"/>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851" w:type="dxa"/>
            <w:vMerge w:val="restart"/>
            <w:shd w:val="clear" w:color="000000" w:fill="FFFFFF"/>
            <w:noWrap/>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10 </w:t>
            </w:r>
            <w:r w:rsidR="00215BC8">
              <w:rPr>
                <w:rFonts w:ascii="Calibri" w:hAnsi="Calibri" w:cs="Calibri"/>
                <w:color w:val="000000"/>
                <w:sz w:val="16"/>
                <w:szCs w:val="16"/>
              </w:rPr>
              <w:t>000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3750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8750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12500</w:t>
            </w: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300"/>
        </w:trPr>
        <w:tc>
          <w:tcPr>
            <w:tcW w:w="1048" w:type="dxa"/>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85"/>
        </w:trPr>
        <w:tc>
          <w:tcPr>
            <w:tcW w:w="1048" w:type="dxa"/>
            <w:vMerge/>
            <w:vAlign w:val="center"/>
            <w:hideMark/>
          </w:tcPr>
          <w:p w:rsidR="00215BC8" w:rsidRPr="00F82CE9" w:rsidRDefault="00215BC8" w:rsidP="00E3316C">
            <w:pPr>
              <w:ind w:left="288" w:hanging="288"/>
              <w:rPr>
                <w:rFonts w:ascii="Calibri" w:hAnsi="Calibri" w:cs="Calibri"/>
                <w:b/>
                <w:bCs/>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585"/>
        </w:trPr>
        <w:tc>
          <w:tcPr>
            <w:tcW w:w="1048" w:type="dxa"/>
            <w:vMerge w:val="restart"/>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Recensement du cheptel de la </w:t>
            </w:r>
            <w:r>
              <w:rPr>
                <w:rFonts w:ascii="Calibri" w:hAnsi="Calibri" w:cs="Calibri"/>
                <w:color w:val="000000"/>
                <w:sz w:val="16"/>
                <w:szCs w:val="16"/>
              </w:rPr>
              <w:t>Commune</w:t>
            </w:r>
          </w:p>
        </w:tc>
        <w:tc>
          <w:tcPr>
            <w:tcW w:w="851" w:type="dxa"/>
            <w:gridSpan w:val="2"/>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mission</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53" w:type="dxa"/>
            <w:gridSpan w:val="5"/>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244"/>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DD34D3">
        <w:trPr>
          <w:trHeight w:val="360"/>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Contrôle de mise en valeur des espaces pastoraux</w:t>
            </w:r>
          </w:p>
        </w:tc>
        <w:tc>
          <w:tcPr>
            <w:tcW w:w="851" w:type="dxa"/>
            <w:gridSpan w:val="2"/>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mission</w:t>
            </w:r>
          </w:p>
        </w:tc>
        <w:tc>
          <w:tcPr>
            <w:tcW w:w="709" w:type="dxa"/>
            <w:vMerge w:val="restart"/>
            <w:shd w:val="clear" w:color="000000" w:fill="FFFFFF"/>
            <w:vAlign w:val="center"/>
            <w:hideMark/>
          </w:tcPr>
          <w:p w:rsidR="00215BC8" w:rsidRPr="00F82CE9" w:rsidRDefault="00DD34D3"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713"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3" w:type="dxa"/>
            <w:gridSpan w:val="5"/>
            <w:vMerge w:val="restart"/>
            <w:shd w:val="clear" w:color="auto" w:fill="FFFF00"/>
            <w:vAlign w:val="center"/>
            <w:hideMark/>
          </w:tcPr>
          <w:p w:rsidR="00215BC8" w:rsidRPr="00877D04" w:rsidRDefault="00DD34D3" w:rsidP="00E3316C">
            <w:pPr>
              <w:ind w:left="288" w:hanging="288"/>
              <w:jc w:val="right"/>
              <w:rPr>
                <w:rFonts w:ascii="Calibri" w:hAnsi="Calibri" w:cs="Calibri"/>
                <w:sz w:val="16"/>
                <w:szCs w:val="16"/>
              </w:rPr>
            </w:pPr>
            <w:r w:rsidRPr="00877D04">
              <w:rPr>
                <w:rFonts w:ascii="Calibri" w:hAnsi="Calibri" w:cs="Calibri"/>
                <w:sz w:val="16"/>
                <w:szCs w:val="16"/>
              </w:rPr>
              <w:t>5</w:t>
            </w:r>
            <w:r w:rsidR="00215BC8" w:rsidRPr="00877D04">
              <w:rPr>
                <w:rFonts w:ascii="Calibri" w:hAnsi="Calibri" w:cs="Calibri"/>
                <w:sz w:val="16"/>
                <w:szCs w:val="16"/>
              </w:rPr>
              <w:t>00</w:t>
            </w:r>
          </w:p>
        </w:tc>
        <w:tc>
          <w:tcPr>
            <w:tcW w:w="881" w:type="dxa"/>
            <w:gridSpan w:val="2"/>
            <w:vMerge w:val="restart"/>
            <w:shd w:val="clear" w:color="000000" w:fill="FFFFFF"/>
            <w:vAlign w:val="center"/>
            <w:hideMark/>
          </w:tcPr>
          <w:p w:rsidR="00215BC8" w:rsidRPr="00877D04" w:rsidRDefault="00215BC8" w:rsidP="00E3316C">
            <w:pPr>
              <w:ind w:left="288" w:hanging="288"/>
              <w:jc w:val="right"/>
              <w:rPr>
                <w:rFonts w:ascii="Calibri" w:hAnsi="Calibri" w:cs="Calibri"/>
                <w:sz w:val="16"/>
                <w:szCs w:val="16"/>
              </w:rPr>
            </w:pPr>
            <w:r w:rsidRPr="00877D04">
              <w:rPr>
                <w:rFonts w:ascii="Calibri" w:hAnsi="Calibri" w:cs="Calibri"/>
                <w:sz w:val="16"/>
                <w:szCs w:val="16"/>
              </w:rPr>
              <w:t>100</w:t>
            </w:r>
          </w:p>
        </w:tc>
        <w:tc>
          <w:tcPr>
            <w:tcW w:w="854" w:type="dxa"/>
            <w:gridSpan w:val="2"/>
            <w:vMerge w:val="restart"/>
            <w:shd w:val="clear" w:color="000000" w:fill="FFFFFF"/>
            <w:vAlign w:val="center"/>
            <w:hideMark/>
          </w:tcPr>
          <w:p w:rsidR="00215BC8" w:rsidRPr="00877D04" w:rsidRDefault="00215BC8" w:rsidP="00E3316C">
            <w:pPr>
              <w:ind w:left="288" w:hanging="288"/>
              <w:jc w:val="right"/>
              <w:rPr>
                <w:rFonts w:ascii="Calibri" w:hAnsi="Calibri" w:cs="Calibri"/>
                <w:sz w:val="16"/>
                <w:szCs w:val="16"/>
              </w:rPr>
            </w:pPr>
            <w:r w:rsidRPr="00877D04">
              <w:rPr>
                <w:rFonts w:ascii="Calibri" w:hAnsi="Calibri" w:cs="Calibri"/>
                <w:sz w:val="16"/>
                <w:szCs w:val="16"/>
              </w:rPr>
              <w:t>100</w:t>
            </w:r>
          </w:p>
        </w:tc>
        <w:tc>
          <w:tcPr>
            <w:tcW w:w="851" w:type="dxa"/>
            <w:gridSpan w:val="2"/>
            <w:vMerge w:val="restart"/>
            <w:shd w:val="clear" w:color="000000" w:fill="FFFFFF"/>
            <w:vAlign w:val="center"/>
            <w:hideMark/>
          </w:tcPr>
          <w:p w:rsidR="00215BC8" w:rsidRPr="00877D04" w:rsidRDefault="00215BC8" w:rsidP="00E3316C">
            <w:pPr>
              <w:ind w:left="288" w:hanging="288"/>
              <w:jc w:val="right"/>
              <w:rPr>
                <w:rFonts w:ascii="Calibri" w:hAnsi="Calibri" w:cs="Calibri"/>
                <w:sz w:val="16"/>
                <w:szCs w:val="16"/>
              </w:rPr>
            </w:pPr>
            <w:r w:rsidRPr="00877D04">
              <w:rPr>
                <w:rFonts w:ascii="Calibri" w:hAnsi="Calibri" w:cs="Calibri"/>
                <w:sz w:val="16"/>
                <w:szCs w:val="16"/>
              </w:rPr>
              <w:t>100</w:t>
            </w:r>
          </w:p>
        </w:tc>
        <w:tc>
          <w:tcPr>
            <w:tcW w:w="851" w:type="dxa"/>
            <w:vMerge w:val="restart"/>
            <w:shd w:val="clear" w:color="000000" w:fill="FFFFFF"/>
            <w:vAlign w:val="center"/>
            <w:hideMark/>
          </w:tcPr>
          <w:p w:rsidR="00215BC8" w:rsidRPr="00877D04" w:rsidRDefault="00215BC8" w:rsidP="00E3316C">
            <w:pPr>
              <w:ind w:left="288" w:hanging="288"/>
              <w:jc w:val="right"/>
              <w:rPr>
                <w:rFonts w:ascii="Calibri" w:hAnsi="Calibri" w:cs="Calibri"/>
                <w:sz w:val="16"/>
                <w:szCs w:val="16"/>
              </w:rPr>
            </w:pPr>
            <w:r w:rsidRPr="00877D04">
              <w:rPr>
                <w:rFonts w:ascii="Calibri" w:hAnsi="Calibri" w:cs="Calibri"/>
                <w:sz w:val="16"/>
                <w:szCs w:val="16"/>
              </w:rPr>
              <w:t>100</w:t>
            </w:r>
          </w:p>
        </w:tc>
        <w:tc>
          <w:tcPr>
            <w:tcW w:w="851" w:type="dxa"/>
            <w:vMerge w:val="restart"/>
            <w:shd w:val="clear" w:color="000000" w:fill="FFFFFF"/>
            <w:vAlign w:val="center"/>
            <w:hideMark/>
          </w:tcPr>
          <w:p w:rsidR="00215BC8" w:rsidRPr="00877D04" w:rsidRDefault="00215BC8" w:rsidP="00E3316C">
            <w:pPr>
              <w:ind w:left="288" w:hanging="288"/>
              <w:jc w:val="right"/>
              <w:rPr>
                <w:rFonts w:ascii="Calibri" w:hAnsi="Calibri" w:cs="Calibri"/>
                <w:sz w:val="16"/>
                <w:szCs w:val="16"/>
              </w:rPr>
            </w:pPr>
            <w:r w:rsidRPr="00877D04">
              <w:rPr>
                <w:rFonts w:ascii="Calibri" w:hAnsi="Calibri" w:cs="Calibri"/>
                <w:sz w:val="16"/>
                <w:szCs w:val="16"/>
              </w:rPr>
              <w:t>100</w:t>
            </w:r>
          </w:p>
        </w:tc>
        <w:tc>
          <w:tcPr>
            <w:tcW w:w="708" w:type="dxa"/>
            <w:vMerge w:val="restart"/>
            <w:shd w:val="clear" w:color="000000" w:fill="FFFFFF"/>
            <w:vAlign w:val="center"/>
            <w:hideMark/>
          </w:tcPr>
          <w:p w:rsidR="00215BC8" w:rsidRPr="00877D04" w:rsidRDefault="00215BC8" w:rsidP="00E3316C">
            <w:pPr>
              <w:ind w:left="288" w:hanging="288"/>
              <w:jc w:val="right"/>
              <w:rPr>
                <w:rFonts w:ascii="Calibri" w:hAnsi="Calibri" w:cs="Calibri"/>
                <w:b/>
                <w:bCs/>
                <w:sz w:val="16"/>
                <w:szCs w:val="16"/>
              </w:rPr>
            </w:pPr>
            <w:r w:rsidRPr="00877D04">
              <w:rPr>
                <w:rFonts w:ascii="Calibri" w:hAnsi="Calibri" w:cs="Calibri"/>
                <w:b/>
                <w:bCs/>
                <w:sz w:val="16"/>
                <w:szCs w:val="16"/>
              </w:rPr>
              <w:t>100%</w:t>
            </w:r>
          </w:p>
        </w:tc>
        <w:tc>
          <w:tcPr>
            <w:tcW w:w="851" w:type="dxa"/>
            <w:vMerge w:val="restart"/>
            <w:shd w:val="clear" w:color="000000" w:fill="FFFFFF"/>
            <w:vAlign w:val="center"/>
            <w:hideMark/>
          </w:tcPr>
          <w:p w:rsidR="00215BC8" w:rsidRPr="00877D04" w:rsidRDefault="00215BC8" w:rsidP="00E3316C">
            <w:pPr>
              <w:ind w:left="288" w:hanging="288"/>
              <w:jc w:val="right"/>
              <w:rPr>
                <w:rFonts w:ascii="Calibri" w:hAnsi="Calibri" w:cs="Calibri"/>
                <w:b/>
                <w:bCs/>
                <w:sz w:val="16"/>
                <w:szCs w:val="16"/>
              </w:rPr>
            </w:pPr>
            <w:r w:rsidRPr="00877D04">
              <w:rPr>
                <w:rFonts w:ascii="Calibri" w:hAnsi="Calibri" w:cs="Calibri"/>
                <w:b/>
                <w:bCs/>
                <w:sz w:val="16"/>
                <w:szCs w:val="16"/>
              </w:rPr>
              <w:t>0%</w:t>
            </w:r>
          </w:p>
        </w:tc>
        <w:tc>
          <w:tcPr>
            <w:tcW w:w="567" w:type="dxa"/>
            <w:vMerge w:val="restart"/>
            <w:shd w:val="clear" w:color="000000" w:fill="FFFFFF"/>
            <w:vAlign w:val="center"/>
            <w:hideMark/>
          </w:tcPr>
          <w:p w:rsidR="00215BC8" w:rsidRPr="00877D04" w:rsidRDefault="00215BC8" w:rsidP="00E3316C">
            <w:pPr>
              <w:ind w:left="288" w:hanging="288"/>
              <w:jc w:val="right"/>
              <w:rPr>
                <w:rFonts w:ascii="Calibri" w:hAnsi="Calibri" w:cs="Calibri"/>
                <w:b/>
                <w:bCs/>
                <w:sz w:val="16"/>
                <w:szCs w:val="16"/>
              </w:rPr>
            </w:pPr>
            <w:r w:rsidRPr="00877D04">
              <w:rPr>
                <w:rFonts w:ascii="Calibri" w:hAnsi="Calibri" w:cs="Calibri"/>
                <w:b/>
                <w:bCs/>
                <w:sz w:val="16"/>
                <w:szCs w:val="16"/>
              </w:rPr>
              <w:t>0%</w:t>
            </w:r>
          </w:p>
        </w:tc>
        <w:tc>
          <w:tcPr>
            <w:tcW w:w="950" w:type="dxa"/>
            <w:vMerge w:val="restart"/>
            <w:shd w:val="clear" w:color="000000" w:fill="FFFFFF"/>
            <w:noWrap/>
            <w:vAlign w:val="center"/>
          </w:tcPr>
          <w:p w:rsidR="00215BC8" w:rsidRPr="00877D04" w:rsidRDefault="005F7F82" w:rsidP="00E3316C">
            <w:pPr>
              <w:ind w:left="288" w:hanging="288"/>
              <w:jc w:val="right"/>
              <w:rPr>
                <w:rFonts w:ascii="Calibri" w:hAnsi="Calibri" w:cs="Calibri"/>
                <w:sz w:val="16"/>
                <w:szCs w:val="16"/>
              </w:rPr>
            </w:pPr>
            <w:r w:rsidRPr="00877D04">
              <w:rPr>
                <w:rFonts w:ascii="Calibri" w:hAnsi="Calibri" w:cs="Calibri"/>
                <w:sz w:val="16"/>
                <w:szCs w:val="16"/>
              </w:rPr>
              <w:t>500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360"/>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Acquisition de  broyeuses</w:t>
            </w:r>
          </w:p>
        </w:tc>
        <w:tc>
          <w:tcPr>
            <w:tcW w:w="851" w:type="dxa"/>
            <w:gridSpan w:val="2"/>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Broyeuse</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4</w:t>
            </w:r>
          </w:p>
        </w:tc>
        <w:tc>
          <w:tcPr>
            <w:tcW w:w="713"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w:t>
            </w:r>
          </w:p>
        </w:tc>
        <w:tc>
          <w:tcPr>
            <w:tcW w:w="853" w:type="dxa"/>
            <w:gridSpan w:val="5"/>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w:t>
            </w: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2400</w:t>
            </w: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567"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50"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123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et approvisionnement  de boutiques  intrants zootechniques</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BIZ</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713" w:type="dxa"/>
            <w:shd w:val="clear" w:color="000000" w:fill="FFFFFF"/>
            <w:vAlign w:val="center"/>
            <w:hideMark/>
          </w:tcPr>
          <w:p w:rsidR="00215BC8" w:rsidRPr="00F82CE9" w:rsidRDefault="009A14F6" w:rsidP="00E3316C">
            <w:pPr>
              <w:ind w:left="288" w:hanging="288"/>
              <w:jc w:val="center"/>
              <w:rPr>
                <w:rFonts w:ascii="Calibri" w:hAnsi="Calibri" w:cs="Calibri"/>
                <w:color w:val="000000"/>
                <w:sz w:val="16"/>
                <w:szCs w:val="16"/>
              </w:rPr>
            </w:pPr>
            <w:r>
              <w:rPr>
                <w:rFonts w:ascii="Calibri" w:hAnsi="Calibri" w:cs="Calibri"/>
                <w:color w:val="000000"/>
                <w:sz w:val="16"/>
                <w:szCs w:val="16"/>
              </w:rPr>
              <w:t>100</w:t>
            </w:r>
            <w:r w:rsidR="00215BC8">
              <w:rPr>
                <w:rFonts w:ascii="Calibri" w:hAnsi="Calibri" w:cs="Calibri"/>
                <w:color w:val="000000"/>
                <w:sz w:val="16"/>
                <w:szCs w:val="16"/>
              </w:rPr>
              <w:t>00</w:t>
            </w:r>
          </w:p>
        </w:tc>
        <w:tc>
          <w:tcPr>
            <w:tcW w:w="853" w:type="dxa"/>
            <w:gridSpan w:val="5"/>
            <w:shd w:val="clear" w:color="auto" w:fill="FFFF00"/>
            <w:vAlign w:val="center"/>
            <w:hideMark/>
          </w:tcPr>
          <w:p w:rsidR="00215BC8" w:rsidRPr="00F82CE9" w:rsidRDefault="009A14F6" w:rsidP="00E3316C">
            <w:pPr>
              <w:ind w:left="288" w:hanging="288"/>
              <w:jc w:val="center"/>
              <w:rPr>
                <w:rFonts w:ascii="Calibri" w:hAnsi="Calibri" w:cs="Calibri"/>
                <w:color w:val="000000"/>
                <w:sz w:val="16"/>
                <w:szCs w:val="16"/>
              </w:rPr>
            </w:pPr>
            <w:r>
              <w:rPr>
                <w:rFonts w:ascii="Calibri" w:hAnsi="Calibri" w:cs="Calibri"/>
                <w:color w:val="000000"/>
                <w:sz w:val="16"/>
                <w:szCs w:val="16"/>
              </w:rPr>
              <w:t xml:space="preserve">20 </w:t>
            </w:r>
            <w:r w:rsidR="00215BC8">
              <w:rPr>
                <w:rFonts w:ascii="Calibri" w:hAnsi="Calibri" w:cs="Calibri"/>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9A14F6" w:rsidP="00E3316C">
            <w:pPr>
              <w:ind w:left="288" w:hanging="288"/>
              <w:jc w:val="center"/>
              <w:rPr>
                <w:rFonts w:ascii="Calibri" w:hAnsi="Calibri" w:cs="Calibri"/>
                <w:color w:val="000000"/>
                <w:sz w:val="16"/>
                <w:szCs w:val="16"/>
              </w:rPr>
            </w:pPr>
            <w:r>
              <w:rPr>
                <w:rFonts w:ascii="Calibri" w:hAnsi="Calibri" w:cs="Calibri"/>
                <w:color w:val="000000"/>
                <w:sz w:val="16"/>
                <w:szCs w:val="16"/>
              </w:rPr>
              <w:t>10 0</w:t>
            </w:r>
            <w:r w:rsidR="00215BC8">
              <w:rPr>
                <w:rFonts w:ascii="Calibri" w:hAnsi="Calibri" w:cs="Calibri"/>
                <w:color w:val="000000"/>
                <w:sz w:val="16"/>
                <w:szCs w:val="16"/>
              </w:rPr>
              <w:t>00</w:t>
            </w:r>
          </w:p>
        </w:tc>
        <w:tc>
          <w:tcPr>
            <w:tcW w:w="851" w:type="dxa"/>
            <w:shd w:val="clear" w:color="000000" w:fill="FFFFFF"/>
            <w:vAlign w:val="center"/>
            <w:hideMark/>
          </w:tcPr>
          <w:p w:rsidR="00215BC8" w:rsidRPr="00F82CE9" w:rsidRDefault="009A14F6" w:rsidP="00E3316C">
            <w:pPr>
              <w:ind w:left="288" w:hanging="288"/>
              <w:jc w:val="center"/>
              <w:rPr>
                <w:rFonts w:ascii="Calibri" w:hAnsi="Calibri" w:cs="Calibri"/>
                <w:color w:val="000000"/>
                <w:sz w:val="16"/>
                <w:szCs w:val="16"/>
              </w:rPr>
            </w:pPr>
            <w:r>
              <w:rPr>
                <w:rFonts w:ascii="Calibri" w:hAnsi="Calibri" w:cs="Calibri"/>
                <w:color w:val="000000"/>
                <w:sz w:val="16"/>
                <w:szCs w:val="16"/>
              </w:rPr>
              <w:t>10 0</w:t>
            </w:r>
            <w:r w:rsidR="00215BC8">
              <w:rPr>
                <w:rFonts w:ascii="Calibri" w:hAnsi="Calibri" w:cs="Calibri"/>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bottom"/>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2</w:t>
            </w:r>
            <w:r>
              <w:rPr>
                <w:rFonts w:ascii="Calibri" w:hAnsi="Calibri" w:cs="Calibri"/>
                <w:color w:val="000000"/>
                <w:sz w:val="16"/>
                <w:szCs w:val="16"/>
              </w:rPr>
              <w:t>250</w:t>
            </w:r>
          </w:p>
        </w:tc>
        <w:tc>
          <w:tcPr>
            <w:tcW w:w="992" w:type="dxa"/>
            <w:shd w:val="clear" w:color="000000" w:fill="FFFFFF"/>
            <w:noWrap/>
            <w:vAlign w:val="bottom"/>
            <w:hideMark/>
          </w:tcPr>
          <w:p w:rsidR="00215BC8" w:rsidRPr="00F82CE9" w:rsidRDefault="00215BC8" w:rsidP="00E3316C">
            <w:pPr>
              <w:ind w:left="288" w:hanging="288"/>
              <w:jc w:val="center"/>
              <w:rPr>
                <w:rFonts w:ascii="Calibri" w:hAnsi="Calibri" w:cs="Calibri"/>
                <w:color w:val="000000"/>
                <w:sz w:val="16"/>
                <w:szCs w:val="16"/>
              </w:rPr>
            </w:pPr>
            <w:r>
              <w:rPr>
                <w:rFonts w:ascii="Calibri" w:hAnsi="Calibri" w:cs="Calibri"/>
                <w:color w:val="000000"/>
                <w:sz w:val="16"/>
                <w:szCs w:val="16"/>
              </w:rPr>
              <w:t>5250</w:t>
            </w:r>
          </w:p>
        </w:tc>
        <w:tc>
          <w:tcPr>
            <w:tcW w:w="993" w:type="dxa"/>
            <w:shd w:val="clear" w:color="000000" w:fill="FFFFFF"/>
            <w:noWrap/>
            <w:vAlign w:val="bottom"/>
            <w:hideMark/>
          </w:tcPr>
          <w:p w:rsidR="00215BC8" w:rsidRPr="00F82CE9" w:rsidRDefault="00215BC8" w:rsidP="00E3316C">
            <w:pPr>
              <w:ind w:left="288" w:hanging="288"/>
              <w:jc w:val="center"/>
              <w:rPr>
                <w:rFonts w:ascii="Calibri" w:hAnsi="Calibri" w:cs="Calibri"/>
                <w:color w:val="000000"/>
                <w:sz w:val="16"/>
                <w:szCs w:val="16"/>
              </w:rPr>
            </w:pPr>
            <w:r>
              <w:rPr>
                <w:rFonts w:ascii="Calibri" w:hAnsi="Calibri" w:cs="Calibri"/>
                <w:color w:val="000000"/>
                <w:sz w:val="16"/>
                <w:szCs w:val="16"/>
              </w:rPr>
              <w:t>7500</w:t>
            </w: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sz w:val="16"/>
                <w:szCs w:val="16"/>
              </w:rPr>
            </w:pPr>
            <w:r w:rsidRPr="00F82CE9">
              <w:rPr>
                <w:rFonts w:ascii="Calibri" w:hAnsi="Calibri" w:cs="Calibri"/>
                <w:sz w:val="16"/>
                <w:szCs w:val="16"/>
              </w:rPr>
              <w:t>Ensemencement des espèces appétées sur les parcours et sur  les aires de pâturages</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ha</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30 000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w:t>
            </w:r>
            <w:r w:rsidRPr="00F82CE9">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10500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r>
      <w:tr w:rsidR="00215BC8" w:rsidRPr="00F82CE9" w:rsidTr="00E3316C">
        <w:trPr>
          <w:trHeight w:val="360"/>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Vaccination de 100% du cheptel</w:t>
            </w:r>
          </w:p>
        </w:tc>
        <w:tc>
          <w:tcPr>
            <w:tcW w:w="851" w:type="dxa"/>
            <w:gridSpan w:val="2"/>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UBTS</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pm</w:t>
            </w:r>
          </w:p>
        </w:tc>
        <w:tc>
          <w:tcPr>
            <w:tcW w:w="713"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53" w:type="dxa"/>
            <w:gridSpan w:val="5"/>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Balisage des couloirs  de passages et aires  de pâturage</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km</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w:t>
            </w:r>
            <w:r>
              <w:rPr>
                <w:rFonts w:ascii="Calibri" w:hAnsi="Calibri" w:cs="Calibri"/>
                <w:color w:val="000000"/>
                <w:sz w:val="16"/>
                <w:szCs w:val="16"/>
              </w:rPr>
              <w:t>50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w:t>
            </w: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950" w:type="dxa"/>
            <w:shd w:val="clear" w:color="000000" w:fill="FFFFFF"/>
            <w:noWrap/>
            <w:vAlign w:val="center"/>
            <w:hideMark/>
          </w:tcPr>
          <w:p w:rsidR="00215BC8" w:rsidRPr="00F82CE9" w:rsidRDefault="00215BC8" w:rsidP="00E3316C">
            <w:pPr>
              <w:ind w:left="288" w:hanging="288"/>
              <w:jc w:val="center"/>
              <w:rPr>
                <w:rFonts w:ascii="Calibri" w:hAnsi="Calibri" w:cs="Calibri"/>
                <w:color w:val="000000"/>
                <w:sz w:val="16"/>
                <w:szCs w:val="16"/>
              </w:rPr>
            </w:pPr>
            <w:r>
              <w:rPr>
                <w:rFonts w:ascii="Calibri" w:hAnsi="Calibri" w:cs="Calibri"/>
                <w:color w:val="000000"/>
                <w:sz w:val="16"/>
                <w:szCs w:val="16"/>
              </w:rPr>
              <w:t>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700</w:t>
            </w:r>
          </w:p>
        </w:tc>
      </w:tr>
      <w:tr w:rsidR="00215BC8" w:rsidRPr="00F82CE9" w:rsidTr="00E3316C">
        <w:trPr>
          <w:trHeight w:val="80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CES/DRS  des aires dégradées</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(ha)</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w:t>
            </w:r>
            <w:r>
              <w:rPr>
                <w:rFonts w:ascii="Calibri" w:hAnsi="Calibri" w:cs="Calibri"/>
                <w:color w:val="000000"/>
                <w:sz w:val="16"/>
                <w:szCs w:val="16"/>
              </w:rPr>
              <w:t>5</w:t>
            </w:r>
            <w:r w:rsidRPr="00F82CE9">
              <w:rPr>
                <w:rFonts w:ascii="Calibri" w:hAnsi="Calibri" w:cs="Calibri"/>
                <w:color w:val="000000"/>
                <w:sz w:val="16"/>
                <w:szCs w:val="16"/>
              </w:rPr>
              <w:t>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w:t>
            </w:r>
            <w:r>
              <w:rPr>
                <w:rFonts w:ascii="Calibri" w:hAnsi="Calibri" w:cs="Calibri"/>
                <w:color w:val="000000"/>
                <w:sz w:val="16"/>
                <w:szCs w:val="16"/>
              </w:rPr>
              <w:t>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2500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2500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color w:val="000000"/>
                <w:sz w:val="16"/>
                <w:szCs w:val="16"/>
              </w:rPr>
              <w:t>20%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17500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Affectation  d’autres agents d’élevage</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agent</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Equipement des agropasteurs  en  outils d’élevage moderne</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équipement</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54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Sensibilisation des éleveurs sur le code rural  et la gestion non violente des conflits</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Séance de sensibilisation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375</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875</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1250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para vétérinaires</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709" w:type="dxa"/>
            <w:shd w:val="clear" w:color="000000" w:fill="FFFFFF"/>
            <w:vAlign w:val="center"/>
            <w:hideMark/>
          </w:tcPr>
          <w:p w:rsidR="00215BC8" w:rsidRPr="00F82CE9" w:rsidRDefault="00877D04"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4</w:t>
            </w:r>
          </w:p>
        </w:tc>
        <w:tc>
          <w:tcPr>
            <w:tcW w:w="713" w:type="dxa"/>
            <w:shd w:val="clear" w:color="000000" w:fill="FFFFFF"/>
            <w:vAlign w:val="center"/>
            <w:hideMark/>
          </w:tcPr>
          <w:p w:rsidR="00215BC8" w:rsidRPr="00F82CE9" w:rsidRDefault="00215BC8" w:rsidP="00877D04">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sidR="00877D04">
              <w:rPr>
                <w:rFonts w:ascii="Calibri" w:hAnsi="Calibri" w:cs="Calibri"/>
                <w:color w:val="000000"/>
                <w:sz w:val="16"/>
                <w:szCs w:val="16"/>
              </w:rPr>
              <w:t>87,5</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375</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375</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40%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40%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r w:rsidRPr="00F82CE9">
              <w:rPr>
                <w:rFonts w:ascii="Calibri" w:hAnsi="Calibri" w:cs="Calibri"/>
                <w:color w:val="000000"/>
                <w:sz w:val="16"/>
                <w:szCs w:val="16"/>
              </w:rPr>
              <w:t>Construction  abattoir séchoir</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Abattoir séchoir</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60%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4800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9600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r w:rsidRPr="00F82CE9">
              <w:rPr>
                <w:rFonts w:ascii="Calibri" w:hAnsi="Calibri" w:cs="Calibri"/>
                <w:color w:val="000000"/>
                <w:sz w:val="16"/>
                <w:szCs w:val="16"/>
              </w:rPr>
              <w:t>Construction parc de vaccination</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Parc de vaccination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13" w:type="dxa"/>
            <w:shd w:val="clear" w:color="000000" w:fill="FFFFFF"/>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00215BC8">
              <w:rPr>
                <w:rFonts w:ascii="Calibri" w:hAnsi="Calibri" w:cs="Calibri"/>
                <w:color w:val="000000"/>
                <w:sz w:val="16"/>
                <w:szCs w:val="16"/>
              </w:rPr>
              <w:t>000</w:t>
            </w:r>
          </w:p>
        </w:tc>
        <w:tc>
          <w:tcPr>
            <w:tcW w:w="853" w:type="dxa"/>
            <w:gridSpan w:val="5"/>
            <w:shd w:val="clear" w:color="auto" w:fill="FFFF00"/>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15</w:t>
            </w:r>
            <w:r w:rsidR="00215BC8">
              <w:rPr>
                <w:rFonts w:ascii="Calibri" w:hAnsi="Calibri" w:cs="Calibri"/>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00215BC8">
              <w:rPr>
                <w:rFonts w:ascii="Calibri" w:hAnsi="Calibri" w:cs="Calibri"/>
                <w:color w:val="000000"/>
                <w:sz w:val="16"/>
                <w:szCs w:val="16"/>
              </w:rPr>
              <w:t>000</w:t>
            </w:r>
          </w:p>
        </w:tc>
        <w:tc>
          <w:tcPr>
            <w:tcW w:w="851" w:type="dxa"/>
            <w:shd w:val="clear" w:color="000000" w:fill="FFFFFF"/>
            <w:vAlign w:val="center"/>
            <w:hideMark/>
          </w:tcPr>
          <w:p w:rsidR="00215BC8" w:rsidRPr="00F82CE9" w:rsidRDefault="009A14F6"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00215BC8">
              <w:rPr>
                <w:rFonts w:ascii="Calibri" w:hAnsi="Calibri" w:cs="Calibri"/>
                <w:color w:val="000000"/>
                <w:sz w:val="16"/>
                <w:szCs w:val="16"/>
              </w:rPr>
              <w:t>000</w:t>
            </w:r>
          </w:p>
        </w:tc>
        <w:tc>
          <w:tcPr>
            <w:tcW w:w="851" w:type="dxa"/>
            <w:shd w:val="clear" w:color="000000" w:fill="FFFFFF"/>
            <w:vAlign w:val="center"/>
            <w:hideMark/>
          </w:tcPr>
          <w:p w:rsidR="00215BC8" w:rsidRPr="00F82CE9" w:rsidRDefault="009A14F6"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w:t>
            </w:r>
            <w:r w:rsidR="00215BC8">
              <w:rPr>
                <w:rFonts w:ascii="Calibri" w:hAnsi="Calibri" w:cs="Calibri"/>
                <w:b/>
                <w:bCs/>
                <w:color w:val="000000"/>
                <w:sz w:val="16"/>
                <w:szCs w:val="16"/>
              </w:rPr>
              <w:t>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95%</w:t>
            </w:r>
          </w:p>
        </w:tc>
        <w:tc>
          <w:tcPr>
            <w:tcW w:w="950" w:type="dxa"/>
            <w:shd w:val="clear" w:color="000000" w:fill="FFFFFF"/>
            <w:noWrap/>
            <w:vAlign w:val="center"/>
            <w:hideMark/>
          </w:tcPr>
          <w:p w:rsidR="00215BC8" w:rsidRPr="00F82CE9" w:rsidRDefault="00472C16" w:rsidP="00E3316C">
            <w:pPr>
              <w:ind w:left="288" w:hanging="288"/>
              <w:jc w:val="right"/>
              <w:rPr>
                <w:rFonts w:ascii="Calibri" w:hAnsi="Calibri" w:cs="Calibri"/>
                <w:color w:val="000000"/>
                <w:sz w:val="16"/>
                <w:szCs w:val="16"/>
              </w:rPr>
            </w:pPr>
            <w:r>
              <w:rPr>
                <w:rFonts w:ascii="Calibri" w:hAnsi="Calibri" w:cs="Calibri"/>
                <w:color w:val="000000"/>
                <w:sz w:val="16"/>
                <w:szCs w:val="16"/>
              </w:rPr>
              <w:t>750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Recyclage des structures rurales de l’élevage</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Structures</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Pr="00F82CE9">
              <w:rPr>
                <w:rFonts w:ascii="Calibri" w:hAnsi="Calibri" w:cs="Calibri"/>
                <w:color w:val="000000"/>
                <w:sz w:val="16"/>
                <w:szCs w:val="16"/>
              </w:rPr>
              <w:t>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90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Ferme d’embouche bovine de la race AZAWAK</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Ferme</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w:t>
            </w:r>
            <w:r w:rsidRPr="00F82CE9">
              <w:rPr>
                <w:rFonts w:ascii="Calibri" w:hAnsi="Calibri" w:cs="Calibri"/>
                <w:color w:val="000000"/>
                <w:sz w:val="16"/>
                <w:szCs w:val="16"/>
              </w:rPr>
              <w:t xml:space="preserve"> 000 </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36000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7200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28800</w:t>
            </w:r>
          </w:p>
        </w:tc>
      </w:tr>
      <w:tr w:rsidR="00215BC8" w:rsidRPr="00F82CE9" w:rsidTr="00E3316C">
        <w:trPr>
          <w:trHeight w:val="25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de micro ferme avicole</w:t>
            </w:r>
          </w:p>
        </w:tc>
        <w:tc>
          <w:tcPr>
            <w:tcW w:w="851" w:type="dxa"/>
            <w:gridSpan w:val="2"/>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micro-ferme</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13"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 xml:space="preserve">6 000 </w:t>
            </w:r>
          </w:p>
        </w:tc>
        <w:tc>
          <w:tcPr>
            <w:tcW w:w="853" w:type="dxa"/>
            <w:gridSpan w:val="5"/>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567"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24000</w:t>
            </w: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1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69"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shd w:val="clear" w:color="000000" w:fill="FFFFFF"/>
            <w:noWrap/>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1172"/>
        </w:trPr>
        <w:tc>
          <w:tcPr>
            <w:tcW w:w="1048" w:type="dxa"/>
            <w:tcBorders>
              <w:bottom w:val="single" w:sz="4" w:space="0" w:color="auto"/>
            </w:tcBorders>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969" w:type="dxa"/>
            <w:gridSpan w:val="2"/>
            <w:tcBorders>
              <w:bottom w:val="single" w:sz="4" w:space="0" w:color="auto"/>
            </w:tcBorders>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271" w:type="dxa"/>
            <w:tcBorders>
              <w:bottom w:val="single" w:sz="4" w:space="0" w:color="auto"/>
            </w:tcBorders>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d’unités de transformation de sous –produits de l’élevage</w:t>
            </w:r>
          </w:p>
        </w:tc>
        <w:tc>
          <w:tcPr>
            <w:tcW w:w="851" w:type="dxa"/>
            <w:gridSpan w:val="2"/>
            <w:tcBorders>
              <w:bottom w:val="single" w:sz="4" w:space="0" w:color="auto"/>
            </w:tcBorders>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unité</w:t>
            </w:r>
          </w:p>
        </w:tc>
        <w:tc>
          <w:tcPr>
            <w:tcW w:w="709" w:type="dxa"/>
            <w:tcBorders>
              <w:bottom w:val="single" w:sz="4" w:space="0" w:color="auto"/>
            </w:tcBorders>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1</w:t>
            </w:r>
          </w:p>
        </w:tc>
        <w:tc>
          <w:tcPr>
            <w:tcW w:w="713" w:type="dxa"/>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10000</w:t>
            </w:r>
          </w:p>
        </w:tc>
        <w:tc>
          <w:tcPr>
            <w:tcW w:w="853" w:type="dxa"/>
            <w:gridSpan w:val="5"/>
            <w:tcBorders>
              <w:bottom w:val="single" w:sz="4" w:space="0" w:color="auto"/>
            </w:tcBorders>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0000</w:t>
            </w:r>
          </w:p>
        </w:tc>
        <w:tc>
          <w:tcPr>
            <w:tcW w:w="881" w:type="dxa"/>
            <w:gridSpan w:val="2"/>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10000</w:t>
            </w:r>
          </w:p>
        </w:tc>
        <w:tc>
          <w:tcPr>
            <w:tcW w:w="851" w:type="dxa"/>
            <w:gridSpan w:val="2"/>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w:t>
            </w:r>
            <w:r>
              <w:rPr>
                <w:rFonts w:ascii="Calibri" w:hAnsi="Calibri" w:cs="Calibri"/>
                <w:color w:val="000000"/>
                <w:sz w:val="16"/>
                <w:szCs w:val="16"/>
              </w:rPr>
              <w:t>0</w:t>
            </w:r>
          </w:p>
        </w:tc>
        <w:tc>
          <w:tcPr>
            <w:tcW w:w="851" w:type="dxa"/>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tcBorders>
              <w:bottom w:val="single" w:sz="4" w:space="0" w:color="auto"/>
            </w:tcBorders>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567" w:type="dxa"/>
            <w:tcBorders>
              <w:bottom w:val="single" w:sz="4" w:space="0" w:color="auto"/>
            </w:tcBorders>
            <w:shd w:val="clear" w:color="000000" w:fill="FFFFFF"/>
            <w:noWrap/>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800</w:t>
            </w:r>
          </w:p>
        </w:tc>
      </w:tr>
      <w:tr w:rsidR="00215BC8" w:rsidRPr="00794E3E" w:rsidTr="00E3316C">
        <w:trPr>
          <w:trHeight w:val="450"/>
        </w:trPr>
        <w:tc>
          <w:tcPr>
            <w:tcW w:w="5561" w:type="dxa"/>
            <w:gridSpan w:val="8"/>
            <w:shd w:val="clear" w:color="000000" w:fill="FFFFFF"/>
            <w:noWrap/>
            <w:vAlign w:val="center"/>
            <w:hideMark/>
          </w:tcPr>
          <w:p w:rsidR="00215BC8" w:rsidRPr="00F82CE9" w:rsidRDefault="00215BC8" w:rsidP="00E3316C">
            <w:pPr>
              <w:ind w:left="70" w:hanging="72"/>
              <w:jc w:val="center"/>
              <w:rPr>
                <w:rFonts w:ascii="Calibri" w:hAnsi="Calibri" w:cs="Calibri"/>
                <w:b/>
                <w:bCs/>
                <w:color w:val="000000"/>
                <w:sz w:val="16"/>
                <w:szCs w:val="16"/>
              </w:rPr>
            </w:pPr>
            <w:r w:rsidRPr="00F82CE9">
              <w:rPr>
                <w:rFonts w:ascii="Calibri" w:hAnsi="Calibri" w:cs="Calibri"/>
                <w:b/>
                <w:bCs/>
                <w:color w:val="000000"/>
                <w:sz w:val="16"/>
                <w:szCs w:val="16"/>
              </w:rPr>
              <w:t>TOTAL SECTEUR DE LELEVAGE</w:t>
            </w:r>
          </w:p>
        </w:tc>
        <w:tc>
          <w:tcPr>
            <w:tcW w:w="853" w:type="dxa"/>
            <w:gridSpan w:val="5"/>
            <w:shd w:val="clear" w:color="auto" w:fill="FFFF00"/>
            <w:vAlign w:val="center"/>
          </w:tcPr>
          <w:p w:rsidR="00215BC8" w:rsidRPr="00794E3E" w:rsidRDefault="00472C16" w:rsidP="005F7F82">
            <w:pPr>
              <w:jc w:val="right"/>
              <w:rPr>
                <w:rFonts w:ascii="Calibri" w:hAnsi="Calibri" w:cs="Calibri"/>
                <w:b/>
                <w:bCs/>
                <w:sz w:val="16"/>
                <w:szCs w:val="16"/>
              </w:rPr>
            </w:pPr>
            <w:r w:rsidRPr="00794E3E">
              <w:rPr>
                <w:rFonts w:ascii="Calibri" w:hAnsi="Calibri" w:cs="Calibri"/>
                <w:b/>
                <w:bCs/>
                <w:sz w:val="16"/>
                <w:szCs w:val="16"/>
              </w:rPr>
              <w:t>2</w:t>
            </w:r>
            <w:r w:rsidR="005F7F82" w:rsidRPr="00794E3E">
              <w:rPr>
                <w:rFonts w:ascii="Calibri" w:hAnsi="Calibri" w:cs="Calibri"/>
                <w:b/>
                <w:bCs/>
                <w:sz w:val="16"/>
                <w:szCs w:val="16"/>
              </w:rPr>
              <w:t>40 3</w:t>
            </w:r>
            <w:r w:rsidRPr="00794E3E">
              <w:rPr>
                <w:rFonts w:ascii="Calibri" w:hAnsi="Calibri" w:cs="Calibri"/>
                <w:b/>
                <w:bCs/>
                <w:sz w:val="16"/>
                <w:szCs w:val="16"/>
              </w:rPr>
              <w:t>50</w:t>
            </w:r>
          </w:p>
        </w:tc>
        <w:tc>
          <w:tcPr>
            <w:tcW w:w="881" w:type="dxa"/>
            <w:gridSpan w:val="2"/>
            <w:shd w:val="clear" w:color="000000" w:fill="FFFFFF"/>
            <w:vAlign w:val="center"/>
          </w:tcPr>
          <w:p w:rsidR="00215BC8" w:rsidRPr="00794E3E" w:rsidRDefault="008F5740" w:rsidP="00E3316C">
            <w:pPr>
              <w:ind w:left="288" w:hanging="288"/>
              <w:jc w:val="right"/>
              <w:rPr>
                <w:rFonts w:ascii="Calibri" w:hAnsi="Calibri" w:cs="Calibri"/>
                <w:b/>
                <w:bCs/>
                <w:sz w:val="16"/>
                <w:szCs w:val="16"/>
              </w:rPr>
            </w:pPr>
            <w:r w:rsidRPr="00794E3E">
              <w:rPr>
                <w:rFonts w:ascii="Calibri" w:hAnsi="Calibri" w:cs="Calibri"/>
                <w:b/>
                <w:bCs/>
                <w:sz w:val="16"/>
                <w:szCs w:val="16"/>
              </w:rPr>
              <w:t>56</w:t>
            </w:r>
            <w:r w:rsidR="00215BC8" w:rsidRPr="00794E3E">
              <w:rPr>
                <w:rFonts w:ascii="Calibri" w:hAnsi="Calibri" w:cs="Calibri"/>
                <w:b/>
                <w:bCs/>
                <w:sz w:val="16"/>
                <w:szCs w:val="16"/>
              </w:rPr>
              <w:t>475</w:t>
            </w:r>
          </w:p>
        </w:tc>
        <w:tc>
          <w:tcPr>
            <w:tcW w:w="854" w:type="dxa"/>
            <w:gridSpan w:val="2"/>
            <w:shd w:val="clear" w:color="000000" w:fill="FFFFFF"/>
            <w:vAlign w:val="center"/>
          </w:tcPr>
          <w:p w:rsidR="00215BC8" w:rsidRPr="00794E3E" w:rsidRDefault="008F5740" w:rsidP="00E3316C">
            <w:pPr>
              <w:ind w:left="288" w:hanging="288"/>
              <w:jc w:val="right"/>
              <w:rPr>
                <w:rFonts w:ascii="Calibri" w:hAnsi="Calibri" w:cs="Calibri"/>
                <w:b/>
                <w:bCs/>
                <w:sz w:val="16"/>
                <w:szCs w:val="16"/>
              </w:rPr>
            </w:pPr>
            <w:r w:rsidRPr="00794E3E">
              <w:rPr>
                <w:rFonts w:ascii="Calibri" w:hAnsi="Calibri" w:cs="Calibri"/>
                <w:b/>
                <w:bCs/>
                <w:sz w:val="16"/>
                <w:szCs w:val="16"/>
              </w:rPr>
              <w:t>68275</w:t>
            </w:r>
          </w:p>
        </w:tc>
        <w:tc>
          <w:tcPr>
            <w:tcW w:w="851" w:type="dxa"/>
            <w:gridSpan w:val="2"/>
            <w:shd w:val="clear" w:color="000000" w:fill="FFFFFF"/>
            <w:vAlign w:val="center"/>
          </w:tcPr>
          <w:p w:rsidR="00215BC8" w:rsidRPr="00794E3E" w:rsidRDefault="008F5740" w:rsidP="00E3316C">
            <w:pPr>
              <w:ind w:left="288" w:hanging="288"/>
              <w:jc w:val="right"/>
              <w:rPr>
                <w:rFonts w:ascii="Calibri" w:hAnsi="Calibri" w:cs="Calibri"/>
                <w:b/>
                <w:bCs/>
                <w:sz w:val="16"/>
                <w:szCs w:val="16"/>
              </w:rPr>
            </w:pPr>
            <w:r w:rsidRPr="00794E3E">
              <w:rPr>
                <w:rFonts w:ascii="Calibri" w:hAnsi="Calibri" w:cs="Calibri"/>
                <w:b/>
                <w:bCs/>
                <w:sz w:val="16"/>
                <w:szCs w:val="16"/>
              </w:rPr>
              <w:t>60900</w:t>
            </w:r>
          </w:p>
        </w:tc>
        <w:tc>
          <w:tcPr>
            <w:tcW w:w="851" w:type="dxa"/>
            <w:shd w:val="clear" w:color="000000" w:fill="FFFFFF"/>
            <w:vAlign w:val="center"/>
          </w:tcPr>
          <w:p w:rsidR="00215BC8" w:rsidRPr="00794E3E" w:rsidRDefault="008F5740" w:rsidP="00E3316C">
            <w:pPr>
              <w:ind w:left="288" w:hanging="288"/>
              <w:jc w:val="right"/>
              <w:rPr>
                <w:rFonts w:ascii="Calibri" w:hAnsi="Calibri" w:cs="Calibri"/>
                <w:b/>
                <w:bCs/>
                <w:sz w:val="16"/>
                <w:szCs w:val="16"/>
              </w:rPr>
            </w:pPr>
            <w:r w:rsidRPr="00794E3E">
              <w:rPr>
                <w:rFonts w:ascii="Calibri" w:hAnsi="Calibri" w:cs="Calibri"/>
                <w:b/>
                <w:bCs/>
                <w:sz w:val="16"/>
                <w:szCs w:val="16"/>
              </w:rPr>
              <w:t>42350</w:t>
            </w:r>
          </w:p>
        </w:tc>
        <w:tc>
          <w:tcPr>
            <w:tcW w:w="851" w:type="dxa"/>
            <w:shd w:val="clear" w:color="000000" w:fill="FFFFFF"/>
            <w:vAlign w:val="center"/>
          </w:tcPr>
          <w:p w:rsidR="00215BC8" w:rsidRPr="00794E3E" w:rsidRDefault="008F5740" w:rsidP="00E3316C">
            <w:pPr>
              <w:ind w:left="288" w:hanging="288"/>
              <w:jc w:val="right"/>
              <w:rPr>
                <w:rFonts w:ascii="Calibri" w:hAnsi="Calibri" w:cs="Calibri"/>
                <w:b/>
                <w:bCs/>
                <w:sz w:val="16"/>
                <w:szCs w:val="16"/>
              </w:rPr>
            </w:pPr>
            <w:r w:rsidRPr="00794E3E">
              <w:rPr>
                <w:rFonts w:ascii="Calibri" w:hAnsi="Calibri" w:cs="Calibri"/>
                <w:b/>
                <w:bCs/>
                <w:sz w:val="16"/>
                <w:szCs w:val="16"/>
              </w:rPr>
              <w:t>11950</w:t>
            </w:r>
          </w:p>
        </w:tc>
        <w:tc>
          <w:tcPr>
            <w:tcW w:w="708" w:type="dxa"/>
            <w:shd w:val="clear" w:color="000000" w:fill="FFFFFF"/>
            <w:vAlign w:val="center"/>
          </w:tcPr>
          <w:p w:rsidR="00215BC8" w:rsidRPr="00794E3E" w:rsidRDefault="00215BC8" w:rsidP="00E3316C">
            <w:pPr>
              <w:jc w:val="right"/>
              <w:rPr>
                <w:rFonts w:ascii="Calibri" w:hAnsi="Calibri" w:cs="Calibri"/>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sz w:val="16"/>
                <w:szCs w:val="16"/>
              </w:rPr>
            </w:pPr>
          </w:p>
        </w:tc>
        <w:tc>
          <w:tcPr>
            <w:tcW w:w="567" w:type="dxa"/>
            <w:shd w:val="clear" w:color="000000" w:fill="FFFFFF"/>
            <w:noWrap/>
            <w:vAlign w:val="center"/>
          </w:tcPr>
          <w:p w:rsidR="00215BC8" w:rsidRPr="00794E3E" w:rsidRDefault="00215BC8" w:rsidP="00E3316C">
            <w:pPr>
              <w:jc w:val="right"/>
              <w:rPr>
                <w:rFonts w:ascii="Calibri" w:hAnsi="Calibri" w:cs="Calibri"/>
                <w:sz w:val="16"/>
                <w:szCs w:val="16"/>
              </w:rPr>
            </w:pPr>
          </w:p>
        </w:tc>
        <w:tc>
          <w:tcPr>
            <w:tcW w:w="950" w:type="dxa"/>
            <w:shd w:val="clear" w:color="000000" w:fill="FFFFFF"/>
            <w:noWrap/>
            <w:vAlign w:val="center"/>
          </w:tcPr>
          <w:p w:rsidR="00215BC8" w:rsidRPr="00794E3E" w:rsidRDefault="005F7F82" w:rsidP="00E3316C">
            <w:pPr>
              <w:ind w:left="288" w:hanging="288"/>
              <w:jc w:val="right"/>
              <w:rPr>
                <w:rFonts w:ascii="Calibri" w:hAnsi="Calibri" w:cs="Calibri"/>
                <w:b/>
                <w:bCs/>
                <w:sz w:val="16"/>
                <w:szCs w:val="16"/>
              </w:rPr>
            </w:pPr>
            <w:r w:rsidRPr="00794E3E">
              <w:rPr>
                <w:rFonts w:ascii="Calibri" w:hAnsi="Calibri" w:cs="Calibri"/>
                <w:b/>
                <w:bCs/>
                <w:sz w:val="16"/>
                <w:szCs w:val="16"/>
              </w:rPr>
              <w:t>277</w:t>
            </w:r>
            <w:r w:rsidR="00E645B8" w:rsidRPr="00794E3E">
              <w:rPr>
                <w:rFonts w:ascii="Calibri" w:hAnsi="Calibri" w:cs="Calibri"/>
                <w:b/>
                <w:bCs/>
                <w:sz w:val="16"/>
                <w:szCs w:val="16"/>
              </w:rPr>
              <w:t>15</w:t>
            </w:r>
          </w:p>
        </w:tc>
        <w:tc>
          <w:tcPr>
            <w:tcW w:w="992" w:type="dxa"/>
            <w:shd w:val="clear" w:color="000000" w:fill="FFFFFF"/>
            <w:noWrap/>
            <w:vAlign w:val="center"/>
          </w:tcPr>
          <w:p w:rsidR="00215BC8" w:rsidRPr="00794E3E" w:rsidRDefault="00E645B8" w:rsidP="00E3316C">
            <w:pPr>
              <w:ind w:left="288" w:hanging="288"/>
              <w:jc w:val="right"/>
              <w:rPr>
                <w:rFonts w:ascii="Calibri" w:hAnsi="Calibri" w:cs="Calibri"/>
                <w:b/>
                <w:bCs/>
                <w:sz w:val="16"/>
                <w:szCs w:val="16"/>
              </w:rPr>
            </w:pPr>
            <w:r w:rsidRPr="00794E3E">
              <w:rPr>
                <w:rFonts w:ascii="Calibri" w:hAnsi="Calibri" w:cs="Calibri"/>
                <w:b/>
                <w:bCs/>
                <w:sz w:val="16"/>
                <w:szCs w:val="16"/>
              </w:rPr>
              <w:t>39085</w:t>
            </w:r>
          </w:p>
        </w:tc>
        <w:tc>
          <w:tcPr>
            <w:tcW w:w="993" w:type="dxa"/>
            <w:shd w:val="clear" w:color="000000" w:fill="FFFFFF"/>
            <w:noWrap/>
            <w:vAlign w:val="center"/>
          </w:tcPr>
          <w:p w:rsidR="00215BC8" w:rsidRPr="00794E3E" w:rsidRDefault="00E645B8" w:rsidP="00E3316C">
            <w:pPr>
              <w:ind w:left="288" w:hanging="288"/>
              <w:jc w:val="right"/>
              <w:rPr>
                <w:rFonts w:ascii="Calibri" w:hAnsi="Calibri" w:cs="Calibri"/>
                <w:b/>
                <w:bCs/>
                <w:sz w:val="16"/>
                <w:szCs w:val="16"/>
              </w:rPr>
            </w:pPr>
            <w:r w:rsidRPr="00794E3E">
              <w:rPr>
                <w:rFonts w:ascii="Calibri" w:hAnsi="Calibri" w:cs="Calibri"/>
                <w:b/>
                <w:bCs/>
                <w:sz w:val="16"/>
                <w:szCs w:val="16"/>
              </w:rPr>
              <w:t>173650</w:t>
            </w:r>
          </w:p>
        </w:tc>
      </w:tr>
      <w:tr w:rsidR="00215BC8" w:rsidRPr="00794E3E" w:rsidTr="00E3316C">
        <w:trPr>
          <w:trHeight w:val="270"/>
        </w:trPr>
        <w:tc>
          <w:tcPr>
            <w:tcW w:w="1048" w:type="dxa"/>
            <w:shd w:val="clear" w:color="000000" w:fill="FFFFFF"/>
            <w:vAlign w:val="center"/>
            <w:hideMark/>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2964" w:type="dxa"/>
            <w:gridSpan w:val="5"/>
            <w:shd w:val="clear" w:color="000000" w:fill="FFFFFF"/>
            <w:vAlign w:val="center"/>
            <w:hideMark/>
          </w:tcPr>
          <w:p w:rsidR="00215BC8" w:rsidRPr="00F82CE9" w:rsidRDefault="00215BC8" w:rsidP="00E3316C">
            <w:pPr>
              <w:ind w:left="70" w:hanging="72"/>
              <w:jc w:val="center"/>
              <w:rPr>
                <w:rFonts w:ascii="Calibri" w:hAnsi="Calibri" w:cs="Calibri"/>
                <w:color w:val="000000"/>
                <w:sz w:val="16"/>
                <w:szCs w:val="16"/>
              </w:rPr>
            </w:pPr>
          </w:p>
        </w:tc>
        <w:tc>
          <w:tcPr>
            <w:tcW w:w="713" w:type="dxa"/>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3" w:type="dxa"/>
            <w:gridSpan w:val="5"/>
            <w:shd w:val="clear" w:color="auto" w:fill="FFFF00"/>
            <w:vAlign w:val="center"/>
            <w:hideMark/>
          </w:tcPr>
          <w:p w:rsidR="00215BC8" w:rsidRPr="00794E3E" w:rsidRDefault="00215BC8" w:rsidP="00E3316C">
            <w:pPr>
              <w:ind w:left="288" w:hanging="288"/>
              <w:jc w:val="center"/>
              <w:rPr>
                <w:rFonts w:ascii="Calibri" w:hAnsi="Calibri" w:cs="Calibri"/>
                <w:b/>
                <w:bCs/>
                <w:sz w:val="16"/>
                <w:szCs w:val="16"/>
              </w:rPr>
            </w:pPr>
          </w:p>
        </w:tc>
        <w:tc>
          <w:tcPr>
            <w:tcW w:w="881" w:type="dxa"/>
            <w:gridSpan w:val="2"/>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854" w:type="dxa"/>
            <w:gridSpan w:val="2"/>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851" w:type="dxa"/>
            <w:gridSpan w:val="2"/>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851" w:type="dxa"/>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851" w:type="dxa"/>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708" w:type="dxa"/>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851" w:type="dxa"/>
            <w:shd w:val="clear" w:color="000000" w:fill="FFFFFF"/>
            <w:vAlign w:val="center"/>
            <w:hideMark/>
          </w:tcPr>
          <w:p w:rsidR="00215BC8" w:rsidRPr="00794E3E" w:rsidRDefault="00215BC8" w:rsidP="00E3316C">
            <w:pPr>
              <w:ind w:left="288" w:hanging="288"/>
              <w:jc w:val="center"/>
              <w:rPr>
                <w:rFonts w:ascii="Calibri" w:hAnsi="Calibri" w:cs="Calibri"/>
                <w:b/>
                <w:bCs/>
                <w:sz w:val="16"/>
                <w:szCs w:val="16"/>
              </w:rPr>
            </w:pPr>
          </w:p>
        </w:tc>
        <w:tc>
          <w:tcPr>
            <w:tcW w:w="567" w:type="dxa"/>
            <w:shd w:val="clear" w:color="000000" w:fill="FFFFFF"/>
            <w:noWrap/>
            <w:vAlign w:val="center"/>
            <w:hideMark/>
          </w:tcPr>
          <w:p w:rsidR="00215BC8" w:rsidRPr="00794E3E" w:rsidRDefault="00215BC8" w:rsidP="00E3316C">
            <w:pPr>
              <w:ind w:left="288" w:hanging="288"/>
              <w:jc w:val="center"/>
              <w:rPr>
                <w:rFonts w:ascii="Calibri" w:hAnsi="Calibri" w:cs="Calibri"/>
                <w:sz w:val="16"/>
                <w:szCs w:val="16"/>
              </w:rPr>
            </w:pPr>
          </w:p>
        </w:tc>
        <w:tc>
          <w:tcPr>
            <w:tcW w:w="950" w:type="dxa"/>
            <w:shd w:val="clear" w:color="000000" w:fill="FFFFFF"/>
            <w:noWrap/>
            <w:vAlign w:val="bottom"/>
            <w:hideMark/>
          </w:tcPr>
          <w:p w:rsidR="00215BC8" w:rsidRPr="00794E3E" w:rsidRDefault="00215BC8" w:rsidP="00E3316C">
            <w:pPr>
              <w:ind w:left="288" w:hanging="288"/>
              <w:jc w:val="center"/>
              <w:rPr>
                <w:rFonts w:ascii="Calibri" w:hAnsi="Calibri" w:cs="Calibri"/>
                <w:sz w:val="16"/>
                <w:szCs w:val="16"/>
              </w:rPr>
            </w:pPr>
          </w:p>
        </w:tc>
        <w:tc>
          <w:tcPr>
            <w:tcW w:w="992" w:type="dxa"/>
            <w:shd w:val="clear" w:color="000000" w:fill="FFFFFF"/>
            <w:noWrap/>
            <w:vAlign w:val="bottom"/>
            <w:hideMark/>
          </w:tcPr>
          <w:p w:rsidR="00215BC8" w:rsidRPr="00794E3E" w:rsidRDefault="00215BC8" w:rsidP="00E3316C">
            <w:pPr>
              <w:ind w:left="288" w:hanging="288"/>
              <w:jc w:val="center"/>
              <w:rPr>
                <w:rFonts w:ascii="Calibri" w:hAnsi="Calibri" w:cs="Calibri"/>
                <w:sz w:val="16"/>
                <w:szCs w:val="16"/>
              </w:rPr>
            </w:pPr>
          </w:p>
        </w:tc>
        <w:tc>
          <w:tcPr>
            <w:tcW w:w="993" w:type="dxa"/>
            <w:shd w:val="clear" w:color="000000" w:fill="FFFFFF"/>
            <w:noWrap/>
            <w:vAlign w:val="bottom"/>
            <w:hideMark/>
          </w:tcPr>
          <w:p w:rsidR="00215BC8" w:rsidRPr="00794E3E" w:rsidRDefault="00215BC8" w:rsidP="00E3316C">
            <w:pPr>
              <w:ind w:left="288" w:hanging="288"/>
              <w:jc w:val="center"/>
              <w:rPr>
                <w:rFonts w:ascii="Calibri" w:hAnsi="Calibri" w:cs="Calibri"/>
                <w:sz w:val="16"/>
                <w:szCs w:val="16"/>
              </w:rPr>
            </w:pPr>
          </w:p>
        </w:tc>
      </w:tr>
      <w:tr w:rsidR="00215BC8" w:rsidRPr="00F82CE9" w:rsidTr="00E3316C">
        <w:trPr>
          <w:trHeight w:val="277"/>
        </w:trPr>
        <w:tc>
          <w:tcPr>
            <w:tcW w:w="15763" w:type="dxa"/>
            <w:gridSpan w:val="27"/>
            <w:shd w:val="clear" w:color="auto" w:fill="FFFF00"/>
            <w:noWrap/>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SECTEUR  DE  L’ENVIRONNEMENT</w:t>
            </w:r>
          </w:p>
        </w:tc>
      </w:tr>
      <w:tr w:rsidR="00215BC8" w:rsidRPr="00F82CE9" w:rsidTr="00E3316C">
        <w:trPr>
          <w:trHeight w:val="154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Un réseau de distribution des outils et matière de substitution au bois  énergie  est créé</w:t>
            </w:r>
          </w:p>
        </w:tc>
        <w:tc>
          <w:tcPr>
            <w:tcW w:w="1404"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Vulgarisation foyers améliorés</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Foyer amélioré</w:t>
            </w:r>
          </w:p>
        </w:tc>
        <w:tc>
          <w:tcPr>
            <w:tcW w:w="709" w:type="dxa"/>
            <w:shd w:val="clear" w:color="000000" w:fill="FFFFFF"/>
            <w:vAlign w:val="center"/>
            <w:hideMark/>
          </w:tcPr>
          <w:p w:rsidR="00215BC8" w:rsidRPr="00F82CE9" w:rsidRDefault="00215BC8" w:rsidP="00E3316C">
            <w:pPr>
              <w:rPr>
                <w:rFonts w:ascii="Calibri" w:hAnsi="Calibri" w:cs="Calibri"/>
                <w:b/>
                <w:bCs/>
                <w:color w:val="000000"/>
                <w:sz w:val="16"/>
                <w:szCs w:val="16"/>
              </w:rPr>
            </w:pPr>
            <w:r w:rsidRPr="00F82CE9">
              <w:rPr>
                <w:rFonts w:ascii="Calibri" w:hAnsi="Calibri" w:cs="Calibri"/>
                <w:b/>
                <w:bCs/>
                <w:color w:val="000000"/>
                <w:sz w:val="16"/>
                <w:szCs w:val="16"/>
              </w:rPr>
              <w:t>500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w:t>
            </w: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51"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30%</w:t>
            </w:r>
          </w:p>
        </w:tc>
        <w:tc>
          <w:tcPr>
            <w:tcW w:w="567"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1250</w:t>
            </w:r>
          </w:p>
        </w:tc>
      </w:tr>
      <w:tr w:rsidR="00215BC8" w:rsidRPr="00F82CE9" w:rsidTr="0077737B">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Vulgarisation charbon minéral</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Sacs de charbon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6</w:t>
            </w:r>
            <w:r w:rsidRPr="00F82CE9">
              <w:rPr>
                <w:rFonts w:ascii="Calibri" w:hAnsi="Calibri" w:cs="Calibri"/>
                <w:b/>
                <w:bCs/>
                <w:color w:val="000000"/>
                <w:sz w:val="16"/>
                <w:szCs w:val="16"/>
              </w:rPr>
              <w:t>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w:t>
            </w:r>
            <w:r>
              <w:rPr>
                <w:rFonts w:ascii="Calibri" w:hAnsi="Calibri" w:cs="Calibri"/>
                <w:color w:val="000000"/>
                <w:sz w:val="16"/>
                <w:szCs w:val="16"/>
              </w:rPr>
              <w:t> ,5</w:t>
            </w:r>
          </w:p>
        </w:tc>
        <w:tc>
          <w:tcPr>
            <w:tcW w:w="853" w:type="dxa"/>
            <w:gridSpan w:val="5"/>
            <w:shd w:val="clear" w:color="auto" w:fill="FFFF00"/>
            <w:hideMark/>
          </w:tcPr>
          <w:p w:rsidR="00215BC8" w:rsidRPr="00F82CE9" w:rsidRDefault="00215BC8" w:rsidP="0077737B">
            <w:pPr>
              <w:ind w:left="288" w:hanging="288"/>
              <w:jc w:val="right"/>
              <w:rPr>
                <w:rFonts w:ascii="Calibri" w:hAnsi="Calibri" w:cs="Calibri"/>
                <w:color w:val="000000"/>
                <w:sz w:val="16"/>
                <w:szCs w:val="16"/>
              </w:rPr>
            </w:pPr>
            <w:r>
              <w:rPr>
                <w:rFonts w:ascii="Calibri" w:hAnsi="Calibri" w:cs="Calibri"/>
                <w:color w:val="000000"/>
                <w:sz w:val="16"/>
                <w:szCs w:val="16"/>
              </w:rPr>
              <w:t>2100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420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630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050</w:t>
            </w:r>
          </w:p>
        </w:tc>
      </w:tr>
      <w:tr w:rsidR="00215BC8" w:rsidRPr="00F82CE9" w:rsidTr="00E3316C">
        <w:trPr>
          <w:trHeight w:val="780"/>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Vulgarisation Kit de gaz</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Kit (bouteille de 12 kg + bruleur)</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10500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2100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3150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5250</w:t>
            </w:r>
          </w:p>
        </w:tc>
      </w:tr>
      <w:tr w:rsidR="00215BC8" w:rsidRPr="00F82CE9" w:rsidTr="00E3316C">
        <w:trPr>
          <w:trHeight w:val="525"/>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r w:rsidRPr="00F82CE9">
              <w:rPr>
                <w:rFonts w:ascii="Calibri" w:hAnsi="Calibri" w:cs="Calibri"/>
                <w:color w:val="000000"/>
                <w:sz w:val="16"/>
                <w:szCs w:val="16"/>
              </w:rPr>
              <w:t>Vulgarisation du bio gaz</w:t>
            </w:r>
          </w:p>
        </w:tc>
        <w:tc>
          <w:tcPr>
            <w:tcW w:w="851"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Expérimentation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2400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80</w:t>
            </w: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80</w:t>
            </w: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w:t>
            </w:r>
            <w:r w:rsidRPr="00F82CE9">
              <w:rPr>
                <w:rFonts w:ascii="Calibri" w:hAnsi="Calibri" w:cs="Calibri"/>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24</w:t>
            </w:r>
            <w:r w:rsidRPr="00F82CE9">
              <w:rPr>
                <w:rFonts w:ascii="Calibri" w:hAnsi="Calibri" w:cs="Calibri"/>
                <w:color w:val="000000"/>
                <w:sz w:val="16"/>
                <w:szCs w:val="16"/>
              </w:rPr>
              <w:t>00</w:t>
            </w:r>
          </w:p>
        </w:tc>
      </w:tr>
      <w:tr w:rsidR="00EA3969" w:rsidRPr="00F82CE9" w:rsidTr="00E3316C">
        <w:trPr>
          <w:trHeight w:val="790"/>
        </w:trPr>
        <w:tc>
          <w:tcPr>
            <w:tcW w:w="1048" w:type="dxa"/>
            <w:shd w:val="clear" w:color="000000" w:fill="FFFFFF"/>
            <w:vAlign w:val="center"/>
            <w:hideMark/>
          </w:tcPr>
          <w:p w:rsidR="00EA3969" w:rsidRPr="00F82CE9" w:rsidRDefault="00EA3969"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EA3969" w:rsidRPr="00F82CE9" w:rsidRDefault="00EA3969"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EA3969" w:rsidRPr="00F82CE9" w:rsidRDefault="00EA3969" w:rsidP="00E3316C">
            <w:pPr>
              <w:ind w:left="-2"/>
              <w:rPr>
                <w:rFonts w:ascii="Calibri" w:hAnsi="Calibri" w:cs="Calibri"/>
                <w:color w:val="000000"/>
                <w:sz w:val="16"/>
                <w:szCs w:val="16"/>
              </w:rPr>
            </w:pPr>
            <w:r w:rsidRPr="00F82CE9">
              <w:rPr>
                <w:rFonts w:ascii="Calibri" w:hAnsi="Calibri" w:cs="Calibri"/>
                <w:color w:val="000000"/>
                <w:sz w:val="16"/>
                <w:szCs w:val="16"/>
              </w:rPr>
              <w:t>Inventaires des terres</w:t>
            </w:r>
          </w:p>
          <w:p w:rsidR="00EA3969" w:rsidRPr="00F82CE9" w:rsidRDefault="00EA3969" w:rsidP="00E3316C">
            <w:pPr>
              <w:rPr>
                <w:rFonts w:ascii="Calibri" w:hAnsi="Calibri" w:cs="Calibri"/>
                <w:color w:val="000000"/>
                <w:sz w:val="16"/>
                <w:szCs w:val="16"/>
              </w:rPr>
            </w:pPr>
            <w:r w:rsidRPr="00F82CE9">
              <w:rPr>
                <w:rFonts w:ascii="Calibri" w:hAnsi="Calibri" w:cs="Calibri"/>
                <w:color w:val="000000"/>
                <w:sz w:val="16"/>
                <w:szCs w:val="16"/>
              </w:rPr>
              <w:t>Dégradées</w:t>
            </w:r>
          </w:p>
        </w:tc>
        <w:tc>
          <w:tcPr>
            <w:tcW w:w="851" w:type="dxa"/>
            <w:gridSpan w:val="2"/>
            <w:shd w:val="clear" w:color="000000" w:fill="FFFFFF"/>
            <w:vAlign w:val="center"/>
            <w:hideMark/>
          </w:tcPr>
          <w:p w:rsidR="00EA3969" w:rsidRPr="00F82CE9" w:rsidRDefault="00EA3969" w:rsidP="00E3316C">
            <w:pPr>
              <w:rPr>
                <w:rFonts w:ascii="Calibri" w:hAnsi="Calibri" w:cs="Calibri"/>
                <w:color w:val="000000"/>
                <w:sz w:val="16"/>
                <w:szCs w:val="16"/>
              </w:rPr>
            </w:pPr>
            <w:r w:rsidRPr="00F82CE9">
              <w:rPr>
                <w:rFonts w:ascii="Calibri" w:hAnsi="Calibri" w:cs="Calibri"/>
                <w:color w:val="000000"/>
                <w:sz w:val="16"/>
                <w:szCs w:val="16"/>
              </w:rPr>
              <w:t>mission</w:t>
            </w:r>
          </w:p>
        </w:tc>
        <w:tc>
          <w:tcPr>
            <w:tcW w:w="709" w:type="dxa"/>
            <w:shd w:val="clear" w:color="000000" w:fill="FFFFFF"/>
            <w:vAlign w:val="center"/>
            <w:hideMark/>
          </w:tcPr>
          <w:p w:rsidR="00EA3969" w:rsidRPr="00F82CE9" w:rsidRDefault="00EA3969"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hideMark/>
          </w:tcPr>
          <w:p w:rsidR="00EA3969" w:rsidRPr="00F82CE9" w:rsidRDefault="00EA3969" w:rsidP="00E3316C">
            <w:pPr>
              <w:ind w:left="288" w:hanging="288"/>
              <w:jc w:val="right"/>
              <w:rPr>
                <w:rFonts w:ascii="Calibri" w:hAnsi="Calibri" w:cs="Calibri"/>
                <w:color w:val="000000"/>
                <w:sz w:val="16"/>
                <w:szCs w:val="16"/>
              </w:rPr>
            </w:pPr>
            <w:r>
              <w:rPr>
                <w:rFonts w:ascii="Calibri" w:hAnsi="Calibri" w:cs="Calibri"/>
                <w:color w:val="000000"/>
                <w:sz w:val="16"/>
                <w:szCs w:val="16"/>
              </w:rPr>
              <w:t>2</w:t>
            </w:r>
            <w:r w:rsidRPr="00F82CE9">
              <w:rPr>
                <w:rFonts w:ascii="Calibri" w:hAnsi="Calibri" w:cs="Calibri"/>
                <w:color w:val="000000"/>
                <w:sz w:val="16"/>
                <w:szCs w:val="16"/>
              </w:rPr>
              <w:t>00</w:t>
            </w:r>
          </w:p>
        </w:tc>
        <w:tc>
          <w:tcPr>
            <w:tcW w:w="853" w:type="dxa"/>
            <w:gridSpan w:val="5"/>
            <w:shd w:val="clear" w:color="auto" w:fill="FFFF00"/>
            <w:vAlign w:val="center"/>
            <w:hideMark/>
          </w:tcPr>
          <w:p w:rsidR="00EA3969" w:rsidRPr="00F82CE9" w:rsidRDefault="00EA3969" w:rsidP="00E3316C">
            <w:pPr>
              <w:ind w:left="288" w:hanging="288"/>
              <w:jc w:val="right"/>
              <w:rPr>
                <w:rFonts w:ascii="Calibri" w:hAnsi="Calibri" w:cs="Calibri"/>
                <w:color w:val="000000"/>
                <w:sz w:val="16"/>
                <w:szCs w:val="16"/>
              </w:rPr>
            </w:pPr>
            <w:r>
              <w:rPr>
                <w:rFonts w:ascii="Calibri" w:hAnsi="Calibri" w:cs="Calibri"/>
                <w:color w:val="000000"/>
                <w:sz w:val="16"/>
                <w:szCs w:val="16"/>
              </w:rPr>
              <w:t>2</w:t>
            </w:r>
            <w:r w:rsidRPr="00F82CE9">
              <w:rPr>
                <w:rFonts w:ascii="Calibri" w:hAnsi="Calibri" w:cs="Calibri"/>
                <w:color w:val="000000"/>
                <w:sz w:val="16"/>
                <w:szCs w:val="16"/>
              </w:rPr>
              <w:t>00</w:t>
            </w:r>
          </w:p>
        </w:tc>
        <w:tc>
          <w:tcPr>
            <w:tcW w:w="881" w:type="dxa"/>
            <w:gridSpan w:val="2"/>
            <w:shd w:val="clear" w:color="000000" w:fill="FFFFFF"/>
            <w:vAlign w:val="center"/>
            <w:hideMark/>
          </w:tcPr>
          <w:p w:rsidR="00EA3969" w:rsidRPr="00F82CE9" w:rsidRDefault="00EA3969" w:rsidP="00E3316C">
            <w:pPr>
              <w:ind w:left="288" w:hanging="288"/>
              <w:jc w:val="right"/>
              <w:rPr>
                <w:rFonts w:ascii="Calibri" w:hAnsi="Calibri" w:cs="Calibri"/>
                <w:color w:val="000000"/>
                <w:sz w:val="16"/>
                <w:szCs w:val="16"/>
              </w:rPr>
            </w:pPr>
            <w:r>
              <w:rPr>
                <w:rFonts w:ascii="Calibri" w:hAnsi="Calibri" w:cs="Calibri"/>
                <w:color w:val="000000"/>
                <w:sz w:val="16"/>
                <w:szCs w:val="16"/>
              </w:rPr>
              <w:t>2</w:t>
            </w:r>
            <w:r w:rsidRPr="00F82CE9">
              <w:rPr>
                <w:rFonts w:ascii="Calibri" w:hAnsi="Calibri" w:cs="Calibri"/>
                <w:color w:val="000000"/>
                <w:sz w:val="16"/>
                <w:szCs w:val="16"/>
              </w:rPr>
              <w:t>00</w:t>
            </w:r>
          </w:p>
        </w:tc>
        <w:tc>
          <w:tcPr>
            <w:tcW w:w="854" w:type="dxa"/>
            <w:gridSpan w:val="2"/>
            <w:shd w:val="clear" w:color="000000" w:fill="FFFFFF"/>
            <w:vAlign w:val="center"/>
            <w:hideMark/>
          </w:tcPr>
          <w:p w:rsidR="00EA3969" w:rsidRPr="00F82CE9" w:rsidRDefault="00EA3969"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EA3969" w:rsidRPr="00F82CE9" w:rsidRDefault="00EA3969"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EA3969" w:rsidRPr="00F82CE9" w:rsidRDefault="00EA3969"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EA3969" w:rsidRPr="00F82CE9" w:rsidRDefault="00EA3969"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EA3969" w:rsidRPr="00F82CE9" w:rsidRDefault="00EA3969"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EA3969" w:rsidRPr="00F82CE9" w:rsidRDefault="00EA3969"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EA3969" w:rsidRPr="00F82CE9" w:rsidRDefault="00EA3969"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EA3969" w:rsidRPr="00F82CE9" w:rsidRDefault="00EA3969" w:rsidP="00E3316C">
            <w:pPr>
              <w:ind w:left="288" w:hanging="288"/>
              <w:jc w:val="right"/>
              <w:rPr>
                <w:rFonts w:ascii="Calibri" w:hAnsi="Calibri" w:cs="Calibri"/>
                <w:color w:val="000000"/>
                <w:sz w:val="16"/>
                <w:szCs w:val="16"/>
              </w:rPr>
            </w:pPr>
            <w:r>
              <w:rPr>
                <w:rFonts w:ascii="Calibri" w:hAnsi="Calibri" w:cs="Calibri"/>
                <w:color w:val="000000"/>
                <w:sz w:val="16"/>
                <w:szCs w:val="16"/>
              </w:rPr>
              <w:t>2</w:t>
            </w:r>
            <w:r w:rsidRPr="00F82CE9">
              <w:rPr>
                <w:rFonts w:ascii="Calibri" w:hAnsi="Calibri" w:cs="Calibri"/>
                <w:color w:val="000000"/>
                <w:sz w:val="16"/>
                <w:szCs w:val="16"/>
              </w:rPr>
              <w:t>00</w:t>
            </w:r>
          </w:p>
        </w:tc>
        <w:tc>
          <w:tcPr>
            <w:tcW w:w="992" w:type="dxa"/>
            <w:shd w:val="clear" w:color="000000" w:fill="FFFFFF"/>
            <w:noWrap/>
            <w:vAlign w:val="center"/>
            <w:hideMark/>
          </w:tcPr>
          <w:p w:rsidR="00EA3969" w:rsidRPr="00F82CE9" w:rsidRDefault="00EA3969"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EA3969" w:rsidRPr="00F82CE9" w:rsidRDefault="00EA3969"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25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de pépinières</w:t>
            </w:r>
          </w:p>
        </w:tc>
        <w:tc>
          <w:tcPr>
            <w:tcW w:w="851" w:type="dxa"/>
            <w:gridSpan w:val="2"/>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pépinières</w:t>
            </w:r>
          </w:p>
        </w:tc>
        <w:tc>
          <w:tcPr>
            <w:tcW w:w="709" w:type="dxa"/>
            <w:vMerge w:val="restart"/>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3</w:t>
            </w:r>
          </w:p>
        </w:tc>
        <w:tc>
          <w:tcPr>
            <w:tcW w:w="713"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53" w:type="dxa"/>
            <w:gridSpan w:val="5"/>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1200</w:t>
            </w: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rPr>
                <w:rFonts w:ascii="Calibri" w:hAnsi="Calibri" w:cs="Calibri"/>
                <w:color w:val="000000"/>
                <w:sz w:val="16"/>
                <w:szCs w:val="16"/>
              </w:rPr>
            </w:pPr>
          </w:p>
        </w:tc>
        <w:tc>
          <w:tcPr>
            <w:tcW w:w="709"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1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3" w:type="dxa"/>
            <w:gridSpan w:val="5"/>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Reboisement  a grandes échelles</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ha</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r w:rsidRPr="00F82CE9">
              <w:rPr>
                <w:rFonts w:ascii="Calibri" w:hAnsi="Calibri" w:cs="Calibri"/>
                <w:b/>
                <w:bCs/>
                <w:color w:val="000000"/>
                <w:sz w:val="16"/>
                <w:szCs w:val="16"/>
              </w:rPr>
              <w:t>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w:t>
            </w:r>
            <w:r w:rsidRPr="00F82CE9">
              <w:rPr>
                <w:rFonts w:ascii="Calibri" w:hAnsi="Calibri" w:cs="Calibri"/>
                <w:color w:val="000000"/>
                <w:sz w:val="16"/>
                <w:szCs w:val="16"/>
              </w:rPr>
              <w:t>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w:t>
            </w: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65%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1250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3250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 pilotes en défrichement amélioré</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b/>
                <w:bCs/>
                <w:color w:val="000000"/>
                <w:sz w:val="16"/>
                <w:szCs w:val="16"/>
              </w:rPr>
            </w:pPr>
            <w:r w:rsidRPr="00F82CE9">
              <w:rPr>
                <w:rFonts w:ascii="Calibri" w:hAnsi="Calibri" w:cs="Calibri"/>
                <w:b/>
                <w:bCs/>
                <w:color w:val="000000"/>
                <w:sz w:val="16"/>
                <w:szCs w:val="16"/>
              </w:rPr>
              <w:t>session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Mise en place de comité de défense de l’environnement</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session</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Traitement des </w:t>
            </w:r>
            <w:proofErr w:type="spellStart"/>
            <w:r w:rsidRPr="00F82CE9">
              <w:rPr>
                <w:rFonts w:ascii="Calibri" w:hAnsi="Calibri" w:cs="Calibri"/>
                <w:color w:val="000000"/>
                <w:sz w:val="16"/>
                <w:szCs w:val="16"/>
              </w:rPr>
              <w:t>Koris</w:t>
            </w:r>
            <w:proofErr w:type="spellEnd"/>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ml</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r>
              <w:rPr>
                <w:rFonts w:ascii="Calibri" w:hAnsi="Calibri" w:cs="Calibri"/>
                <w:color w:val="000000"/>
                <w:sz w:val="16"/>
                <w:szCs w:val="16"/>
              </w:rPr>
              <w:t>0</w:t>
            </w:r>
          </w:p>
        </w:tc>
        <w:tc>
          <w:tcPr>
            <w:tcW w:w="853" w:type="dxa"/>
            <w:gridSpan w:val="5"/>
            <w:shd w:val="clear" w:color="auto" w:fill="FFFF00"/>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CES/DRS  des aires dégradées</w:t>
            </w:r>
          </w:p>
        </w:tc>
        <w:tc>
          <w:tcPr>
            <w:tcW w:w="851" w:type="dxa"/>
            <w:gridSpan w:val="2"/>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ha</w:t>
            </w:r>
          </w:p>
        </w:tc>
        <w:tc>
          <w:tcPr>
            <w:tcW w:w="709" w:type="dxa"/>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50</w:t>
            </w:r>
          </w:p>
        </w:tc>
        <w:tc>
          <w:tcPr>
            <w:tcW w:w="713"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w:t>
            </w:r>
          </w:p>
        </w:tc>
        <w:tc>
          <w:tcPr>
            <w:tcW w:w="853" w:type="dxa"/>
            <w:gridSpan w:val="5"/>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w:t>
            </w: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w:t>
            </w:r>
            <w:r w:rsidRPr="00F82CE9">
              <w:rPr>
                <w:rFonts w:ascii="Calibri" w:hAnsi="Calibri" w:cs="Calibri"/>
                <w:color w:val="000000"/>
                <w:sz w:val="16"/>
                <w:szCs w:val="16"/>
              </w:rPr>
              <w:t>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r w:rsidRPr="00F82CE9">
              <w:rPr>
                <w:rFonts w:ascii="Calibri" w:hAnsi="Calibri" w:cs="Calibri"/>
                <w:color w:val="000000"/>
                <w:sz w:val="16"/>
                <w:szCs w:val="16"/>
              </w:rPr>
              <w:t>00</w:t>
            </w:r>
          </w:p>
        </w:tc>
      </w:tr>
      <w:tr w:rsidR="00215BC8" w:rsidRPr="00F82CE9" w:rsidTr="00E3316C">
        <w:trPr>
          <w:trHeight w:val="315"/>
        </w:trPr>
        <w:tc>
          <w:tcPr>
            <w:tcW w:w="5561" w:type="dxa"/>
            <w:gridSpan w:val="8"/>
            <w:shd w:val="clear" w:color="000000" w:fill="FFFFFF"/>
            <w:noWrap/>
            <w:vAlign w:val="center"/>
            <w:hideMark/>
          </w:tcPr>
          <w:p w:rsidR="00215BC8" w:rsidRPr="00F82CE9" w:rsidRDefault="00215BC8" w:rsidP="00E3316C">
            <w:pPr>
              <w:ind w:left="70" w:hanging="72"/>
              <w:jc w:val="center"/>
              <w:rPr>
                <w:rFonts w:ascii="Calibri" w:hAnsi="Calibri" w:cs="Calibri"/>
                <w:b/>
                <w:bCs/>
                <w:color w:val="000000"/>
                <w:sz w:val="16"/>
                <w:szCs w:val="16"/>
              </w:rPr>
            </w:pPr>
            <w:r w:rsidRPr="00F82CE9">
              <w:rPr>
                <w:rFonts w:ascii="Calibri" w:hAnsi="Calibri" w:cs="Calibri"/>
                <w:b/>
                <w:bCs/>
                <w:color w:val="000000"/>
                <w:sz w:val="16"/>
                <w:szCs w:val="16"/>
              </w:rPr>
              <w:t>Total de l’environnement</w:t>
            </w:r>
          </w:p>
        </w:tc>
        <w:tc>
          <w:tcPr>
            <w:tcW w:w="853" w:type="dxa"/>
            <w:gridSpan w:val="5"/>
            <w:shd w:val="clear" w:color="auto" w:fill="FFFF00"/>
            <w:vAlign w:val="center"/>
          </w:tcPr>
          <w:p w:rsidR="00215BC8" w:rsidRPr="00794E3E" w:rsidRDefault="00215BC8" w:rsidP="00E3316C">
            <w:pPr>
              <w:jc w:val="right"/>
              <w:rPr>
                <w:rFonts w:ascii="Calibri" w:hAnsi="Calibri" w:cs="Calibri"/>
                <w:b/>
                <w:bCs/>
                <w:sz w:val="16"/>
                <w:szCs w:val="16"/>
              </w:rPr>
            </w:pPr>
            <w:r w:rsidRPr="00794E3E">
              <w:rPr>
                <w:rFonts w:ascii="Calibri" w:hAnsi="Calibri" w:cs="Calibri"/>
                <w:b/>
                <w:bCs/>
                <w:sz w:val="16"/>
                <w:szCs w:val="16"/>
              </w:rPr>
              <w:t>55900</w:t>
            </w:r>
          </w:p>
        </w:tc>
        <w:tc>
          <w:tcPr>
            <w:tcW w:w="881" w:type="dxa"/>
            <w:gridSpan w:val="2"/>
            <w:shd w:val="clear" w:color="000000" w:fill="FFFFFF"/>
            <w:vAlign w:val="center"/>
          </w:tcPr>
          <w:p w:rsidR="00215BC8" w:rsidRPr="00794E3E" w:rsidRDefault="00414FA1" w:rsidP="00E3316C">
            <w:pPr>
              <w:ind w:left="288" w:hanging="288"/>
              <w:jc w:val="right"/>
              <w:rPr>
                <w:rFonts w:ascii="Calibri" w:hAnsi="Calibri" w:cs="Calibri"/>
                <w:b/>
                <w:bCs/>
                <w:sz w:val="16"/>
                <w:szCs w:val="16"/>
              </w:rPr>
            </w:pPr>
            <w:r w:rsidRPr="00794E3E">
              <w:rPr>
                <w:rFonts w:ascii="Calibri" w:hAnsi="Calibri" w:cs="Calibri"/>
                <w:b/>
                <w:bCs/>
                <w:sz w:val="16"/>
                <w:szCs w:val="16"/>
              </w:rPr>
              <w:t>14100</w:t>
            </w:r>
          </w:p>
        </w:tc>
        <w:tc>
          <w:tcPr>
            <w:tcW w:w="854" w:type="dxa"/>
            <w:gridSpan w:val="2"/>
            <w:shd w:val="clear" w:color="000000" w:fill="FFFFFF"/>
            <w:vAlign w:val="center"/>
          </w:tcPr>
          <w:p w:rsidR="00215BC8" w:rsidRPr="00794E3E" w:rsidRDefault="00414FA1" w:rsidP="00E3316C">
            <w:pPr>
              <w:ind w:left="288" w:hanging="288"/>
              <w:jc w:val="right"/>
              <w:rPr>
                <w:rFonts w:ascii="Calibri" w:hAnsi="Calibri" w:cs="Calibri"/>
                <w:b/>
                <w:bCs/>
                <w:sz w:val="16"/>
                <w:szCs w:val="16"/>
              </w:rPr>
            </w:pPr>
            <w:r w:rsidRPr="00794E3E">
              <w:rPr>
                <w:rFonts w:ascii="Calibri" w:hAnsi="Calibri" w:cs="Calibri"/>
                <w:b/>
                <w:bCs/>
                <w:sz w:val="16"/>
                <w:szCs w:val="16"/>
              </w:rPr>
              <w:t>13000</w:t>
            </w:r>
          </w:p>
        </w:tc>
        <w:tc>
          <w:tcPr>
            <w:tcW w:w="851" w:type="dxa"/>
            <w:gridSpan w:val="2"/>
            <w:shd w:val="clear" w:color="000000" w:fill="FFFFFF"/>
            <w:vAlign w:val="center"/>
          </w:tcPr>
          <w:p w:rsidR="00215BC8" w:rsidRPr="00794E3E" w:rsidRDefault="00414FA1" w:rsidP="00E3316C">
            <w:pPr>
              <w:ind w:left="288" w:hanging="288"/>
              <w:jc w:val="right"/>
              <w:rPr>
                <w:rFonts w:ascii="Calibri" w:hAnsi="Calibri" w:cs="Calibri"/>
                <w:b/>
                <w:bCs/>
                <w:sz w:val="16"/>
                <w:szCs w:val="16"/>
              </w:rPr>
            </w:pPr>
            <w:r w:rsidRPr="00794E3E">
              <w:rPr>
                <w:rFonts w:ascii="Calibri" w:hAnsi="Calibri" w:cs="Calibri"/>
                <w:b/>
                <w:bCs/>
                <w:sz w:val="16"/>
                <w:szCs w:val="16"/>
              </w:rPr>
              <w:t>13000</w:t>
            </w:r>
          </w:p>
        </w:tc>
        <w:tc>
          <w:tcPr>
            <w:tcW w:w="851" w:type="dxa"/>
            <w:shd w:val="clear" w:color="000000" w:fill="FFFFFF"/>
            <w:vAlign w:val="center"/>
          </w:tcPr>
          <w:p w:rsidR="00215BC8" w:rsidRPr="00794E3E" w:rsidRDefault="00B27004" w:rsidP="00E3316C">
            <w:pPr>
              <w:jc w:val="right"/>
              <w:rPr>
                <w:rFonts w:ascii="Calibri" w:hAnsi="Calibri" w:cs="Calibri"/>
                <w:b/>
                <w:bCs/>
                <w:sz w:val="16"/>
                <w:szCs w:val="16"/>
              </w:rPr>
            </w:pPr>
            <w:r w:rsidRPr="00794E3E">
              <w:rPr>
                <w:rFonts w:ascii="Calibri" w:hAnsi="Calibri" w:cs="Calibri"/>
                <w:b/>
                <w:bCs/>
                <w:sz w:val="16"/>
                <w:szCs w:val="16"/>
              </w:rPr>
              <w:t>8300</w:t>
            </w:r>
          </w:p>
        </w:tc>
        <w:tc>
          <w:tcPr>
            <w:tcW w:w="851" w:type="dxa"/>
            <w:shd w:val="clear" w:color="000000" w:fill="FFFFFF"/>
            <w:vAlign w:val="center"/>
          </w:tcPr>
          <w:p w:rsidR="00215BC8" w:rsidRPr="00794E3E" w:rsidRDefault="00B27004" w:rsidP="00E3316C">
            <w:pPr>
              <w:jc w:val="right"/>
              <w:rPr>
                <w:rFonts w:ascii="Calibri" w:hAnsi="Calibri" w:cs="Calibri"/>
                <w:b/>
                <w:bCs/>
                <w:sz w:val="16"/>
                <w:szCs w:val="16"/>
              </w:rPr>
            </w:pPr>
            <w:r w:rsidRPr="00794E3E">
              <w:rPr>
                <w:rFonts w:ascii="Calibri" w:hAnsi="Calibri" w:cs="Calibri"/>
                <w:b/>
                <w:bCs/>
                <w:sz w:val="16"/>
                <w:szCs w:val="16"/>
              </w:rPr>
              <w:t>20190</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noWrap/>
            <w:vAlign w:val="center"/>
          </w:tcPr>
          <w:p w:rsidR="00215BC8" w:rsidRPr="00794E3E" w:rsidRDefault="00B27004" w:rsidP="00E3316C">
            <w:pPr>
              <w:ind w:left="288" w:hanging="288"/>
              <w:jc w:val="right"/>
              <w:rPr>
                <w:rFonts w:ascii="Calibri" w:hAnsi="Calibri" w:cs="Calibri"/>
                <w:b/>
                <w:bCs/>
                <w:sz w:val="16"/>
                <w:szCs w:val="16"/>
              </w:rPr>
            </w:pPr>
            <w:r w:rsidRPr="00794E3E">
              <w:rPr>
                <w:rFonts w:ascii="Calibri" w:hAnsi="Calibri" w:cs="Calibri"/>
                <w:b/>
                <w:bCs/>
                <w:sz w:val="16"/>
                <w:szCs w:val="16"/>
              </w:rPr>
              <w:t>5570</w:t>
            </w:r>
          </w:p>
        </w:tc>
        <w:tc>
          <w:tcPr>
            <w:tcW w:w="992" w:type="dxa"/>
            <w:shd w:val="clear" w:color="000000" w:fill="FFFFFF"/>
            <w:noWrap/>
            <w:vAlign w:val="center"/>
          </w:tcPr>
          <w:p w:rsidR="00215BC8" w:rsidRPr="00794E3E" w:rsidRDefault="00B27004" w:rsidP="00E3316C">
            <w:pPr>
              <w:ind w:left="288" w:hanging="288"/>
              <w:jc w:val="right"/>
              <w:rPr>
                <w:rFonts w:ascii="Calibri" w:hAnsi="Calibri" w:cs="Calibri"/>
                <w:b/>
                <w:bCs/>
                <w:sz w:val="16"/>
                <w:szCs w:val="16"/>
              </w:rPr>
            </w:pPr>
            <w:r w:rsidRPr="00794E3E">
              <w:rPr>
                <w:rFonts w:ascii="Calibri" w:hAnsi="Calibri" w:cs="Calibri"/>
                <w:b/>
                <w:bCs/>
                <w:sz w:val="16"/>
                <w:szCs w:val="16"/>
              </w:rPr>
              <w:t>5930</w:t>
            </w:r>
          </w:p>
        </w:tc>
        <w:tc>
          <w:tcPr>
            <w:tcW w:w="993" w:type="dxa"/>
            <w:shd w:val="clear" w:color="000000" w:fill="FFFFFF"/>
            <w:noWrap/>
            <w:vAlign w:val="center"/>
          </w:tcPr>
          <w:p w:rsidR="00215BC8" w:rsidRPr="00794E3E" w:rsidRDefault="00B27004" w:rsidP="00E3316C">
            <w:pPr>
              <w:ind w:left="288" w:hanging="288"/>
              <w:jc w:val="right"/>
              <w:rPr>
                <w:rFonts w:ascii="Calibri" w:hAnsi="Calibri" w:cs="Calibri"/>
                <w:b/>
                <w:bCs/>
                <w:sz w:val="16"/>
                <w:szCs w:val="16"/>
              </w:rPr>
            </w:pPr>
            <w:r w:rsidRPr="00794E3E">
              <w:rPr>
                <w:rFonts w:ascii="Calibri" w:hAnsi="Calibri" w:cs="Calibri"/>
                <w:b/>
                <w:bCs/>
                <w:sz w:val="16"/>
                <w:szCs w:val="16"/>
              </w:rPr>
              <w:t>44400</w:t>
            </w:r>
          </w:p>
        </w:tc>
      </w:tr>
      <w:tr w:rsidR="00215BC8" w:rsidRPr="00F82CE9" w:rsidTr="00E3316C">
        <w:trPr>
          <w:trHeight w:val="225"/>
        </w:trPr>
        <w:tc>
          <w:tcPr>
            <w:tcW w:w="15763" w:type="dxa"/>
            <w:gridSpan w:val="27"/>
            <w:shd w:val="clear" w:color="auto" w:fill="FFFF00"/>
            <w:noWrap/>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TRANSPORT. COMMERCE. CO MMUNICATION</w:t>
            </w:r>
          </w:p>
        </w:tc>
      </w:tr>
      <w:tr w:rsidR="00215BC8" w:rsidRPr="00F82CE9" w:rsidTr="00E3316C">
        <w:trPr>
          <w:trHeight w:val="88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Les acteurs et les infrastructures   économiques  sont opérationnels</w:t>
            </w:r>
          </w:p>
        </w:tc>
        <w:tc>
          <w:tcPr>
            <w:tcW w:w="1404" w:type="dxa"/>
            <w:gridSpan w:val="2"/>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 xml:space="preserve">Réhabilitation des routes latéritiques  dans la  </w:t>
            </w:r>
            <w:r>
              <w:rPr>
                <w:rFonts w:ascii="Calibri" w:hAnsi="Calibri" w:cs="Calibri"/>
                <w:color w:val="000000"/>
                <w:sz w:val="16"/>
                <w:szCs w:val="16"/>
              </w:rPr>
              <w:t>Commune</w:t>
            </w:r>
          </w:p>
        </w:tc>
        <w:tc>
          <w:tcPr>
            <w:tcW w:w="563"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Km</w:t>
            </w:r>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w:t>
            </w:r>
          </w:p>
        </w:tc>
        <w:tc>
          <w:tcPr>
            <w:tcW w:w="723" w:type="dxa"/>
            <w:gridSpan w:val="2"/>
            <w:vMerge w:val="restart"/>
            <w:shd w:val="clear" w:color="000000" w:fill="FFFFFF"/>
            <w:vAlign w:val="center"/>
            <w:hideMark/>
          </w:tcPr>
          <w:p w:rsidR="00215BC8" w:rsidRPr="00F82CE9" w:rsidRDefault="00215BC8" w:rsidP="00E3316C">
            <w:pPr>
              <w:jc w:val="right"/>
              <w:rPr>
                <w:rFonts w:ascii="Calibri" w:hAnsi="Calibri" w:cs="Calibri"/>
                <w:color w:val="000000"/>
                <w:sz w:val="16"/>
                <w:szCs w:val="16"/>
              </w:rPr>
            </w:pPr>
            <w:r>
              <w:rPr>
                <w:rFonts w:ascii="Calibri" w:hAnsi="Calibri" w:cs="Calibri"/>
                <w:color w:val="000000"/>
                <w:sz w:val="16"/>
                <w:szCs w:val="16"/>
              </w:rPr>
              <w:t>PM</w:t>
            </w:r>
          </w:p>
        </w:tc>
        <w:tc>
          <w:tcPr>
            <w:tcW w:w="843" w:type="dxa"/>
            <w:gridSpan w:val="4"/>
            <w:vMerge w:val="restart"/>
            <w:shd w:val="clear" w:color="auto" w:fill="FFFF00"/>
            <w:vAlign w:val="center"/>
            <w:hideMark/>
          </w:tcPr>
          <w:p w:rsidR="00215BC8" w:rsidRPr="00F82CE9" w:rsidRDefault="00215BC8" w:rsidP="00E3316C">
            <w:pPr>
              <w:jc w:val="right"/>
              <w:rPr>
                <w:rFonts w:ascii="Calibri" w:hAnsi="Calibri" w:cs="Calibri"/>
                <w:color w:val="000000"/>
                <w:sz w:val="16"/>
                <w:szCs w:val="16"/>
              </w:rPr>
            </w:pPr>
            <w:r>
              <w:rPr>
                <w:rFonts w:ascii="Calibri" w:hAnsi="Calibri" w:cs="Calibri"/>
                <w:color w:val="000000"/>
                <w:sz w:val="16"/>
                <w:szCs w:val="16"/>
              </w:rPr>
              <w:t>PM</w:t>
            </w:r>
          </w:p>
        </w:tc>
        <w:tc>
          <w:tcPr>
            <w:tcW w:w="881" w:type="dxa"/>
            <w:gridSpan w:val="2"/>
            <w:vMerge w:val="restart"/>
            <w:shd w:val="clear" w:color="000000" w:fill="FFFFFF"/>
            <w:vAlign w:val="center"/>
            <w:hideMark/>
          </w:tcPr>
          <w:p w:rsidR="00215BC8" w:rsidRPr="00F82CE9" w:rsidRDefault="00215BC8" w:rsidP="00E3316C">
            <w:pPr>
              <w:jc w:val="right"/>
              <w:rPr>
                <w:rFonts w:ascii="Calibri" w:hAnsi="Calibri" w:cs="Calibri"/>
                <w:color w:val="000000"/>
                <w:sz w:val="16"/>
                <w:szCs w:val="16"/>
              </w:rPr>
            </w:pPr>
            <w:r>
              <w:rPr>
                <w:rFonts w:ascii="Calibri" w:hAnsi="Calibri" w:cs="Calibri"/>
                <w:color w:val="000000"/>
                <w:sz w:val="16"/>
                <w:szCs w:val="16"/>
              </w:rPr>
              <w:t>0</w:t>
            </w:r>
          </w:p>
        </w:tc>
        <w:tc>
          <w:tcPr>
            <w:tcW w:w="854" w:type="dxa"/>
            <w:gridSpan w:val="2"/>
            <w:vMerge w:val="restart"/>
            <w:shd w:val="clear" w:color="000000" w:fill="FFFFFF"/>
            <w:vAlign w:val="center"/>
          </w:tcPr>
          <w:p w:rsidR="00215BC8" w:rsidRPr="00F82CE9" w:rsidRDefault="00215BC8" w:rsidP="00E3316C">
            <w:pPr>
              <w:jc w:val="right"/>
              <w:rPr>
                <w:rFonts w:ascii="Calibri" w:hAnsi="Calibri" w:cs="Calibri"/>
                <w:color w:val="000000"/>
                <w:sz w:val="16"/>
                <w:szCs w:val="16"/>
              </w:rPr>
            </w:pPr>
            <w:r>
              <w:rPr>
                <w:rFonts w:ascii="Calibri" w:hAnsi="Calibri" w:cs="Calibri"/>
                <w:color w:val="000000"/>
                <w:sz w:val="16"/>
                <w:szCs w:val="16"/>
              </w:rPr>
              <w:t>0</w:t>
            </w:r>
          </w:p>
        </w:tc>
        <w:tc>
          <w:tcPr>
            <w:tcW w:w="851" w:type="dxa"/>
            <w:gridSpan w:val="2"/>
            <w:vMerge w:val="restart"/>
            <w:shd w:val="clear" w:color="000000" w:fill="FFFFFF"/>
            <w:vAlign w:val="center"/>
            <w:hideMark/>
          </w:tcPr>
          <w:p w:rsidR="00215BC8" w:rsidRPr="00F82CE9" w:rsidRDefault="00215BC8" w:rsidP="00E3316C">
            <w:pPr>
              <w:jc w:val="right"/>
              <w:rPr>
                <w:rFonts w:ascii="Calibri" w:hAnsi="Calibri" w:cs="Calibri"/>
                <w:color w:val="000000"/>
                <w:sz w:val="16"/>
                <w:szCs w:val="16"/>
              </w:rPr>
            </w:pPr>
            <w:r>
              <w:rPr>
                <w:rFonts w:ascii="Calibri" w:hAnsi="Calibri" w:cs="Calibri"/>
                <w:color w:val="000000"/>
                <w:sz w:val="16"/>
                <w:szCs w:val="16"/>
              </w:rPr>
              <w:t>PM</w:t>
            </w:r>
          </w:p>
        </w:tc>
        <w:tc>
          <w:tcPr>
            <w:tcW w:w="851" w:type="dxa"/>
            <w:vMerge w:val="restart"/>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40%</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23"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43" w:type="dxa"/>
            <w:gridSpan w:val="4"/>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23"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43" w:type="dxa"/>
            <w:gridSpan w:val="4"/>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23"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43" w:type="dxa"/>
            <w:gridSpan w:val="4"/>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5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Aménagement  des marchés</w:t>
            </w:r>
          </w:p>
        </w:tc>
        <w:tc>
          <w:tcPr>
            <w:tcW w:w="563"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marché</w:t>
            </w:r>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23"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43" w:type="dxa"/>
            <w:gridSpan w:val="4"/>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85%</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11250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63750</w:t>
            </w: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23"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43" w:type="dxa"/>
            <w:gridSpan w:val="4"/>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23"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43" w:type="dxa"/>
            <w:gridSpan w:val="4"/>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7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Marché à volaille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marché</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23" w:type="dxa"/>
            <w:gridSpan w:val="2"/>
            <w:shd w:val="clear" w:color="000000" w:fill="FFFFFF"/>
            <w:vAlign w:val="center"/>
            <w:hideMark/>
          </w:tcPr>
          <w:p w:rsidR="00215BC8" w:rsidRPr="00F82CE9" w:rsidRDefault="00980DDB" w:rsidP="00E3316C">
            <w:pPr>
              <w:ind w:left="288" w:hanging="288"/>
              <w:jc w:val="right"/>
              <w:rPr>
                <w:rFonts w:ascii="Calibri" w:hAnsi="Calibri" w:cs="Calibri"/>
                <w:color w:val="000000"/>
                <w:sz w:val="16"/>
                <w:szCs w:val="16"/>
              </w:rPr>
            </w:pPr>
            <w:r>
              <w:rPr>
                <w:rFonts w:ascii="Calibri" w:hAnsi="Calibri" w:cs="Calibri"/>
                <w:color w:val="000000"/>
                <w:sz w:val="16"/>
                <w:szCs w:val="16"/>
              </w:rPr>
              <w:t>15</w:t>
            </w:r>
            <w:r w:rsidR="00215BC8">
              <w:rPr>
                <w:rFonts w:ascii="Calibri" w:hAnsi="Calibri" w:cs="Calibri"/>
                <w:color w:val="000000"/>
                <w:sz w:val="16"/>
                <w:szCs w:val="16"/>
              </w:rPr>
              <w:t>000</w:t>
            </w:r>
          </w:p>
        </w:tc>
        <w:tc>
          <w:tcPr>
            <w:tcW w:w="843" w:type="dxa"/>
            <w:gridSpan w:val="4"/>
            <w:shd w:val="clear" w:color="auto" w:fill="FFFF00"/>
            <w:vAlign w:val="center"/>
            <w:hideMark/>
          </w:tcPr>
          <w:p w:rsidR="00215BC8" w:rsidRPr="00F82CE9" w:rsidRDefault="00980DDB" w:rsidP="00E3316C">
            <w:pPr>
              <w:ind w:left="288" w:hanging="288"/>
              <w:jc w:val="right"/>
              <w:rPr>
                <w:rFonts w:ascii="Calibri" w:hAnsi="Calibri" w:cs="Calibri"/>
                <w:color w:val="000000"/>
                <w:sz w:val="16"/>
                <w:szCs w:val="16"/>
              </w:rPr>
            </w:pPr>
            <w:r>
              <w:rPr>
                <w:rFonts w:ascii="Calibri" w:hAnsi="Calibri" w:cs="Calibri"/>
                <w:color w:val="000000"/>
                <w:sz w:val="16"/>
                <w:szCs w:val="16"/>
              </w:rPr>
              <w:t>15</w:t>
            </w:r>
            <w:r w:rsidR="00215BC8">
              <w:rPr>
                <w:rFonts w:ascii="Calibri" w:hAnsi="Calibri" w:cs="Calibri"/>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shd w:val="clear" w:color="000000" w:fill="FFFFFF"/>
            <w:vAlign w:val="center"/>
            <w:hideMark/>
          </w:tcPr>
          <w:p w:rsidR="00215BC8" w:rsidRPr="00F82CE9" w:rsidRDefault="00980DDB" w:rsidP="00E3316C">
            <w:pPr>
              <w:ind w:left="288" w:hanging="288"/>
              <w:jc w:val="right"/>
              <w:rPr>
                <w:rFonts w:ascii="Calibri" w:hAnsi="Calibri" w:cs="Calibri"/>
                <w:color w:val="000000"/>
                <w:sz w:val="16"/>
                <w:szCs w:val="16"/>
              </w:rPr>
            </w:pPr>
            <w:r>
              <w:rPr>
                <w:rFonts w:ascii="Calibri" w:hAnsi="Calibri" w:cs="Calibri"/>
                <w:color w:val="000000"/>
                <w:sz w:val="16"/>
                <w:szCs w:val="16"/>
              </w:rPr>
              <w:t>15</w:t>
            </w:r>
            <w:r w:rsidR="00215BC8">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980DDB" w:rsidP="00E3316C">
            <w:pPr>
              <w:ind w:left="288" w:hanging="288"/>
              <w:jc w:val="right"/>
              <w:rPr>
                <w:rFonts w:ascii="Calibri" w:hAnsi="Calibri" w:cs="Calibri"/>
                <w:color w:val="000000"/>
                <w:sz w:val="16"/>
                <w:szCs w:val="16"/>
              </w:rPr>
            </w:pPr>
            <w:r>
              <w:rPr>
                <w:rFonts w:ascii="Calibri" w:hAnsi="Calibri" w:cs="Calibri"/>
                <w:color w:val="000000"/>
                <w:sz w:val="16"/>
                <w:szCs w:val="16"/>
              </w:rPr>
              <w:t>15</w:t>
            </w:r>
            <w:r w:rsidR="00215BC8">
              <w:rPr>
                <w:rFonts w:ascii="Calibri" w:hAnsi="Calibri" w:cs="Calibri"/>
                <w:color w:val="000000"/>
                <w:sz w:val="16"/>
                <w:szCs w:val="16"/>
              </w:rPr>
              <w:t>000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Plaidoirie pour  l’implantation de l’antenne d’une IMF</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Dossier</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Mise en œuvre de stratégies mobilisation des ressources internes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 xml:space="preserve">mission, </w:t>
            </w:r>
            <w:proofErr w:type="spellStart"/>
            <w:r w:rsidRPr="00F82CE9">
              <w:rPr>
                <w:rFonts w:ascii="Calibri" w:hAnsi="Calibri" w:cs="Calibri"/>
                <w:color w:val="000000"/>
                <w:sz w:val="16"/>
                <w:szCs w:val="16"/>
              </w:rPr>
              <w:t>reunion</w:t>
            </w:r>
            <w:proofErr w:type="spellEnd"/>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3</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Plaidoirie pour  l’implantation de l’antenne de GSM</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Lettre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43" w:type="dxa"/>
            <w:gridSpan w:val="4"/>
            <w:shd w:val="clear" w:color="auto" w:fill="FFFF00"/>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881" w:type="dxa"/>
            <w:gridSpan w:val="2"/>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854" w:type="dxa"/>
            <w:gridSpan w:val="2"/>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851" w:type="dxa"/>
            <w:gridSpan w:val="2"/>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851" w:type="dxa"/>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851" w:type="dxa"/>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708" w:type="dxa"/>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100%</w:t>
            </w:r>
          </w:p>
        </w:tc>
        <w:tc>
          <w:tcPr>
            <w:tcW w:w="851" w:type="dxa"/>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567" w:type="dxa"/>
            <w:shd w:val="clear" w:color="000000" w:fill="FFFFFF"/>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950" w:type="dxa"/>
            <w:shd w:val="clear" w:color="000000" w:fill="FFFFFF"/>
            <w:noWrap/>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992" w:type="dxa"/>
            <w:shd w:val="clear" w:color="000000" w:fill="FFFFFF"/>
            <w:noWrap/>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c>
          <w:tcPr>
            <w:tcW w:w="993" w:type="dxa"/>
            <w:shd w:val="clear" w:color="000000" w:fill="FFFFFF"/>
            <w:noWrap/>
            <w:vAlign w:val="center"/>
            <w:hideMark/>
          </w:tcPr>
          <w:p w:rsidR="00215BC8" w:rsidRPr="00794E3E" w:rsidRDefault="00215BC8" w:rsidP="00E3316C">
            <w:pPr>
              <w:ind w:left="288" w:hanging="288"/>
              <w:jc w:val="right"/>
              <w:rPr>
                <w:rFonts w:ascii="Calibri" w:hAnsi="Calibri" w:cs="Calibri"/>
                <w:sz w:val="16"/>
                <w:szCs w:val="16"/>
              </w:rPr>
            </w:pPr>
            <w:r w:rsidRPr="00794E3E">
              <w:rPr>
                <w:rFonts w:ascii="Calibri" w:hAnsi="Calibri" w:cs="Calibri"/>
                <w:sz w:val="16"/>
                <w:szCs w:val="16"/>
              </w:rPr>
              <w:t>0</w:t>
            </w:r>
          </w:p>
        </w:tc>
      </w:tr>
      <w:tr w:rsidR="00215BC8" w:rsidRPr="00F82CE9" w:rsidTr="00E3316C">
        <w:trPr>
          <w:trHeight w:val="630"/>
        </w:trPr>
        <w:tc>
          <w:tcPr>
            <w:tcW w:w="5571" w:type="dxa"/>
            <w:gridSpan w:val="9"/>
            <w:shd w:val="clear" w:color="000000" w:fill="FFFFFF"/>
            <w:noWrap/>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TOTAUX   SECTEUR SECONDAIRE ET TERTIAIRE</w:t>
            </w:r>
          </w:p>
        </w:tc>
        <w:tc>
          <w:tcPr>
            <w:tcW w:w="843" w:type="dxa"/>
            <w:gridSpan w:val="4"/>
            <w:shd w:val="clear" w:color="auto" w:fill="FFFF00"/>
            <w:vAlign w:val="center"/>
          </w:tcPr>
          <w:p w:rsidR="00215BC8" w:rsidRPr="00794E3E" w:rsidRDefault="00980DDB" w:rsidP="00E3316C">
            <w:pPr>
              <w:jc w:val="right"/>
              <w:rPr>
                <w:rFonts w:ascii="Calibri" w:hAnsi="Calibri" w:cs="Calibri"/>
                <w:b/>
                <w:bCs/>
                <w:sz w:val="16"/>
                <w:szCs w:val="16"/>
              </w:rPr>
            </w:pPr>
            <w:r w:rsidRPr="00794E3E">
              <w:rPr>
                <w:rFonts w:ascii="Calibri" w:hAnsi="Calibri" w:cs="Calibri"/>
                <w:b/>
                <w:bCs/>
                <w:sz w:val="16"/>
                <w:szCs w:val="16"/>
              </w:rPr>
              <w:t>90 600</w:t>
            </w:r>
          </w:p>
        </w:tc>
        <w:tc>
          <w:tcPr>
            <w:tcW w:w="881" w:type="dxa"/>
            <w:gridSpan w:val="2"/>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0</w:t>
            </w:r>
          </w:p>
        </w:tc>
        <w:tc>
          <w:tcPr>
            <w:tcW w:w="854" w:type="dxa"/>
            <w:gridSpan w:val="2"/>
            <w:shd w:val="clear" w:color="000000" w:fill="FFFFFF"/>
            <w:vAlign w:val="center"/>
          </w:tcPr>
          <w:p w:rsidR="00215BC8" w:rsidRPr="00794E3E" w:rsidRDefault="00260518" w:rsidP="00E3316C">
            <w:pPr>
              <w:ind w:left="288" w:hanging="288"/>
              <w:jc w:val="right"/>
              <w:rPr>
                <w:rFonts w:ascii="Calibri" w:hAnsi="Calibri" w:cs="Calibri"/>
                <w:b/>
                <w:bCs/>
                <w:sz w:val="16"/>
                <w:szCs w:val="16"/>
              </w:rPr>
            </w:pPr>
            <w:r w:rsidRPr="00794E3E">
              <w:rPr>
                <w:rFonts w:ascii="Calibri" w:hAnsi="Calibri" w:cs="Calibri"/>
                <w:b/>
                <w:bCs/>
                <w:sz w:val="16"/>
                <w:szCs w:val="16"/>
              </w:rPr>
              <w:t>40000</w:t>
            </w:r>
          </w:p>
        </w:tc>
        <w:tc>
          <w:tcPr>
            <w:tcW w:w="851" w:type="dxa"/>
            <w:gridSpan w:val="2"/>
            <w:shd w:val="clear" w:color="000000" w:fill="FFFFFF"/>
            <w:vAlign w:val="center"/>
          </w:tcPr>
          <w:p w:rsidR="00215BC8" w:rsidRPr="00794E3E" w:rsidRDefault="00260518" w:rsidP="00E3316C">
            <w:pPr>
              <w:jc w:val="right"/>
              <w:rPr>
                <w:rFonts w:ascii="Calibri" w:hAnsi="Calibri" w:cs="Calibri"/>
                <w:b/>
                <w:bCs/>
                <w:sz w:val="16"/>
                <w:szCs w:val="16"/>
              </w:rPr>
            </w:pPr>
            <w:r w:rsidRPr="00794E3E">
              <w:rPr>
                <w:rFonts w:ascii="Calibri" w:hAnsi="Calibri" w:cs="Calibri"/>
                <w:b/>
                <w:bCs/>
                <w:sz w:val="16"/>
                <w:szCs w:val="16"/>
              </w:rPr>
              <w:t>25000</w:t>
            </w:r>
          </w:p>
        </w:tc>
        <w:tc>
          <w:tcPr>
            <w:tcW w:w="851" w:type="dxa"/>
            <w:shd w:val="clear" w:color="000000" w:fill="FFFFFF"/>
            <w:vAlign w:val="center"/>
          </w:tcPr>
          <w:p w:rsidR="00215BC8" w:rsidRPr="00794E3E" w:rsidRDefault="00260518" w:rsidP="00E3316C">
            <w:pPr>
              <w:jc w:val="right"/>
              <w:rPr>
                <w:rFonts w:ascii="Calibri" w:hAnsi="Calibri" w:cs="Calibri"/>
                <w:b/>
                <w:bCs/>
                <w:sz w:val="16"/>
                <w:szCs w:val="16"/>
              </w:rPr>
            </w:pPr>
            <w:r w:rsidRPr="00794E3E">
              <w:rPr>
                <w:rFonts w:ascii="Calibri" w:hAnsi="Calibri" w:cs="Calibri"/>
                <w:b/>
                <w:bCs/>
                <w:sz w:val="16"/>
                <w:szCs w:val="16"/>
              </w:rPr>
              <w:t>25000</w:t>
            </w:r>
          </w:p>
        </w:tc>
        <w:tc>
          <w:tcPr>
            <w:tcW w:w="851" w:type="dxa"/>
            <w:shd w:val="clear" w:color="000000" w:fill="FFFFFF"/>
            <w:vAlign w:val="center"/>
          </w:tcPr>
          <w:p w:rsidR="00215BC8" w:rsidRPr="00794E3E" w:rsidRDefault="00260518" w:rsidP="00E3316C">
            <w:pPr>
              <w:jc w:val="right"/>
              <w:rPr>
                <w:rFonts w:ascii="Calibri" w:hAnsi="Calibri" w:cs="Calibri"/>
                <w:b/>
                <w:bCs/>
                <w:sz w:val="16"/>
                <w:szCs w:val="16"/>
              </w:rPr>
            </w:pPr>
            <w:r w:rsidRPr="00794E3E">
              <w:rPr>
                <w:rFonts w:ascii="Calibri" w:hAnsi="Calibri" w:cs="Calibri"/>
                <w:b/>
                <w:bCs/>
                <w:sz w:val="16"/>
                <w:szCs w:val="16"/>
              </w:rPr>
              <w:t>0</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noWrap/>
            <w:vAlign w:val="center"/>
          </w:tcPr>
          <w:p w:rsidR="00215BC8" w:rsidRPr="00794E3E" w:rsidRDefault="00260518" w:rsidP="00E3316C">
            <w:pPr>
              <w:jc w:val="right"/>
              <w:rPr>
                <w:rFonts w:ascii="Calibri" w:hAnsi="Calibri" w:cs="Calibri"/>
                <w:b/>
                <w:bCs/>
                <w:sz w:val="16"/>
                <w:szCs w:val="16"/>
              </w:rPr>
            </w:pPr>
            <w:r w:rsidRPr="00794E3E">
              <w:rPr>
                <w:rFonts w:ascii="Calibri" w:hAnsi="Calibri" w:cs="Calibri"/>
                <w:b/>
                <w:bCs/>
                <w:sz w:val="16"/>
                <w:szCs w:val="16"/>
              </w:rPr>
              <w:t>11850</w:t>
            </w:r>
          </w:p>
        </w:tc>
        <w:tc>
          <w:tcPr>
            <w:tcW w:w="992" w:type="dxa"/>
            <w:shd w:val="clear" w:color="000000" w:fill="FFFFFF"/>
            <w:noWrap/>
            <w:vAlign w:val="center"/>
          </w:tcPr>
          <w:p w:rsidR="00215BC8" w:rsidRPr="00794E3E" w:rsidRDefault="00260518" w:rsidP="00E3316C">
            <w:pPr>
              <w:jc w:val="right"/>
              <w:rPr>
                <w:rFonts w:ascii="Calibri" w:hAnsi="Calibri" w:cs="Calibri"/>
                <w:b/>
                <w:bCs/>
                <w:sz w:val="16"/>
                <w:szCs w:val="16"/>
              </w:rPr>
            </w:pPr>
            <w:r w:rsidRPr="00794E3E">
              <w:rPr>
                <w:rFonts w:ascii="Calibri" w:hAnsi="Calibri" w:cs="Calibri"/>
                <w:b/>
                <w:bCs/>
                <w:sz w:val="16"/>
                <w:szCs w:val="16"/>
              </w:rPr>
              <w:t>0</w:t>
            </w:r>
          </w:p>
        </w:tc>
        <w:tc>
          <w:tcPr>
            <w:tcW w:w="993" w:type="dxa"/>
            <w:shd w:val="clear" w:color="000000" w:fill="FFFFFF"/>
            <w:noWrap/>
            <w:vAlign w:val="center"/>
          </w:tcPr>
          <w:p w:rsidR="00215BC8" w:rsidRPr="00794E3E" w:rsidRDefault="00260518" w:rsidP="00E3316C">
            <w:pPr>
              <w:jc w:val="right"/>
              <w:rPr>
                <w:rFonts w:ascii="Calibri" w:hAnsi="Calibri" w:cs="Calibri"/>
                <w:b/>
                <w:bCs/>
                <w:sz w:val="16"/>
                <w:szCs w:val="16"/>
              </w:rPr>
            </w:pPr>
            <w:r w:rsidRPr="00794E3E">
              <w:rPr>
                <w:rFonts w:ascii="Calibri" w:hAnsi="Calibri" w:cs="Calibri"/>
                <w:b/>
                <w:bCs/>
                <w:sz w:val="16"/>
                <w:szCs w:val="16"/>
              </w:rPr>
              <w:t>78750</w:t>
            </w:r>
          </w:p>
        </w:tc>
      </w:tr>
      <w:tr w:rsidR="00215BC8" w:rsidRPr="00F82CE9" w:rsidTr="00E3316C">
        <w:trPr>
          <w:trHeight w:val="111"/>
        </w:trPr>
        <w:tc>
          <w:tcPr>
            <w:tcW w:w="15763" w:type="dxa"/>
            <w:gridSpan w:val="27"/>
            <w:shd w:val="clear" w:color="auto" w:fill="FFFF00"/>
            <w:noWrap/>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SECTEUR DE LA SANTE</w:t>
            </w:r>
          </w:p>
        </w:tc>
      </w:tr>
      <w:tr w:rsidR="00215BC8" w:rsidRPr="00F82CE9" w:rsidTr="00E3316C">
        <w:trPr>
          <w:trHeight w:val="1733"/>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Le taux  de couverture sanitaire est rehaussé</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Des infrastructures, les consommables, les outils  et les acteurs sont  </w:t>
            </w:r>
            <w:r w:rsidRPr="00F82CE9">
              <w:rPr>
                <w:rFonts w:ascii="Calibri" w:hAnsi="Calibri" w:cs="Calibri"/>
                <w:color w:val="000000"/>
                <w:sz w:val="14"/>
                <w:szCs w:val="14"/>
              </w:rPr>
              <w:t>disponibles</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Transformation des cases de santé en CSI  sur la base de la population</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CSI</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23" w:type="dxa"/>
            <w:gridSpan w:val="2"/>
            <w:shd w:val="clear" w:color="000000" w:fill="FFFFFF"/>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55 </w:t>
            </w:r>
            <w:r w:rsidR="00215BC8">
              <w:rPr>
                <w:rFonts w:ascii="Calibri" w:hAnsi="Calibri" w:cs="Calibri"/>
                <w:color w:val="000000"/>
                <w:sz w:val="16"/>
                <w:szCs w:val="16"/>
              </w:rPr>
              <w:t>000</w:t>
            </w:r>
          </w:p>
        </w:tc>
        <w:tc>
          <w:tcPr>
            <w:tcW w:w="843" w:type="dxa"/>
            <w:gridSpan w:val="4"/>
            <w:shd w:val="clear" w:color="auto" w:fill="FFFF00"/>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55 </w:t>
            </w:r>
            <w:r w:rsidR="00215BC8">
              <w:rPr>
                <w:rFonts w:ascii="Calibri" w:hAnsi="Calibri" w:cs="Calibri"/>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55 </w:t>
            </w:r>
            <w:r w:rsidR="00215BC8">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65%</w:t>
            </w:r>
          </w:p>
        </w:tc>
        <w:tc>
          <w:tcPr>
            <w:tcW w:w="950" w:type="dxa"/>
            <w:shd w:val="clear" w:color="000000" w:fill="FFFFFF"/>
            <w:noWrap/>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2 750</w:t>
            </w:r>
          </w:p>
        </w:tc>
        <w:tc>
          <w:tcPr>
            <w:tcW w:w="992" w:type="dxa"/>
            <w:shd w:val="clear" w:color="000000" w:fill="FFFFFF"/>
            <w:noWrap/>
            <w:vAlign w:val="center"/>
            <w:hideMark/>
          </w:tcPr>
          <w:p w:rsidR="009F1035" w:rsidRDefault="009F1035" w:rsidP="00E3316C">
            <w:pPr>
              <w:ind w:left="288" w:hanging="288"/>
              <w:jc w:val="right"/>
              <w:rPr>
                <w:rFonts w:ascii="Calibri" w:hAnsi="Calibri" w:cs="Calibri"/>
                <w:color w:val="000000"/>
                <w:sz w:val="16"/>
                <w:szCs w:val="16"/>
              </w:rPr>
            </w:pPr>
          </w:p>
          <w:p w:rsidR="009F1035" w:rsidRDefault="009F1035" w:rsidP="00E3316C">
            <w:pPr>
              <w:ind w:left="288" w:hanging="288"/>
              <w:jc w:val="right"/>
              <w:rPr>
                <w:rFonts w:ascii="Calibri" w:hAnsi="Calibri" w:cs="Calibri"/>
                <w:color w:val="000000"/>
                <w:sz w:val="16"/>
                <w:szCs w:val="16"/>
              </w:rPr>
            </w:pPr>
          </w:p>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16 500</w:t>
            </w:r>
          </w:p>
          <w:p w:rsidR="00215BC8" w:rsidRPr="00F82CE9" w:rsidRDefault="00215BC8" w:rsidP="00E3316C">
            <w:pPr>
              <w:ind w:left="288" w:hanging="288"/>
              <w:jc w:val="right"/>
              <w:rPr>
                <w:rFonts w:ascii="Calibri" w:hAnsi="Calibri" w:cs="Calibri"/>
                <w:color w:val="000000"/>
                <w:sz w:val="16"/>
                <w:szCs w:val="16"/>
              </w:rPr>
            </w:pPr>
          </w:p>
          <w:p w:rsidR="00215BC8" w:rsidRPr="00F82CE9" w:rsidRDefault="00215BC8" w:rsidP="00E3316C">
            <w:pPr>
              <w:ind w:left="288" w:hanging="288"/>
              <w:jc w:val="right"/>
              <w:rPr>
                <w:rFonts w:ascii="Calibri" w:hAnsi="Calibri" w:cs="Calibri"/>
                <w:color w:val="000000"/>
                <w:sz w:val="16"/>
                <w:szCs w:val="16"/>
              </w:rPr>
            </w:pPr>
          </w:p>
        </w:tc>
        <w:tc>
          <w:tcPr>
            <w:tcW w:w="993" w:type="dxa"/>
            <w:shd w:val="clear" w:color="000000" w:fill="FFFFFF"/>
            <w:noWrap/>
            <w:vAlign w:val="center"/>
            <w:hideMark/>
          </w:tcPr>
          <w:p w:rsidR="009F1035" w:rsidRDefault="009F1035" w:rsidP="00E3316C">
            <w:pPr>
              <w:ind w:left="288" w:hanging="288"/>
              <w:jc w:val="right"/>
              <w:rPr>
                <w:rFonts w:ascii="Calibri" w:hAnsi="Calibri" w:cs="Calibri"/>
                <w:color w:val="000000"/>
                <w:sz w:val="16"/>
                <w:szCs w:val="16"/>
              </w:rPr>
            </w:pPr>
          </w:p>
          <w:p w:rsidR="009F1035" w:rsidRDefault="009F1035" w:rsidP="00E3316C">
            <w:pPr>
              <w:ind w:left="288" w:hanging="288"/>
              <w:jc w:val="right"/>
              <w:rPr>
                <w:rFonts w:ascii="Calibri" w:hAnsi="Calibri" w:cs="Calibri"/>
                <w:color w:val="000000"/>
                <w:sz w:val="16"/>
                <w:szCs w:val="16"/>
              </w:rPr>
            </w:pPr>
          </w:p>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35 750</w:t>
            </w:r>
          </w:p>
          <w:p w:rsidR="00215BC8" w:rsidRPr="00F82CE9" w:rsidRDefault="00215BC8" w:rsidP="00E3316C">
            <w:pPr>
              <w:ind w:left="288" w:hanging="288"/>
              <w:jc w:val="right"/>
              <w:rPr>
                <w:rFonts w:ascii="Calibri" w:hAnsi="Calibri" w:cs="Calibri"/>
                <w:color w:val="000000"/>
                <w:sz w:val="16"/>
                <w:szCs w:val="16"/>
              </w:rPr>
            </w:pPr>
          </w:p>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732"/>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Clôture des 3 CSI </w:t>
            </w:r>
            <w:proofErr w:type="gramStart"/>
            <w:r w:rsidRPr="00F82CE9">
              <w:rPr>
                <w:rFonts w:ascii="Calibri" w:hAnsi="Calibri" w:cs="Calibri"/>
                <w:color w:val="000000"/>
                <w:sz w:val="16"/>
                <w:szCs w:val="16"/>
              </w:rPr>
              <w:t xml:space="preserve">( </w:t>
            </w:r>
            <w:proofErr w:type="spellStart"/>
            <w:r>
              <w:rPr>
                <w:rFonts w:ascii="Calibri" w:hAnsi="Calibri" w:cs="Calibri"/>
                <w:color w:val="000000"/>
                <w:sz w:val="16"/>
                <w:szCs w:val="16"/>
              </w:rPr>
              <w:t>Douméga</w:t>
            </w:r>
            <w:proofErr w:type="spellEnd"/>
            <w:proofErr w:type="gramEnd"/>
            <w:r w:rsidRPr="00F82CE9">
              <w:rPr>
                <w:rFonts w:ascii="Calibri" w:hAnsi="Calibri" w:cs="Calibri"/>
                <w:color w:val="000000"/>
                <w:sz w:val="16"/>
                <w:szCs w:val="16"/>
              </w:rPr>
              <w:t xml:space="preserve"> 3 ha, </w:t>
            </w:r>
            <w:proofErr w:type="spellStart"/>
            <w:r w:rsidRPr="00F82CE9">
              <w:rPr>
                <w:rFonts w:ascii="Calibri" w:hAnsi="Calibri" w:cs="Calibri"/>
                <w:color w:val="000000"/>
                <w:sz w:val="16"/>
                <w:szCs w:val="16"/>
              </w:rPr>
              <w:t>birnin</w:t>
            </w:r>
            <w:proofErr w:type="spellEnd"/>
            <w:r w:rsidRPr="00F82CE9">
              <w:rPr>
                <w:rFonts w:ascii="Calibri" w:hAnsi="Calibri" w:cs="Calibri"/>
                <w:color w:val="000000"/>
                <w:sz w:val="16"/>
                <w:szCs w:val="16"/>
              </w:rPr>
              <w:t xml:space="preserve"> </w:t>
            </w:r>
            <w:proofErr w:type="spellStart"/>
            <w:r w:rsidRPr="00F82CE9">
              <w:rPr>
                <w:rFonts w:ascii="Calibri" w:hAnsi="Calibri" w:cs="Calibri"/>
                <w:color w:val="000000"/>
                <w:sz w:val="16"/>
                <w:szCs w:val="16"/>
              </w:rPr>
              <w:t>fala</w:t>
            </w:r>
            <w:proofErr w:type="spellEnd"/>
            <w:r w:rsidRPr="00F82CE9">
              <w:rPr>
                <w:rFonts w:ascii="Calibri" w:hAnsi="Calibri" w:cs="Calibri"/>
                <w:color w:val="000000"/>
                <w:sz w:val="16"/>
                <w:szCs w:val="16"/>
              </w:rPr>
              <w:t xml:space="preserve"> 2 ha, </w:t>
            </w:r>
            <w:proofErr w:type="spellStart"/>
            <w:r w:rsidRPr="00F82CE9">
              <w:rPr>
                <w:rFonts w:ascii="Calibri" w:hAnsi="Calibri" w:cs="Calibri"/>
                <w:color w:val="000000"/>
                <w:sz w:val="16"/>
                <w:szCs w:val="16"/>
              </w:rPr>
              <w:t>zoumbou</w:t>
            </w:r>
            <w:proofErr w:type="spellEnd"/>
            <w:r w:rsidRPr="00F82CE9">
              <w:rPr>
                <w:rFonts w:ascii="Calibri" w:hAnsi="Calibri" w:cs="Calibri"/>
                <w:color w:val="000000"/>
                <w:sz w:val="16"/>
                <w:szCs w:val="16"/>
              </w:rPr>
              <w:t xml:space="preserve"> 1 ha)</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2400</w:t>
            </w:r>
          </w:p>
        </w:tc>
        <w:tc>
          <w:tcPr>
            <w:tcW w:w="723" w:type="dxa"/>
            <w:gridSpan w:val="2"/>
            <w:shd w:val="clear" w:color="000000" w:fill="FFFFFF"/>
            <w:vAlign w:val="center"/>
            <w:hideMark/>
          </w:tcPr>
          <w:p w:rsidR="00215BC8" w:rsidRPr="00F82CE9" w:rsidRDefault="00215BC8" w:rsidP="009F1035">
            <w:pPr>
              <w:ind w:left="288" w:hanging="288"/>
              <w:jc w:val="right"/>
              <w:rPr>
                <w:rFonts w:ascii="Calibri" w:hAnsi="Calibri" w:cs="Calibri"/>
                <w:color w:val="000000"/>
                <w:sz w:val="16"/>
                <w:szCs w:val="16"/>
              </w:rPr>
            </w:pPr>
            <w:r>
              <w:rPr>
                <w:rFonts w:ascii="Calibri" w:hAnsi="Calibri" w:cs="Calibri"/>
                <w:color w:val="000000"/>
                <w:sz w:val="16"/>
                <w:szCs w:val="16"/>
              </w:rPr>
              <w:t>15</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sz w:val="16"/>
                <w:szCs w:val="16"/>
              </w:rPr>
            </w:pPr>
            <w:r>
              <w:rPr>
                <w:rFonts w:ascii="Calibri" w:hAnsi="Calibri" w:cs="Calibri"/>
                <w:sz w:val="16"/>
                <w:szCs w:val="16"/>
              </w:rPr>
              <w:t>45</w:t>
            </w:r>
            <w:r w:rsidR="009F1035">
              <w:rPr>
                <w:rFonts w:ascii="Calibri" w:hAnsi="Calibri" w:cs="Calibri"/>
                <w:sz w:val="16"/>
                <w:szCs w:val="16"/>
              </w:rPr>
              <w:t xml:space="preserve"> </w:t>
            </w:r>
            <w:r>
              <w:rPr>
                <w:rFonts w:ascii="Calibri" w:hAnsi="Calibri" w:cs="Calibri"/>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w:t>
            </w: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40500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Plaidoyer augmentation du personnel de santé</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agent</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41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Recyclage et formation des COGES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Pr="00F82CE9">
              <w:rPr>
                <w:rFonts w:ascii="Calibri" w:hAnsi="Calibri" w:cs="Calibri"/>
                <w:color w:val="000000"/>
                <w:sz w:val="16"/>
                <w:szCs w:val="16"/>
              </w:rPr>
              <w:t>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w:t>
            </w:r>
            <w:r w:rsidRPr="00F82CE9">
              <w:rPr>
                <w:rFonts w:ascii="Calibri" w:hAnsi="Calibri" w:cs="Calibri"/>
                <w:color w:val="000000"/>
                <w:sz w:val="16"/>
                <w:szCs w:val="16"/>
              </w:rPr>
              <w:t>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Pr="00F82CE9">
              <w:rPr>
                <w:rFonts w:ascii="Calibri" w:hAnsi="Calibri" w:cs="Calibri"/>
                <w:color w:val="000000"/>
                <w:sz w:val="16"/>
                <w:szCs w:val="16"/>
              </w:rPr>
              <w:t>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Plaidoyer Dotation des 6 cases en médicaments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Mission de Plaidoyer</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977"/>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de Dépôts  pharmaceutiques communautaires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Dépôts  pharmaceutique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6500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19500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3900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15600</w:t>
            </w:r>
          </w:p>
        </w:tc>
      </w:tr>
      <w:tr w:rsidR="00215BC8" w:rsidRPr="00F82CE9" w:rsidTr="00E3316C">
        <w:trPr>
          <w:trHeight w:val="781"/>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recyclage de matrones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Pr="00F82CE9">
              <w:rPr>
                <w:rFonts w:ascii="Calibri" w:hAnsi="Calibri" w:cs="Calibri"/>
                <w:color w:val="000000"/>
                <w:sz w:val="16"/>
                <w:szCs w:val="16"/>
              </w:rPr>
              <w:t>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p>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w:t>
            </w:r>
          </w:p>
          <w:p w:rsidR="00215BC8" w:rsidRPr="00F82CE9" w:rsidRDefault="00215BC8" w:rsidP="00E3316C">
            <w:pPr>
              <w:ind w:left="288" w:hanging="288"/>
              <w:jc w:val="right"/>
              <w:rPr>
                <w:rFonts w:ascii="Calibri" w:hAnsi="Calibri" w:cs="Calibri"/>
                <w:color w:val="000000"/>
                <w:sz w:val="16"/>
                <w:szCs w:val="16"/>
              </w:rPr>
            </w:pPr>
          </w:p>
        </w:tc>
        <w:tc>
          <w:tcPr>
            <w:tcW w:w="992" w:type="dxa"/>
            <w:shd w:val="clear" w:color="000000" w:fill="FFFFFF"/>
            <w:noWrap/>
            <w:vAlign w:val="center"/>
            <w:hideMark/>
          </w:tcPr>
          <w:p w:rsidR="00215BC8" w:rsidRDefault="00215BC8" w:rsidP="00E3316C">
            <w:pPr>
              <w:ind w:left="288" w:hanging="288"/>
              <w:jc w:val="right"/>
              <w:rPr>
                <w:rFonts w:ascii="Calibri" w:hAnsi="Calibri" w:cs="Calibri"/>
                <w:color w:val="000000"/>
                <w:sz w:val="16"/>
                <w:szCs w:val="16"/>
              </w:rPr>
            </w:pPr>
          </w:p>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w:t>
            </w:r>
          </w:p>
          <w:p w:rsidR="00215BC8" w:rsidRPr="00F82CE9" w:rsidRDefault="00215BC8" w:rsidP="00E3316C">
            <w:pPr>
              <w:ind w:left="288" w:hanging="288"/>
              <w:jc w:val="right"/>
              <w:rPr>
                <w:rFonts w:ascii="Calibri" w:hAnsi="Calibri" w:cs="Calibri"/>
                <w:color w:val="000000"/>
                <w:sz w:val="16"/>
                <w:szCs w:val="16"/>
              </w:rPr>
            </w:pPr>
          </w:p>
          <w:p w:rsidR="00215BC8" w:rsidRPr="00F82CE9" w:rsidRDefault="00215BC8" w:rsidP="00E3316C">
            <w:pPr>
              <w:ind w:left="288" w:hanging="288"/>
              <w:jc w:val="right"/>
              <w:rPr>
                <w:rFonts w:ascii="Calibri" w:hAnsi="Calibri" w:cs="Calibri"/>
                <w:color w:val="000000"/>
                <w:sz w:val="16"/>
                <w:szCs w:val="16"/>
              </w:rPr>
            </w:pP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120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Dotation en ambulance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Véhicule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1</w:t>
            </w:r>
          </w:p>
        </w:tc>
        <w:tc>
          <w:tcPr>
            <w:tcW w:w="723" w:type="dxa"/>
            <w:gridSpan w:val="2"/>
            <w:shd w:val="clear" w:color="000000" w:fill="FFFFFF"/>
            <w:vAlign w:val="center"/>
            <w:hideMark/>
          </w:tcPr>
          <w:p w:rsidR="00215BC8" w:rsidRPr="00F82CE9" w:rsidRDefault="009F1035" w:rsidP="009F1035">
            <w:pPr>
              <w:ind w:left="288" w:hanging="288"/>
              <w:jc w:val="right"/>
              <w:rPr>
                <w:rFonts w:ascii="Calibri" w:hAnsi="Calibri" w:cs="Calibri"/>
                <w:color w:val="000000"/>
                <w:sz w:val="16"/>
                <w:szCs w:val="16"/>
              </w:rPr>
            </w:pPr>
            <w:r>
              <w:rPr>
                <w:rFonts w:ascii="Calibri" w:hAnsi="Calibri" w:cs="Calibri"/>
                <w:color w:val="000000"/>
                <w:sz w:val="16"/>
                <w:szCs w:val="16"/>
              </w:rPr>
              <w:t xml:space="preserve">22 </w:t>
            </w:r>
            <w:r w:rsidR="00215BC8" w:rsidRPr="00F82CE9">
              <w:rPr>
                <w:rFonts w:ascii="Calibri" w:hAnsi="Calibri" w:cs="Calibri"/>
                <w:color w:val="000000"/>
                <w:sz w:val="16"/>
                <w:szCs w:val="16"/>
              </w:rPr>
              <w:t>000</w:t>
            </w:r>
          </w:p>
        </w:tc>
        <w:tc>
          <w:tcPr>
            <w:tcW w:w="843" w:type="dxa"/>
            <w:gridSpan w:val="4"/>
            <w:shd w:val="clear" w:color="auto" w:fill="FFFF00"/>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22 </w:t>
            </w:r>
            <w:r w:rsidR="00215BC8" w:rsidRPr="00F82CE9">
              <w:rPr>
                <w:rFonts w:ascii="Calibri" w:hAnsi="Calibri" w:cs="Calibri"/>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9F1035" w:rsidP="009F1035">
            <w:pPr>
              <w:ind w:left="288" w:hanging="288"/>
              <w:jc w:val="right"/>
              <w:rPr>
                <w:rFonts w:ascii="Calibri" w:hAnsi="Calibri" w:cs="Calibri"/>
                <w:color w:val="000000"/>
                <w:sz w:val="16"/>
                <w:szCs w:val="16"/>
              </w:rPr>
            </w:pPr>
            <w:r>
              <w:rPr>
                <w:rFonts w:ascii="Calibri" w:hAnsi="Calibri" w:cs="Calibri"/>
                <w:color w:val="000000"/>
                <w:sz w:val="16"/>
                <w:szCs w:val="16"/>
              </w:rPr>
              <w:t xml:space="preserve">22 </w:t>
            </w:r>
            <w:r w:rsidR="00215BC8" w:rsidRPr="00F82CE9">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 xml:space="preserve">22 </w:t>
            </w:r>
            <w:r w:rsidR="00215BC8" w:rsidRPr="00F82CE9">
              <w:rPr>
                <w:rFonts w:ascii="Calibri" w:hAnsi="Calibri" w:cs="Calibri"/>
                <w:color w:val="000000"/>
                <w:sz w:val="16"/>
                <w:szCs w:val="16"/>
              </w:rPr>
              <w:t>000</w:t>
            </w:r>
          </w:p>
        </w:tc>
      </w:tr>
      <w:tr w:rsidR="00215BC8" w:rsidRPr="00F82CE9" w:rsidTr="00E3316C">
        <w:trPr>
          <w:trHeight w:val="64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Dotation  en </w:t>
            </w:r>
            <w:proofErr w:type="spellStart"/>
            <w:r w:rsidRPr="00F82CE9">
              <w:rPr>
                <w:rFonts w:ascii="Calibri" w:hAnsi="Calibri" w:cs="Calibri"/>
                <w:color w:val="000000"/>
                <w:sz w:val="16"/>
                <w:szCs w:val="16"/>
              </w:rPr>
              <w:t>numeros</w:t>
            </w:r>
            <w:proofErr w:type="spellEnd"/>
            <w:r w:rsidRPr="00F82CE9">
              <w:rPr>
                <w:rFonts w:ascii="Calibri" w:hAnsi="Calibri" w:cs="Calibri"/>
                <w:color w:val="000000"/>
                <w:sz w:val="16"/>
                <w:szCs w:val="16"/>
              </w:rPr>
              <w:t xml:space="preserve"> flotte pour 30 </w:t>
            </w:r>
            <w:proofErr w:type="spellStart"/>
            <w:r w:rsidRPr="00F82CE9">
              <w:rPr>
                <w:rFonts w:ascii="Calibri" w:hAnsi="Calibri" w:cs="Calibri"/>
                <w:color w:val="000000"/>
                <w:sz w:val="16"/>
                <w:szCs w:val="16"/>
              </w:rPr>
              <w:t>villlages</w:t>
            </w:r>
            <w:proofErr w:type="spellEnd"/>
            <w:r w:rsidRPr="00F82CE9">
              <w:rPr>
                <w:rFonts w:ascii="Calibri" w:hAnsi="Calibri" w:cs="Calibri"/>
                <w:color w:val="000000"/>
                <w:sz w:val="16"/>
                <w:szCs w:val="16"/>
              </w:rPr>
              <w:t xml:space="preserve"> pour les urgences</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flotte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30</w:t>
            </w:r>
          </w:p>
        </w:tc>
        <w:tc>
          <w:tcPr>
            <w:tcW w:w="723" w:type="dxa"/>
            <w:gridSpan w:val="2"/>
            <w:shd w:val="clear" w:color="000000" w:fill="FFFFFF"/>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60</w:t>
            </w:r>
          </w:p>
        </w:tc>
        <w:tc>
          <w:tcPr>
            <w:tcW w:w="843" w:type="dxa"/>
            <w:gridSpan w:val="4"/>
            <w:shd w:val="clear" w:color="auto" w:fill="FFFF00"/>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1800</w:t>
            </w:r>
          </w:p>
        </w:tc>
        <w:tc>
          <w:tcPr>
            <w:tcW w:w="881" w:type="dxa"/>
            <w:gridSpan w:val="2"/>
            <w:shd w:val="clear" w:color="000000" w:fill="FFFFFF"/>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600</w:t>
            </w:r>
          </w:p>
        </w:tc>
        <w:tc>
          <w:tcPr>
            <w:tcW w:w="854" w:type="dxa"/>
            <w:gridSpan w:val="2"/>
            <w:shd w:val="clear" w:color="000000" w:fill="FFFFFF"/>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600</w:t>
            </w:r>
          </w:p>
        </w:tc>
        <w:tc>
          <w:tcPr>
            <w:tcW w:w="851" w:type="dxa"/>
            <w:gridSpan w:val="2"/>
            <w:shd w:val="clear" w:color="000000" w:fill="FFFFFF"/>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600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9</w:t>
            </w: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9F1035" w:rsidP="00E3316C">
            <w:pPr>
              <w:ind w:left="288" w:hanging="288"/>
              <w:jc w:val="right"/>
              <w:rPr>
                <w:rFonts w:ascii="Calibri" w:hAnsi="Calibri" w:cs="Calibri"/>
                <w:color w:val="000000"/>
                <w:sz w:val="16"/>
                <w:szCs w:val="16"/>
              </w:rPr>
            </w:pPr>
            <w:r>
              <w:rPr>
                <w:rFonts w:ascii="Calibri" w:hAnsi="Calibri" w:cs="Calibri"/>
                <w:color w:val="000000"/>
                <w:sz w:val="16"/>
                <w:szCs w:val="16"/>
              </w:rPr>
              <w:t>1800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d'une maternité</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maternité</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r>
      <w:tr w:rsidR="00215BC8" w:rsidRPr="00F82CE9" w:rsidTr="00E3316C">
        <w:trPr>
          <w:trHeight w:val="832"/>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Sensibilisation des partenaires  </w:t>
            </w:r>
            <w:proofErr w:type="spellStart"/>
            <w:r w:rsidRPr="00F82CE9">
              <w:rPr>
                <w:rFonts w:ascii="Calibri" w:hAnsi="Calibri" w:cs="Calibri"/>
                <w:color w:val="000000"/>
                <w:sz w:val="16"/>
                <w:szCs w:val="16"/>
              </w:rPr>
              <w:t>a</w:t>
            </w:r>
            <w:proofErr w:type="spellEnd"/>
            <w:r w:rsidRPr="00F82CE9">
              <w:rPr>
                <w:rFonts w:ascii="Calibri" w:hAnsi="Calibri" w:cs="Calibri"/>
                <w:color w:val="000000"/>
                <w:sz w:val="16"/>
                <w:szCs w:val="16"/>
              </w:rPr>
              <w:t xml:space="preserve">  </w:t>
            </w:r>
            <w:proofErr w:type="gramStart"/>
            <w:r w:rsidRPr="00F82CE9">
              <w:rPr>
                <w:rFonts w:ascii="Calibri" w:hAnsi="Calibri" w:cs="Calibri"/>
                <w:color w:val="000000"/>
                <w:sz w:val="16"/>
                <w:szCs w:val="16"/>
              </w:rPr>
              <w:t>financer</w:t>
            </w:r>
            <w:proofErr w:type="gramEnd"/>
            <w:r w:rsidRPr="00F82CE9">
              <w:rPr>
                <w:rFonts w:ascii="Calibri" w:hAnsi="Calibri" w:cs="Calibri"/>
                <w:color w:val="000000"/>
                <w:sz w:val="16"/>
                <w:szCs w:val="16"/>
              </w:rPr>
              <w:t xml:space="preserve"> un dépôt communautaire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Mission de Plaidoyer</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1</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Electrification  solaire de formation  sanitaire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kit Solaire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8</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2000</w:t>
            </w:r>
          </w:p>
        </w:tc>
        <w:tc>
          <w:tcPr>
            <w:tcW w:w="851" w:type="dxa"/>
            <w:gridSpan w:val="2"/>
            <w:shd w:val="clear" w:color="000000" w:fill="FFFFFF"/>
            <w:vAlign w:val="center"/>
            <w:hideMark/>
          </w:tcPr>
          <w:p w:rsidR="00215BC8" w:rsidRDefault="00215BC8" w:rsidP="00E3316C">
            <w:pPr>
              <w:ind w:left="288" w:hanging="288"/>
              <w:jc w:val="right"/>
              <w:rPr>
                <w:rFonts w:ascii="Calibri" w:hAnsi="Calibri" w:cs="Calibri"/>
                <w:color w:val="000000"/>
                <w:sz w:val="16"/>
                <w:szCs w:val="16"/>
              </w:rPr>
            </w:pPr>
          </w:p>
          <w:p w:rsidR="00215BC8"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2000</w:t>
            </w:r>
          </w:p>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800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3000</w:t>
            </w:r>
          </w:p>
        </w:tc>
      </w:tr>
      <w:tr w:rsidR="00215BC8" w:rsidRPr="00F82CE9" w:rsidTr="00E3316C">
        <w:trPr>
          <w:trHeight w:val="85"/>
        </w:trPr>
        <w:tc>
          <w:tcPr>
            <w:tcW w:w="1048"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p>
        </w:tc>
        <w:tc>
          <w:tcPr>
            <w:tcW w:w="836" w:type="dxa"/>
            <w:shd w:val="clear" w:color="000000" w:fill="FFFFFF"/>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Plaidoyer dans le cadre de l'utilisation des outils modernes de contraceptions</w:t>
            </w:r>
          </w:p>
        </w:tc>
        <w:tc>
          <w:tcPr>
            <w:tcW w:w="563"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mission</w:t>
            </w:r>
          </w:p>
        </w:tc>
        <w:tc>
          <w:tcPr>
            <w:tcW w:w="997" w:type="dxa"/>
            <w:gridSpan w:val="2"/>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23"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 xml:space="preserve">100 </w:t>
            </w:r>
          </w:p>
        </w:tc>
        <w:tc>
          <w:tcPr>
            <w:tcW w:w="843" w:type="dxa"/>
            <w:gridSpan w:val="4"/>
            <w:shd w:val="clear" w:color="auto" w:fill="FFFF00"/>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881"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4"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567"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950"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400</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93"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r>
      <w:tr w:rsidR="00215BC8" w:rsidRPr="00F82CE9" w:rsidTr="00E3316C">
        <w:trPr>
          <w:trHeight w:val="8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Sensibilisation des HBTS   pour  l’hygiène, </w:t>
            </w:r>
            <w:proofErr w:type="gramStart"/>
            <w:r w:rsidRPr="00F82CE9">
              <w:rPr>
                <w:rFonts w:ascii="Calibri" w:hAnsi="Calibri" w:cs="Calibri"/>
                <w:color w:val="000000"/>
                <w:sz w:val="16"/>
                <w:szCs w:val="16"/>
              </w:rPr>
              <w:t>pf ,</w:t>
            </w:r>
            <w:proofErr w:type="gramEnd"/>
            <w:r w:rsidRPr="00F82CE9">
              <w:rPr>
                <w:rFonts w:ascii="Calibri" w:hAnsi="Calibri" w:cs="Calibri"/>
                <w:color w:val="000000"/>
                <w:sz w:val="16"/>
                <w:szCs w:val="16"/>
              </w:rPr>
              <w:t xml:space="preserve"> accouchement assistée, la   bonne nutrition  et la lutte  contre  le VIH  SIDA</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Période de sensibilisation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5</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62,5</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137,5</w:t>
            </w:r>
          </w:p>
        </w:tc>
      </w:tr>
      <w:tr w:rsidR="00215BC8" w:rsidRPr="00F82CE9" w:rsidTr="00E3316C">
        <w:trPr>
          <w:trHeight w:val="497"/>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du logement du chef CSI</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logement</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43" w:type="dxa"/>
            <w:gridSpan w:val="4"/>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4500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36000</w:t>
            </w:r>
          </w:p>
        </w:tc>
      </w:tr>
      <w:tr w:rsidR="00215BC8" w:rsidRPr="00F82CE9" w:rsidTr="00E3316C">
        <w:trPr>
          <w:trHeight w:val="25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2964" w:type="dxa"/>
            <w:gridSpan w:val="5"/>
            <w:shd w:val="clear" w:color="000000" w:fill="FFFFFF"/>
            <w:vAlign w:val="center"/>
            <w:hideMark/>
          </w:tcPr>
          <w:p w:rsidR="00215BC8" w:rsidRPr="00F82CE9" w:rsidRDefault="00215BC8" w:rsidP="00E3316C">
            <w:pPr>
              <w:ind w:left="70" w:hanging="72"/>
              <w:jc w:val="center"/>
              <w:rPr>
                <w:rFonts w:ascii="Calibri" w:hAnsi="Calibri" w:cs="Calibri"/>
                <w:b/>
                <w:bCs/>
                <w:color w:val="000000"/>
                <w:sz w:val="16"/>
                <w:szCs w:val="16"/>
              </w:rPr>
            </w:pPr>
            <w:r w:rsidRPr="00F82CE9">
              <w:rPr>
                <w:rFonts w:ascii="Calibri" w:hAnsi="Calibri" w:cs="Calibri"/>
                <w:b/>
                <w:bCs/>
                <w:color w:val="000000"/>
                <w:sz w:val="16"/>
                <w:szCs w:val="16"/>
              </w:rPr>
              <w:t>Totaux secteur de la   santé</w:t>
            </w:r>
          </w:p>
        </w:tc>
        <w:tc>
          <w:tcPr>
            <w:tcW w:w="723"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43" w:type="dxa"/>
            <w:gridSpan w:val="4"/>
            <w:shd w:val="clear" w:color="auto" w:fill="FFFF00"/>
            <w:vAlign w:val="center"/>
          </w:tcPr>
          <w:p w:rsidR="00215BC8" w:rsidRPr="00794E3E" w:rsidRDefault="005E154B" w:rsidP="00E3316C">
            <w:pPr>
              <w:jc w:val="right"/>
              <w:rPr>
                <w:rFonts w:ascii="Calibri" w:hAnsi="Calibri" w:cs="Calibri"/>
                <w:b/>
                <w:bCs/>
                <w:sz w:val="16"/>
                <w:szCs w:val="16"/>
              </w:rPr>
            </w:pPr>
            <w:r w:rsidRPr="00794E3E">
              <w:rPr>
                <w:rFonts w:ascii="Calibri" w:hAnsi="Calibri" w:cs="Calibri"/>
                <w:b/>
                <w:bCs/>
                <w:sz w:val="16"/>
                <w:szCs w:val="16"/>
              </w:rPr>
              <w:t>219 100</w:t>
            </w:r>
          </w:p>
        </w:tc>
        <w:tc>
          <w:tcPr>
            <w:tcW w:w="881" w:type="dxa"/>
            <w:gridSpan w:val="2"/>
            <w:shd w:val="clear" w:color="000000" w:fill="FFFFFF"/>
            <w:vAlign w:val="center"/>
          </w:tcPr>
          <w:p w:rsidR="00215BC8" w:rsidRPr="00794E3E" w:rsidRDefault="00CD0ED7" w:rsidP="00E3316C">
            <w:pPr>
              <w:jc w:val="right"/>
              <w:rPr>
                <w:rFonts w:ascii="Calibri" w:hAnsi="Calibri" w:cs="Calibri"/>
                <w:b/>
                <w:bCs/>
                <w:sz w:val="16"/>
                <w:szCs w:val="16"/>
              </w:rPr>
            </w:pPr>
            <w:r w:rsidRPr="00794E3E">
              <w:rPr>
                <w:rFonts w:ascii="Calibri" w:hAnsi="Calibri" w:cs="Calibri"/>
                <w:b/>
                <w:bCs/>
                <w:sz w:val="16"/>
                <w:szCs w:val="16"/>
              </w:rPr>
              <w:t>950</w:t>
            </w:r>
          </w:p>
        </w:tc>
        <w:tc>
          <w:tcPr>
            <w:tcW w:w="854" w:type="dxa"/>
            <w:gridSpan w:val="2"/>
            <w:shd w:val="clear" w:color="000000" w:fill="FFFFFF"/>
            <w:vAlign w:val="center"/>
          </w:tcPr>
          <w:p w:rsidR="00215BC8" w:rsidRPr="00794E3E" w:rsidRDefault="00CD0ED7" w:rsidP="00E3316C">
            <w:pPr>
              <w:jc w:val="right"/>
              <w:rPr>
                <w:rFonts w:ascii="Calibri" w:hAnsi="Calibri" w:cs="Calibri"/>
                <w:b/>
                <w:bCs/>
                <w:sz w:val="16"/>
                <w:szCs w:val="16"/>
              </w:rPr>
            </w:pPr>
            <w:r w:rsidRPr="00794E3E">
              <w:rPr>
                <w:rFonts w:ascii="Calibri" w:hAnsi="Calibri" w:cs="Calibri"/>
                <w:b/>
                <w:bCs/>
                <w:sz w:val="16"/>
                <w:szCs w:val="16"/>
              </w:rPr>
              <w:t>141600</w:t>
            </w:r>
          </w:p>
        </w:tc>
        <w:tc>
          <w:tcPr>
            <w:tcW w:w="851" w:type="dxa"/>
            <w:gridSpan w:val="2"/>
            <w:shd w:val="clear" w:color="000000" w:fill="FFFFFF"/>
            <w:vAlign w:val="center"/>
          </w:tcPr>
          <w:p w:rsidR="00215BC8" w:rsidRPr="00794E3E" w:rsidRDefault="00CD0ED7" w:rsidP="00E3316C">
            <w:pPr>
              <w:jc w:val="right"/>
              <w:rPr>
                <w:rFonts w:ascii="Calibri" w:hAnsi="Calibri" w:cs="Calibri"/>
                <w:b/>
                <w:bCs/>
                <w:sz w:val="16"/>
                <w:szCs w:val="16"/>
              </w:rPr>
            </w:pPr>
            <w:r w:rsidRPr="00794E3E">
              <w:rPr>
                <w:rFonts w:ascii="Calibri" w:hAnsi="Calibri" w:cs="Calibri"/>
                <w:b/>
                <w:bCs/>
                <w:sz w:val="16"/>
                <w:szCs w:val="16"/>
              </w:rPr>
              <w:t>39400</w:t>
            </w:r>
          </w:p>
        </w:tc>
        <w:tc>
          <w:tcPr>
            <w:tcW w:w="851" w:type="dxa"/>
            <w:shd w:val="clear" w:color="000000" w:fill="FFFFFF"/>
            <w:vAlign w:val="center"/>
          </w:tcPr>
          <w:p w:rsidR="00215BC8" w:rsidRPr="00794E3E" w:rsidRDefault="00CD0ED7" w:rsidP="00E3316C">
            <w:pPr>
              <w:jc w:val="right"/>
              <w:rPr>
                <w:rFonts w:ascii="Calibri" w:hAnsi="Calibri" w:cs="Calibri"/>
                <w:b/>
                <w:bCs/>
                <w:sz w:val="16"/>
                <w:szCs w:val="16"/>
              </w:rPr>
            </w:pPr>
            <w:r w:rsidRPr="00794E3E">
              <w:rPr>
                <w:rFonts w:ascii="Calibri" w:hAnsi="Calibri" w:cs="Calibri"/>
                <w:b/>
                <w:bCs/>
                <w:sz w:val="16"/>
                <w:szCs w:val="16"/>
              </w:rPr>
              <w:t>21800</w:t>
            </w:r>
          </w:p>
        </w:tc>
        <w:tc>
          <w:tcPr>
            <w:tcW w:w="851" w:type="dxa"/>
            <w:shd w:val="clear" w:color="000000" w:fill="FFFFFF"/>
            <w:vAlign w:val="center"/>
          </w:tcPr>
          <w:p w:rsidR="00215BC8" w:rsidRPr="00794E3E" w:rsidRDefault="00CD0ED7" w:rsidP="00E3316C">
            <w:pPr>
              <w:jc w:val="right"/>
              <w:rPr>
                <w:rFonts w:ascii="Calibri" w:hAnsi="Calibri" w:cs="Calibri"/>
                <w:b/>
                <w:bCs/>
                <w:sz w:val="16"/>
                <w:szCs w:val="16"/>
              </w:rPr>
            </w:pPr>
            <w:r w:rsidRPr="00794E3E">
              <w:rPr>
                <w:rFonts w:ascii="Calibri" w:hAnsi="Calibri" w:cs="Calibri"/>
                <w:b/>
                <w:bCs/>
                <w:sz w:val="16"/>
                <w:szCs w:val="16"/>
              </w:rPr>
              <w:t>15350</w:t>
            </w:r>
          </w:p>
        </w:tc>
        <w:tc>
          <w:tcPr>
            <w:tcW w:w="708" w:type="dxa"/>
            <w:shd w:val="clear" w:color="000000" w:fill="FFFFFF"/>
            <w:vAlign w:val="center"/>
          </w:tcPr>
          <w:p w:rsidR="00215BC8" w:rsidRPr="00794E3E" w:rsidRDefault="00215BC8" w:rsidP="00E3316C">
            <w:pPr>
              <w:jc w:val="right"/>
              <w:rPr>
                <w:rFonts w:ascii="Calibri" w:hAnsi="Calibri" w:cs="Calibri"/>
                <w:b/>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sz w:val="16"/>
                <w:szCs w:val="16"/>
              </w:rPr>
            </w:pPr>
          </w:p>
        </w:tc>
        <w:tc>
          <w:tcPr>
            <w:tcW w:w="950" w:type="dxa"/>
            <w:shd w:val="clear" w:color="000000" w:fill="FFFFFF"/>
            <w:noWrap/>
            <w:vAlign w:val="center"/>
          </w:tcPr>
          <w:p w:rsidR="00215BC8" w:rsidRPr="00794E3E" w:rsidRDefault="00A1123C" w:rsidP="00E3316C">
            <w:pPr>
              <w:ind w:left="288" w:hanging="288"/>
              <w:jc w:val="right"/>
              <w:rPr>
                <w:rFonts w:ascii="Calibri" w:hAnsi="Calibri" w:cs="Calibri"/>
                <w:b/>
                <w:sz w:val="16"/>
                <w:szCs w:val="16"/>
              </w:rPr>
            </w:pPr>
            <w:r w:rsidRPr="00794E3E">
              <w:rPr>
                <w:rFonts w:ascii="Calibri" w:hAnsi="Calibri" w:cs="Calibri"/>
                <w:b/>
                <w:sz w:val="16"/>
                <w:szCs w:val="16"/>
              </w:rPr>
              <w:t>17305</w:t>
            </w:r>
          </w:p>
        </w:tc>
        <w:tc>
          <w:tcPr>
            <w:tcW w:w="992" w:type="dxa"/>
            <w:shd w:val="clear" w:color="000000" w:fill="FFFFFF"/>
            <w:noWrap/>
            <w:vAlign w:val="center"/>
          </w:tcPr>
          <w:p w:rsidR="00215BC8" w:rsidRPr="00794E3E" w:rsidRDefault="00A1123C" w:rsidP="00E3316C">
            <w:pPr>
              <w:ind w:left="288" w:hanging="288"/>
              <w:jc w:val="right"/>
              <w:rPr>
                <w:rFonts w:ascii="Calibri" w:hAnsi="Calibri" w:cs="Calibri"/>
                <w:b/>
                <w:sz w:val="16"/>
                <w:szCs w:val="16"/>
              </w:rPr>
            </w:pPr>
            <w:r w:rsidRPr="00794E3E">
              <w:rPr>
                <w:rFonts w:ascii="Calibri" w:hAnsi="Calibri" w:cs="Calibri"/>
                <w:b/>
                <w:sz w:val="16"/>
                <w:szCs w:val="16"/>
              </w:rPr>
              <w:t>21927,5</w:t>
            </w:r>
          </w:p>
        </w:tc>
        <w:tc>
          <w:tcPr>
            <w:tcW w:w="993" w:type="dxa"/>
            <w:shd w:val="clear" w:color="000000" w:fill="FFFFFF"/>
            <w:noWrap/>
            <w:vAlign w:val="center"/>
          </w:tcPr>
          <w:p w:rsidR="00215BC8" w:rsidRPr="00794E3E" w:rsidRDefault="00A1123C" w:rsidP="00E3316C">
            <w:pPr>
              <w:ind w:left="288" w:hanging="288"/>
              <w:jc w:val="right"/>
              <w:rPr>
                <w:rFonts w:ascii="Calibri" w:hAnsi="Calibri" w:cs="Calibri"/>
                <w:b/>
                <w:sz w:val="16"/>
                <w:szCs w:val="16"/>
              </w:rPr>
            </w:pPr>
            <w:r w:rsidRPr="00794E3E">
              <w:rPr>
                <w:rFonts w:ascii="Calibri" w:hAnsi="Calibri" w:cs="Calibri"/>
                <w:b/>
                <w:sz w:val="16"/>
                <w:szCs w:val="16"/>
              </w:rPr>
              <w:t>179867,5</w:t>
            </w:r>
          </w:p>
        </w:tc>
      </w:tr>
      <w:tr w:rsidR="00215BC8" w:rsidRPr="00F82CE9" w:rsidTr="00E3316C">
        <w:trPr>
          <w:trHeight w:val="195"/>
        </w:trPr>
        <w:tc>
          <w:tcPr>
            <w:tcW w:w="15763" w:type="dxa"/>
            <w:gridSpan w:val="27"/>
            <w:shd w:val="clear" w:color="auto" w:fill="FFFF00"/>
            <w:vAlign w:val="center"/>
          </w:tcPr>
          <w:p w:rsidR="00215BC8" w:rsidRPr="00F82CE9" w:rsidRDefault="00215BC8" w:rsidP="00E3316C">
            <w:pPr>
              <w:spacing w:before="20" w:after="20"/>
              <w:ind w:left="70" w:hanging="72"/>
              <w:jc w:val="center"/>
              <w:rPr>
                <w:rFonts w:ascii="Calibri" w:hAnsi="Calibri" w:cs="Calibri"/>
                <w:b/>
                <w:bCs/>
                <w:color w:val="000000"/>
                <w:sz w:val="16"/>
                <w:szCs w:val="16"/>
              </w:rPr>
            </w:pPr>
            <w:r w:rsidRPr="00DB4AB2">
              <w:rPr>
                <w:rFonts w:ascii="Calibri" w:hAnsi="Calibri" w:cs="Calibri"/>
                <w:b/>
                <w:bCs/>
                <w:color w:val="000000"/>
                <w:sz w:val="16"/>
                <w:szCs w:val="16"/>
              </w:rPr>
              <w:t>SECTEUR DE L’EDUCATION</w:t>
            </w:r>
          </w:p>
        </w:tc>
      </w:tr>
      <w:tr w:rsidR="00215BC8" w:rsidRPr="00F82CE9" w:rsidTr="00E3316C">
        <w:trPr>
          <w:trHeight w:val="2055"/>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lastRenderedPageBreak/>
              <w:t>Le Taux de scolarisation est rehaussé</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Les  écoles sont  équipées en classes  et mobiliers convenables et suffisant pour la fréquentation  scolaire</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Transformation  des paillotes  en matériaux définitifs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Classe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2</w:t>
            </w:r>
            <w:r w:rsidRPr="00F82CE9">
              <w:rPr>
                <w:rFonts w:ascii="Calibri" w:hAnsi="Calibri" w:cs="Calibri"/>
                <w:b/>
                <w:bCs/>
                <w:color w:val="000000"/>
                <w:sz w:val="16"/>
                <w:szCs w:val="16"/>
              </w:rPr>
              <w:t>0</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7000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140000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28000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28000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28000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28000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28000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45%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63000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70000</w:t>
            </w:r>
          </w:p>
        </w:tc>
      </w:tr>
      <w:tr w:rsidR="00215BC8" w:rsidRPr="00F82CE9" w:rsidTr="00E3316C">
        <w:trPr>
          <w:trHeight w:val="321"/>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et équipement d’un CEG franco arabe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Bloc  de  3 Classe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40000</w:t>
            </w:r>
          </w:p>
        </w:tc>
      </w:tr>
      <w:tr w:rsidR="00215BC8" w:rsidRPr="00F82CE9" w:rsidTr="00E3316C">
        <w:trPr>
          <w:trHeight w:val="360"/>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Acquisition des tables bancs</w:t>
            </w:r>
          </w:p>
        </w:tc>
        <w:tc>
          <w:tcPr>
            <w:tcW w:w="563"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Tables bancs</w:t>
            </w:r>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2000</w:t>
            </w:r>
          </w:p>
        </w:tc>
        <w:tc>
          <w:tcPr>
            <w:tcW w:w="751" w:type="dxa"/>
            <w:gridSpan w:val="3"/>
            <w:vMerge w:val="restart"/>
            <w:shd w:val="clear" w:color="000000" w:fill="FFFFFF"/>
            <w:vAlign w:val="center"/>
            <w:hideMark/>
          </w:tcPr>
          <w:p w:rsidR="00215BC8" w:rsidRPr="00F82CE9" w:rsidRDefault="003C0AF3"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3</w:t>
            </w:r>
            <w:r w:rsidR="00215BC8" w:rsidRPr="00F82CE9">
              <w:rPr>
                <w:rFonts w:ascii="Calibri" w:hAnsi="Calibri" w:cs="Calibri"/>
                <w:b/>
                <w:bCs/>
                <w:color w:val="000000"/>
                <w:sz w:val="16"/>
                <w:szCs w:val="16"/>
              </w:rPr>
              <w:t>5000</w:t>
            </w:r>
          </w:p>
        </w:tc>
        <w:tc>
          <w:tcPr>
            <w:tcW w:w="815" w:type="dxa"/>
            <w:gridSpan w:val="3"/>
            <w:vMerge w:val="restart"/>
            <w:shd w:val="clear" w:color="auto" w:fill="FFFF00"/>
            <w:vAlign w:val="center"/>
          </w:tcPr>
          <w:p w:rsidR="00215BC8" w:rsidRPr="00F82CE9" w:rsidRDefault="003C0AF3" w:rsidP="00E3316C">
            <w:pPr>
              <w:ind w:left="288" w:hanging="288"/>
              <w:jc w:val="right"/>
              <w:rPr>
                <w:rFonts w:ascii="Calibri" w:hAnsi="Calibri" w:cs="Calibri"/>
                <w:color w:val="000000"/>
                <w:sz w:val="16"/>
                <w:szCs w:val="16"/>
              </w:rPr>
            </w:pPr>
            <w:r>
              <w:rPr>
                <w:rFonts w:ascii="Calibri" w:hAnsi="Calibri" w:cs="Calibri"/>
                <w:color w:val="000000"/>
                <w:sz w:val="16"/>
                <w:szCs w:val="16"/>
              </w:rPr>
              <w:t>70 0</w:t>
            </w:r>
            <w:r w:rsidR="00215BC8">
              <w:rPr>
                <w:rFonts w:ascii="Calibri" w:hAnsi="Calibri" w:cs="Calibri"/>
                <w:color w:val="000000"/>
                <w:sz w:val="16"/>
                <w:szCs w:val="16"/>
              </w:rPr>
              <w:t>00</w:t>
            </w:r>
          </w:p>
        </w:tc>
        <w:tc>
          <w:tcPr>
            <w:tcW w:w="881" w:type="dxa"/>
            <w:gridSpan w:val="2"/>
            <w:vMerge w:val="restart"/>
            <w:shd w:val="clear" w:color="000000" w:fill="FFFFFF"/>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14</w:t>
            </w:r>
            <w:r w:rsidR="00215BC8">
              <w:rPr>
                <w:rFonts w:ascii="Calibri" w:hAnsi="Calibri" w:cs="Calibri"/>
                <w:color w:val="000000"/>
                <w:sz w:val="16"/>
                <w:szCs w:val="16"/>
              </w:rPr>
              <w:t>000</w:t>
            </w:r>
          </w:p>
        </w:tc>
        <w:tc>
          <w:tcPr>
            <w:tcW w:w="854" w:type="dxa"/>
            <w:gridSpan w:val="2"/>
            <w:vMerge w:val="restart"/>
            <w:shd w:val="clear" w:color="000000" w:fill="FFFFFF"/>
            <w:vAlign w:val="center"/>
            <w:hideMark/>
          </w:tcPr>
          <w:p w:rsidR="00215BC8" w:rsidRPr="00F82CE9" w:rsidRDefault="00215BC8" w:rsidP="0006270E">
            <w:pPr>
              <w:ind w:left="288" w:hanging="288"/>
              <w:jc w:val="right"/>
              <w:rPr>
                <w:rFonts w:ascii="Calibri" w:hAnsi="Calibri" w:cs="Calibri"/>
                <w:color w:val="000000"/>
                <w:sz w:val="16"/>
                <w:szCs w:val="16"/>
              </w:rPr>
            </w:pPr>
            <w:r>
              <w:rPr>
                <w:rFonts w:ascii="Calibri" w:hAnsi="Calibri" w:cs="Calibri"/>
                <w:color w:val="000000"/>
                <w:sz w:val="16"/>
                <w:szCs w:val="16"/>
              </w:rPr>
              <w:t>1</w:t>
            </w:r>
            <w:r w:rsidR="0006270E">
              <w:rPr>
                <w:rFonts w:ascii="Calibri" w:hAnsi="Calibri" w:cs="Calibri"/>
                <w:color w:val="000000"/>
                <w:sz w:val="16"/>
                <w:szCs w:val="16"/>
              </w:rPr>
              <w:t>4</w:t>
            </w:r>
            <w:r>
              <w:rPr>
                <w:rFonts w:ascii="Calibri" w:hAnsi="Calibri" w:cs="Calibri"/>
                <w:color w:val="000000"/>
                <w:sz w:val="16"/>
                <w:szCs w:val="16"/>
              </w:rPr>
              <w:t>000</w:t>
            </w:r>
          </w:p>
        </w:tc>
        <w:tc>
          <w:tcPr>
            <w:tcW w:w="851" w:type="dxa"/>
            <w:gridSpan w:val="2"/>
            <w:vMerge w:val="restart"/>
            <w:shd w:val="clear" w:color="000000" w:fill="FFFFFF"/>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14</w:t>
            </w:r>
            <w:r w:rsidR="00215BC8">
              <w:rPr>
                <w:rFonts w:ascii="Calibri" w:hAnsi="Calibri" w:cs="Calibri"/>
                <w:color w:val="000000"/>
                <w:sz w:val="16"/>
                <w:szCs w:val="16"/>
              </w:rPr>
              <w:t>000</w:t>
            </w:r>
          </w:p>
        </w:tc>
        <w:tc>
          <w:tcPr>
            <w:tcW w:w="851" w:type="dxa"/>
            <w:vMerge w:val="restart"/>
            <w:shd w:val="clear" w:color="000000" w:fill="FFFFFF"/>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14</w:t>
            </w:r>
            <w:r w:rsidR="00215BC8">
              <w:rPr>
                <w:rFonts w:ascii="Calibri" w:hAnsi="Calibri" w:cs="Calibri"/>
                <w:color w:val="000000"/>
                <w:sz w:val="16"/>
                <w:szCs w:val="16"/>
              </w:rPr>
              <w:t>000</w:t>
            </w:r>
          </w:p>
        </w:tc>
        <w:tc>
          <w:tcPr>
            <w:tcW w:w="851" w:type="dxa"/>
            <w:vMerge w:val="restart"/>
            <w:shd w:val="clear" w:color="000000" w:fill="FFFFFF"/>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14</w:t>
            </w:r>
            <w:r w:rsidR="00215BC8">
              <w:rPr>
                <w:rFonts w:ascii="Calibri" w:hAnsi="Calibri" w:cs="Calibri"/>
                <w:color w:val="000000"/>
                <w:sz w:val="16"/>
                <w:szCs w:val="16"/>
              </w:rPr>
              <w:t>000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vMerge w:val="restart"/>
            <w:shd w:val="clear" w:color="000000" w:fill="FFFFFF"/>
            <w:noWrap/>
            <w:vAlign w:val="center"/>
            <w:hideMark/>
          </w:tcPr>
          <w:p w:rsidR="00215BC8" w:rsidRPr="00F82CE9" w:rsidRDefault="00215BC8" w:rsidP="0006270E">
            <w:pPr>
              <w:ind w:left="288" w:hanging="288"/>
              <w:jc w:val="right"/>
              <w:rPr>
                <w:rFonts w:ascii="Calibri" w:hAnsi="Calibri" w:cs="Calibri"/>
                <w:color w:val="000000"/>
                <w:sz w:val="16"/>
                <w:szCs w:val="16"/>
              </w:rPr>
            </w:pPr>
            <w:r>
              <w:rPr>
                <w:rFonts w:ascii="Calibri" w:hAnsi="Calibri" w:cs="Calibri"/>
                <w:color w:val="000000"/>
                <w:sz w:val="16"/>
                <w:szCs w:val="16"/>
              </w:rPr>
              <w:t>1</w:t>
            </w:r>
            <w:r w:rsidR="0006270E">
              <w:rPr>
                <w:rFonts w:ascii="Calibri" w:hAnsi="Calibri" w:cs="Calibri"/>
                <w:color w:val="000000"/>
                <w:sz w:val="16"/>
                <w:szCs w:val="16"/>
              </w:rPr>
              <w:t>7</w:t>
            </w:r>
            <w:r>
              <w:rPr>
                <w:rFonts w:ascii="Calibri" w:hAnsi="Calibri" w:cs="Calibri"/>
                <w:color w:val="000000"/>
                <w:sz w:val="16"/>
                <w:szCs w:val="16"/>
              </w:rPr>
              <w:t>500</w:t>
            </w:r>
          </w:p>
        </w:tc>
        <w:tc>
          <w:tcPr>
            <w:tcW w:w="992" w:type="dxa"/>
            <w:vMerge w:val="restart"/>
            <w:shd w:val="clear" w:color="000000" w:fill="FFFFFF"/>
            <w:noWrap/>
            <w:vAlign w:val="center"/>
            <w:hideMark/>
          </w:tcPr>
          <w:p w:rsidR="00215BC8" w:rsidRPr="00F82CE9" w:rsidRDefault="00215BC8" w:rsidP="0006270E">
            <w:pPr>
              <w:ind w:left="288" w:hanging="288"/>
              <w:jc w:val="right"/>
              <w:rPr>
                <w:rFonts w:ascii="Calibri" w:hAnsi="Calibri" w:cs="Calibri"/>
                <w:color w:val="000000"/>
                <w:sz w:val="16"/>
                <w:szCs w:val="16"/>
              </w:rPr>
            </w:pPr>
            <w:r>
              <w:rPr>
                <w:rFonts w:ascii="Calibri" w:hAnsi="Calibri" w:cs="Calibri"/>
                <w:color w:val="000000"/>
                <w:sz w:val="16"/>
                <w:szCs w:val="16"/>
              </w:rPr>
              <w:t>1</w:t>
            </w:r>
            <w:r w:rsidR="0006270E">
              <w:rPr>
                <w:rFonts w:ascii="Calibri" w:hAnsi="Calibri" w:cs="Calibri"/>
                <w:color w:val="000000"/>
                <w:sz w:val="16"/>
                <w:szCs w:val="16"/>
              </w:rPr>
              <w:t>7</w:t>
            </w:r>
            <w:r>
              <w:rPr>
                <w:rFonts w:ascii="Calibri" w:hAnsi="Calibri" w:cs="Calibri"/>
                <w:color w:val="000000"/>
                <w:sz w:val="16"/>
                <w:szCs w:val="16"/>
              </w:rPr>
              <w:t>500</w:t>
            </w:r>
          </w:p>
        </w:tc>
        <w:tc>
          <w:tcPr>
            <w:tcW w:w="993" w:type="dxa"/>
            <w:vMerge w:val="restart"/>
            <w:shd w:val="clear" w:color="000000" w:fill="FFFFFF"/>
            <w:noWrap/>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3</w:t>
            </w:r>
            <w:r w:rsidR="00215BC8">
              <w:rPr>
                <w:rFonts w:ascii="Calibri" w:hAnsi="Calibri" w:cs="Calibri"/>
                <w:color w:val="000000"/>
                <w:sz w:val="16"/>
                <w:szCs w:val="16"/>
              </w:rPr>
              <w:t>5000</w:t>
            </w:r>
          </w:p>
        </w:tc>
      </w:tr>
      <w:tr w:rsidR="00215BC8" w:rsidRPr="00F82CE9" w:rsidTr="00E3316C">
        <w:trPr>
          <w:trHeight w:val="19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51" w:type="dxa"/>
            <w:gridSpan w:val="3"/>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15" w:type="dxa"/>
            <w:gridSpan w:val="3"/>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582"/>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Construction du CES de </w:t>
            </w:r>
            <w:proofErr w:type="spellStart"/>
            <w:r>
              <w:rPr>
                <w:rFonts w:ascii="Calibri" w:hAnsi="Calibri" w:cs="Calibri"/>
                <w:color w:val="000000"/>
                <w:sz w:val="16"/>
                <w:szCs w:val="16"/>
              </w:rPr>
              <w:t>Douméga</w:t>
            </w:r>
            <w:proofErr w:type="spellEnd"/>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Bloc  de  3 Classe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w:t>
            </w:r>
            <w:r>
              <w:rPr>
                <w:rFonts w:ascii="Calibri" w:hAnsi="Calibri" w:cs="Calibri"/>
                <w:color w:val="000000"/>
                <w:sz w:val="16"/>
                <w:szCs w:val="16"/>
              </w:rPr>
              <w:t>5000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3750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18750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52500</w:t>
            </w:r>
          </w:p>
        </w:tc>
      </w:tr>
      <w:tr w:rsidR="00215BC8" w:rsidRPr="00F82CE9" w:rsidTr="00E3316C">
        <w:trPr>
          <w:trHeight w:val="397"/>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proofErr w:type="spellStart"/>
            <w:r w:rsidRPr="00F82CE9">
              <w:rPr>
                <w:rFonts w:ascii="Calibri" w:hAnsi="Calibri" w:cs="Calibri"/>
                <w:color w:val="000000"/>
                <w:sz w:val="16"/>
                <w:szCs w:val="16"/>
              </w:rPr>
              <w:t>Cloture</w:t>
            </w:r>
            <w:proofErr w:type="spellEnd"/>
            <w:r w:rsidRPr="00F82CE9">
              <w:rPr>
                <w:rFonts w:ascii="Calibri" w:hAnsi="Calibri" w:cs="Calibri"/>
                <w:color w:val="000000"/>
                <w:sz w:val="16"/>
                <w:szCs w:val="16"/>
              </w:rPr>
              <w:t xml:space="preserve"> du CES de </w:t>
            </w:r>
            <w:proofErr w:type="spellStart"/>
            <w:r>
              <w:rPr>
                <w:rFonts w:ascii="Calibri" w:hAnsi="Calibri" w:cs="Calibri"/>
                <w:color w:val="000000"/>
                <w:sz w:val="16"/>
                <w:szCs w:val="16"/>
              </w:rPr>
              <w:t>Douméga</w:t>
            </w:r>
            <w:proofErr w:type="spellEnd"/>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2400</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15" w:type="dxa"/>
            <w:gridSpan w:val="3"/>
            <w:shd w:val="clear" w:color="auto" w:fill="FFFF00"/>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3</w:t>
            </w:r>
            <w:r w:rsidR="00215BC8">
              <w:rPr>
                <w:rFonts w:ascii="Calibri" w:hAnsi="Calibri" w:cs="Calibri"/>
                <w:color w:val="000000"/>
                <w:sz w:val="16"/>
                <w:szCs w:val="16"/>
              </w:rPr>
              <w:t>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3</w:t>
            </w:r>
            <w:r w:rsidR="00215BC8">
              <w:rPr>
                <w:rFonts w:ascii="Calibri" w:hAnsi="Calibri" w:cs="Calibri"/>
                <w:color w:val="000000"/>
                <w:sz w:val="16"/>
                <w:szCs w:val="16"/>
              </w:rPr>
              <w:t>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70%</w:t>
            </w:r>
          </w:p>
        </w:tc>
        <w:tc>
          <w:tcPr>
            <w:tcW w:w="950" w:type="dxa"/>
            <w:shd w:val="clear" w:color="000000" w:fill="FFFFFF"/>
            <w:noWrap/>
            <w:vAlign w:val="center"/>
            <w:hideMark/>
          </w:tcPr>
          <w:p w:rsidR="00215BC8" w:rsidRPr="00F82CE9" w:rsidRDefault="00215BC8" w:rsidP="0006270E">
            <w:pPr>
              <w:ind w:left="288" w:hanging="288"/>
              <w:jc w:val="right"/>
              <w:rPr>
                <w:rFonts w:ascii="Calibri" w:hAnsi="Calibri" w:cs="Calibri"/>
                <w:color w:val="000000"/>
                <w:sz w:val="16"/>
                <w:szCs w:val="16"/>
              </w:rPr>
            </w:pPr>
            <w:r>
              <w:rPr>
                <w:rFonts w:ascii="Calibri" w:hAnsi="Calibri" w:cs="Calibri"/>
                <w:color w:val="000000"/>
                <w:sz w:val="16"/>
                <w:szCs w:val="16"/>
              </w:rPr>
              <w:t>1</w:t>
            </w:r>
            <w:r w:rsidR="0006270E">
              <w:rPr>
                <w:rFonts w:ascii="Calibri" w:hAnsi="Calibri" w:cs="Calibri"/>
                <w:color w:val="000000"/>
                <w:sz w:val="16"/>
                <w:szCs w:val="16"/>
              </w:rPr>
              <w:t>7</w:t>
            </w:r>
            <w:r>
              <w:rPr>
                <w:rFonts w:ascii="Calibri" w:hAnsi="Calibri" w:cs="Calibri"/>
                <w:color w:val="000000"/>
                <w:sz w:val="16"/>
                <w:szCs w:val="16"/>
              </w:rPr>
              <w:t>50</w:t>
            </w:r>
          </w:p>
        </w:tc>
        <w:tc>
          <w:tcPr>
            <w:tcW w:w="992" w:type="dxa"/>
            <w:shd w:val="clear" w:color="000000" w:fill="FFFFFF"/>
            <w:noWrap/>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8750</w:t>
            </w:r>
          </w:p>
        </w:tc>
        <w:tc>
          <w:tcPr>
            <w:tcW w:w="993" w:type="dxa"/>
            <w:shd w:val="clear" w:color="000000" w:fill="FFFFFF"/>
            <w:noWrap/>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24500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de  bloc  administratif du CES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bloc  administratif</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37500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10500</w:t>
            </w:r>
          </w:p>
        </w:tc>
      </w:tr>
      <w:tr w:rsidR="00215BC8" w:rsidRPr="00F82CE9" w:rsidTr="00E3316C">
        <w:trPr>
          <w:trHeight w:val="360"/>
        </w:trPr>
        <w:tc>
          <w:tcPr>
            <w:tcW w:w="1048" w:type="dxa"/>
            <w:vMerge w:val="restart"/>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latrines scolaires</w:t>
            </w:r>
          </w:p>
        </w:tc>
        <w:tc>
          <w:tcPr>
            <w:tcW w:w="563"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bloc latrine</w:t>
            </w:r>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751" w:type="dxa"/>
            <w:gridSpan w:val="3"/>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w:t>
            </w:r>
            <w:r>
              <w:rPr>
                <w:rFonts w:ascii="Calibri" w:hAnsi="Calibri" w:cs="Calibri"/>
                <w:color w:val="000000"/>
                <w:sz w:val="16"/>
                <w:szCs w:val="16"/>
              </w:rPr>
              <w:t>000</w:t>
            </w:r>
          </w:p>
        </w:tc>
        <w:tc>
          <w:tcPr>
            <w:tcW w:w="815" w:type="dxa"/>
            <w:gridSpan w:val="3"/>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20000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w:t>
            </w:r>
            <w:r>
              <w:rPr>
                <w:rFonts w:ascii="Calibri" w:hAnsi="Calibri" w:cs="Calibri"/>
                <w:color w:val="000000"/>
                <w:sz w:val="16"/>
                <w:szCs w:val="16"/>
              </w:rPr>
              <w:t>000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w:t>
            </w:r>
            <w:r>
              <w:rPr>
                <w:rFonts w:ascii="Calibri" w:hAnsi="Calibri" w:cs="Calibri"/>
                <w:color w:val="000000"/>
                <w:sz w:val="16"/>
                <w:szCs w:val="16"/>
              </w:rPr>
              <w:t>00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w:t>
            </w:r>
            <w:r>
              <w:rPr>
                <w:rFonts w:ascii="Calibri" w:hAnsi="Calibri" w:cs="Calibri"/>
                <w:color w:val="000000"/>
                <w:sz w:val="16"/>
                <w:szCs w:val="16"/>
              </w:rPr>
              <w:t>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w:t>
            </w:r>
            <w:r>
              <w:rPr>
                <w:rFonts w:ascii="Calibri" w:hAnsi="Calibri" w:cs="Calibri"/>
                <w:color w:val="000000"/>
                <w:sz w:val="16"/>
                <w:szCs w:val="16"/>
              </w:rPr>
              <w:t>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w:t>
            </w:r>
            <w:r>
              <w:rPr>
                <w:rFonts w:ascii="Calibri" w:hAnsi="Calibri" w:cs="Calibri"/>
                <w:color w:val="000000"/>
                <w:sz w:val="16"/>
                <w:szCs w:val="16"/>
              </w:rPr>
              <w:t>0</w:t>
            </w: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w:t>
            </w:r>
            <w:r w:rsidRPr="00F82CE9">
              <w:rPr>
                <w:rFonts w:ascii="Calibri" w:hAnsi="Calibri" w:cs="Calibri"/>
                <w:color w:val="000000"/>
                <w:sz w:val="16"/>
                <w:szCs w:val="16"/>
              </w:rPr>
              <w:t>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r>
              <w:rPr>
                <w:rFonts w:ascii="Calibri" w:hAnsi="Calibri" w:cs="Calibri"/>
                <w:color w:val="000000"/>
                <w:sz w:val="16"/>
                <w:szCs w:val="16"/>
              </w:rPr>
              <w:t>000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w:t>
            </w:r>
            <w:r>
              <w:rPr>
                <w:rFonts w:ascii="Calibri" w:hAnsi="Calibri" w:cs="Calibri"/>
                <w:color w:val="000000"/>
                <w:sz w:val="16"/>
                <w:szCs w:val="16"/>
              </w:rPr>
              <w:t>0</w:t>
            </w:r>
            <w:r w:rsidRPr="00F82CE9">
              <w:rPr>
                <w:rFonts w:ascii="Calibri" w:hAnsi="Calibri" w:cs="Calibri"/>
                <w:color w:val="000000"/>
                <w:sz w:val="16"/>
                <w:szCs w:val="16"/>
              </w:rPr>
              <w:t>00</w:t>
            </w:r>
          </w:p>
        </w:tc>
      </w:tr>
      <w:tr w:rsidR="00215BC8" w:rsidRPr="00F82CE9" w:rsidTr="00E3316C">
        <w:trPr>
          <w:trHeight w:val="19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751" w:type="dxa"/>
            <w:gridSpan w:val="3"/>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15" w:type="dxa"/>
            <w:gridSpan w:val="3"/>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525"/>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d'une bibliothèque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bibliothèque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51" w:type="dxa"/>
            <w:gridSpan w:val="3"/>
            <w:shd w:val="clear" w:color="000000" w:fill="FFFFFF"/>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2</w:t>
            </w:r>
            <w:r w:rsidR="00215BC8">
              <w:rPr>
                <w:rFonts w:ascii="Calibri" w:hAnsi="Calibri" w:cs="Calibri"/>
                <w:color w:val="000000"/>
                <w:sz w:val="16"/>
                <w:szCs w:val="16"/>
              </w:rPr>
              <w:t>5000</w:t>
            </w:r>
          </w:p>
        </w:tc>
        <w:tc>
          <w:tcPr>
            <w:tcW w:w="815" w:type="dxa"/>
            <w:gridSpan w:val="3"/>
            <w:shd w:val="clear" w:color="auto" w:fill="FFFF00"/>
            <w:vAlign w:val="center"/>
            <w:hideMark/>
          </w:tcPr>
          <w:p w:rsidR="00215BC8" w:rsidRPr="00F82CE9" w:rsidRDefault="0006270E" w:rsidP="00E3316C">
            <w:pPr>
              <w:ind w:left="288" w:hanging="288"/>
              <w:jc w:val="right"/>
              <w:rPr>
                <w:rFonts w:ascii="Calibri" w:hAnsi="Calibri" w:cs="Calibri"/>
                <w:color w:val="000000"/>
                <w:sz w:val="16"/>
                <w:szCs w:val="16"/>
              </w:rPr>
            </w:pPr>
            <w:r>
              <w:rPr>
                <w:rFonts w:ascii="Calibri" w:hAnsi="Calibri" w:cs="Calibri"/>
                <w:color w:val="000000"/>
                <w:sz w:val="16"/>
                <w:szCs w:val="16"/>
              </w:rPr>
              <w:t>2</w:t>
            </w:r>
            <w:r w:rsidR="00215BC8">
              <w:rPr>
                <w:rFonts w:ascii="Calibri" w:hAnsi="Calibri" w:cs="Calibri"/>
                <w:color w:val="000000"/>
                <w:sz w:val="16"/>
                <w:szCs w:val="16"/>
              </w:rPr>
              <w:t>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22500</w:t>
            </w:r>
          </w:p>
        </w:tc>
      </w:tr>
      <w:tr w:rsidR="00215BC8" w:rsidRPr="00F82CE9" w:rsidTr="00E3316C">
        <w:trPr>
          <w:trHeight w:val="780"/>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et équipement d'un laboratoire au CES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Laboratoire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1</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40500</w:t>
            </w:r>
          </w:p>
        </w:tc>
      </w:tr>
      <w:tr w:rsidR="00215BC8" w:rsidRPr="00F82CE9" w:rsidTr="00E3316C">
        <w:trPr>
          <w:trHeight w:val="135"/>
        </w:trPr>
        <w:tc>
          <w:tcPr>
            <w:tcW w:w="1048" w:type="dxa"/>
            <w:shd w:val="clear" w:color="000000" w:fill="FFFFFF"/>
          </w:tcPr>
          <w:p w:rsidR="00215BC8" w:rsidRPr="00F82CE9" w:rsidRDefault="00215BC8" w:rsidP="00E3316C">
            <w:pPr>
              <w:ind w:left="288" w:hanging="288"/>
              <w:rPr>
                <w:rFonts w:ascii="Calibri" w:hAnsi="Calibri" w:cs="Calibri"/>
                <w:color w:val="000000"/>
                <w:sz w:val="16"/>
                <w:szCs w:val="16"/>
              </w:rPr>
            </w:pPr>
          </w:p>
        </w:tc>
        <w:tc>
          <w:tcPr>
            <w:tcW w:w="836" w:type="dxa"/>
            <w:shd w:val="clear" w:color="000000" w:fill="FFFFFF"/>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Plaidoyer Affectation de  personnel titulaire</w:t>
            </w:r>
          </w:p>
        </w:tc>
        <w:tc>
          <w:tcPr>
            <w:tcW w:w="563" w:type="dxa"/>
            <w:shd w:val="clear" w:color="000000" w:fill="FFFFFF"/>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Enseignant titulaire</w:t>
            </w:r>
          </w:p>
        </w:tc>
        <w:tc>
          <w:tcPr>
            <w:tcW w:w="997" w:type="dxa"/>
            <w:gridSpan w:val="2"/>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30</w:t>
            </w:r>
          </w:p>
        </w:tc>
        <w:tc>
          <w:tcPr>
            <w:tcW w:w="751" w:type="dxa"/>
            <w:gridSpan w:val="3"/>
            <w:shd w:val="clear" w:color="000000" w:fill="FFFFFF"/>
            <w:vAlign w:val="center"/>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pm</w:t>
            </w:r>
          </w:p>
        </w:tc>
        <w:tc>
          <w:tcPr>
            <w:tcW w:w="815" w:type="dxa"/>
            <w:gridSpan w:val="3"/>
            <w:shd w:val="clear" w:color="auto" w:fill="FFFF00"/>
            <w:vAlign w:val="center"/>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567"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La connaissance  en  gestion du système éducatif est renforcée</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COGES, APE, AME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r>
      <w:tr w:rsidR="00215BC8" w:rsidRPr="00F82CE9" w:rsidTr="00E3316C">
        <w:trPr>
          <w:trHeight w:val="54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Electrification du CES et du CEG franco arabe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proofErr w:type="spellStart"/>
            <w:r w:rsidRPr="00F82CE9">
              <w:rPr>
                <w:rFonts w:ascii="Calibri" w:hAnsi="Calibri" w:cs="Calibri"/>
                <w:color w:val="000000"/>
                <w:sz w:val="16"/>
                <w:szCs w:val="16"/>
              </w:rPr>
              <w:t>electrification</w:t>
            </w:r>
            <w:proofErr w:type="spellEnd"/>
          </w:p>
        </w:tc>
        <w:tc>
          <w:tcPr>
            <w:tcW w:w="997" w:type="dxa"/>
            <w:gridSpan w:val="2"/>
            <w:shd w:val="clear" w:color="000000" w:fill="FFFFFF"/>
            <w:vAlign w:val="center"/>
            <w:hideMark/>
          </w:tcPr>
          <w:p w:rsidR="00215BC8" w:rsidRPr="00F82CE9" w:rsidRDefault="00C26C33"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w:t>
            </w:r>
            <w:r w:rsidRPr="00F82CE9">
              <w:rPr>
                <w:rFonts w:ascii="Calibri" w:hAnsi="Calibri" w:cs="Calibri"/>
                <w:b/>
                <w:bCs/>
                <w:color w:val="000000"/>
                <w:sz w:val="16"/>
                <w:szCs w:val="16"/>
              </w:rPr>
              <w:t>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Pr="00F82CE9">
              <w:rPr>
                <w:rFonts w:ascii="Calibri" w:hAnsi="Calibri" w:cs="Calibri"/>
                <w:color w:val="000000"/>
                <w:sz w:val="16"/>
                <w:szCs w:val="16"/>
              </w:rPr>
              <w:t>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10</w:t>
            </w:r>
            <w:r w:rsidRPr="00F82CE9">
              <w:rPr>
                <w:rFonts w:ascii="Calibri" w:hAnsi="Calibri" w:cs="Calibri"/>
                <w:b/>
                <w:bCs/>
                <w:color w:val="000000"/>
                <w:sz w:val="16"/>
                <w:szCs w:val="16"/>
              </w:rPr>
              <w:t>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13500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Réhabilitation table-bancs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Tables bancs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100</w:t>
            </w:r>
          </w:p>
        </w:tc>
        <w:tc>
          <w:tcPr>
            <w:tcW w:w="751" w:type="dxa"/>
            <w:gridSpan w:val="3"/>
            <w:shd w:val="clear" w:color="000000" w:fill="FFFFFF"/>
            <w:vAlign w:val="center"/>
            <w:hideMark/>
          </w:tcPr>
          <w:p w:rsidR="00215BC8" w:rsidRPr="00F82CE9" w:rsidRDefault="0006270E"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1</w:t>
            </w:r>
            <w:r w:rsidR="00215BC8" w:rsidRPr="00F82CE9">
              <w:rPr>
                <w:rFonts w:ascii="Calibri" w:hAnsi="Calibri" w:cs="Calibri"/>
                <w:b/>
                <w:bCs/>
                <w:color w:val="000000"/>
                <w:sz w:val="16"/>
                <w:szCs w:val="16"/>
              </w:rPr>
              <w:t>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w:t>
            </w:r>
          </w:p>
        </w:tc>
      </w:tr>
      <w:tr w:rsidR="00215BC8" w:rsidRPr="00F82CE9" w:rsidTr="00E3316C">
        <w:trPr>
          <w:trHeight w:val="492"/>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équipement et dotation d'une inspection de l'enseignement primaire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Inspection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51" w:type="dxa"/>
            <w:gridSpan w:val="3"/>
            <w:shd w:val="clear" w:color="000000" w:fill="FFFFFF"/>
            <w:vAlign w:val="center"/>
            <w:hideMark/>
          </w:tcPr>
          <w:p w:rsidR="00215BC8" w:rsidRPr="00F82CE9" w:rsidRDefault="00B871FA"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5</w:t>
            </w:r>
            <w:r w:rsidR="00215BC8">
              <w:rPr>
                <w:rFonts w:ascii="Calibri" w:hAnsi="Calibri" w:cs="Calibri"/>
                <w:b/>
                <w:bCs/>
                <w:color w:val="000000"/>
                <w:sz w:val="16"/>
                <w:szCs w:val="16"/>
              </w:rPr>
              <w:t>5000</w:t>
            </w:r>
          </w:p>
        </w:tc>
        <w:tc>
          <w:tcPr>
            <w:tcW w:w="815" w:type="dxa"/>
            <w:gridSpan w:val="3"/>
            <w:shd w:val="clear" w:color="auto" w:fill="FFFF00"/>
            <w:vAlign w:val="center"/>
            <w:hideMark/>
          </w:tcPr>
          <w:p w:rsidR="00215BC8" w:rsidRPr="00F82CE9" w:rsidRDefault="00B871FA"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00215BC8">
              <w:rPr>
                <w:rFonts w:ascii="Calibri" w:hAnsi="Calibri" w:cs="Calibri"/>
                <w:color w:val="000000"/>
                <w:sz w:val="16"/>
                <w:szCs w:val="16"/>
              </w:rPr>
              <w:t>5000</w:t>
            </w:r>
          </w:p>
        </w:tc>
        <w:tc>
          <w:tcPr>
            <w:tcW w:w="881" w:type="dxa"/>
            <w:gridSpan w:val="2"/>
            <w:shd w:val="clear" w:color="000000" w:fill="FFFFFF"/>
            <w:vAlign w:val="center"/>
            <w:hideMark/>
          </w:tcPr>
          <w:p w:rsidR="00215BC8" w:rsidRPr="00F82CE9" w:rsidRDefault="00B871FA"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00215BC8">
              <w:rPr>
                <w:rFonts w:ascii="Calibri" w:hAnsi="Calibri" w:cs="Calibri"/>
                <w:color w:val="000000"/>
                <w:sz w:val="16"/>
                <w:szCs w:val="16"/>
              </w:rPr>
              <w:t>5000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hideMark/>
          </w:tcPr>
          <w:p w:rsidR="00215BC8" w:rsidRPr="00F82CE9" w:rsidRDefault="00B871FA" w:rsidP="00E3316C">
            <w:pPr>
              <w:ind w:left="288" w:hanging="288"/>
              <w:jc w:val="right"/>
              <w:rPr>
                <w:rFonts w:ascii="Calibri" w:hAnsi="Calibri" w:cs="Calibri"/>
                <w:color w:val="000000"/>
                <w:sz w:val="16"/>
                <w:szCs w:val="16"/>
              </w:rPr>
            </w:pPr>
            <w:r>
              <w:rPr>
                <w:rFonts w:ascii="Calibri" w:hAnsi="Calibri" w:cs="Calibri"/>
                <w:color w:val="000000"/>
                <w:sz w:val="16"/>
                <w:szCs w:val="16"/>
              </w:rPr>
              <w:t>5</w:t>
            </w:r>
            <w:r w:rsidR="00215BC8">
              <w:rPr>
                <w:rFonts w:ascii="Calibri" w:hAnsi="Calibri" w:cs="Calibri"/>
                <w:color w:val="000000"/>
                <w:sz w:val="16"/>
                <w:szCs w:val="16"/>
              </w:rPr>
              <w:t>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B871FA" w:rsidP="00E3316C">
            <w:pPr>
              <w:ind w:left="288" w:hanging="288"/>
              <w:jc w:val="right"/>
              <w:rPr>
                <w:rFonts w:ascii="Calibri" w:hAnsi="Calibri" w:cs="Calibri"/>
                <w:color w:val="000000"/>
                <w:sz w:val="16"/>
                <w:szCs w:val="16"/>
              </w:rPr>
            </w:pPr>
            <w:r>
              <w:rPr>
                <w:rFonts w:ascii="Calibri" w:hAnsi="Calibri" w:cs="Calibri"/>
                <w:color w:val="000000"/>
                <w:sz w:val="16"/>
                <w:szCs w:val="16"/>
              </w:rPr>
              <w:t>49</w:t>
            </w:r>
            <w:r w:rsidR="00215BC8">
              <w:rPr>
                <w:rFonts w:ascii="Calibri" w:hAnsi="Calibri" w:cs="Calibri"/>
                <w:color w:val="000000"/>
                <w:sz w:val="16"/>
                <w:szCs w:val="16"/>
              </w:rPr>
              <w:t>500</w:t>
            </w:r>
          </w:p>
        </w:tc>
      </w:tr>
      <w:tr w:rsidR="00215BC8" w:rsidRPr="00F82CE9" w:rsidTr="00E3316C">
        <w:trPr>
          <w:trHeight w:val="634"/>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Construction d'un CEG à </w:t>
            </w:r>
            <w:proofErr w:type="spellStart"/>
            <w:r w:rsidRPr="00F82CE9">
              <w:rPr>
                <w:rFonts w:ascii="Calibri" w:hAnsi="Calibri" w:cs="Calibri"/>
                <w:color w:val="000000"/>
                <w:sz w:val="16"/>
                <w:szCs w:val="16"/>
              </w:rPr>
              <w:t>Zaziatou</w:t>
            </w:r>
            <w:proofErr w:type="spellEnd"/>
            <w:r w:rsidRPr="00F82CE9">
              <w:rPr>
                <w:rFonts w:ascii="Calibri" w:hAnsi="Calibri" w:cs="Calibri"/>
                <w:color w:val="000000"/>
                <w:sz w:val="16"/>
                <w:szCs w:val="16"/>
              </w:rPr>
              <w:t xml:space="preserve"> bloc de trois classes + latrine</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création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751" w:type="dxa"/>
            <w:gridSpan w:val="3"/>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r>
              <w:rPr>
                <w:rFonts w:ascii="Calibri" w:hAnsi="Calibri" w:cs="Calibri"/>
                <w:b/>
                <w:bCs/>
                <w:color w:val="000000"/>
                <w:sz w:val="16"/>
                <w:szCs w:val="16"/>
              </w:rPr>
              <w:t>000</w:t>
            </w:r>
          </w:p>
        </w:tc>
        <w:tc>
          <w:tcPr>
            <w:tcW w:w="815" w:type="dxa"/>
            <w:gridSpan w:val="3"/>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r>
              <w:rPr>
                <w:rFonts w:ascii="Calibri" w:hAnsi="Calibri" w:cs="Calibri"/>
                <w:color w:val="000000"/>
                <w:sz w:val="16"/>
                <w:szCs w:val="16"/>
              </w:rPr>
              <w:t>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22500</w:t>
            </w:r>
          </w:p>
        </w:tc>
      </w:tr>
      <w:tr w:rsidR="00215BC8" w:rsidRPr="00F82CE9" w:rsidTr="00E3316C">
        <w:trPr>
          <w:trHeight w:val="630"/>
        </w:trPr>
        <w:tc>
          <w:tcPr>
            <w:tcW w:w="5599" w:type="dxa"/>
            <w:gridSpan w:val="10"/>
            <w:shd w:val="clear" w:color="000000" w:fill="FFFFFF"/>
            <w:noWrap/>
            <w:vAlign w:val="center"/>
            <w:hideMark/>
          </w:tcPr>
          <w:p w:rsidR="00215BC8" w:rsidRPr="00F82CE9" w:rsidRDefault="00215BC8" w:rsidP="00E3316C">
            <w:pPr>
              <w:ind w:left="70" w:hanging="72"/>
              <w:jc w:val="center"/>
              <w:rPr>
                <w:rFonts w:ascii="Calibri" w:hAnsi="Calibri" w:cs="Calibri"/>
                <w:b/>
                <w:bCs/>
                <w:color w:val="000000"/>
                <w:sz w:val="16"/>
                <w:szCs w:val="16"/>
              </w:rPr>
            </w:pPr>
            <w:r w:rsidRPr="00F82CE9">
              <w:rPr>
                <w:rFonts w:ascii="Calibri" w:hAnsi="Calibri" w:cs="Calibri"/>
                <w:b/>
                <w:bCs/>
                <w:color w:val="000000"/>
                <w:sz w:val="16"/>
                <w:szCs w:val="16"/>
              </w:rPr>
              <w:t>Totaux secteur de  l’éducation</w:t>
            </w:r>
          </w:p>
        </w:tc>
        <w:tc>
          <w:tcPr>
            <w:tcW w:w="815" w:type="dxa"/>
            <w:gridSpan w:val="3"/>
            <w:shd w:val="clear" w:color="auto" w:fill="FFFF00"/>
            <w:vAlign w:val="center"/>
          </w:tcPr>
          <w:p w:rsidR="00215BC8" w:rsidRPr="00794E3E" w:rsidRDefault="00AF02BA" w:rsidP="00E3316C">
            <w:pPr>
              <w:ind w:left="288" w:hanging="288"/>
              <w:jc w:val="right"/>
              <w:rPr>
                <w:rFonts w:ascii="Calibri" w:hAnsi="Calibri" w:cs="Calibri"/>
                <w:b/>
                <w:bCs/>
                <w:sz w:val="16"/>
                <w:szCs w:val="16"/>
              </w:rPr>
            </w:pPr>
            <w:r w:rsidRPr="00794E3E">
              <w:rPr>
                <w:rFonts w:ascii="Calibri" w:hAnsi="Calibri" w:cs="Calibri"/>
                <w:b/>
                <w:bCs/>
                <w:sz w:val="16"/>
                <w:szCs w:val="16"/>
              </w:rPr>
              <w:t>571 300</w:t>
            </w:r>
          </w:p>
        </w:tc>
        <w:tc>
          <w:tcPr>
            <w:tcW w:w="881" w:type="dxa"/>
            <w:gridSpan w:val="2"/>
            <w:shd w:val="clear" w:color="000000" w:fill="FFFFFF"/>
            <w:vAlign w:val="center"/>
          </w:tcPr>
          <w:p w:rsidR="00215BC8" w:rsidRPr="00794E3E" w:rsidRDefault="00B33F45" w:rsidP="00E3316C">
            <w:pPr>
              <w:ind w:left="288" w:hanging="288"/>
              <w:jc w:val="right"/>
              <w:rPr>
                <w:rFonts w:ascii="Calibri" w:hAnsi="Calibri" w:cs="Calibri"/>
                <w:b/>
                <w:bCs/>
                <w:sz w:val="16"/>
                <w:szCs w:val="16"/>
              </w:rPr>
            </w:pPr>
            <w:r w:rsidRPr="00794E3E">
              <w:rPr>
                <w:rFonts w:ascii="Calibri" w:hAnsi="Calibri" w:cs="Calibri"/>
                <w:b/>
                <w:bCs/>
                <w:sz w:val="16"/>
                <w:szCs w:val="16"/>
              </w:rPr>
              <w:t>132000</w:t>
            </w:r>
          </w:p>
        </w:tc>
        <w:tc>
          <w:tcPr>
            <w:tcW w:w="854" w:type="dxa"/>
            <w:gridSpan w:val="2"/>
            <w:shd w:val="clear" w:color="000000" w:fill="FFFFFF"/>
            <w:vAlign w:val="center"/>
          </w:tcPr>
          <w:p w:rsidR="00215BC8" w:rsidRPr="00794E3E" w:rsidRDefault="00B33F45" w:rsidP="00E3316C">
            <w:pPr>
              <w:ind w:left="288" w:hanging="288"/>
              <w:jc w:val="right"/>
              <w:rPr>
                <w:rFonts w:ascii="Calibri" w:hAnsi="Calibri" w:cs="Calibri"/>
                <w:b/>
                <w:bCs/>
                <w:sz w:val="16"/>
                <w:szCs w:val="16"/>
              </w:rPr>
            </w:pPr>
            <w:r w:rsidRPr="00794E3E">
              <w:rPr>
                <w:rFonts w:ascii="Calibri" w:hAnsi="Calibri" w:cs="Calibri"/>
                <w:b/>
                <w:bCs/>
                <w:sz w:val="16"/>
                <w:szCs w:val="16"/>
              </w:rPr>
              <w:t>226300</w:t>
            </w:r>
          </w:p>
        </w:tc>
        <w:tc>
          <w:tcPr>
            <w:tcW w:w="851" w:type="dxa"/>
            <w:gridSpan w:val="2"/>
            <w:shd w:val="clear" w:color="000000" w:fill="FFFFFF"/>
            <w:vAlign w:val="center"/>
          </w:tcPr>
          <w:p w:rsidR="00215BC8" w:rsidRPr="00794E3E" w:rsidRDefault="00B33F45" w:rsidP="00E3316C">
            <w:pPr>
              <w:ind w:left="288" w:hanging="288"/>
              <w:jc w:val="right"/>
              <w:rPr>
                <w:rFonts w:ascii="Calibri" w:hAnsi="Calibri" w:cs="Calibri"/>
                <w:b/>
                <w:bCs/>
                <w:sz w:val="16"/>
                <w:szCs w:val="16"/>
              </w:rPr>
            </w:pPr>
            <w:r w:rsidRPr="00794E3E">
              <w:rPr>
                <w:rFonts w:ascii="Calibri" w:hAnsi="Calibri" w:cs="Calibri"/>
                <w:b/>
                <w:bCs/>
                <w:sz w:val="16"/>
                <w:szCs w:val="16"/>
              </w:rPr>
              <w:t>96000</w:t>
            </w:r>
          </w:p>
        </w:tc>
        <w:tc>
          <w:tcPr>
            <w:tcW w:w="851" w:type="dxa"/>
            <w:shd w:val="clear" w:color="000000" w:fill="FFFFFF"/>
            <w:vAlign w:val="center"/>
          </w:tcPr>
          <w:p w:rsidR="00215BC8" w:rsidRPr="00794E3E" w:rsidRDefault="00B33F45" w:rsidP="00E3316C">
            <w:pPr>
              <w:ind w:left="288" w:hanging="288"/>
              <w:jc w:val="right"/>
              <w:rPr>
                <w:rFonts w:ascii="Calibri" w:hAnsi="Calibri" w:cs="Calibri"/>
                <w:b/>
                <w:bCs/>
                <w:sz w:val="16"/>
                <w:szCs w:val="16"/>
              </w:rPr>
            </w:pPr>
            <w:r w:rsidRPr="00794E3E">
              <w:rPr>
                <w:rFonts w:ascii="Calibri" w:hAnsi="Calibri" w:cs="Calibri"/>
                <w:b/>
                <w:bCs/>
                <w:sz w:val="16"/>
                <w:szCs w:val="16"/>
              </w:rPr>
              <w:t>71000</w:t>
            </w:r>
          </w:p>
        </w:tc>
        <w:tc>
          <w:tcPr>
            <w:tcW w:w="851" w:type="dxa"/>
            <w:shd w:val="clear" w:color="000000" w:fill="FFFFFF"/>
            <w:vAlign w:val="center"/>
          </w:tcPr>
          <w:p w:rsidR="00215BC8" w:rsidRPr="00794E3E" w:rsidRDefault="00B33F45" w:rsidP="00E3316C">
            <w:pPr>
              <w:ind w:left="288" w:hanging="288"/>
              <w:jc w:val="right"/>
              <w:rPr>
                <w:rFonts w:ascii="Calibri" w:hAnsi="Calibri" w:cs="Calibri"/>
                <w:b/>
                <w:bCs/>
                <w:sz w:val="16"/>
                <w:szCs w:val="16"/>
              </w:rPr>
            </w:pPr>
            <w:r w:rsidRPr="00794E3E">
              <w:rPr>
                <w:rFonts w:ascii="Calibri" w:hAnsi="Calibri" w:cs="Calibri"/>
                <w:b/>
                <w:bCs/>
                <w:sz w:val="16"/>
                <w:szCs w:val="16"/>
              </w:rPr>
              <w:t>46000</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noWrap/>
            <w:vAlign w:val="center"/>
          </w:tcPr>
          <w:p w:rsidR="00215BC8" w:rsidRPr="00794E3E" w:rsidRDefault="00B33F45" w:rsidP="00E3316C">
            <w:pPr>
              <w:ind w:left="288" w:hanging="288"/>
              <w:jc w:val="right"/>
              <w:rPr>
                <w:rFonts w:ascii="Calibri" w:hAnsi="Calibri" w:cs="Calibri"/>
                <w:b/>
                <w:bCs/>
                <w:sz w:val="16"/>
                <w:szCs w:val="16"/>
              </w:rPr>
            </w:pPr>
            <w:r w:rsidRPr="00794E3E">
              <w:rPr>
                <w:rFonts w:ascii="Calibri" w:hAnsi="Calibri" w:cs="Calibri"/>
                <w:b/>
                <w:bCs/>
                <w:sz w:val="16"/>
                <w:szCs w:val="16"/>
              </w:rPr>
              <w:t>46907</w:t>
            </w:r>
          </w:p>
        </w:tc>
        <w:tc>
          <w:tcPr>
            <w:tcW w:w="992" w:type="dxa"/>
            <w:shd w:val="clear" w:color="000000" w:fill="FFFFFF"/>
            <w:noWrap/>
            <w:vAlign w:val="center"/>
          </w:tcPr>
          <w:p w:rsidR="00215BC8" w:rsidRPr="00794E3E" w:rsidRDefault="0004315A" w:rsidP="00E3316C">
            <w:pPr>
              <w:ind w:left="288" w:hanging="288"/>
              <w:jc w:val="right"/>
              <w:rPr>
                <w:rFonts w:ascii="Calibri" w:hAnsi="Calibri" w:cs="Calibri"/>
                <w:b/>
                <w:bCs/>
                <w:sz w:val="16"/>
                <w:szCs w:val="16"/>
              </w:rPr>
            </w:pPr>
            <w:r w:rsidRPr="00794E3E">
              <w:rPr>
                <w:rFonts w:ascii="Calibri" w:hAnsi="Calibri" w:cs="Calibri"/>
                <w:b/>
                <w:bCs/>
                <w:sz w:val="16"/>
                <w:szCs w:val="16"/>
              </w:rPr>
              <w:t>169000</w:t>
            </w:r>
          </w:p>
        </w:tc>
        <w:tc>
          <w:tcPr>
            <w:tcW w:w="993" w:type="dxa"/>
            <w:shd w:val="clear" w:color="000000" w:fill="FFFFFF"/>
            <w:noWrap/>
            <w:vAlign w:val="center"/>
          </w:tcPr>
          <w:p w:rsidR="00215BC8" w:rsidRPr="00794E3E" w:rsidRDefault="0004315A" w:rsidP="00E3316C">
            <w:pPr>
              <w:ind w:left="288" w:hanging="288"/>
              <w:jc w:val="right"/>
              <w:rPr>
                <w:rFonts w:ascii="Calibri" w:hAnsi="Calibri" w:cs="Calibri"/>
                <w:b/>
                <w:bCs/>
                <w:sz w:val="16"/>
                <w:szCs w:val="16"/>
              </w:rPr>
            </w:pPr>
            <w:r w:rsidRPr="00794E3E">
              <w:rPr>
                <w:rFonts w:ascii="Calibri" w:hAnsi="Calibri" w:cs="Calibri"/>
                <w:b/>
                <w:bCs/>
                <w:sz w:val="16"/>
                <w:szCs w:val="16"/>
              </w:rPr>
              <w:t>355393</w:t>
            </w:r>
          </w:p>
        </w:tc>
      </w:tr>
      <w:tr w:rsidR="00215BC8" w:rsidRPr="00F82CE9" w:rsidTr="00E3316C">
        <w:trPr>
          <w:trHeight w:val="195"/>
        </w:trPr>
        <w:tc>
          <w:tcPr>
            <w:tcW w:w="15763" w:type="dxa"/>
            <w:gridSpan w:val="27"/>
            <w:shd w:val="clear" w:color="auto" w:fill="FFFF00"/>
            <w:vAlign w:val="center"/>
          </w:tcPr>
          <w:p w:rsidR="00215BC8" w:rsidRPr="00F82CE9" w:rsidRDefault="00215BC8" w:rsidP="00E3316C">
            <w:pPr>
              <w:spacing w:before="20" w:after="20"/>
              <w:ind w:left="70" w:hanging="72"/>
              <w:jc w:val="center"/>
              <w:rPr>
                <w:rFonts w:ascii="Calibri" w:hAnsi="Calibri" w:cs="Calibri"/>
                <w:b/>
                <w:bCs/>
                <w:color w:val="000000"/>
                <w:sz w:val="16"/>
                <w:szCs w:val="16"/>
              </w:rPr>
            </w:pPr>
            <w:r w:rsidRPr="005A1C53">
              <w:rPr>
                <w:rFonts w:ascii="Calibri" w:hAnsi="Calibri" w:cs="Calibri"/>
                <w:b/>
                <w:bCs/>
                <w:color w:val="000000"/>
                <w:sz w:val="16"/>
                <w:szCs w:val="16"/>
              </w:rPr>
              <w:t>SECTEUR DE L’HYDRAULIQUE VILLAGEOISE</w:t>
            </w:r>
          </w:p>
        </w:tc>
      </w:tr>
      <w:tr w:rsidR="00215BC8" w:rsidRPr="00F82CE9" w:rsidTr="00E3316C">
        <w:trPr>
          <w:trHeight w:val="52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proofErr w:type="spellStart"/>
            <w:r w:rsidRPr="00F82CE9">
              <w:rPr>
                <w:rFonts w:ascii="Calibri" w:hAnsi="Calibri" w:cs="Calibri"/>
                <w:color w:val="000000"/>
                <w:sz w:val="16"/>
                <w:szCs w:val="16"/>
              </w:rPr>
              <w:t>Rehabilitation</w:t>
            </w:r>
            <w:proofErr w:type="spellEnd"/>
            <w:r w:rsidRPr="00F82CE9">
              <w:rPr>
                <w:rFonts w:ascii="Calibri" w:hAnsi="Calibri" w:cs="Calibri"/>
                <w:color w:val="000000"/>
                <w:sz w:val="16"/>
                <w:szCs w:val="16"/>
              </w:rPr>
              <w:t xml:space="preserve"> des PMH</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proofErr w:type="spellStart"/>
            <w:r w:rsidRPr="00F82CE9">
              <w:rPr>
                <w:rFonts w:ascii="Calibri" w:hAnsi="Calibri" w:cs="Calibri"/>
                <w:color w:val="000000"/>
                <w:sz w:val="16"/>
                <w:szCs w:val="16"/>
              </w:rPr>
              <w:t>Rehabilitation</w:t>
            </w:r>
            <w:proofErr w:type="spellEnd"/>
            <w:r w:rsidRPr="00F82CE9">
              <w:rPr>
                <w:rFonts w:ascii="Calibri" w:hAnsi="Calibri" w:cs="Calibri"/>
                <w:color w:val="000000"/>
                <w:sz w:val="16"/>
                <w:szCs w:val="16"/>
              </w:rPr>
              <w:t xml:space="preserve"> PMH</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16</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sz w:val="16"/>
                <w:szCs w:val="16"/>
              </w:rPr>
            </w:pPr>
            <w:r w:rsidRPr="00F82CE9">
              <w:rPr>
                <w:rFonts w:ascii="Calibri" w:hAnsi="Calibri" w:cs="Calibri"/>
                <w:sz w:val="16"/>
                <w:szCs w:val="16"/>
              </w:rPr>
              <w:t xml:space="preserve">3 500 </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56000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17500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2800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11200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42000</w:t>
            </w:r>
          </w:p>
        </w:tc>
      </w:tr>
      <w:tr w:rsidR="00215BC8" w:rsidRPr="00F82CE9" w:rsidTr="00E3316C">
        <w:trPr>
          <w:trHeight w:val="67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Transformation du système en énergie mixte thermique et solaire</w:t>
            </w:r>
          </w:p>
        </w:tc>
        <w:tc>
          <w:tcPr>
            <w:tcW w:w="563"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proofErr w:type="spellStart"/>
            <w:r w:rsidRPr="00F82CE9">
              <w:rPr>
                <w:rFonts w:ascii="Calibri" w:hAnsi="Calibri" w:cs="Calibri"/>
                <w:color w:val="000000"/>
                <w:sz w:val="16"/>
                <w:szCs w:val="16"/>
              </w:rPr>
              <w:t>trasformation</w:t>
            </w:r>
            <w:proofErr w:type="spellEnd"/>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48" w:type="dxa"/>
            <w:gridSpan w:val="4"/>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14000</w:t>
            </w:r>
          </w:p>
        </w:tc>
        <w:tc>
          <w:tcPr>
            <w:tcW w:w="718" w:type="dxa"/>
            <w:gridSpan w:val="2"/>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14000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14000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10500</w:t>
            </w:r>
          </w:p>
        </w:tc>
      </w:tr>
      <w:tr w:rsidR="00215BC8" w:rsidRPr="00F82CE9" w:rsidTr="00E3316C">
        <w:trPr>
          <w:trHeight w:val="244"/>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48" w:type="dxa"/>
            <w:gridSpan w:val="4"/>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18" w:type="dxa"/>
            <w:gridSpan w:val="2"/>
            <w:vMerge/>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right"/>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25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Réalisation   de 5 Mini AEP   simple</w:t>
            </w:r>
          </w:p>
        </w:tc>
        <w:tc>
          <w:tcPr>
            <w:tcW w:w="563"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Mini AEP  simple</w:t>
            </w:r>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848" w:type="dxa"/>
            <w:gridSpan w:val="4"/>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 xml:space="preserve">50 000 </w:t>
            </w:r>
          </w:p>
        </w:tc>
        <w:tc>
          <w:tcPr>
            <w:tcW w:w="718" w:type="dxa"/>
            <w:gridSpan w:val="2"/>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250000</w:t>
            </w:r>
          </w:p>
        </w:tc>
        <w:tc>
          <w:tcPr>
            <w:tcW w:w="88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50000</w:t>
            </w:r>
          </w:p>
        </w:tc>
        <w:tc>
          <w:tcPr>
            <w:tcW w:w="854"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50000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50000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62500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187500</w:t>
            </w: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48" w:type="dxa"/>
            <w:gridSpan w:val="4"/>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18" w:type="dxa"/>
            <w:gridSpan w:val="2"/>
            <w:vMerge/>
            <w:shd w:val="clear" w:color="auto" w:fill="FFFF00"/>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255"/>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48" w:type="dxa"/>
            <w:gridSpan w:val="4"/>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18" w:type="dxa"/>
            <w:gridSpan w:val="2"/>
            <w:vMerge/>
            <w:shd w:val="clear" w:color="auto" w:fill="FFFF00"/>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255"/>
        </w:trPr>
        <w:tc>
          <w:tcPr>
            <w:tcW w:w="1048" w:type="dxa"/>
            <w:vMerge/>
            <w:vAlign w:val="center"/>
          </w:tcPr>
          <w:p w:rsidR="00215BC8" w:rsidRPr="00F82CE9" w:rsidRDefault="00215BC8" w:rsidP="00E3316C">
            <w:pPr>
              <w:ind w:left="288" w:hanging="288"/>
              <w:rPr>
                <w:rFonts w:ascii="Calibri" w:hAnsi="Calibri" w:cs="Calibri"/>
                <w:color w:val="000000"/>
                <w:sz w:val="16"/>
                <w:szCs w:val="16"/>
              </w:rPr>
            </w:pPr>
          </w:p>
        </w:tc>
        <w:tc>
          <w:tcPr>
            <w:tcW w:w="836" w:type="dxa"/>
            <w:vMerge/>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tcPr>
          <w:p w:rsidR="00215BC8" w:rsidRPr="00F82CE9" w:rsidRDefault="00215BC8" w:rsidP="00E3316C">
            <w:pPr>
              <w:ind w:left="70" w:hanging="72"/>
              <w:rPr>
                <w:rFonts w:ascii="Calibri" w:hAnsi="Calibri" w:cs="Calibri"/>
                <w:color w:val="000000"/>
                <w:sz w:val="16"/>
                <w:szCs w:val="16"/>
              </w:rPr>
            </w:pPr>
          </w:p>
        </w:tc>
        <w:tc>
          <w:tcPr>
            <w:tcW w:w="563" w:type="dxa"/>
            <w:vMerge/>
            <w:vAlign w:val="center"/>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848" w:type="dxa"/>
            <w:gridSpan w:val="4"/>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718" w:type="dxa"/>
            <w:gridSpan w:val="2"/>
            <w:vMerge/>
            <w:shd w:val="clear" w:color="auto" w:fill="FFFF00"/>
            <w:vAlign w:val="center"/>
          </w:tcPr>
          <w:p w:rsidR="00215BC8" w:rsidRPr="00F82CE9" w:rsidRDefault="00215BC8" w:rsidP="00E3316C">
            <w:pPr>
              <w:ind w:left="288" w:hanging="288"/>
              <w:jc w:val="center"/>
              <w:rPr>
                <w:rFonts w:ascii="Calibri" w:hAnsi="Calibri" w:cs="Calibri"/>
                <w:color w:val="000000"/>
                <w:sz w:val="16"/>
                <w:szCs w:val="16"/>
              </w:rPr>
            </w:pPr>
          </w:p>
        </w:tc>
        <w:tc>
          <w:tcPr>
            <w:tcW w:w="881" w:type="dxa"/>
            <w:gridSpan w:val="2"/>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854" w:type="dxa"/>
            <w:gridSpan w:val="2"/>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567" w:type="dxa"/>
            <w:vMerge/>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950" w:type="dxa"/>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244"/>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48" w:type="dxa"/>
            <w:gridSpan w:val="4"/>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18" w:type="dxa"/>
            <w:gridSpan w:val="2"/>
            <w:vMerge/>
            <w:shd w:val="clear" w:color="auto" w:fill="FFFF00"/>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8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4"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85"/>
        </w:trPr>
        <w:tc>
          <w:tcPr>
            <w:tcW w:w="15763" w:type="dxa"/>
            <w:gridSpan w:val="27"/>
            <w:shd w:val="clear" w:color="auto" w:fill="FFFF00"/>
            <w:noWrap/>
            <w:vAlign w:val="center"/>
            <w:hideMark/>
          </w:tcPr>
          <w:p w:rsidR="00215BC8" w:rsidRPr="00F82CE9" w:rsidRDefault="00215BC8" w:rsidP="00E3316C">
            <w:pPr>
              <w:ind w:left="70" w:hanging="72"/>
              <w:jc w:val="center"/>
              <w:rPr>
                <w:rFonts w:ascii="Calibri" w:hAnsi="Calibri" w:cs="Calibri"/>
                <w:b/>
                <w:bCs/>
                <w:color w:val="000000"/>
                <w:sz w:val="16"/>
                <w:szCs w:val="16"/>
              </w:rPr>
            </w:pPr>
            <w:r w:rsidRPr="00F82CE9">
              <w:rPr>
                <w:rFonts w:ascii="Calibri" w:hAnsi="Calibri" w:cs="Calibri"/>
                <w:b/>
                <w:bCs/>
                <w:color w:val="000000"/>
                <w:sz w:val="16"/>
                <w:szCs w:val="16"/>
              </w:rPr>
              <w:t>SECTEUR DE L’HYGIENE ET ASSAINISSEMENT</w:t>
            </w:r>
          </w:p>
        </w:tc>
      </w:tr>
      <w:tr w:rsidR="00215BC8" w:rsidRPr="00F82CE9" w:rsidTr="00E3316C">
        <w:trPr>
          <w:trHeight w:val="1995"/>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lastRenderedPageBreak/>
              <w:t>Le taux de couverture en assainissement de base est rehaussé</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Les populations  et les autorités sont sensibilisées et  ont construit   des infrastructures d’assainissement</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des latrines  familiales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latrines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500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sz w:val="16"/>
                <w:szCs w:val="16"/>
              </w:rPr>
            </w:pPr>
            <w:r>
              <w:rPr>
                <w:rFonts w:ascii="Calibri" w:hAnsi="Calibri" w:cs="Calibri"/>
                <w:sz w:val="16"/>
                <w:szCs w:val="16"/>
              </w:rPr>
              <w:t>200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w:t>
            </w:r>
            <w:r w:rsidRPr="00F82CE9">
              <w:rPr>
                <w:rFonts w:ascii="Calibri" w:hAnsi="Calibri" w:cs="Calibri"/>
                <w:color w:val="000000"/>
                <w:sz w:val="16"/>
                <w:szCs w:val="16"/>
              </w:rPr>
              <w:t>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w:t>
            </w:r>
            <w:r w:rsidRPr="00F82CE9">
              <w:rPr>
                <w:rFonts w:ascii="Calibri" w:hAnsi="Calibri" w:cs="Calibri"/>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w:t>
            </w:r>
            <w:r w:rsidRPr="00F82CE9">
              <w:rPr>
                <w:rFonts w:ascii="Calibri" w:hAnsi="Calibri" w:cs="Calibri"/>
                <w:color w:val="000000"/>
                <w:sz w:val="16"/>
                <w:szCs w:val="16"/>
              </w:rPr>
              <w:t>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w:t>
            </w:r>
            <w:r w:rsidRPr="00F82CE9">
              <w:rPr>
                <w:rFonts w:ascii="Calibri" w:hAnsi="Calibri" w:cs="Calibri"/>
                <w:color w:val="000000"/>
                <w:sz w:val="16"/>
                <w:szCs w:val="16"/>
              </w:rPr>
              <w:t>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r>
              <w:rPr>
                <w:rFonts w:ascii="Calibri" w:hAnsi="Calibri" w:cs="Calibri"/>
                <w:color w:val="000000"/>
                <w:sz w:val="16"/>
                <w:szCs w:val="16"/>
              </w:rPr>
              <w:t>00</w:t>
            </w: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w:t>
            </w:r>
            <w:r>
              <w:rPr>
                <w:rFonts w:ascii="Calibri" w:hAnsi="Calibri" w:cs="Calibri"/>
                <w:color w:val="000000"/>
                <w:sz w:val="16"/>
                <w:szCs w:val="16"/>
              </w:rPr>
              <w:t>00</w:t>
            </w: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w:t>
            </w:r>
            <w:r>
              <w:rPr>
                <w:rFonts w:ascii="Calibri" w:hAnsi="Calibri" w:cs="Calibri"/>
                <w:color w:val="000000"/>
                <w:sz w:val="16"/>
                <w:szCs w:val="16"/>
              </w:rPr>
              <w:t>000</w:t>
            </w:r>
            <w:r w:rsidRPr="00F82CE9">
              <w:rPr>
                <w:rFonts w:ascii="Calibri" w:hAnsi="Calibri" w:cs="Calibri"/>
                <w:color w:val="000000"/>
                <w:sz w:val="16"/>
                <w:szCs w:val="16"/>
              </w:rPr>
              <w:t>0</w:t>
            </w:r>
          </w:p>
        </w:tc>
      </w:tr>
      <w:tr w:rsidR="00215BC8" w:rsidRPr="00F82CE9" w:rsidTr="00E3316C">
        <w:trPr>
          <w:trHeight w:val="67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du comité communal ATPC</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proofErr w:type="spellStart"/>
            <w:r w:rsidRPr="00F82CE9">
              <w:rPr>
                <w:rFonts w:ascii="Calibri" w:hAnsi="Calibri" w:cs="Calibri"/>
                <w:color w:val="000000"/>
                <w:sz w:val="16"/>
                <w:szCs w:val="16"/>
              </w:rPr>
              <w:t>arreté</w:t>
            </w:r>
            <w:proofErr w:type="spellEnd"/>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63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r w:rsidRPr="00F82CE9">
              <w:rPr>
                <w:rFonts w:ascii="Calibri" w:hAnsi="Calibri" w:cs="Calibri"/>
                <w:color w:val="000000"/>
                <w:sz w:val="16"/>
                <w:szCs w:val="16"/>
              </w:rPr>
              <w:t>ATPC</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IFS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18000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3600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3600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3600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3600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3600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1800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16200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Sensibilisation sur  hygiène par message radiodiffusé</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Messages radio</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264</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718" w:type="dxa"/>
            <w:gridSpan w:val="2"/>
            <w:shd w:val="clear" w:color="auto" w:fill="FFFF00"/>
            <w:vAlign w:val="center"/>
            <w:hideMark/>
          </w:tcPr>
          <w:p w:rsidR="00215BC8" w:rsidRPr="00520D39" w:rsidRDefault="00215BC8" w:rsidP="00E3316C">
            <w:pPr>
              <w:ind w:left="288" w:hanging="288"/>
              <w:jc w:val="right"/>
              <w:rPr>
                <w:rFonts w:ascii="Calibri" w:hAnsi="Calibri" w:cs="Calibri"/>
                <w:color w:val="FF0000"/>
                <w:sz w:val="16"/>
                <w:szCs w:val="16"/>
              </w:rPr>
            </w:pPr>
            <w:r w:rsidRPr="00520D39">
              <w:rPr>
                <w:rFonts w:ascii="Calibri" w:hAnsi="Calibri" w:cs="Calibri"/>
                <w:color w:val="FF0000"/>
                <w:sz w:val="16"/>
                <w:szCs w:val="16"/>
              </w:rPr>
              <w:t>132</w:t>
            </w:r>
            <w:r w:rsidR="00520D39" w:rsidRPr="00520D39">
              <w:rPr>
                <w:rFonts w:ascii="Calibri" w:hAnsi="Calibri" w:cs="Calibri"/>
                <w:color w:val="FF0000"/>
                <w:sz w:val="16"/>
                <w:szCs w:val="16"/>
              </w:rPr>
              <w:t>0</w:t>
            </w:r>
          </w:p>
        </w:tc>
        <w:tc>
          <w:tcPr>
            <w:tcW w:w="881" w:type="dxa"/>
            <w:gridSpan w:val="2"/>
            <w:shd w:val="clear" w:color="000000" w:fill="FFFFFF"/>
            <w:vAlign w:val="center"/>
            <w:hideMark/>
          </w:tcPr>
          <w:p w:rsidR="00215BC8" w:rsidRPr="004F251F" w:rsidRDefault="00215BC8" w:rsidP="00E3316C">
            <w:pPr>
              <w:ind w:left="288" w:hanging="288"/>
              <w:jc w:val="right"/>
              <w:rPr>
                <w:rFonts w:ascii="Calibri" w:hAnsi="Calibri" w:cs="Calibri"/>
                <w:sz w:val="16"/>
                <w:szCs w:val="16"/>
              </w:rPr>
            </w:pPr>
            <w:r w:rsidRPr="004F251F">
              <w:rPr>
                <w:rFonts w:ascii="Calibri" w:hAnsi="Calibri" w:cs="Calibri"/>
                <w:sz w:val="16"/>
                <w:szCs w:val="16"/>
              </w:rPr>
              <w:t>120</w:t>
            </w:r>
          </w:p>
        </w:tc>
        <w:tc>
          <w:tcPr>
            <w:tcW w:w="854" w:type="dxa"/>
            <w:gridSpan w:val="2"/>
            <w:shd w:val="clear" w:color="000000" w:fill="FFFFFF"/>
            <w:vAlign w:val="center"/>
            <w:hideMark/>
          </w:tcPr>
          <w:p w:rsidR="00215BC8" w:rsidRPr="004F251F" w:rsidRDefault="00215BC8" w:rsidP="00E3316C">
            <w:pPr>
              <w:ind w:left="288" w:hanging="288"/>
              <w:jc w:val="right"/>
              <w:rPr>
                <w:rFonts w:ascii="Calibri" w:hAnsi="Calibri" w:cs="Calibri"/>
                <w:sz w:val="16"/>
                <w:szCs w:val="16"/>
              </w:rPr>
            </w:pPr>
            <w:r w:rsidRPr="004F251F">
              <w:rPr>
                <w:rFonts w:ascii="Calibri" w:hAnsi="Calibri" w:cs="Calibri"/>
                <w:sz w:val="16"/>
                <w:szCs w:val="16"/>
              </w:rPr>
              <w:t>300</w:t>
            </w:r>
          </w:p>
        </w:tc>
        <w:tc>
          <w:tcPr>
            <w:tcW w:w="851" w:type="dxa"/>
            <w:gridSpan w:val="2"/>
            <w:shd w:val="clear" w:color="000000" w:fill="FFFFFF"/>
            <w:vAlign w:val="center"/>
            <w:hideMark/>
          </w:tcPr>
          <w:p w:rsidR="00215BC8" w:rsidRPr="004F251F" w:rsidRDefault="00215BC8" w:rsidP="00E3316C">
            <w:pPr>
              <w:ind w:left="288" w:hanging="288"/>
              <w:jc w:val="right"/>
              <w:rPr>
                <w:rFonts w:ascii="Calibri" w:hAnsi="Calibri" w:cs="Calibri"/>
                <w:sz w:val="16"/>
                <w:szCs w:val="16"/>
              </w:rPr>
            </w:pPr>
            <w:r w:rsidRPr="004F251F">
              <w:rPr>
                <w:rFonts w:ascii="Calibri" w:hAnsi="Calibri" w:cs="Calibri"/>
                <w:sz w:val="16"/>
                <w:szCs w:val="16"/>
              </w:rPr>
              <w:t>300</w:t>
            </w:r>
          </w:p>
        </w:tc>
        <w:tc>
          <w:tcPr>
            <w:tcW w:w="851" w:type="dxa"/>
            <w:shd w:val="clear" w:color="000000" w:fill="FFFFFF"/>
            <w:vAlign w:val="center"/>
            <w:hideMark/>
          </w:tcPr>
          <w:p w:rsidR="00215BC8" w:rsidRPr="004F251F" w:rsidRDefault="00215BC8" w:rsidP="00E3316C">
            <w:pPr>
              <w:ind w:left="288" w:hanging="288"/>
              <w:jc w:val="right"/>
              <w:rPr>
                <w:rFonts w:ascii="Calibri" w:hAnsi="Calibri" w:cs="Calibri"/>
                <w:sz w:val="16"/>
                <w:szCs w:val="16"/>
              </w:rPr>
            </w:pPr>
            <w:r w:rsidRPr="004F251F">
              <w:rPr>
                <w:rFonts w:ascii="Calibri" w:hAnsi="Calibri" w:cs="Calibri"/>
                <w:sz w:val="16"/>
                <w:szCs w:val="16"/>
              </w:rPr>
              <w:t>300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132</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132</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1056</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d'un canal d'évacuation des eaux de pluies</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2000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Sensibilisation sur la gestion des déchets plastiques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proofErr w:type="spellStart"/>
            <w:r w:rsidRPr="00F82CE9">
              <w:rPr>
                <w:rFonts w:ascii="Calibri" w:hAnsi="Calibri" w:cs="Calibri"/>
                <w:color w:val="000000"/>
                <w:sz w:val="16"/>
                <w:szCs w:val="16"/>
              </w:rPr>
              <w:t>reunion</w:t>
            </w:r>
            <w:proofErr w:type="spellEnd"/>
            <w:r w:rsidRPr="00F82CE9">
              <w:rPr>
                <w:rFonts w:ascii="Calibri" w:hAnsi="Calibri" w:cs="Calibri"/>
                <w:color w:val="000000"/>
                <w:sz w:val="16"/>
                <w:szCs w:val="16"/>
              </w:rPr>
              <w:t xml:space="preserve"> villageoises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168</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2016</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504</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504</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504</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504</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1008</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1008</w:t>
            </w:r>
          </w:p>
        </w:tc>
      </w:tr>
      <w:tr w:rsidR="00215BC8" w:rsidRPr="00F82CE9" w:rsidTr="00E3316C">
        <w:trPr>
          <w:trHeight w:val="270"/>
        </w:trPr>
        <w:tc>
          <w:tcPr>
            <w:tcW w:w="5696" w:type="dxa"/>
            <w:gridSpan w:val="11"/>
            <w:shd w:val="clear" w:color="000000" w:fill="FFFFFF"/>
            <w:vAlign w:val="center"/>
            <w:hideMark/>
          </w:tcPr>
          <w:p w:rsidR="00215BC8" w:rsidRPr="00F82CE9" w:rsidRDefault="00215BC8" w:rsidP="00E3316C">
            <w:pPr>
              <w:ind w:left="70" w:hanging="72"/>
              <w:jc w:val="center"/>
              <w:rPr>
                <w:rFonts w:ascii="Calibri" w:hAnsi="Calibri" w:cs="Calibri"/>
                <w:b/>
                <w:bCs/>
                <w:color w:val="000000"/>
                <w:sz w:val="16"/>
                <w:szCs w:val="16"/>
              </w:rPr>
            </w:pPr>
            <w:r>
              <w:rPr>
                <w:rFonts w:ascii="Calibri" w:hAnsi="Calibri" w:cs="Calibri"/>
                <w:b/>
                <w:bCs/>
                <w:color w:val="000000"/>
                <w:sz w:val="16"/>
                <w:szCs w:val="16"/>
              </w:rPr>
              <w:t>Sous total</w:t>
            </w:r>
            <w:r w:rsidRPr="00F82CE9">
              <w:rPr>
                <w:rFonts w:ascii="Calibri" w:hAnsi="Calibri" w:cs="Calibri"/>
                <w:b/>
                <w:bCs/>
                <w:color w:val="000000"/>
                <w:sz w:val="16"/>
                <w:szCs w:val="16"/>
              </w:rPr>
              <w:t xml:space="preserve">  secteur de l’hydr</w:t>
            </w:r>
            <w:r>
              <w:rPr>
                <w:rFonts w:ascii="Calibri" w:hAnsi="Calibri" w:cs="Calibri"/>
                <w:b/>
                <w:bCs/>
                <w:color w:val="000000"/>
                <w:sz w:val="16"/>
                <w:szCs w:val="16"/>
              </w:rPr>
              <w:t>aulique et Hygiène/</w:t>
            </w:r>
            <w:proofErr w:type="spellStart"/>
            <w:r>
              <w:rPr>
                <w:rFonts w:ascii="Calibri" w:hAnsi="Calibri" w:cs="Calibri"/>
                <w:b/>
                <w:bCs/>
                <w:color w:val="000000"/>
                <w:sz w:val="16"/>
                <w:szCs w:val="16"/>
              </w:rPr>
              <w:t>Assainisseemnt</w:t>
            </w:r>
            <w:proofErr w:type="spellEnd"/>
          </w:p>
        </w:tc>
        <w:tc>
          <w:tcPr>
            <w:tcW w:w="718" w:type="dxa"/>
            <w:gridSpan w:val="2"/>
            <w:shd w:val="clear" w:color="auto" w:fill="FFFF00"/>
            <w:vAlign w:val="center"/>
          </w:tcPr>
          <w:p w:rsidR="00215BC8" w:rsidRPr="00794E3E" w:rsidRDefault="00583CF1" w:rsidP="00E3316C">
            <w:pPr>
              <w:ind w:left="288" w:hanging="288"/>
              <w:jc w:val="right"/>
              <w:rPr>
                <w:rFonts w:ascii="Calibri" w:hAnsi="Calibri" w:cs="Calibri"/>
                <w:b/>
                <w:bCs/>
                <w:sz w:val="16"/>
                <w:szCs w:val="16"/>
              </w:rPr>
            </w:pPr>
            <w:r w:rsidRPr="00794E3E">
              <w:rPr>
                <w:rFonts w:ascii="Calibri" w:hAnsi="Calibri" w:cs="Calibri"/>
                <w:b/>
                <w:bCs/>
                <w:sz w:val="16"/>
                <w:szCs w:val="16"/>
              </w:rPr>
              <w:t>441336</w:t>
            </w:r>
          </w:p>
        </w:tc>
        <w:tc>
          <w:tcPr>
            <w:tcW w:w="881" w:type="dxa"/>
            <w:gridSpan w:val="2"/>
            <w:shd w:val="clear" w:color="000000" w:fill="FFFFFF"/>
            <w:vAlign w:val="center"/>
          </w:tcPr>
          <w:p w:rsidR="00215BC8" w:rsidRPr="00794E3E" w:rsidRDefault="00392309" w:rsidP="00E3316C">
            <w:pPr>
              <w:ind w:left="288" w:hanging="288"/>
              <w:jc w:val="right"/>
              <w:rPr>
                <w:rFonts w:ascii="Calibri" w:hAnsi="Calibri" w:cs="Calibri"/>
                <w:b/>
                <w:bCs/>
                <w:sz w:val="16"/>
                <w:szCs w:val="16"/>
              </w:rPr>
            </w:pPr>
            <w:r w:rsidRPr="00794E3E">
              <w:rPr>
                <w:rFonts w:ascii="Calibri" w:hAnsi="Calibri" w:cs="Calibri"/>
                <w:b/>
                <w:bCs/>
                <w:sz w:val="16"/>
                <w:szCs w:val="16"/>
              </w:rPr>
              <w:t>87720</w:t>
            </w:r>
          </w:p>
        </w:tc>
        <w:tc>
          <w:tcPr>
            <w:tcW w:w="854" w:type="dxa"/>
            <w:gridSpan w:val="2"/>
            <w:shd w:val="clear" w:color="000000" w:fill="FFFFFF"/>
            <w:vAlign w:val="center"/>
          </w:tcPr>
          <w:p w:rsidR="00215BC8" w:rsidRPr="00794E3E" w:rsidRDefault="00392309" w:rsidP="00E3316C">
            <w:pPr>
              <w:ind w:left="288" w:hanging="288"/>
              <w:jc w:val="right"/>
              <w:rPr>
                <w:rFonts w:ascii="Calibri" w:hAnsi="Calibri" w:cs="Calibri"/>
                <w:b/>
                <w:bCs/>
                <w:sz w:val="16"/>
                <w:szCs w:val="16"/>
              </w:rPr>
            </w:pPr>
            <w:r w:rsidRPr="00794E3E">
              <w:rPr>
                <w:rFonts w:ascii="Calibri" w:hAnsi="Calibri" w:cs="Calibri"/>
                <w:b/>
                <w:bCs/>
                <w:sz w:val="16"/>
                <w:szCs w:val="16"/>
              </w:rPr>
              <w:t>98904</w:t>
            </w:r>
          </w:p>
        </w:tc>
        <w:tc>
          <w:tcPr>
            <w:tcW w:w="851" w:type="dxa"/>
            <w:gridSpan w:val="2"/>
            <w:shd w:val="clear" w:color="000000" w:fill="FFFFFF"/>
            <w:vAlign w:val="center"/>
          </w:tcPr>
          <w:p w:rsidR="00215BC8" w:rsidRPr="00794E3E" w:rsidRDefault="00392309" w:rsidP="00E3316C">
            <w:pPr>
              <w:ind w:left="288" w:hanging="288"/>
              <w:jc w:val="right"/>
              <w:rPr>
                <w:rFonts w:ascii="Calibri" w:hAnsi="Calibri" w:cs="Calibri"/>
                <w:b/>
                <w:bCs/>
                <w:sz w:val="16"/>
                <w:szCs w:val="16"/>
              </w:rPr>
            </w:pPr>
            <w:r w:rsidRPr="00794E3E">
              <w:rPr>
                <w:rFonts w:ascii="Calibri" w:hAnsi="Calibri" w:cs="Calibri"/>
                <w:b/>
                <w:bCs/>
                <w:sz w:val="16"/>
                <w:szCs w:val="16"/>
              </w:rPr>
              <w:t>91904</w:t>
            </w:r>
          </w:p>
        </w:tc>
        <w:tc>
          <w:tcPr>
            <w:tcW w:w="851" w:type="dxa"/>
            <w:shd w:val="clear" w:color="000000" w:fill="FFFFFF"/>
            <w:vAlign w:val="center"/>
          </w:tcPr>
          <w:p w:rsidR="00215BC8" w:rsidRPr="00794E3E" w:rsidRDefault="00392309" w:rsidP="00E3316C">
            <w:pPr>
              <w:ind w:left="288" w:hanging="288"/>
              <w:jc w:val="right"/>
              <w:rPr>
                <w:rFonts w:ascii="Calibri" w:hAnsi="Calibri" w:cs="Calibri"/>
                <w:b/>
                <w:bCs/>
                <w:sz w:val="16"/>
                <w:szCs w:val="16"/>
              </w:rPr>
            </w:pPr>
            <w:r w:rsidRPr="00794E3E">
              <w:rPr>
                <w:rFonts w:ascii="Calibri" w:hAnsi="Calibri" w:cs="Calibri"/>
                <w:b/>
                <w:bCs/>
                <w:sz w:val="16"/>
                <w:szCs w:val="16"/>
              </w:rPr>
              <w:t>88404</w:t>
            </w:r>
          </w:p>
        </w:tc>
        <w:tc>
          <w:tcPr>
            <w:tcW w:w="851" w:type="dxa"/>
            <w:shd w:val="clear" w:color="000000" w:fill="FFFFFF"/>
            <w:vAlign w:val="center"/>
          </w:tcPr>
          <w:p w:rsidR="00215BC8" w:rsidRPr="00794E3E" w:rsidRDefault="00520D39" w:rsidP="00E3316C">
            <w:pPr>
              <w:ind w:left="288" w:hanging="288"/>
              <w:jc w:val="right"/>
              <w:rPr>
                <w:rFonts w:ascii="Calibri" w:hAnsi="Calibri" w:cs="Calibri"/>
                <w:b/>
                <w:bCs/>
                <w:sz w:val="16"/>
                <w:szCs w:val="16"/>
              </w:rPr>
            </w:pPr>
            <w:r w:rsidRPr="00794E3E">
              <w:rPr>
                <w:rFonts w:ascii="Calibri" w:hAnsi="Calibri" w:cs="Calibri"/>
                <w:b/>
                <w:bCs/>
                <w:sz w:val="16"/>
                <w:szCs w:val="16"/>
              </w:rPr>
              <w:t>246784</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vAlign w:val="center"/>
          </w:tcPr>
          <w:p w:rsidR="00215BC8" w:rsidRPr="00794E3E" w:rsidRDefault="00520D39" w:rsidP="00E3316C">
            <w:pPr>
              <w:ind w:left="288" w:hanging="288"/>
              <w:jc w:val="right"/>
              <w:rPr>
                <w:rFonts w:ascii="Calibri" w:hAnsi="Calibri" w:cs="Calibri"/>
                <w:b/>
                <w:bCs/>
                <w:sz w:val="16"/>
                <w:szCs w:val="16"/>
              </w:rPr>
            </w:pPr>
            <w:r w:rsidRPr="00794E3E">
              <w:rPr>
                <w:rFonts w:ascii="Calibri" w:hAnsi="Calibri" w:cs="Calibri"/>
                <w:b/>
                <w:bCs/>
                <w:sz w:val="16"/>
                <w:szCs w:val="16"/>
              </w:rPr>
              <w:t>15740</w:t>
            </w:r>
          </w:p>
        </w:tc>
        <w:tc>
          <w:tcPr>
            <w:tcW w:w="992" w:type="dxa"/>
            <w:shd w:val="clear" w:color="000000" w:fill="FFFFFF"/>
            <w:vAlign w:val="center"/>
          </w:tcPr>
          <w:p w:rsidR="00215BC8" w:rsidRPr="00794E3E" w:rsidRDefault="00520D39" w:rsidP="00E3316C">
            <w:pPr>
              <w:ind w:left="288" w:hanging="288"/>
              <w:jc w:val="right"/>
              <w:rPr>
                <w:rFonts w:ascii="Calibri" w:hAnsi="Calibri" w:cs="Calibri"/>
                <w:b/>
                <w:bCs/>
                <w:sz w:val="16"/>
                <w:szCs w:val="16"/>
              </w:rPr>
            </w:pPr>
            <w:r w:rsidRPr="00794E3E">
              <w:rPr>
                <w:rFonts w:ascii="Calibri" w:hAnsi="Calibri" w:cs="Calibri"/>
                <w:b/>
                <w:bCs/>
                <w:sz w:val="16"/>
                <w:szCs w:val="16"/>
              </w:rPr>
              <w:t>97332</w:t>
            </w:r>
          </w:p>
        </w:tc>
        <w:tc>
          <w:tcPr>
            <w:tcW w:w="993" w:type="dxa"/>
            <w:shd w:val="clear" w:color="000000" w:fill="FFFFFF"/>
            <w:vAlign w:val="center"/>
          </w:tcPr>
          <w:p w:rsidR="00215BC8" w:rsidRPr="00794E3E" w:rsidRDefault="00583CF1" w:rsidP="00E3316C">
            <w:pPr>
              <w:ind w:left="288" w:hanging="288"/>
              <w:jc w:val="right"/>
              <w:rPr>
                <w:rFonts w:ascii="Calibri" w:hAnsi="Calibri" w:cs="Calibri"/>
                <w:b/>
                <w:bCs/>
                <w:sz w:val="16"/>
                <w:szCs w:val="16"/>
              </w:rPr>
            </w:pPr>
            <w:r w:rsidRPr="00794E3E">
              <w:rPr>
                <w:rFonts w:ascii="Calibri" w:hAnsi="Calibri" w:cs="Calibri"/>
                <w:b/>
                <w:bCs/>
                <w:sz w:val="16"/>
                <w:szCs w:val="16"/>
              </w:rPr>
              <w:t>328264</w:t>
            </w:r>
          </w:p>
        </w:tc>
      </w:tr>
      <w:tr w:rsidR="00215BC8" w:rsidRPr="00F82CE9" w:rsidTr="00E3316C">
        <w:trPr>
          <w:trHeight w:val="85"/>
        </w:trPr>
        <w:tc>
          <w:tcPr>
            <w:tcW w:w="15763" w:type="dxa"/>
            <w:gridSpan w:val="27"/>
            <w:shd w:val="clear" w:color="auto" w:fill="FFFF00"/>
            <w:noWrap/>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PROMOTION DE LA FEMME ET DES  PERSONNES VULNERABLES</w:t>
            </w:r>
          </w:p>
        </w:tc>
      </w:tr>
      <w:tr w:rsidR="00215BC8" w:rsidRPr="00F82CE9" w:rsidTr="00E3316C">
        <w:trPr>
          <w:trHeight w:val="2145"/>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lastRenderedPageBreak/>
              <w:t>La situation socio-économique  des femmes  et des personnes handicapées est améliorée</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Les femmes allègent  leurs taches domestiquent en utilisant plus   les outils économiques et les matières énergétiques de substitution   au bois</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Sensibilisation sur  l’utilisation des foyers améliorés, du gaz domestique et du charbon minéral par message radiodiffusé</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réunion  villageoises de Sensibilisation des ménages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560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1680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336</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336</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336</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336</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336</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168</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1512</w:t>
            </w:r>
          </w:p>
        </w:tc>
      </w:tr>
      <w:tr w:rsidR="00215BC8" w:rsidRPr="00F82CE9" w:rsidTr="00E3316C">
        <w:trPr>
          <w:trHeight w:val="626"/>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Appui </w:t>
            </w:r>
            <w:proofErr w:type="spellStart"/>
            <w:r w:rsidRPr="00F82CE9">
              <w:rPr>
                <w:rFonts w:ascii="Calibri" w:hAnsi="Calibri" w:cs="Calibri"/>
                <w:color w:val="000000"/>
                <w:sz w:val="16"/>
                <w:szCs w:val="16"/>
              </w:rPr>
              <w:t>a</w:t>
            </w:r>
            <w:proofErr w:type="spellEnd"/>
            <w:r w:rsidRPr="00F82CE9">
              <w:rPr>
                <w:rFonts w:ascii="Calibri" w:hAnsi="Calibri" w:cs="Calibri"/>
                <w:color w:val="000000"/>
                <w:sz w:val="16"/>
                <w:szCs w:val="16"/>
              </w:rPr>
              <w:t xml:space="preserve"> la création et </w:t>
            </w:r>
            <w:proofErr w:type="spellStart"/>
            <w:r w:rsidRPr="00F82CE9">
              <w:rPr>
                <w:rFonts w:ascii="Calibri" w:hAnsi="Calibri" w:cs="Calibri"/>
                <w:color w:val="000000"/>
                <w:sz w:val="16"/>
                <w:szCs w:val="16"/>
              </w:rPr>
              <w:t>a</w:t>
            </w:r>
            <w:proofErr w:type="spellEnd"/>
            <w:r w:rsidRPr="00F82CE9">
              <w:rPr>
                <w:rFonts w:ascii="Calibri" w:hAnsi="Calibri" w:cs="Calibri"/>
                <w:color w:val="000000"/>
                <w:sz w:val="16"/>
                <w:szCs w:val="16"/>
              </w:rPr>
              <w:t xml:space="preserve"> la formation en vie associative des groupements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187,5</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562,5</w:t>
            </w:r>
          </w:p>
        </w:tc>
      </w:tr>
      <w:tr w:rsidR="00215BC8" w:rsidRPr="00F82CE9" w:rsidTr="00E3316C">
        <w:trPr>
          <w:trHeight w:val="269"/>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de centre  alpha</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centre alpha</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718" w:type="dxa"/>
            <w:gridSpan w:val="2"/>
            <w:shd w:val="clear" w:color="auto" w:fill="FFFF00"/>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30000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15000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135000</w:t>
            </w:r>
          </w:p>
        </w:tc>
      </w:tr>
      <w:tr w:rsidR="00215BC8" w:rsidRPr="00F82CE9" w:rsidTr="00E3316C">
        <w:trPr>
          <w:trHeight w:val="417"/>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mise en place d’union de groupement féminin</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union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270</w:t>
            </w:r>
          </w:p>
        </w:tc>
      </w:tr>
      <w:tr w:rsidR="00215BC8" w:rsidRPr="00F82CE9" w:rsidTr="00E3316C">
        <w:trPr>
          <w:trHeight w:val="768"/>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Dotation des groupements féminins en moulins et décortiqueuses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moulin et décortiqueuse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13</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19500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1950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17550</w:t>
            </w:r>
          </w:p>
        </w:tc>
      </w:tr>
      <w:tr w:rsidR="00215BC8" w:rsidRPr="00F82CE9" w:rsidTr="00E3316C">
        <w:trPr>
          <w:trHeight w:val="1545"/>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Les  femmes et les personnes  handicapées réalisent des AGR dans chaque village</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Plaidoyer  pour l’octroi des crédits aux groupements féminins et  aux personnes handicapées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Ligne de crédit</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035"/>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d’un magasin de warrantage par  village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Magasin de warrantage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3</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w:t>
            </w: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22500</w:t>
            </w:r>
          </w:p>
        </w:tc>
      </w:tr>
      <w:tr w:rsidR="00215BC8" w:rsidRPr="00F82CE9" w:rsidTr="00E3316C">
        <w:trPr>
          <w:trHeight w:val="525"/>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scolarisation de la jeune fille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Jeune fille scolarisée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3000</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Promotion de droits et protection de l'enfant</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sensibilisation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w:t>
            </w:r>
          </w:p>
        </w:tc>
      </w:tr>
      <w:tr w:rsidR="00215BC8" w:rsidRPr="00F82CE9" w:rsidTr="00E3316C">
        <w:trPr>
          <w:trHeight w:val="1035"/>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création d'un comité communal de protection de l'enfant</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proofErr w:type="spellStart"/>
            <w:r w:rsidRPr="00F82CE9">
              <w:rPr>
                <w:rFonts w:ascii="Calibri" w:hAnsi="Calibri" w:cs="Calibri"/>
                <w:color w:val="000000"/>
                <w:sz w:val="16"/>
                <w:szCs w:val="16"/>
              </w:rPr>
              <w:t>arreté</w:t>
            </w:r>
            <w:proofErr w:type="spellEnd"/>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54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Action de formation pour les élus en inter relation entre population et ressources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r>
      <w:tr w:rsidR="00215BC8" w:rsidRPr="00F82CE9" w:rsidTr="00E3316C">
        <w:trPr>
          <w:trHeight w:val="780"/>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élus locaux en genre et développement</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r>
      <w:tr w:rsidR="00215BC8" w:rsidRPr="00F82CE9" w:rsidTr="00E3316C">
        <w:trPr>
          <w:trHeight w:val="780"/>
        </w:trPr>
        <w:tc>
          <w:tcPr>
            <w:tcW w:w="1048" w:type="dxa"/>
            <w:shd w:val="clear" w:color="000000" w:fill="FFFFFF"/>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Sensibilisation sur les violences basées sur le genre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sensibilisation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848" w:type="dxa"/>
            <w:gridSpan w:val="4"/>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718"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c>
          <w:tcPr>
            <w:tcW w:w="88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4"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450</w:t>
            </w:r>
          </w:p>
        </w:tc>
      </w:tr>
      <w:tr w:rsidR="00215BC8" w:rsidRPr="00F82CE9" w:rsidTr="00E3316C">
        <w:trPr>
          <w:trHeight w:val="315"/>
        </w:trPr>
        <w:tc>
          <w:tcPr>
            <w:tcW w:w="5696" w:type="dxa"/>
            <w:gridSpan w:val="11"/>
            <w:shd w:val="clear" w:color="000000" w:fill="FFFFFF"/>
            <w:noWrap/>
            <w:vAlign w:val="center"/>
            <w:hideMark/>
          </w:tcPr>
          <w:p w:rsidR="00215BC8" w:rsidRPr="00F82CE9" w:rsidRDefault="00215BC8" w:rsidP="00E3316C">
            <w:pPr>
              <w:ind w:left="70" w:hanging="72"/>
              <w:jc w:val="center"/>
              <w:rPr>
                <w:rFonts w:ascii="Calibri" w:hAnsi="Calibri" w:cs="Calibri"/>
                <w:b/>
                <w:bCs/>
                <w:color w:val="000000"/>
                <w:sz w:val="16"/>
                <w:szCs w:val="16"/>
              </w:rPr>
            </w:pPr>
            <w:r w:rsidRPr="00F82CE9">
              <w:rPr>
                <w:rFonts w:ascii="Calibri" w:hAnsi="Calibri" w:cs="Calibri"/>
                <w:b/>
                <w:bCs/>
                <w:color w:val="000000"/>
                <w:sz w:val="16"/>
                <w:szCs w:val="16"/>
              </w:rPr>
              <w:t>Total promotion de la femme</w:t>
            </w:r>
          </w:p>
        </w:tc>
        <w:tc>
          <w:tcPr>
            <w:tcW w:w="718" w:type="dxa"/>
            <w:gridSpan w:val="2"/>
            <w:shd w:val="clear" w:color="auto" w:fill="FFFF00"/>
            <w:vAlign w:val="center"/>
          </w:tcPr>
          <w:p w:rsidR="00215BC8" w:rsidRPr="00794E3E" w:rsidRDefault="0050357A" w:rsidP="00E3316C">
            <w:pPr>
              <w:ind w:left="288" w:hanging="288"/>
              <w:jc w:val="right"/>
              <w:rPr>
                <w:rFonts w:ascii="Calibri" w:hAnsi="Calibri" w:cs="Calibri"/>
                <w:b/>
                <w:bCs/>
                <w:sz w:val="16"/>
                <w:szCs w:val="16"/>
              </w:rPr>
            </w:pPr>
            <w:r w:rsidRPr="00794E3E">
              <w:rPr>
                <w:rFonts w:ascii="Calibri" w:hAnsi="Calibri" w:cs="Calibri"/>
                <w:b/>
                <w:bCs/>
                <w:sz w:val="16"/>
                <w:szCs w:val="16"/>
              </w:rPr>
              <w:t>205030</w:t>
            </w:r>
          </w:p>
        </w:tc>
        <w:tc>
          <w:tcPr>
            <w:tcW w:w="881" w:type="dxa"/>
            <w:gridSpan w:val="2"/>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32476</w:t>
            </w:r>
          </w:p>
        </w:tc>
        <w:tc>
          <w:tcPr>
            <w:tcW w:w="854" w:type="dxa"/>
            <w:gridSpan w:val="2"/>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45326</w:t>
            </w:r>
          </w:p>
        </w:tc>
        <w:tc>
          <w:tcPr>
            <w:tcW w:w="851" w:type="dxa"/>
            <w:gridSpan w:val="2"/>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45326</w:t>
            </w: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r w:rsidRPr="00794E3E">
              <w:rPr>
                <w:rFonts w:ascii="Calibri" w:hAnsi="Calibri" w:cs="Calibri"/>
                <w:b/>
                <w:bCs/>
                <w:sz w:val="16"/>
                <w:szCs w:val="16"/>
              </w:rPr>
              <w:t>46826</w:t>
            </w:r>
          </w:p>
        </w:tc>
        <w:tc>
          <w:tcPr>
            <w:tcW w:w="851"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35076</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25485,5</w:t>
            </w:r>
          </w:p>
        </w:tc>
        <w:tc>
          <w:tcPr>
            <w:tcW w:w="992"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0</w:t>
            </w:r>
          </w:p>
        </w:tc>
        <w:tc>
          <w:tcPr>
            <w:tcW w:w="993"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179544,5</w:t>
            </w:r>
          </w:p>
        </w:tc>
      </w:tr>
      <w:tr w:rsidR="00215BC8" w:rsidRPr="00F82CE9" w:rsidTr="00E3316C">
        <w:trPr>
          <w:trHeight w:val="94"/>
        </w:trPr>
        <w:tc>
          <w:tcPr>
            <w:tcW w:w="15763" w:type="dxa"/>
            <w:gridSpan w:val="27"/>
            <w:shd w:val="clear" w:color="auto" w:fill="FFFF00"/>
            <w:noWrap/>
            <w:vAlign w:val="center"/>
            <w:hideMark/>
          </w:tcPr>
          <w:p w:rsidR="00215BC8" w:rsidRPr="00F82CE9" w:rsidRDefault="00215BC8" w:rsidP="00E3316C">
            <w:pPr>
              <w:spacing w:before="20" w:after="20"/>
              <w:ind w:left="288" w:hanging="288"/>
              <w:jc w:val="center"/>
              <w:rPr>
                <w:rFonts w:ascii="Calibri" w:hAnsi="Calibri" w:cs="Calibri"/>
                <w:color w:val="000000"/>
                <w:sz w:val="16"/>
                <w:szCs w:val="16"/>
              </w:rPr>
            </w:pPr>
            <w:r w:rsidRPr="00F82CE9">
              <w:rPr>
                <w:rFonts w:ascii="Calibri" w:hAnsi="Calibri" w:cs="Calibri"/>
                <w:b/>
                <w:bCs/>
                <w:color w:val="000000"/>
                <w:sz w:val="16"/>
                <w:szCs w:val="16"/>
              </w:rPr>
              <w:t>DECENTRALISATION ET GOUVERNANCE</w:t>
            </w: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La gouvernance communale est  significativement améliorée</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Les capacités des agents et élus  municipaux sont renforcées</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Tenue des sessions du conseil municipal</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30</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420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12600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2520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2520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2520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12600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conseillers en décentralisation</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w:t>
            </w:r>
            <w:r>
              <w:rPr>
                <w:rFonts w:ascii="Calibri" w:hAnsi="Calibri" w:cs="Calibri"/>
                <w:color w:val="000000"/>
                <w:sz w:val="16"/>
                <w:szCs w:val="16"/>
              </w:rPr>
              <w:t>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360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840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1200</w:t>
            </w:r>
          </w:p>
        </w:tc>
      </w:tr>
      <w:tr w:rsidR="00215BC8" w:rsidRPr="00F82CE9" w:rsidTr="00E3316C">
        <w:trPr>
          <w:trHeight w:val="936"/>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conseillers en mobilisation des ressources internes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w:t>
            </w: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1600</w:t>
            </w:r>
          </w:p>
        </w:tc>
      </w:tr>
      <w:tr w:rsidR="00215BC8" w:rsidRPr="00F82CE9" w:rsidTr="00E3316C">
        <w:trPr>
          <w:trHeight w:val="784"/>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membres des commissions spécialisées dans leur domaine de compétence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3</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360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840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Stratégie mobilisation  des ressources  internes et externes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Stratégie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forum de PTF</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r>
      <w:tr w:rsidR="00215BC8" w:rsidRPr="00F82CE9" w:rsidTr="00E3316C">
        <w:trPr>
          <w:trHeight w:val="59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conseillers en planification et suivi évaluation</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560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r>
      <w:tr w:rsidR="00215BC8" w:rsidRPr="00F82CE9" w:rsidTr="00E3316C">
        <w:trPr>
          <w:trHeight w:val="776"/>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Renforcement  des  capacités personnel  selon les exigences des cahiers des  charges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962"/>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Atelier d’élaboration et partage des cahiers de charge des commissions spécialisées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Atelier</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color w:val="000000"/>
                <w:sz w:val="16"/>
                <w:szCs w:val="16"/>
              </w:rPr>
              <w:t>1</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035"/>
        </w:trPr>
        <w:tc>
          <w:tcPr>
            <w:tcW w:w="1048" w:type="dxa"/>
            <w:vMerge w:val="restart"/>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vMerge w:val="restart"/>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restart"/>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Formation des  conseillers en maîtrise d’ouvrage local</w:t>
            </w:r>
          </w:p>
        </w:tc>
        <w:tc>
          <w:tcPr>
            <w:tcW w:w="563" w:type="dxa"/>
            <w:vMerge w:val="restart"/>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Session de Formation</w:t>
            </w:r>
          </w:p>
        </w:tc>
        <w:tc>
          <w:tcPr>
            <w:tcW w:w="997" w:type="dxa"/>
            <w:gridSpan w:val="2"/>
            <w:vMerge w:val="restart"/>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892" w:type="dxa"/>
            <w:gridSpan w:val="5"/>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gridSpan w:val="2"/>
            <w:vMerge w:val="restart"/>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1600</w:t>
            </w:r>
          </w:p>
        </w:tc>
        <w:tc>
          <w:tcPr>
            <w:tcW w:w="850"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15%</w:t>
            </w:r>
          </w:p>
        </w:tc>
        <w:tc>
          <w:tcPr>
            <w:tcW w:w="851"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35%</w:t>
            </w:r>
          </w:p>
        </w:tc>
        <w:tc>
          <w:tcPr>
            <w:tcW w:w="567" w:type="dxa"/>
            <w:vMerge w:val="restart"/>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50%</w:t>
            </w:r>
          </w:p>
        </w:tc>
        <w:tc>
          <w:tcPr>
            <w:tcW w:w="950"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w:t>
            </w:r>
          </w:p>
        </w:tc>
        <w:tc>
          <w:tcPr>
            <w:tcW w:w="992"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560</w:t>
            </w:r>
          </w:p>
        </w:tc>
        <w:tc>
          <w:tcPr>
            <w:tcW w:w="993" w:type="dxa"/>
            <w:vMerge w:val="restart"/>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800</w:t>
            </w:r>
          </w:p>
        </w:tc>
      </w:tr>
      <w:tr w:rsidR="00215BC8" w:rsidRPr="00F82CE9" w:rsidTr="00E3316C">
        <w:trPr>
          <w:trHeight w:val="270"/>
        </w:trPr>
        <w:tc>
          <w:tcPr>
            <w:tcW w:w="1048"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836" w:type="dxa"/>
            <w:vMerge/>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vMerge/>
            <w:vAlign w:val="center"/>
            <w:hideMark/>
          </w:tcPr>
          <w:p w:rsidR="00215BC8" w:rsidRPr="00F82CE9" w:rsidRDefault="00215BC8" w:rsidP="00E3316C">
            <w:pPr>
              <w:ind w:left="70" w:hanging="72"/>
              <w:rPr>
                <w:rFonts w:ascii="Calibri" w:hAnsi="Calibri" w:cs="Calibri"/>
                <w:color w:val="000000"/>
                <w:sz w:val="16"/>
                <w:szCs w:val="16"/>
              </w:rPr>
            </w:pPr>
          </w:p>
        </w:tc>
        <w:tc>
          <w:tcPr>
            <w:tcW w:w="563" w:type="dxa"/>
            <w:vMerge/>
            <w:vAlign w:val="center"/>
            <w:hideMark/>
          </w:tcPr>
          <w:p w:rsidR="00215BC8" w:rsidRPr="00F82CE9" w:rsidRDefault="00215BC8" w:rsidP="00E3316C">
            <w:pPr>
              <w:ind w:left="288" w:hanging="288"/>
              <w:rPr>
                <w:rFonts w:ascii="Calibri" w:hAnsi="Calibri" w:cs="Calibri"/>
                <w:color w:val="000000"/>
                <w:sz w:val="16"/>
                <w:szCs w:val="16"/>
              </w:rPr>
            </w:pPr>
          </w:p>
        </w:tc>
        <w:tc>
          <w:tcPr>
            <w:tcW w:w="997" w:type="dxa"/>
            <w:gridSpan w:val="2"/>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92" w:type="dxa"/>
            <w:gridSpan w:val="5"/>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shd w:val="clear" w:color="auto" w:fill="FFFF00"/>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0"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gridSpan w:val="2"/>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708"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851"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567" w:type="dxa"/>
            <w:vMerge/>
            <w:vAlign w:val="center"/>
            <w:hideMark/>
          </w:tcPr>
          <w:p w:rsidR="00215BC8" w:rsidRPr="00F82CE9" w:rsidRDefault="00215BC8" w:rsidP="00E3316C">
            <w:pPr>
              <w:ind w:left="288" w:hanging="288"/>
              <w:jc w:val="center"/>
              <w:rPr>
                <w:rFonts w:ascii="Calibri" w:hAnsi="Calibri" w:cs="Calibri"/>
                <w:b/>
                <w:bCs/>
                <w:color w:val="000000"/>
                <w:sz w:val="16"/>
                <w:szCs w:val="16"/>
              </w:rPr>
            </w:pPr>
          </w:p>
        </w:tc>
        <w:tc>
          <w:tcPr>
            <w:tcW w:w="950"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2"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c>
          <w:tcPr>
            <w:tcW w:w="993" w:type="dxa"/>
            <w:vMerge/>
            <w:vAlign w:val="center"/>
            <w:hideMark/>
          </w:tcPr>
          <w:p w:rsidR="00215BC8" w:rsidRPr="00F82CE9" w:rsidRDefault="00215BC8" w:rsidP="00E3316C">
            <w:pPr>
              <w:ind w:left="288" w:hanging="288"/>
              <w:jc w:val="center"/>
              <w:rPr>
                <w:rFonts w:ascii="Calibri" w:hAnsi="Calibri" w:cs="Calibri"/>
                <w:color w:val="000000"/>
                <w:sz w:val="16"/>
                <w:szCs w:val="16"/>
              </w:rPr>
            </w:pPr>
          </w:p>
        </w:tc>
      </w:tr>
      <w:tr w:rsidR="00215BC8" w:rsidRPr="00F82CE9" w:rsidTr="00E3316C">
        <w:trPr>
          <w:trHeight w:val="154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La participation  communautaire aux activités de développement  de la </w:t>
            </w:r>
            <w:r>
              <w:rPr>
                <w:rFonts w:ascii="Calibri" w:hAnsi="Calibri" w:cs="Calibri"/>
                <w:color w:val="000000"/>
                <w:sz w:val="16"/>
                <w:szCs w:val="16"/>
              </w:rPr>
              <w:t>Commune</w:t>
            </w:r>
            <w:r w:rsidRPr="00F82CE9">
              <w:rPr>
                <w:rFonts w:ascii="Calibri" w:hAnsi="Calibri" w:cs="Calibri"/>
                <w:color w:val="000000"/>
                <w:sz w:val="16"/>
                <w:szCs w:val="16"/>
              </w:rPr>
              <w:t xml:space="preserve"> est redoublée</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Information Sensibilisation  des populations de la </w:t>
            </w:r>
            <w:r>
              <w:rPr>
                <w:rFonts w:ascii="Calibri" w:hAnsi="Calibri" w:cs="Calibri"/>
                <w:color w:val="000000"/>
                <w:sz w:val="16"/>
                <w:szCs w:val="16"/>
              </w:rPr>
              <w:t>Commune</w:t>
            </w:r>
            <w:r w:rsidRPr="00F82CE9">
              <w:rPr>
                <w:rFonts w:ascii="Calibri" w:hAnsi="Calibri" w:cs="Calibri"/>
                <w:color w:val="000000"/>
                <w:sz w:val="16"/>
                <w:szCs w:val="16"/>
              </w:rPr>
              <w:t xml:space="preserve"> sur le PDC</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Messages radiodiffusés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24</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0" w:type="dxa"/>
            <w:gridSpan w:val="2"/>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545"/>
        </w:trPr>
        <w:tc>
          <w:tcPr>
            <w:tcW w:w="1048"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 xml:space="preserve">La  </w:t>
            </w:r>
            <w:r>
              <w:rPr>
                <w:rFonts w:ascii="Calibri" w:hAnsi="Calibri" w:cs="Calibri"/>
                <w:color w:val="000000"/>
                <w:sz w:val="16"/>
                <w:szCs w:val="16"/>
              </w:rPr>
              <w:t>Commune</w:t>
            </w:r>
            <w:r w:rsidRPr="00F82CE9">
              <w:rPr>
                <w:rFonts w:ascii="Calibri" w:hAnsi="Calibri" w:cs="Calibri"/>
                <w:color w:val="000000"/>
                <w:sz w:val="16"/>
                <w:szCs w:val="16"/>
              </w:rPr>
              <w:t xml:space="preserve"> finance efficacement  son développement</w:t>
            </w:r>
          </w:p>
        </w:tc>
        <w:tc>
          <w:tcPr>
            <w:tcW w:w="836" w:type="dxa"/>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Les capacités d’investissement  de la </w:t>
            </w:r>
            <w:r>
              <w:rPr>
                <w:rFonts w:ascii="Calibri" w:hAnsi="Calibri" w:cs="Calibri"/>
                <w:color w:val="000000"/>
                <w:sz w:val="16"/>
                <w:szCs w:val="16"/>
              </w:rPr>
              <w:t>Commune</w:t>
            </w:r>
            <w:r w:rsidRPr="00F82CE9">
              <w:rPr>
                <w:rFonts w:ascii="Calibri" w:hAnsi="Calibri" w:cs="Calibri"/>
                <w:color w:val="000000"/>
                <w:sz w:val="16"/>
                <w:szCs w:val="16"/>
              </w:rPr>
              <w:t xml:space="preserve"> sont renforcées</w:t>
            </w: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Mobilisation  des ressources  internes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Stratégie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95"/>
        </w:trPr>
        <w:tc>
          <w:tcPr>
            <w:tcW w:w="1048" w:type="dxa"/>
            <w:vAlign w:val="center"/>
          </w:tcPr>
          <w:p w:rsidR="00215BC8" w:rsidRPr="00F82CE9" w:rsidRDefault="00215BC8" w:rsidP="00E3316C">
            <w:pPr>
              <w:ind w:left="288" w:hanging="288"/>
              <w:rPr>
                <w:rFonts w:ascii="Calibri" w:hAnsi="Calibri" w:cs="Calibri"/>
                <w:color w:val="000000"/>
                <w:sz w:val="16"/>
                <w:szCs w:val="16"/>
              </w:rPr>
            </w:pPr>
          </w:p>
        </w:tc>
        <w:tc>
          <w:tcPr>
            <w:tcW w:w="836" w:type="dxa"/>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vAlign w:val="center"/>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Plaidoyer Mobilisation effective  des subventions de l’Etat</w:t>
            </w:r>
          </w:p>
        </w:tc>
        <w:tc>
          <w:tcPr>
            <w:tcW w:w="563" w:type="dxa"/>
            <w:vAlign w:val="center"/>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Plaidoirie</w:t>
            </w:r>
          </w:p>
        </w:tc>
        <w:tc>
          <w:tcPr>
            <w:tcW w:w="997" w:type="dxa"/>
            <w:gridSpan w:val="2"/>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mission</w:t>
            </w:r>
          </w:p>
        </w:tc>
        <w:tc>
          <w:tcPr>
            <w:tcW w:w="892" w:type="dxa"/>
            <w:gridSpan w:val="5"/>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gridSpan w:val="2"/>
            <w:shd w:val="clear" w:color="auto" w:fill="FFFF00"/>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0" w:type="dxa"/>
            <w:gridSpan w:val="2"/>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851" w:type="dxa"/>
            <w:gridSpan w:val="2"/>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120</w:t>
            </w:r>
          </w:p>
        </w:tc>
        <w:tc>
          <w:tcPr>
            <w:tcW w:w="992"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95"/>
        </w:trPr>
        <w:tc>
          <w:tcPr>
            <w:tcW w:w="1048" w:type="dxa"/>
            <w:vAlign w:val="center"/>
          </w:tcPr>
          <w:p w:rsidR="00215BC8" w:rsidRPr="00F82CE9" w:rsidRDefault="00215BC8" w:rsidP="00E3316C">
            <w:pPr>
              <w:ind w:left="288" w:hanging="288"/>
              <w:rPr>
                <w:rFonts w:ascii="Calibri" w:hAnsi="Calibri" w:cs="Calibri"/>
                <w:color w:val="000000"/>
                <w:sz w:val="16"/>
                <w:szCs w:val="16"/>
              </w:rPr>
            </w:pPr>
          </w:p>
        </w:tc>
        <w:tc>
          <w:tcPr>
            <w:tcW w:w="836" w:type="dxa"/>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vAlign w:val="center"/>
          </w:tcPr>
          <w:p w:rsidR="00215BC8" w:rsidRPr="00F82CE9" w:rsidRDefault="00215BC8" w:rsidP="00E3316C">
            <w:pPr>
              <w:ind w:left="-2"/>
              <w:rPr>
                <w:rFonts w:ascii="Calibri" w:hAnsi="Calibri" w:cs="Calibri"/>
                <w:color w:val="000000"/>
                <w:sz w:val="16"/>
                <w:szCs w:val="16"/>
              </w:rPr>
            </w:pPr>
            <w:r>
              <w:rPr>
                <w:rFonts w:ascii="Calibri" w:hAnsi="Calibri" w:cs="Calibri"/>
                <w:color w:val="000000"/>
                <w:sz w:val="16"/>
                <w:szCs w:val="16"/>
              </w:rPr>
              <w:t>Elaboration PIA</w:t>
            </w:r>
          </w:p>
        </w:tc>
        <w:tc>
          <w:tcPr>
            <w:tcW w:w="563" w:type="dxa"/>
            <w:vAlign w:val="center"/>
          </w:tcPr>
          <w:p w:rsidR="00215BC8" w:rsidRPr="00F82CE9" w:rsidRDefault="00215BC8" w:rsidP="00E3316C">
            <w:pPr>
              <w:rPr>
                <w:rFonts w:ascii="Calibri" w:hAnsi="Calibri" w:cs="Calibri"/>
                <w:color w:val="000000"/>
                <w:sz w:val="16"/>
                <w:szCs w:val="16"/>
              </w:rPr>
            </w:pPr>
          </w:p>
        </w:tc>
        <w:tc>
          <w:tcPr>
            <w:tcW w:w="997" w:type="dxa"/>
            <w:gridSpan w:val="2"/>
            <w:vAlign w:val="center"/>
          </w:tcPr>
          <w:p w:rsidR="00215BC8" w:rsidRPr="00F82CE9" w:rsidRDefault="00215BC8" w:rsidP="00E3316C">
            <w:pPr>
              <w:ind w:left="288" w:hanging="288"/>
              <w:jc w:val="center"/>
              <w:rPr>
                <w:rFonts w:ascii="Calibri" w:hAnsi="Calibri" w:cs="Calibri"/>
                <w:b/>
                <w:bCs/>
                <w:color w:val="000000"/>
                <w:sz w:val="16"/>
                <w:szCs w:val="16"/>
              </w:rPr>
            </w:pPr>
            <w:r>
              <w:rPr>
                <w:rFonts w:ascii="Calibri" w:hAnsi="Calibri" w:cs="Calibri"/>
                <w:b/>
                <w:bCs/>
                <w:color w:val="000000"/>
                <w:sz w:val="16"/>
                <w:szCs w:val="16"/>
              </w:rPr>
              <w:t>Réunion</w:t>
            </w:r>
          </w:p>
        </w:tc>
        <w:tc>
          <w:tcPr>
            <w:tcW w:w="892" w:type="dxa"/>
            <w:gridSpan w:val="5"/>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gridSpan w:val="2"/>
            <w:shd w:val="clear" w:color="auto" w:fill="FFFF00"/>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0" w:type="dxa"/>
            <w:gridSpan w:val="2"/>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gridSpan w:val="2"/>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708" w:type="dxa"/>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708" w:type="dxa"/>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vAlign w:val="center"/>
          </w:tcPr>
          <w:p w:rsidR="00215BC8" w:rsidRPr="00F82CE9" w:rsidRDefault="00215BC8" w:rsidP="00E3316C">
            <w:pPr>
              <w:ind w:left="288" w:hanging="288"/>
              <w:jc w:val="right"/>
              <w:rPr>
                <w:rFonts w:ascii="Calibri" w:hAnsi="Calibri" w:cs="Calibri"/>
                <w:color w:val="000000"/>
                <w:sz w:val="16"/>
                <w:szCs w:val="16"/>
              </w:rPr>
            </w:pPr>
          </w:p>
        </w:tc>
        <w:tc>
          <w:tcPr>
            <w:tcW w:w="567" w:type="dxa"/>
            <w:vAlign w:val="center"/>
          </w:tcPr>
          <w:p w:rsidR="00215BC8" w:rsidRPr="00F82CE9" w:rsidRDefault="00215BC8" w:rsidP="00E3316C">
            <w:pPr>
              <w:ind w:left="288" w:hanging="288"/>
              <w:jc w:val="right"/>
              <w:rPr>
                <w:rFonts w:ascii="Calibri" w:hAnsi="Calibri" w:cs="Calibri"/>
                <w:color w:val="000000"/>
                <w:sz w:val="16"/>
                <w:szCs w:val="16"/>
              </w:rPr>
            </w:pPr>
          </w:p>
        </w:tc>
        <w:tc>
          <w:tcPr>
            <w:tcW w:w="950" w:type="dxa"/>
            <w:vAlign w:val="center"/>
          </w:tcPr>
          <w:p w:rsidR="00215BC8" w:rsidRPr="00F82CE9" w:rsidRDefault="00215BC8" w:rsidP="00E3316C">
            <w:pPr>
              <w:ind w:left="288" w:hanging="288"/>
              <w:jc w:val="right"/>
              <w:rPr>
                <w:rFonts w:ascii="Calibri" w:hAnsi="Calibri" w:cs="Calibri"/>
                <w:color w:val="000000"/>
                <w:sz w:val="16"/>
                <w:szCs w:val="16"/>
              </w:rPr>
            </w:pPr>
          </w:p>
        </w:tc>
        <w:tc>
          <w:tcPr>
            <w:tcW w:w="992" w:type="dxa"/>
            <w:vAlign w:val="center"/>
          </w:tcPr>
          <w:p w:rsidR="00215BC8" w:rsidRPr="00F82CE9" w:rsidRDefault="00215BC8" w:rsidP="00E3316C">
            <w:pPr>
              <w:ind w:left="288" w:hanging="288"/>
              <w:jc w:val="right"/>
              <w:rPr>
                <w:rFonts w:ascii="Calibri" w:hAnsi="Calibri" w:cs="Calibri"/>
                <w:color w:val="000000"/>
                <w:sz w:val="16"/>
                <w:szCs w:val="16"/>
              </w:rPr>
            </w:pPr>
          </w:p>
        </w:tc>
        <w:tc>
          <w:tcPr>
            <w:tcW w:w="993" w:type="dxa"/>
            <w:vAlign w:val="center"/>
          </w:tcPr>
          <w:p w:rsidR="00215BC8" w:rsidRPr="00F82CE9" w:rsidRDefault="00215BC8" w:rsidP="00E3316C">
            <w:pPr>
              <w:ind w:left="288" w:hanging="288"/>
              <w:jc w:val="right"/>
              <w:rPr>
                <w:rFonts w:ascii="Calibri" w:hAnsi="Calibri" w:cs="Calibri"/>
                <w:color w:val="000000"/>
                <w:sz w:val="16"/>
                <w:szCs w:val="16"/>
              </w:rPr>
            </w:pPr>
          </w:p>
        </w:tc>
      </w:tr>
      <w:tr w:rsidR="00215BC8" w:rsidRPr="00F82CE9" w:rsidTr="00E3316C">
        <w:trPr>
          <w:trHeight w:val="463"/>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Instauration  d’une comptabilité matière et d’un  archivage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Inventaire annuel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5</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50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Equipement du siège de    la </w:t>
            </w:r>
            <w:r>
              <w:rPr>
                <w:rFonts w:ascii="Calibri" w:hAnsi="Calibri" w:cs="Calibri"/>
                <w:color w:val="000000"/>
                <w:sz w:val="16"/>
                <w:szCs w:val="16"/>
              </w:rPr>
              <w:t>Commune</w:t>
            </w:r>
            <w:r w:rsidRPr="00F82CE9">
              <w:rPr>
                <w:rFonts w:ascii="Calibri" w:hAnsi="Calibri" w:cs="Calibri"/>
                <w:color w:val="000000"/>
                <w:sz w:val="16"/>
                <w:szCs w:val="16"/>
              </w:rPr>
              <w:t xml:space="preserve">  en mobiliers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Phase  d’équipement salle de réunion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600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2400</w:t>
            </w:r>
          </w:p>
        </w:tc>
      </w:tr>
      <w:tr w:rsidR="00215BC8" w:rsidRPr="00F82CE9" w:rsidTr="00E3316C">
        <w:trPr>
          <w:trHeight w:val="126"/>
        </w:trPr>
        <w:tc>
          <w:tcPr>
            <w:tcW w:w="1048" w:type="dxa"/>
            <w:shd w:val="clear" w:color="000000" w:fill="FFFFFF"/>
          </w:tcPr>
          <w:p w:rsidR="00215BC8" w:rsidRPr="00F82CE9" w:rsidRDefault="00215BC8" w:rsidP="00E3316C">
            <w:pPr>
              <w:ind w:left="288" w:hanging="288"/>
              <w:rPr>
                <w:rFonts w:ascii="Calibri" w:hAnsi="Calibri" w:cs="Calibri"/>
                <w:color w:val="000000"/>
                <w:sz w:val="16"/>
                <w:szCs w:val="16"/>
              </w:rPr>
            </w:pPr>
          </w:p>
        </w:tc>
        <w:tc>
          <w:tcPr>
            <w:tcW w:w="836" w:type="dxa"/>
            <w:shd w:val="clear" w:color="000000" w:fill="FFFFFF"/>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Equipement de   la </w:t>
            </w:r>
            <w:r>
              <w:rPr>
                <w:rFonts w:ascii="Calibri" w:hAnsi="Calibri" w:cs="Calibri"/>
                <w:color w:val="000000"/>
                <w:sz w:val="16"/>
                <w:szCs w:val="16"/>
              </w:rPr>
              <w:t>Commune</w:t>
            </w:r>
            <w:r w:rsidRPr="00F82CE9">
              <w:rPr>
                <w:rFonts w:ascii="Calibri" w:hAnsi="Calibri" w:cs="Calibri"/>
                <w:color w:val="000000"/>
                <w:sz w:val="16"/>
                <w:szCs w:val="16"/>
              </w:rPr>
              <w:t xml:space="preserve">  en immobiliers</w:t>
            </w:r>
          </w:p>
        </w:tc>
        <w:tc>
          <w:tcPr>
            <w:tcW w:w="563"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Local</w:t>
            </w:r>
          </w:p>
        </w:tc>
        <w:tc>
          <w:tcPr>
            <w:tcW w:w="997" w:type="dxa"/>
            <w:gridSpan w:val="2"/>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gridSpan w:val="2"/>
            <w:shd w:val="clear" w:color="auto" w:fill="FFFF00"/>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0"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5000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20%</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0</w:t>
            </w:r>
          </w:p>
        </w:tc>
        <w:tc>
          <w:tcPr>
            <w:tcW w:w="567"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80%</w:t>
            </w:r>
          </w:p>
        </w:tc>
        <w:tc>
          <w:tcPr>
            <w:tcW w:w="950"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4000</w:t>
            </w:r>
          </w:p>
        </w:tc>
      </w:tr>
      <w:tr w:rsidR="00215BC8" w:rsidRPr="00F82CE9" w:rsidTr="00E3316C">
        <w:trPr>
          <w:trHeight w:val="126"/>
        </w:trPr>
        <w:tc>
          <w:tcPr>
            <w:tcW w:w="1048" w:type="dxa"/>
            <w:shd w:val="clear" w:color="000000" w:fill="FFFFFF"/>
          </w:tcPr>
          <w:p w:rsidR="00215BC8" w:rsidRPr="00F82CE9" w:rsidRDefault="00215BC8" w:rsidP="00E3316C">
            <w:pPr>
              <w:ind w:left="288" w:hanging="288"/>
              <w:rPr>
                <w:rFonts w:ascii="Calibri" w:hAnsi="Calibri" w:cs="Calibri"/>
                <w:color w:val="000000"/>
                <w:sz w:val="16"/>
                <w:szCs w:val="16"/>
              </w:rPr>
            </w:pPr>
          </w:p>
        </w:tc>
        <w:tc>
          <w:tcPr>
            <w:tcW w:w="836" w:type="dxa"/>
            <w:shd w:val="clear" w:color="000000" w:fill="FFFFFF"/>
            <w:vAlign w:val="center"/>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tcPr>
          <w:p w:rsidR="00215BC8" w:rsidRPr="00F82CE9" w:rsidRDefault="00215BC8" w:rsidP="00E3316C">
            <w:pPr>
              <w:ind w:left="-2"/>
              <w:rPr>
                <w:rFonts w:ascii="Calibri" w:hAnsi="Calibri" w:cs="Calibri"/>
                <w:color w:val="000000"/>
                <w:sz w:val="16"/>
                <w:szCs w:val="16"/>
              </w:rPr>
            </w:pPr>
            <w:r>
              <w:rPr>
                <w:rFonts w:ascii="Calibri" w:hAnsi="Calibri" w:cs="Calibri"/>
                <w:color w:val="000000"/>
                <w:sz w:val="16"/>
                <w:szCs w:val="16"/>
              </w:rPr>
              <w:t>Evaluation à mi-parcours du PDC</w:t>
            </w:r>
          </w:p>
        </w:tc>
        <w:tc>
          <w:tcPr>
            <w:tcW w:w="563" w:type="dxa"/>
            <w:shd w:val="clear" w:color="000000" w:fill="FFFFFF"/>
            <w:vAlign w:val="center"/>
          </w:tcPr>
          <w:p w:rsidR="00215BC8" w:rsidRPr="00F82CE9" w:rsidRDefault="00215BC8" w:rsidP="00E3316C">
            <w:pPr>
              <w:ind w:left="288" w:hanging="288"/>
              <w:rPr>
                <w:rFonts w:ascii="Calibri" w:hAnsi="Calibri" w:cs="Calibri"/>
                <w:color w:val="000000"/>
                <w:sz w:val="16"/>
                <w:szCs w:val="16"/>
              </w:rPr>
            </w:pPr>
          </w:p>
        </w:tc>
        <w:tc>
          <w:tcPr>
            <w:tcW w:w="997" w:type="dxa"/>
            <w:gridSpan w:val="2"/>
            <w:shd w:val="clear" w:color="000000" w:fill="FFFFFF"/>
            <w:vAlign w:val="center"/>
          </w:tcPr>
          <w:p w:rsidR="00215BC8" w:rsidRPr="00F82CE9" w:rsidRDefault="00215BC8" w:rsidP="00E3316C">
            <w:pPr>
              <w:ind w:left="288" w:hanging="288"/>
              <w:jc w:val="center"/>
              <w:rPr>
                <w:rFonts w:ascii="Calibri" w:hAnsi="Calibri" w:cs="Calibri"/>
                <w:b/>
                <w:bCs/>
                <w:color w:val="000000"/>
                <w:sz w:val="16"/>
                <w:szCs w:val="16"/>
              </w:rPr>
            </w:pPr>
          </w:p>
        </w:tc>
        <w:tc>
          <w:tcPr>
            <w:tcW w:w="892" w:type="dxa"/>
            <w:gridSpan w:val="5"/>
            <w:shd w:val="clear" w:color="000000" w:fill="FFFFFF"/>
            <w:vAlign w:val="center"/>
          </w:tcPr>
          <w:p w:rsidR="00215BC8"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gridSpan w:val="2"/>
            <w:shd w:val="clear" w:color="auto" w:fill="FFFF00"/>
            <w:vAlign w:val="center"/>
          </w:tcPr>
          <w:p w:rsidR="00215BC8"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0"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tcPr>
          <w:p w:rsidR="00215BC8" w:rsidRDefault="00215BC8" w:rsidP="00E3316C">
            <w:pPr>
              <w:ind w:left="288" w:hanging="288"/>
              <w:jc w:val="right"/>
              <w:rPr>
                <w:rFonts w:ascii="Calibri" w:hAnsi="Calibri" w:cs="Calibri"/>
                <w:color w:val="000000"/>
                <w:sz w:val="16"/>
                <w:szCs w:val="16"/>
              </w:rPr>
            </w:pP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851" w:type="dxa"/>
            <w:shd w:val="clear" w:color="000000" w:fill="FFFFFF"/>
            <w:vAlign w:val="center"/>
          </w:tcPr>
          <w:p w:rsidR="00215BC8" w:rsidRPr="00F82CE9" w:rsidRDefault="00215BC8" w:rsidP="00E3316C">
            <w:pPr>
              <w:ind w:left="288" w:hanging="288"/>
              <w:jc w:val="right"/>
              <w:rPr>
                <w:rFonts w:ascii="Calibri" w:hAnsi="Calibri" w:cs="Calibri"/>
                <w:color w:val="000000"/>
                <w:sz w:val="16"/>
                <w:szCs w:val="16"/>
              </w:rPr>
            </w:pPr>
          </w:p>
        </w:tc>
        <w:tc>
          <w:tcPr>
            <w:tcW w:w="708"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PM</w:t>
            </w:r>
          </w:p>
        </w:tc>
        <w:tc>
          <w:tcPr>
            <w:tcW w:w="851"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p>
        </w:tc>
        <w:tc>
          <w:tcPr>
            <w:tcW w:w="567" w:type="dxa"/>
            <w:shd w:val="clear" w:color="000000" w:fill="FFFFFF"/>
            <w:vAlign w:val="center"/>
          </w:tcPr>
          <w:p w:rsidR="00215BC8" w:rsidRPr="00F82CE9" w:rsidRDefault="00215BC8" w:rsidP="00E3316C">
            <w:pPr>
              <w:ind w:left="288" w:hanging="288"/>
              <w:jc w:val="right"/>
              <w:rPr>
                <w:rFonts w:ascii="Calibri" w:hAnsi="Calibri" w:cs="Calibri"/>
                <w:b/>
                <w:bCs/>
                <w:color w:val="000000"/>
                <w:sz w:val="16"/>
                <w:szCs w:val="16"/>
              </w:rPr>
            </w:pPr>
            <w:r>
              <w:rPr>
                <w:rFonts w:ascii="Calibri" w:hAnsi="Calibri" w:cs="Calibri"/>
                <w:b/>
                <w:bCs/>
                <w:color w:val="000000"/>
                <w:sz w:val="16"/>
                <w:szCs w:val="16"/>
              </w:rPr>
              <w:t>PM</w:t>
            </w:r>
          </w:p>
        </w:tc>
        <w:tc>
          <w:tcPr>
            <w:tcW w:w="950" w:type="dxa"/>
            <w:shd w:val="clear" w:color="000000" w:fill="FFFFFF"/>
            <w:noWrap/>
            <w:vAlign w:val="center"/>
          </w:tcPr>
          <w:p w:rsidR="00215BC8"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PM</w:t>
            </w:r>
          </w:p>
        </w:tc>
        <w:tc>
          <w:tcPr>
            <w:tcW w:w="992" w:type="dxa"/>
            <w:shd w:val="clear" w:color="000000" w:fill="FFFFFF"/>
            <w:noWrap/>
            <w:vAlign w:val="center"/>
          </w:tcPr>
          <w:p w:rsidR="00215BC8" w:rsidRPr="00F82CE9" w:rsidRDefault="00215BC8" w:rsidP="00E3316C">
            <w:pPr>
              <w:ind w:left="288" w:hanging="288"/>
              <w:jc w:val="right"/>
              <w:rPr>
                <w:rFonts w:ascii="Calibri" w:hAnsi="Calibri" w:cs="Calibri"/>
                <w:color w:val="000000"/>
                <w:sz w:val="16"/>
                <w:szCs w:val="16"/>
              </w:rPr>
            </w:pPr>
          </w:p>
        </w:tc>
        <w:tc>
          <w:tcPr>
            <w:tcW w:w="993" w:type="dxa"/>
            <w:shd w:val="clear" w:color="000000" w:fill="FFFFFF"/>
            <w:noWrap/>
            <w:vAlign w:val="center"/>
          </w:tcPr>
          <w:p w:rsidR="00215BC8" w:rsidRDefault="00215BC8" w:rsidP="00E3316C">
            <w:pPr>
              <w:ind w:left="288" w:hanging="288"/>
              <w:jc w:val="right"/>
              <w:rPr>
                <w:rFonts w:ascii="Calibri" w:hAnsi="Calibri" w:cs="Calibri"/>
                <w:color w:val="000000"/>
                <w:sz w:val="16"/>
                <w:szCs w:val="16"/>
              </w:rPr>
            </w:pPr>
          </w:p>
        </w:tc>
      </w:tr>
      <w:tr w:rsidR="00215BC8" w:rsidRPr="00F82CE9" w:rsidTr="00E3316C">
        <w:trPr>
          <w:trHeight w:val="8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Information </w:t>
            </w:r>
            <w:r w:rsidRPr="00F82CE9">
              <w:rPr>
                <w:rFonts w:ascii="Calibri" w:hAnsi="Calibri" w:cs="Calibri"/>
                <w:color w:val="000000"/>
                <w:sz w:val="16"/>
                <w:szCs w:val="16"/>
              </w:rPr>
              <w:lastRenderedPageBreak/>
              <w:t>Sensibilisation de la diaspora sur le PDC</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lastRenderedPageBreak/>
              <w:t>Réuni</w:t>
            </w:r>
            <w:r w:rsidRPr="00F82CE9">
              <w:rPr>
                <w:rFonts w:ascii="Calibri" w:hAnsi="Calibri" w:cs="Calibri"/>
                <w:color w:val="000000"/>
                <w:sz w:val="16"/>
                <w:szCs w:val="16"/>
              </w:rPr>
              <w:lastRenderedPageBreak/>
              <w:t>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lastRenderedPageBreak/>
              <w:t>10</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150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lastRenderedPageBreak/>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et équipement d'une radio communautaire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Local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hideMark/>
          </w:tcPr>
          <w:p w:rsidR="00215BC8" w:rsidRPr="00F82CE9" w:rsidRDefault="00215BC8" w:rsidP="00AD0C6A">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851" w:type="dxa"/>
            <w:gridSpan w:val="2"/>
            <w:shd w:val="clear" w:color="auto" w:fill="FFFF00"/>
            <w:vAlign w:val="center"/>
            <w:hideMark/>
          </w:tcPr>
          <w:p w:rsidR="00215BC8" w:rsidRPr="00F82CE9" w:rsidRDefault="00215BC8" w:rsidP="00AD0C6A">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AD0C6A">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31500</w:t>
            </w: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Renforcement  des  capacités personnel  de la radio communautaire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Formation</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2</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2000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400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36000</w:t>
            </w:r>
          </w:p>
        </w:tc>
      </w:tr>
      <w:tr w:rsidR="00215BC8" w:rsidRPr="00F82CE9" w:rsidTr="00E3316C">
        <w:trPr>
          <w:trHeight w:val="45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Clôture Mairie</w:t>
            </w:r>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ml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400</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p>
        </w:tc>
        <w:tc>
          <w:tcPr>
            <w:tcW w:w="851" w:type="dxa"/>
            <w:gridSpan w:val="2"/>
            <w:shd w:val="clear" w:color="auto" w:fill="FFFF00"/>
            <w:vAlign w:val="center"/>
            <w:hideMark/>
          </w:tcPr>
          <w:p w:rsidR="00215BC8" w:rsidRPr="00F82CE9" w:rsidRDefault="00AD0C6A" w:rsidP="00E3316C">
            <w:pPr>
              <w:ind w:left="288" w:hanging="288"/>
              <w:jc w:val="right"/>
              <w:rPr>
                <w:rFonts w:ascii="Calibri" w:hAnsi="Calibri" w:cs="Calibri"/>
                <w:color w:val="000000"/>
                <w:sz w:val="16"/>
                <w:szCs w:val="16"/>
              </w:rPr>
            </w:pPr>
            <w:r>
              <w:rPr>
                <w:rFonts w:ascii="Calibri" w:hAnsi="Calibri" w:cs="Calibri"/>
                <w:color w:val="000000"/>
                <w:sz w:val="16"/>
                <w:szCs w:val="16"/>
              </w:rPr>
              <w:t>4</w:t>
            </w:r>
            <w:r w:rsidR="00215BC8">
              <w:rPr>
                <w:rFonts w:ascii="Calibri" w:hAnsi="Calibri" w:cs="Calibri"/>
                <w:color w:val="000000"/>
                <w:sz w:val="16"/>
                <w:szCs w:val="16"/>
              </w:rPr>
              <w:t>0000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AD0C6A" w:rsidP="00E3316C">
            <w:pPr>
              <w:ind w:left="288" w:hanging="288"/>
              <w:jc w:val="right"/>
              <w:rPr>
                <w:rFonts w:ascii="Calibri" w:hAnsi="Calibri" w:cs="Calibri"/>
                <w:color w:val="000000"/>
                <w:sz w:val="16"/>
                <w:szCs w:val="16"/>
              </w:rPr>
            </w:pPr>
            <w:r>
              <w:rPr>
                <w:rFonts w:ascii="Calibri" w:hAnsi="Calibri" w:cs="Calibri"/>
                <w:color w:val="000000"/>
                <w:sz w:val="16"/>
                <w:szCs w:val="16"/>
              </w:rPr>
              <w:t>4</w:t>
            </w:r>
            <w:r w:rsidR="00215BC8">
              <w:rPr>
                <w:rFonts w:ascii="Calibri" w:hAnsi="Calibri" w:cs="Calibri"/>
                <w:color w:val="000000"/>
                <w:sz w:val="16"/>
                <w:szCs w:val="16"/>
              </w:rPr>
              <w:t>0000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25%</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75%</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7500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22500</w:t>
            </w:r>
          </w:p>
        </w:tc>
      </w:tr>
      <w:tr w:rsidR="00215BC8" w:rsidRPr="00F82CE9" w:rsidTr="00E3316C">
        <w:trPr>
          <w:trHeight w:val="1035"/>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Construction et équipement d'une case de passage à </w:t>
            </w:r>
            <w:proofErr w:type="spellStart"/>
            <w:r>
              <w:rPr>
                <w:rFonts w:ascii="Calibri" w:hAnsi="Calibri" w:cs="Calibri"/>
                <w:color w:val="000000"/>
                <w:sz w:val="16"/>
                <w:szCs w:val="16"/>
              </w:rPr>
              <w:t>Douméga</w:t>
            </w:r>
            <w:proofErr w:type="spellEnd"/>
          </w:p>
        </w:tc>
        <w:tc>
          <w:tcPr>
            <w:tcW w:w="563"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local</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1</w:t>
            </w:r>
            <w:r>
              <w:rPr>
                <w:rFonts w:ascii="Calibri" w:hAnsi="Calibri" w:cs="Calibri"/>
                <w:color w:val="000000"/>
                <w:sz w:val="16"/>
                <w:szCs w:val="16"/>
              </w:rPr>
              <w:t>0000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1000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9000</w:t>
            </w:r>
          </w:p>
        </w:tc>
      </w:tr>
      <w:tr w:rsidR="00215BC8" w:rsidRPr="00F82CE9" w:rsidTr="00E3316C">
        <w:trPr>
          <w:trHeight w:val="78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Construction d'une maison de jeune et de la culture</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Local et clôture</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1</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90%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2500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Pr>
                <w:rFonts w:ascii="Calibri" w:hAnsi="Calibri" w:cs="Calibri"/>
                <w:color w:val="000000"/>
                <w:sz w:val="16"/>
                <w:szCs w:val="16"/>
              </w:rPr>
              <w:t>22500</w:t>
            </w:r>
          </w:p>
        </w:tc>
      </w:tr>
      <w:tr w:rsidR="00215BC8" w:rsidRPr="00F82CE9" w:rsidTr="00E3316C">
        <w:trPr>
          <w:trHeight w:val="1290"/>
        </w:trPr>
        <w:tc>
          <w:tcPr>
            <w:tcW w:w="1048" w:type="dxa"/>
            <w:shd w:val="clear" w:color="000000" w:fill="FFFFFF"/>
            <w:vAlign w:val="center"/>
            <w:hideMark/>
          </w:tcPr>
          <w:p w:rsidR="00215BC8" w:rsidRPr="00F82CE9" w:rsidRDefault="00215BC8" w:rsidP="00E3316C">
            <w:pPr>
              <w:ind w:left="288" w:hanging="288"/>
              <w:rPr>
                <w:rFonts w:ascii="Calibri" w:hAnsi="Calibri" w:cs="Calibri"/>
                <w:color w:val="000000"/>
                <w:sz w:val="16"/>
                <w:szCs w:val="16"/>
              </w:rPr>
            </w:pPr>
            <w:r w:rsidRPr="00F82CE9">
              <w:rPr>
                <w:rFonts w:ascii="Calibri" w:hAnsi="Calibri" w:cs="Calibri"/>
                <w:color w:val="000000"/>
                <w:sz w:val="16"/>
                <w:szCs w:val="16"/>
              </w:rPr>
              <w:t> </w:t>
            </w:r>
          </w:p>
        </w:tc>
        <w:tc>
          <w:tcPr>
            <w:tcW w:w="836" w:type="dxa"/>
            <w:shd w:val="clear" w:color="000000" w:fill="FFFFFF"/>
            <w:vAlign w:val="center"/>
            <w:hideMark/>
          </w:tcPr>
          <w:p w:rsidR="00215BC8" w:rsidRPr="00F82CE9" w:rsidRDefault="00215BC8" w:rsidP="00E3316C">
            <w:pPr>
              <w:ind w:left="70" w:hanging="72"/>
              <w:rPr>
                <w:rFonts w:ascii="Calibri" w:hAnsi="Calibri" w:cs="Calibri"/>
                <w:color w:val="000000"/>
                <w:sz w:val="16"/>
                <w:szCs w:val="16"/>
              </w:rPr>
            </w:pPr>
          </w:p>
        </w:tc>
        <w:tc>
          <w:tcPr>
            <w:tcW w:w="1404" w:type="dxa"/>
            <w:gridSpan w:val="2"/>
            <w:shd w:val="clear" w:color="000000" w:fill="FFFFFF"/>
            <w:vAlign w:val="center"/>
            <w:hideMark/>
          </w:tcPr>
          <w:p w:rsidR="00215BC8" w:rsidRPr="00F82CE9" w:rsidRDefault="00215BC8" w:rsidP="00E3316C">
            <w:pPr>
              <w:ind w:left="-2"/>
              <w:rPr>
                <w:rFonts w:ascii="Calibri" w:hAnsi="Calibri" w:cs="Calibri"/>
                <w:color w:val="000000"/>
                <w:sz w:val="16"/>
                <w:szCs w:val="16"/>
              </w:rPr>
            </w:pPr>
            <w:r w:rsidRPr="00F82CE9">
              <w:rPr>
                <w:rFonts w:ascii="Calibri" w:hAnsi="Calibri" w:cs="Calibri"/>
                <w:color w:val="000000"/>
                <w:sz w:val="16"/>
                <w:szCs w:val="16"/>
              </w:rPr>
              <w:t xml:space="preserve">Amélioration de la couverture de la </w:t>
            </w:r>
            <w:r>
              <w:rPr>
                <w:rFonts w:ascii="Calibri" w:hAnsi="Calibri" w:cs="Calibri"/>
                <w:color w:val="000000"/>
                <w:sz w:val="16"/>
                <w:szCs w:val="16"/>
              </w:rPr>
              <w:t>Commune</w:t>
            </w:r>
            <w:r w:rsidRPr="00F82CE9">
              <w:rPr>
                <w:rFonts w:ascii="Calibri" w:hAnsi="Calibri" w:cs="Calibri"/>
                <w:color w:val="000000"/>
                <w:sz w:val="16"/>
                <w:szCs w:val="16"/>
              </w:rPr>
              <w:t xml:space="preserve"> par les télévisions</w:t>
            </w:r>
          </w:p>
        </w:tc>
        <w:tc>
          <w:tcPr>
            <w:tcW w:w="563" w:type="dxa"/>
            <w:shd w:val="clear" w:color="000000" w:fill="FFFFFF"/>
            <w:vAlign w:val="center"/>
            <w:hideMark/>
          </w:tcPr>
          <w:p w:rsidR="00215BC8" w:rsidRPr="00F82CE9" w:rsidRDefault="00215BC8" w:rsidP="00E3316C">
            <w:pPr>
              <w:rPr>
                <w:rFonts w:ascii="Calibri" w:hAnsi="Calibri" w:cs="Calibri"/>
                <w:color w:val="000000"/>
                <w:sz w:val="16"/>
                <w:szCs w:val="16"/>
              </w:rPr>
            </w:pPr>
            <w:r w:rsidRPr="00F82CE9">
              <w:rPr>
                <w:rFonts w:ascii="Calibri" w:hAnsi="Calibri" w:cs="Calibri"/>
                <w:color w:val="000000"/>
                <w:sz w:val="16"/>
                <w:szCs w:val="16"/>
              </w:rPr>
              <w:t>Lettres aux groupes de presse de différentes télévisions</w:t>
            </w:r>
          </w:p>
        </w:tc>
        <w:tc>
          <w:tcPr>
            <w:tcW w:w="997" w:type="dxa"/>
            <w:gridSpan w:val="2"/>
            <w:shd w:val="clear" w:color="000000" w:fill="FFFFFF"/>
            <w:vAlign w:val="center"/>
            <w:hideMark/>
          </w:tcPr>
          <w:p w:rsidR="00215BC8" w:rsidRPr="00F82CE9" w:rsidRDefault="00215BC8" w:rsidP="00E3316C">
            <w:pPr>
              <w:ind w:left="288" w:hanging="288"/>
              <w:jc w:val="center"/>
              <w:rPr>
                <w:rFonts w:ascii="Calibri" w:hAnsi="Calibri" w:cs="Calibri"/>
                <w:b/>
                <w:bCs/>
                <w:color w:val="000000"/>
                <w:sz w:val="16"/>
                <w:szCs w:val="16"/>
              </w:rPr>
            </w:pPr>
            <w:r w:rsidRPr="00F82CE9">
              <w:rPr>
                <w:rFonts w:ascii="Calibri" w:hAnsi="Calibri" w:cs="Calibri"/>
                <w:b/>
                <w:bCs/>
                <w:color w:val="000000"/>
                <w:sz w:val="16"/>
                <w:szCs w:val="16"/>
              </w:rPr>
              <w:t>8</w:t>
            </w:r>
          </w:p>
        </w:tc>
        <w:tc>
          <w:tcPr>
            <w:tcW w:w="892" w:type="dxa"/>
            <w:gridSpan w:val="5"/>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PM</w:t>
            </w:r>
          </w:p>
        </w:tc>
        <w:tc>
          <w:tcPr>
            <w:tcW w:w="851" w:type="dxa"/>
            <w:gridSpan w:val="2"/>
            <w:shd w:val="clear" w:color="auto" w:fill="FFFF00"/>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0"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gridSpan w:val="2"/>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708" w:type="dxa"/>
            <w:shd w:val="clear" w:color="000000" w:fill="FFFFFF"/>
            <w:vAlign w:val="center"/>
            <w:hideMark/>
          </w:tcPr>
          <w:p w:rsidR="00215BC8" w:rsidRPr="00F82CE9" w:rsidRDefault="00215BC8" w:rsidP="00E3316C">
            <w:pPr>
              <w:ind w:left="288" w:hanging="288"/>
              <w:jc w:val="right"/>
              <w:rPr>
                <w:rFonts w:ascii="Calibri" w:hAnsi="Calibri" w:cs="Calibri"/>
                <w:b/>
                <w:bCs/>
                <w:color w:val="000000"/>
                <w:sz w:val="16"/>
                <w:szCs w:val="16"/>
              </w:rPr>
            </w:pPr>
            <w:r w:rsidRPr="00F82CE9">
              <w:rPr>
                <w:rFonts w:ascii="Calibri" w:hAnsi="Calibri" w:cs="Calibri"/>
                <w:b/>
                <w:bCs/>
                <w:color w:val="000000"/>
                <w:sz w:val="16"/>
                <w:szCs w:val="16"/>
              </w:rPr>
              <w:t>100%</w:t>
            </w:r>
          </w:p>
        </w:tc>
        <w:tc>
          <w:tcPr>
            <w:tcW w:w="851"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567" w:type="dxa"/>
            <w:shd w:val="clear" w:color="000000" w:fill="FFFFFF"/>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50"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2"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c>
          <w:tcPr>
            <w:tcW w:w="993" w:type="dxa"/>
            <w:shd w:val="clear" w:color="000000" w:fill="FFFFFF"/>
            <w:noWrap/>
            <w:vAlign w:val="center"/>
            <w:hideMark/>
          </w:tcPr>
          <w:p w:rsidR="00215BC8" w:rsidRPr="00F82CE9" w:rsidRDefault="00215BC8" w:rsidP="00E3316C">
            <w:pPr>
              <w:ind w:left="288" w:hanging="288"/>
              <w:jc w:val="right"/>
              <w:rPr>
                <w:rFonts w:ascii="Calibri" w:hAnsi="Calibri" w:cs="Calibri"/>
                <w:color w:val="000000"/>
                <w:sz w:val="16"/>
                <w:szCs w:val="16"/>
              </w:rPr>
            </w:pPr>
            <w:r w:rsidRPr="00F82CE9">
              <w:rPr>
                <w:rFonts w:ascii="Calibri" w:hAnsi="Calibri" w:cs="Calibri"/>
                <w:color w:val="000000"/>
                <w:sz w:val="16"/>
                <w:szCs w:val="16"/>
              </w:rPr>
              <w:t>0</w:t>
            </w:r>
          </w:p>
        </w:tc>
      </w:tr>
      <w:tr w:rsidR="00215BC8" w:rsidRPr="00F82CE9" w:rsidTr="00E3316C">
        <w:trPr>
          <w:trHeight w:val="270"/>
        </w:trPr>
        <w:tc>
          <w:tcPr>
            <w:tcW w:w="5740" w:type="dxa"/>
            <w:gridSpan w:val="12"/>
            <w:shd w:val="clear" w:color="000000" w:fill="FFFFFF"/>
            <w:noWrap/>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b/>
                <w:bCs/>
                <w:color w:val="000000"/>
                <w:sz w:val="16"/>
                <w:szCs w:val="16"/>
              </w:rPr>
              <w:t>Total gouvernance</w:t>
            </w:r>
          </w:p>
        </w:tc>
        <w:tc>
          <w:tcPr>
            <w:tcW w:w="851" w:type="dxa"/>
            <w:gridSpan w:val="2"/>
            <w:shd w:val="clear" w:color="auto" w:fill="FFFF00"/>
            <w:vAlign w:val="center"/>
          </w:tcPr>
          <w:p w:rsidR="00215BC8" w:rsidRPr="00794E3E" w:rsidRDefault="00BE024E" w:rsidP="00E3316C">
            <w:pPr>
              <w:jc w:val="right"/>
              <w:rPr>
                <w:rFonts w:ascii="Calibri" w:hAnsi="Calibri" w:cs="Calibri"/>
                <w:b/>
                <w:bCs/>
                <w:sz w:val="16"/>
                <w:szCs w:val="16"/>
              </w:rPr>
            </w:pPr>
            <w:r w:rsidRPr="00794E3E">
              <w:rPr>
                <w:rFonts w:ascii="Calibri" w:hAnsi="Calibri" w:cs="Calibri"/>
                <w:b/>
                <w:bCs/>
                <w:sz w:val="16"/>
                <w:szCs w:val="16"/>
              </w:rPr>
              <w:t>122 490</w:t>
            </w:r>
          </w:p>
        </w:tc>
        <w:tc>
          <w:tcPr>
            <w:tcW w:w="850" w:type="dxa"/>
            <w:gridSpan w:val="2"/>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18890</w:t>
            </w:r>
          </w:p>
        </w:tc>
        <w:tc>
          <w:tcPr>
            <w:tcW w:w="851" w:type="dxa"/>
            <w:gridSpan w:val="2"/>
            <w:shd w:val="clear" w:color="000000" w:fill="FFFFFF"/>
            <w:vAlign w:val="center"/>
          </w:tcPr>
          <w:p w:rsidR="00215BC8" w:rsidRPr="00794E3E" w:rsidRDefault="00D0159C" w:rsidP="00E3316C">
            <w:pPr>
              <w:jc w:val="right"/>
              <w:rPr>
                <w:rFonts w:ascii="Calibri" w:hAnsi="Calibri" w:cs="Calibri"/>
                <w:b/>
                <w:bCs/>
                <w:sz w:val="16"/>
                <w:szCs w:val="16"/>
              </w:rPr>
            </w:pPr>
            <w:r w:rsidRPr="00794E3E">
              <w:rPr>
                <w:rFonts w:ascii="Calibri" w:hAnsi="Calibri" w:cs="Calibri"/>
                <w:b/>
                <w:bCs/>
                <w:sz w:val="16"/>
                <w:szCs w:val="16"/>
              </w:rPr>
              <w:t>80580</w:t>
            </w:r>
          </w:p>
        </w:tc>
        <w:tc>
          <w:tcPr>
            <w:tcW w:w="708" w:type="dxa"/>
            <w:shd w:val="clear" w:color="000000" w:fill="FFFFFF"/>
            <w:vAlign w:val="center"/>
          </w:tcPr>
          <w:p w:rsidR="00215BC8" w:rsidRPr="00794E3E" w:rsidRDefault="00D0159C" w:rsidP="00E3316C">
            <w:pPr>
              <w:ind w:left="288" w:hanging="288"/>
              <w:jc w:val="right"/>
              <w:rPr>
                <w:rFonts w:ascii="Calibri" w:hAnsi="Calibri" w:cs="Calibri"/>
                <w:b/>
                <w:bCs/>
                <w:sz w:val="16"/>
                <w:szCs w:val="16"/>
              </w:rPr>
            </w:pPr>
            <w:r w:rsidRPr="00794E3E">
              <w:rPr>
                <w:rFonts w:ascii="Calibri" w:hAnsi="Calibri" w:cs="Calibri"/>
                <w:b/>
                <w:bCs/>
                <w:sz w:val="16"/>
                <w:szCs w:val="16"/>
              </w:rPr>
              <w:t>12355</w:t>
            </w:r>
          </w:p>
        </w:tc>
        <w:tc>
          <w:tcPr>
            <w:tcW w:w="851" w:type="dxa"/>
            <w:shd w:val="clear" w:color="000000" w:fill="FFFFFF"/>
            <w:vAlign w:val="center"/>
          </w:tcPr>
          <w:p w:rsidR="00215BC8" w:rsidRPr="00794E3E" w:rsidRDefault="00D0159C" w:rsidP="00E3316C">
            <w:pPr>
              <w:ind w:left="288" w:hanging="288"/>
              <w:jc w:val="right"/>
              <w:rPr>
                <w:rFonts w:ascii="Calibri" w:hAnsi="Calibri" w:cs="Calibri"/>
                <w:b/>
                <w:bCs/>
                <w:sz w:val="16"/>
                <w:szCs w:val="16"/>
              </w:rPr>
            </w:pPr>
            <w:r w:rsidRPr="00794E3E">
              <w:rPr>
                <w:rFonts w:ascii="Calibri" w:hAnsi="Calibri" w:cs="Calibri"/>
                <w:b/>
                <w:bCs/>
                <w:sz w:val="16"/>
                <w:szCs w:val="16"/>
              </w:rPr>
              <w:t>7945</w:t>
            </w:r>
          </w:p>
        </w:tc>
        <w:tc>
          <w:tcPr>
            <w:tcW w:w="851" w:type="dxa"/>
            <w:shd w:val="clear" w:color="000000" w:fill="FFFFFF"/>
            <w:vAlign w:val="center"/>
          </w:tcPr>
          <w:p w:rsidR="00215BC8" w:rsidRPr="00794E3E" w:rsidRDefault="00D0159C" w:rsidP="00E3316C">
            <w:pPr>
              <w:ind w:left="288" w:hanging="288"/>
              <w:jc w:val="right"/>
              <w:rPr>
                <w:rFonts w:ascii="Calibri" w:hAnsi="Calibri" w:cs="Calibri"/>
                <w:b/>
                <w:bCs/>
                <w:sz w:val="16"/>
                <w:szCs w:val="16"/>
              </w:rPr>
            </w:pPr>
            <w:r w:rsidRPr="00794E3E">
              <w:rPr>
                <w:rFonts w:ascii="Calibri" w:hAnsi="Calibri" w:cs="Calibri"/>
                <w:b/>
                <w:bCs/>
                <w:sz w:val="16"/>
                <w:szCs w:val="16"/>
              </w:rPr>
              <w:t>2720</w:t>
            </w: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950"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37590</w:t>
            </w:r>
          </w:p>
        </w:tc>
        <w:tc>
          <w:tcPr>
            <w:tcW w:w="992"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2800</w:t>
            </w:r>
          </w:p>
        </w:tc>
        <w:tc>
          <w:tcPr>
            <w:tcW w:w="993"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r w:rsidRPr="00794E3E">
              <w:rPr>
                <w:rFonts w:ascii="Calibri" w:hAnsi="Calibri" w:cs="Calibri"/>
                <w:b/>
                <w:bCs/>
                <w:sz w:val="16"/>
                <w:szCs w:val="16"/>
              </w:rPr>
              <w:t>136000</w:t>
            </w:r>
          </w:p>
        </w:tc>
      </w:tr>
      <w:tr w:rsidR="00215BC8" w:rsidRPr="00F82CE9" w:rsidTr="00BE024E">
        <w:trPr>
          <w:trHeight w:val="270"/>
        </w:trPr>
        <w:tc>
          <w:tcPr>
            <w:tcW w:w="5740" w:type="dxa"/>
            <w:gridSpan w:val="12"/>
            <w:shd w:val="clear" w:color="000000" w:fill="FFFFFF"/>
            <w:noWrap/>
            <w:vAlign w:val="center"/>
            <w:hideMark/>
          </w:tcPr>
          <w:p w:rsidR="00215BC8" w:rsidRPr="00F82CE9" w:rsidRDefault="00215BC8" w:rsidP="00E3316C">
            <w:pPr>
              <w:ind w:left="288" w:hanging="288"/>
              <w:jc w:val="center"/>
              <w:rPr>
                <w:rFonts w:ascii="Calibri" w:hAnsi="Calibri" w:cs="Calibri"/>
                <w:color w:val="000000"/>
                <w:sz w:val="16"/>
                <w:szCs w:val="16"/>
              </w:rPr>
            </w:pPr>
            <w:r w:rsidRPr="00F82CE9">
              <w:rPr>
                <w:rFonts w:ascii="Calibri" w:hAnsi="Calibri" w:cs="Calibri"/>
                <w:b/>
                <w:bCs/>
                <w:color w:val="000000"/>
                <w:sz w:val="16"/>
                <w:szCs w:val="16"/>
              </w:rPr>
              <w:t>Total  budget</w:t>
            </w:r>
          </w:p>
        </w:tc>
        <w:tc>
          <w:tcPr>
            <w:tcW w:w="851" w:type="dxa"/>
            <w:gridSpan w:val="2"/>
            <w:shd w:val="clear" w:color="auto" w:fill="FFFF00"/>
            <w:vAlign w:val="center"/>
          </w:tcPr>
          <w:p w:rsidR="00215BC8" w:rsidRPr="00794E3E" w:rsidRDefault="00C72843" w:rsidP="005F7F82">
            <w:pPr>
              <w:jc w:val="right"/>
              <w:rPr>
                <w:rFonts w:ascii="Calibri" w:hAnsi="Calibri" w:cs="Calibri"/>
                <w:b/>
                <w:bCs/>
                <w:sz w:val="16"/>
                <w:szCs w:val="16"/>
              </w:rPr>
            </w:pPr>
            <w:r w:rsidRPr="00794E3E">
              <w:rPr>
                <w:rFonts w:ascii="Calibri" w:hAnsi="Calibri" w:cs="Calibri"/>
                <w:b/>
                <w:bCs/>
                <w:sz w:val="16"/>
                <w:szCs w:val="16"/>
              </w:rPr>
              <w:t>2  56</w:t>
            </w:r>
            <w:r w:rsidR="005F7F82" w:rsidRPr="00794E3E">
              <w:rPr>
                <w:rFonts w:ascii="Calibri" w:hAnsi="Calibri" w:cs="Calibri"/>
                <w:b/>
                <w:bCs/>
                <w:sz w:val="16"/>
                <w:szCs w:val="16"/>
              </w:rPr>
              <w:t>5</w:t>
            </w:r>
            <w:r w:rsidRPr="00794E3E">
              <w:rPr>
                <w:rFonts w:ascii="Calibri" w:hAnsi="Calibri" w:cs="Calibri"/>
                <w:b/>
                <w:bCs/>
                <w:sz w:val="16"/>
                <w:szCs w:val="16"/>
              </w:rPr>
              <w:t xml:space="preserve"> </w:t>
            </w:r>
            <w:r w:rsidR="005F7F82" w:rsidRPr="00794E3E">
              <w:rPr>
                <w:rFonts w:ascii="Calibri" w:hAnsi="Calibri" w:cs="Calibri"/>
                <w:b/>
                <w:bCs/>
                <w:sz w:val="16"/>
                <w:szCs w:val="16"/>
              </w:rPr>
              <w:t>3</w:t>
            </w:r>
            <w:r w:rsidRPr="00794E3E">
              <w:rPr>
                <w:rFonts w:ascii="Calibri" w:hAnsi="Calibri" w:cs="Calibri"/>
                <w:b/>
                <w:bCs/>
                <w:sz w:val="16"/>
                <w:szCs w:val="16"/>
              </w:rPr>
              <w:t>76</w:t>
            </w:r>
          </w:p>
        </w:tc>
        <w:tc>
          <w:tcPr>
            <w:tcW w:w="850" w:type="dxa"/>
            <w:gridSpan w:val="2"/>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gridSpan w:val="2"/>
            <w:shd w:val="clear" w:color="000000" w:fill="FFFFFF"/>
            <w:vAlign w:val="center"/>
          </w:tcPr>
          <w:p w:rsidR="00215BC8" w:rsidRPr="00794E3E" w:rsidRDefault="00215BC8" w:rsidP="00E3316C">
            <w:pPr>
              <w:jc w:val="right"/>
              <w:rPr>
                <w:rFonts w:ascii="Calibri" w:hAnsi="Calibri" w:cs="Calibri"/>
                <w:b/>
                <w:bCs/>
                <w:sz w:val="16"/>
                <w:szCs w:val="16"/>
              </w:rPr>
            </w:pPr>
          </w:p>
        </w:tc>
        <w:tc>
          <w:tcPr>
            <w:tcW w:w="708" w:type="dxa"/>
            <w:shd w:val="clear" w:color="000000" w:fill="FFFFFF"/>
            <w:vAlign w:val="center"/>
          </w:tcPr>
          <w:p w:rsidR="00215BC8" w:rsidRPr="00794E3E" w:rsidRDefault="00215BC8" w:rsidP="00E3316C">
            <w:pPr>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p>
        </w:tc>
        <w:tc>
          <w:tcPr>
            <w:tcW w:w="708"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p>
        </w:tc>
        <w:tc>
          <w:tcPr>
            <w:tcW w:w="851"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p>
        </w:tc>
        <w:tc>
          <w:tcPr>
            <w:tcW w:w="567" w:type="dxa"/>
            <w:shd w:val="clear" w:color="000000" w:fill="FFFFFF"/>
            <w:vAlign w:val="center"/>
          </w:tcPr>
          <w:p w:rsidR="00215BC8" w:rsidRPr="00794E3E" w:rsidRDefault="00215BC8" w:rsidP="00E3316C">
            <w:pPr>
              <w:ind w:left="288" w:hanging="288"/>
              <w:jc w:val="right"/>
              <w:rPr>
                <w:rFonts w:ascii="Calibri" w:hAnsi="Calibri" w:cs="Calibri"/>
                <w:b/>
                <w:bCs/>
                <w:sz w:val="16"/>
                <w:szCs w:val="16"/>
              </w:rPr>
            </w:pPr>
          </w:p>
        </w:tc>
        <w:tc>
          <w:tcPr>
            <w:tcW w:w="950" w:type="dxa"/>
            <w:shd w:val="clear" w:color="000000" w:fill="FFFFFF"/>
            <w:vAlign w:val="center"/>
          </w:tcPr>
          <w:p w:rsidR="00215BC8" w:rsidRPr="00794E3E" w:rsidRDefault="005F7F82" w:rsidP="005F7F82">
            <w:pPr>
              <w:ind w:left="288" w:hanging="288"/>
              <w:jc w:val="right"/>
              <w:rPr>
                <w:rFonts w:ascii="Calibri" w:hAnsi="Calibri" w:cs="Calibri"/>
                <w:b/>
                <w:bCs/>
                <w:sz w:val="16"/>
                <w:szCs w:val="16"/>
              </w:rPr>
            </w:pPr>
            <w:r w:rsidRPr="00794E3E">
              <w:rPr>
                <w:rFonts w:ascii="Calibri" w:hAnsi="Calibri" w:cs="Calibri"/>
                <w:b/>
                <w:bCs/>
                <w:sz w:val="16"/>
                <w:szCs w:val="16"/>
              </w:rPr>
              <w:t>3312</w:t>
            </w:r>
            <w:r w:rsidR="00E959CB" w:rsidRPr="00794E3E">
              <w:rPr>
                <w:rFonts w:ascii="Calibri" w:hAnsi="Calibri" w:cs="Calibri"/>
                <w:b/>
                <w:bCs/>
                <w:sz w:val="16"/>
                <w:szCs w:val="16"/>
              </w:rPr>
              <w:t>51,5</w:t>
            </w:r>
          </w:p>
        </w:tc>
        <w:tc>
          <w:tcPr>
            <w:tcW w:w="992" w:type="dxa"/>
            <w:shd w:val="clear" w:color="000000" w:fill="FFFFFF"/>
            <w:vAlign w:val="center"/>
          </w:tcPr>
          <w:p w:rsidR="00215BC8" w:rsidRPr="00794E3E" w:rsidRDefault="004F251F" w:rsidP="00E3316C">
            <w:pPr>
              <w:ind w:left="288" w:hanging="288"/>
              <w:jc w:val="right"/>
              <w:rPr>
                <w:rFonts w:ascii="Calibri" w:hAnsi="Calibri" w:cs="Calibri"/>
                <w:b/>
                <w:bCs/>
                <w:sz w:val="16"/>
                <w:szCs w:val="16"/>
              </w:rPr>
            </w:pPr>
            <w:r w:rsidRPr="00794E3E">
              <w:rPr>
                <w:rFonts w:ascii="Calibri" w:hAnsi="Calibri" w:cs="Calibri"/>
                <w:b/>
                <w:bCs/>
                <w:sz w:val="16"/>
                <w:szCs w:val="16"/>
              </w:rPr>
              <w:t>480</w:t>
            </w:r>
            <w:r w:rsidR="008C4C7E" w:rsidRPr="00794E3E">
              <w:rPr>
                <w:rFonts w:ascii="Calibri" w:hAnsi="Calibri" w:cs="Calibri"/>
                <w:b/>
                <w:bCs/>
                <w:sz w:val="16"/>
                <w:szCs w:val="16"/>
              </w:rPr>
              <w:t xml:space="preserve"> </w:t>
            </w:r>
            <w:r w:rsidRPr="00794E3E">
              <w:rPr>
                <w:rFonts w:ascii="Calibri" w:hAnsi="Calibri" w:cs="Calibri"/>
                <w:b/>
                <w:bCs/>
                <w:sz w:val="16"/>
                <w:szCs w:val="16"/>
              </w:rPr>
              <w:t>770,5</w:t>
            </w:r>
          </w:p>
        </w:tc>
        <w:tc>
          <w:tcPr>
            <w:tcW w:w="993" w:type="dxa"/>
            <w:shd w:val="clear" w:color="000000" w:fill="FFFFFF"/>
            <w:vAlign w:val="center"/>
          </w:tcPr>
          <w:p w:rsidR="00215BC8" w:rsidRPr="00794E3E" w:rsidRDefault="004F251F" w:rsidP="00E3316C">
            <w:pPr>
              <w:ind w:left="288" w:hanging="288"/>
              <w:jc w:val="right"/>
              <w:rPr>
                <w:rFonts w:ascii="Calibri" w:hAnsi="Calibri" w:cs="Calibri"/>
                <w:b/>
                <w:bCs/>
                <w:sz w:val="16"/>
                <w:szCs w:val="16"/>
              </w:rPr>
            </w:pPr>
            <w:r w:rsidRPr="00794E3E">
              <w:rPr>
                <w:rFonts w:ascii="Calibri" w:hAnsi="Calibri" w:cs="Calibri"/>
                <w:b/>
                <w:bCs/>
                <w:sz w:val="16"/>
                <w:szCs w:val="16"/>
              </w:rPr>
              <w:t xml:space="preserve">1 753 354 </w:t>
            </w:r>
          </w:p>
        </w:tc>
      </w:tr>
    </w:tbl>
    <w:p w:rsidR="00215BC8" w:rsidRDefault="00215BC8" w:rsidP="00215BC8">
      <w:pPr>
        <w:rPr>
          <w:rFonts w:ascii="Calibri" w:hAnsi="Calibri" w:cs="Calibri"/>
          <w:i/>
        </w:rPr>
      </w:pPr>
      <w:bookmarkStart w:id="291" w:name="_Toc33365495"/>
    </w:p>
    <w:p w:rsidR="00215BC8" w:rsidRDefault="00215BC8" w:rsidP="00215BC8">
      <w:pPr>
        <w:jc w:val="both"/>
        <w:rPr>
          <w:lang w:eastAsia="x-none"/>
        </w:rPr>
      </w:pPr>
      <w:r>
        <w:rPr>
          <w:rFonts w:ascii="Calibri" w:hAnsi="Calibri" w:cs="Calibri"/>
          <w:i/>
        </w:rPr>
        <w:t xml:space="preserve">Arrêté le présent budget à la somme de : DEUX MILLIARD </w:t>
      </w:r>
      <w:r w:rsidR="00C72843">
        <w:rPr>
          <w:rFonts w:ascii="Calibri" w:hAnsi="Calibri" w:cs="Calibri"/>
          <w:i/>
        </w:rPr>
        <w:t>CIND</w:t>
      </w:r>
      <w:r w:rsidR="00BE024E">
        <w:rPr>
          <w:rFonts w:ascii="Calibri" w:hAnsi="Calibri" w:cs="Calibri"/>
          <w:i/>
        </w:rPr>
        <w:t xml:space="preserve"> CENT </w:t>
      </w:r>
      <w:r w:rsidR="00C72843">
        <w:rPr>
          <w:rFonts w:ascii="Calibri" w:hAnsi="Calibri" w:cs="Calibri"/>
          <w:i/>
        </w:rPr>
        <w:t xml:space="preserve">SOIXANTE </w:t>
      </w:r>
      <w:r w:rsidR="002D1826">
        <w:rPr>
          <w:rFonts w:ascii="Calibri" w:hAnsi="Calibri" w:cs="Calibri"/>
          <w:i/>
        </w:rPr>
        <w:t>CINQ</w:t>
      </w:r>
      <w:r w:rsidR="00BE024E">
        <w:rPr>
          <w:rFonts w:ascii="Calibri" w:hAnsi="Calibri" w:cs="Calibri"/>
          <w:i/>
        </w:rPr>
        <w:t xml:space="preserve">  </w:t>
      </w:r>
      <w:r>
        <w:rPr>
          <w:rFonts w:ascii="Calibri" w:hAnsi="Calibri" w:cs="Calibri"/>
          <w:i/>
        </w:rPr>
        <w:t>MILL</w:t>
      </w:r>
      <w:r w:rsidR="002D1826">
        <w:rPr>
          <w:rFonts w:ascii="Calibri" w:hAnsi="Calibri" w:cs="Calibri"/>
          <w:i/>
        </w:rPr>
        <w:t>IONS TROIS</w:t>
      </w:r>
      <w:r w:rsidR="00BE024E">
        <w:rPr>
          <w:rFonts w:ascii="Calibri" w:hAnsi="Calibri" w:cs="Calibri"/>
          <w:i/>
        </w:rPr>
        <w:t xml:space="preserve"> </w:t>
      </w:r>
      <w:r>
        <w:rPr>
          <w:rFonts w:ascii="Calibri" w:hAnsi="Calibri" w:cs="Calibri"/>
          <w:i/>
        </w:rPr>
        <w:t xml:space="preserve">CENT </w:t>
      </w:r>
      <w:r w:rsidR="00C72843">
        <w:rPr>
          <w:rFonts w:ascii="Calibri" w:hAnsi="Calibri" w:cs="Calibri"/>
          <w:i/>
        </w:rPr>
        <w:t>SOIXANTE SEIZE</w:t>
      </w:r>
      <w:r>
        <w:rPr>
          <w:rFonts w:ascii="Calibri" w:hAnsi="Calibri" w:cs="Calibri"/>
          <w:i/>
        </w:rPr>
        <w:t xml:space="preserve"> (</w:t>
      </w:r>
      <w:r>
        <w:rPr>
          <w:rFonts w:ascii="Calibri" w:hAnsi="Calibri" w:cs="Calibri"/>
          <w:b/>
          <w:i/>
        </w:rPr>
        <w:t>2.</w:t>
      </w:r>
      <w:r w:rsidR="002D1826">
        <w:rPr>
          <w:rFonts w:ascii="Calibri" w:hAnsi="Calibri" w:cs="Calibri"/>
          <w:b/>
          <w:i/>
        </w:rPr>
        <w:t>565</w:t>
      </w:r>
      <w:r>
        <w:rPr>
          <w:rFonts w:ascii="Calibri" w:hAnsi="Calibri" w:cs="Calibri"/>
          <w:b/>
          <w:i/>
        </w:rPr>
        <w:t>.</w:t>
      </w:r>
      <w:r w:rsidR="002D1826">
        <w:rPr>
          <w:rFonts w:ascii="Calibri" w:hAnsi="Calibri" w:cs="Calibri"/>
          <w:b/>
          <w:i/>
        </w:rPr>
        <w:t>3</w:t>
      </w:r>
      <w:r w:rsidR="00C72843">
        <w:rPr>
          <w:rFonts w:ascii="Calibri" w:hAnsi="Calibri" w:cs="Calibri"/>
          <w:b/>
          <w:i/>
        </w:rPr>
        <w:t>76</w:t>
      </w:r>
      <w:r w:rsidRPr="006C2E6F">
        <w:rPr>
          <w:rFonts w:ascii="Calibri" w:hAnsi="Calibri" w:cs="Calibri"/>
          <w:b/>
          <w:i/>
        </w:rPr>
        <w:t>.000</w:t>
      </w:r>
      <w:r>
        <w:rPr>
          <w:rFonts w:ascii="Calibri" w:hAnsi="Calibri" w:cs="Calibri"/>
          <w:i/>
        </w:rPr>
        <w:t>)</w:t>
      </w:r>
      <w:r w:rsidRPr="007310F5">
        <w:rPr>
          <w:rFonts w:ascii="Calibri" w:hAnsi="Calibri" w:cs="Calibri"/>
          <w:i/>
        </w:rPr>
        <w:t xml:space="preserve"> </w:t>
      </w:r>
      <w:r>
        <w:rPr>
          <w:rFonts w:ascii="Calibri" w:hAnsi="Calibri" w:cs="Calibri"/>
          <w:i/>
        </w:rPr>
        <w:t>francs CFA</w:t>
      </w:r>
      <w:bookmarkEnd w:id="291"/>
    </w:p>
    <w:p w:rsidR="00215BC8" w:rsidRDefault="00215BC8" w:rsidP="00215BC8">
      <w:pPr>
        <w:rPr>
          <w:lang w:eastAsia="x-none"/>
        </w:rPr>
      </w:pPr>
    </w:p>
    <w:p w:rsidR="00215BC8" w:rsidRDefault="00215BC8" w:rsidP="00215BC8">
      <w:pPr>
        <w:rPr>
          <w:lang w:eastAsia="x-none"/>
        </w:rPr>
        <w:sectPr w:rsidR="00215BC8" w:rsidSect="00E3316C">
          <w:pgSz w:w="16838" w:h="11906" w:orient="landscape"/>
          <w:pgMar w:top="1418" w:right="964" w:bottom="1418" w:left="851" w:header="709" w:footer="709" w:gutter="0"/>
          <w:cols w:space="708"/>
          <w:docGrid w:linePitch="360"/>
        </w:sectPr>
      </w:pPr>
    </w:p>
    <w:p w:rsidR="00215BC8" w:rsidRPr="005A2406" w:rsidRDefault="00215BC8" w:rsidP="00215BC8">
      <w:pPr>
        <w:pStyle w:val="Titre2"/>
        <w:spacing w:before="100" w:after="100" w:line="360" w:lineRule="auto"/>
        <w:rPr>
          <w:rFonts w:ascii="Calibri" w:hAnsi="Calibri" w:cs="Calibri"/>
          <w:i w:val="0"/>
          <w:sz w:val="24"/>
          <w:szCs w:val="24"/>
        </w:rPr>
      </w:pPr>
      <w:bookmarkStart w:id="292" w:name="_Toc33365496"/>
      <w:bookmarkStart w:id="293" w:name="_Toc33711964"/>
      <w:r w:rsidRPr="005A2406">
        <w:rPr>
          <w:rFonts w:ascii="Calibri" w:hAnsi="Calibri" w:cs="Calibri"/>
          <w:i w:val="0"/>
          <w:sz w:val="24"/>
          <w:szCs w:val="24"/>
          <w:lang w:val="fr-FR"/>
        </w:rPr>
        <w:lastRenderedPageBreak/>
        <w:t xml:space="preserve">4.3. </w:t>
      </w:r>
      <w:r w:rsidRPr="005A2406">
        <w:rPr>
          <w:rFonts w:ascii="Calibri" w:hAnsi="Calibri" w:cs="Calibri"/>
          <w:i w:val="0"/>
          <w:sz w:val="24"/>
          <w:szCs w:val="24"/>
        </w:rPr>
        <w:t>Programme d’action et Plan d’investissement annuel 2020</w:t>
      </w:r>
      <w:bookmarkEnd w:id="292"/>
      <w:bookmarkEnd w:id="293"/>
    </w:p>
    <w:p w:rsidR="00215BC8" w:rsidRPr="005A2406" w:rsidRDefault="00215BC8" w:rsidP="00215BC8">
      <w:pPr>
        <w:pStyle w:val="Titre3"/>
        <w:spacing w:before="100" w:after="100" w:line="360" w:lineRule="auto"/>
        <w:rPr>
          <w:rFonts w:ascii="Calibri" w:hAnsi="Calibri" w:cs="Calibri"/>
          <w:i/>
          <w:sz w:val="24"/>
          <w:szCs w:val="24"/>
        </w:rPr>
      </w:pPr>
      <w:bookmarkStart w:id="294" w:name="_Toc33365497"/>
      <w:bookmarkStart w:id="295" w:name="_Toc33711965"/>
      <w:r w:rsidRPr="005A2406">
        <w:rPr>
          <w:rFonts w:ascii="Calibri" w:hAnsi="Calibri" w:cs="Calibri"/>
          <w:i/>
          <w:sz w:val="24"/>
          <w:szCs w:val="24"/>
        </w:rPr>
        <w:t>4.3.1. Programme d’actions 2020</w:t>
      </w:r>
      <w:bookmarkEnd w:id="294"/>
      <w:bookmarkEnd w:id="295"/>
    </w:p>
    <w:p w:rsidR="00215BC8" w:rsidRPr="005A2406" w:rsidRDefault="00215BC8" w:rsidP="00215BC8">
      <w:pPr>
        <w:pStyle w:val="Lgende"/>
        <w:spacing w:before="100" w:after="100" w:line="276" w:lineRule="auto"/>
        <w:rPr>
          <w:rFonts w:ascii="Calibri" w:hAnsi="Calibri" w:cs="Calibri"/>
          <w:i/>
          <w:sz w:val="24"/>
          <w:szCs w:val="24"/>
        </w:rPr>
      </w:pPr>
      <w:bookmarkStart w:id="296" w:name="_Toc33712066"/>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42</w:t>
      </w:r>
      <w:r w:rsidRPr="005A2406">
        <w:rPr>
          <w:rFonts w:ascii="Calibri" w:hAnsi="Calibri" w:cs="Calibri"/>
          <w:i/>
          <w:sz w:val="24"/>
          <w:szCs w:val="24"/>
        </w:rPr>
        <w:fldChar w:fldCharType="end"/>
      </w:r>
      <w:r w:rsidRPr="005A2406">
        <w:rPr>
          <w:rFonts w:ascii="Calibri" w:hAnsi="Calibri" w:cs="Calibri"/>
          <w:i/>
          <w:sz w:val="24"/>
          <w:szCs w:val="24"/>
          <w:lang w:val="fr-FR"/>
        </w:rPr>
        <w:t xml:space="preserve"> : Programme d’action annuel 2020</w:t>
      </w:r>
      <w:bookmarkEnd w:id="296"/>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8"/>
        <w:gridCol w:w="1932"/>
        <w:gridCol w:w="1565"/>
        <w:gridCol w:w="971"/>
        <w:gridCol w:w="1224"/>
        <w:gridCol w:w="521"/>
        <w:gridCol w:w="551"/>
        <w:gridCol w:w="541"/>
        <w:gridCol w:w="510"/>
      </w:tblGrid>
      <w:tr w:rsidR="00215BC8" w:rsidRPr="00185966" w:rsidTr="00E3316C">
        <w:trPr>
          <w:trHeight w:val="420"/>
          <w:jc w:val="center"/>
        </w:trPr>
        <w:tc>
          <w:tcPr>
            <w:tcW w:w="2148" w:type="dxa"/>
            <w:vMerge w:val="restart"/>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Produits</w:t>
            </w:r>
          </w:p>
        </w:tc>
        <w:tc>
          <w:tcPr>
            <w:tcW w:w="2055" w:type="dxa"/>
            <w:vMerge w:val="restart"/>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Activités</w:t>
            </w:r>
          </w:p>
        </w:tc>
        <w:tc>
          <w:tcPr>
            <w:tcW w:w="1436" w:type="dxa"/>
            <w:vMerge w:val="restart"/>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Unité</w:t>
            </w:r>
          </w:p>
        </w:tc>
        <w:tc>
          <w:tcPr>
            <w:tcW w:w="979" w:type="dxa"/>
            <w:vMerge w:val="restart"/>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Quantité</w:t>
            </w:r>
          </w:p>
        </w:tc>
        <w:tc>
          <w:tcPr>
            <w:tcW w:w="1130" w:type="dxa"/>
            <w:vMerge w:val="restart"/>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Localisation</w:t>
            </w:r>
          </w:p>
        </w:tc>
        <w:tc>
          <w:tcPr>
            <w:tcW w:w="2215" w:type="dxa"/>
            <w:gridSpan w:val="4"/>
            <w:vMerge w:val="restart"/>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Répartition de la quantité annuelle par trimestre</w:t>
            </w:r>
          </w:p>
        </w:tc>
      </w:tr>
      <w:tr w:rsidR="00215BC8" w:rsidRPr="00185966" w:rsidTr="00E3316C">
        <w:trPr>
          <w:trHeight w:val="315"/>
          <w:jc w:val="center"/>
        </w:trPr>
        <w:tc>
          <w:tcPr>
            <w:tcW w:w="2148"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2055"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1436"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979"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1130"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2215" w:type="dxa"/>
            <w:gridSpan w:val="4"/>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r>
      <w:tr w:rsidR="00215BC8" w:rsidRPr="00185966" w:rsidTr="00E3316C">
        <w:trPr>
          <w:trHeight w:val="315"/>
          <w:jc w:val="center"/>
        </w:trPr>
        <w:tc>
          <w:tcPr>
            <w:tcW w:w="2148"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2055"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1436"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979"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1130" w:type="dxa"/>
            <w:vMerge/>
            <w:shd w:val="clear" w:color="auto" w:fill="92D050"/>
            <w:vAlign w:val="center"/>
            <w:hideMark/>
          </w:tcPr>
          <w:p w:rsidR="00215BC8" w:rsidRPr="00185966" w:rsidRDefault="00215BC8" w:rsidP="00E3316C">
            <w:pPr>
              <w:jc w:val="center"/>
              <w:rPr>
                <w:rFonts w:ascii="Calibri" w:hAnsi="Calibri"/>
                <w:b/>
                <w:bCs/>
                <w:color w:val="000000"/>
                <w:sz w:val="22"/>
                <w:szCs w:val="22"/>
              </w:rPr>
            </w:pPr>
          </w:p>
        </w:tc>
        <w:tc>
          <w:tcPr>
            <w:tcW w:w="540" w:type="dxa"/>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T1</w:t>
            </w:r>
          </w:p>
        </w:tc>
        <w:tc>
          <w:tcPr>
            <w:tcW w:w="583" w:type="dxa"/>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T2</w:t>
            </w:r>
          </w:p>
        </w:tc>
        <w:tc>
          <w:tcPr>
            <w:tcW w:w="568" w:type="dxa"/>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T3</w:t>
            </w:r>
          </w:p>
        </w:tc>
        <w:tc>
          <w:tcPr>
            <w:tcW w:w="524" w:type="dxa"/>
            <w:shd w:val="clear" w:color="auto" w:fill="92D050"/>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T4</w:t>
            </w:r>
          </w:p>
        </w:tc>
      </w:tr>
      <w:tr w:rsidR="00215BC8" w:rsidRPr="00185966" w:rsidTr="00E3316C">
        <w:trPr>
          <w:trHeight w:val="129"/>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Octroi de  Crédit UCA</w:t>
            </w:r>
          </w:p>
        </w:tc>
        <w:tc>
          <w:tcPr>
            <w:tcW w:w="1436"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UCA</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30</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r>
      <w:tr w:rsidR="00215BC8" w:rsidRPr="00185966" w:rsidTr="00E3316C">
        <w:trPr>
          <w:trHeight w:val="100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Un réseau de banque d’intrants et outils  est mis en place</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Formation  des membres des organisations des producteurs en techniques agricoles modernes</w:t>
            </w:r>
          </w:p>
        </w:tc>
        <w:tc>
          <w:tcPr>
            <w:tcW w:w="1436"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zones</w:t>
            </w:r>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w:t>
            </w:r>
          </w:p>
        </w:tc>
      </w:tr>
      <w:tr w:rsidR="00215BC8" w:rsidRPr="00185966" w:rsidTr="00E3316C">
        <w:trPr>
          <w:trHeight w:val="585"/>
          <w:jc w:val="center"/>
        </w:trPr>
        <w:tc>
          <w:tcPr>
            <w:tcW w:w="2148"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Des superficies irrigables sont efficacement   mises en valeur</w:t>
            </w:r>
          </w:p>
        </w:tc>
        <w:tc>
          <w:tcPr>
            <w:tcW w:w="2055"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Aménagement des terres de culture irriguée</w:t>
            </w:r>
          </w:p>
        </w:tc>
        <w:tc>
          <w:tcPr>
            <w:tcW w:w="1436"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ha</w:t>
            </w:r>
          </w:p>
        </w:tc>
        <w:tc>
          <w:tcPr>
            <w:tcW w:w="979"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20</w:t>
            </w:r>
          </w:p>
        </w:tc>
        <w:tc>
          <w:tcPr>
            <w:tcW w:w="1130" w:type="dxa"/>
            <w:vMerge w:val="restart"/>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zones</w:t>
            </w:r>
          </w:p>
        </w:tc>
        <w:tc>
          <w:tcPr>
            <w:tcW w:w="540"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w:t>
            </w:r>
          </w:p>
        </w:tc>
        <w:tc>
          <w:tcPr>
            <w:tcW w:w="583"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w:t>
            </w:r>
          </w:p>
        </w:tc>
        <w:tc>
          <w:tcPr>
            <w:tcW w:w="568"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w:t>
            </w:r>
          </w:p>
        </w:tc>
        <w:tc>
          <w:tcPr>
            <w:tcW w:w="524"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w:t>
            </w:r>
          </w:p>
        </w:tc>
      </w:tr>
      <w:tr w:rsidR="00215BC8" w:rsidRPr="00185966" w:rsidTr="00E3316C">
        <w:trPr>
          <w:trHeight w:val="315"/>
          <w:jc w:val="center"/>
        </w:trPr>
        <w:tc>
          <w:tcPr>
            <w:tcW w:w="2148" w:type="dxa"/>
            <w:vMerge/>
            <w:vAlign w:val="center"/>
            <w:hideMark/>
          </w:tcPr>
          <w:p w:rsidR="00215BC8" w:rsidRPr="00185966" w:rsidRDefault="00215BC8" w:rsidP="00E3316C">
            <w:pPr>
              <w:rPr>
                <w:rFonts w:ascii="Calibri" w:hAnsi="Calibri"/>
                <w:color w:val="000000"/>
                <w:sz w:val="22"/>
                <w:szCs w:val="22"/>
              </w:rPr>
            </w:pPr>
          </w:p>
        </w:tc>
        <w:tc>
          <w:tcPr>
            <w:tcW w:w="2055" w:type="dxa"/>
            <w:vMerge/>
            <w:vAlign w:val="center"/>
            <w:hideMark/>
          </w:tcPr>
          <w:p w:rsidR="00215BC8" w:rsidRPr="00185966" w:rsidRDefault="00215BC8" w:rsidP="00E3316C">
            <w:pPr>
              <w:rPr>
                <w:rFonts w:ascii="Calibri" w:hAnsi="Calibri"/>
                <w:color w:val="000000"/>
                <w:sz w:val="22"/>
                <w:szCs w:val="22"/>
              </w:rPr>
            </w:pPr>
          </w:p>
        </w:tc>
        <w:tc>
          <w:tcPr>
            <w:tcW w:w="1436" w:type="dxa"/>
            <w:vMerge/>
            <w:vAlign w:val="center"/>
            <w:hideMark/>
          </w:tcPr>
          <w:p w:rsidR="00215BC8" w:rsidRPr="00185966" w:rsidRDefault="00215BC8" w:rsidP="00E3316C">
            <w:pPr>
              <w:jc w:val="center"/>
              <w:rPr>
                <w:rFonts w:ascii="Calibri" w:hAnsi="Calibri"/>
                <w:b/>
                <w:bCs/>
                <w:color w:val="000000"/>
                <w:sz w:val="22"/>
                <w:szCs w:val="22"/>
              </w:rPr>
            </w:pPr>
          </w:p>
        </w:tc>
        <w:tc>
          <w:tcPr>
            <w:tcW w:w="979" w:type="dxa"/>
            <w:vMerge/>
            <w:vAlign w:val="center"/>
            <w:hideMark/>
          </w:tcPr>
          <w:p w:rsidR="00215BC8" w:rsidRPr="00185966" w:rsidRDefault="00215BC8" w:rsidP="00E3316C">
            <w:pPr>
              <w:jc w:val="center"/>
              <w:rPr>
                <w:rFonts w:ascii="Calibri" w:hAnsi="Calibri"/>
                <w:b/>
                <w:bCs/>
                <w:color w:val="000000"/>
                <w:sz w:val="22"/>
                <w:szCs w:val="22"/>
              </w:rPr>
            </w:pPr>
          </w:p>
        </w:tc>
        <w:tc>
          <w:tcPr>
            <w:tcW w:w="1130" w:type="dxa"/>
            <w:vMerge/>
            <w:vAlign w:val="center"/>
            <w:hideMark/>
          </w:tcPr>
          <w:p w:rsidR="00215BC8" w:rsidRPr="00185966" w:rsidRDefault="00215BC8" w:rsidP="00E3316C">
            <w:pPr>
              <w:rPr>
                <w:rFonts w:ascii="Calibri" w:hAnsi="Calibri"/>
                <w:b/>
                <w:bCs/>
                <w:color w:val="000000"/>
                <w:sz w:val="22"/>
                <w:szCs w:val="22"/>
              </w:rPr>
            </w:pPr>
          </w:p>
        </w:tc>
        <w:tc>
          <w:tcPr>
            <w:tcW w:w="540" w:type="dxa"/>
            <w:vMerge/>
            <w:vAlign w:val="center"/>
            <w:hideMark/>
          </w:tcPr>
          <w:p w:rsidR="00215BC8" w:rsidRPr="00185966" w:rsidRDefault="00215BC8" w:rsidP="00E3316C">
            <w:pPr>
              <w:jc w:val="center"/>
              <w:rPr>
                <w:rFonts w:ascii="Calibri" w:hAnsi="Calibri"/>
                <w:b/>
                <w:bCs/>
                <w:color w:val="000000"/>
                <w:sz w:val="22"/>
                <w:szCs w:val="22"/>
              </w:rPr>
            </w:pPr>
          </w:p>
        </w:tc>
        <w:tc>
          <w:tcPr>
            <w:tcW w:w="583" w:type="dxa"/>
            <w:vMerge/>
            <w:vAlign w:val="center"/>
            <w:hideMark/>
          </w:tcPr>
          <w:p w:rsidR="00215BC8" w:rsidRPr="00185966" w:rsidRDefault="00215BC8" w:rsidP="00E3316C">
            <w:pPr>
              <w:jc w:val="center"/>
              <w:rPr>
                <w:rFonts w:ascii="Calibri" w:hAnsi="Calibri"/>
                <w:b/>
                <w:bCs/>
                <w:color w:val="000000"/>
                <w:sz w:val="22"/>
                <w:szCs w:val="22"/>
              </w:rPr>
            </w:pPr>
          </w:p>
        </w:tc>
        <w:tc>
          <w:tcPr>
            <w:tcW w:w="568" w:type="dxa"/>
            <w:vMerge/>
            <w:vAlign w:val="center"/>
            <w:hideMark/>
          </w:tcPr>
          <w:p w:rsidR="00215BC8" w:rsidRPr="00185966" w:rsidRDefault="00215BC8" w:rsidP="00E3316C">
            <w:pPr>
              <w:jc w:val="center"/>
              <w:rPr>
                <w:rFonts w:ascii="Calibri" w:hAnsi="Calibri"/>
                <w:b/>
                <w:bCs/>
                <w:color w:val="000000"/>
                <w:sz w:val="22"/>
                <w:szCs w:val="22"/>
              </w:rPr>
            </w:pPr>
          </w:p>
        </w:tc>
        <w:tc>
          <w:tcPr>
            <w:tcW w:w="524" w:type="dxa"/>
            <w:vMerge/>
            <w:vAlign w:val="center"/>
            <w:hideMark/>
          </w:tcPr>
          <w:p w:rsidR="00215BC8" w:rsidRPr="00185966" w:rsidRDefault="00215BC8" w:rsidP="00E3316C">
            <w:pPr>
              <w:jc w:val="center"/>
              <w:rPr>
                <w:rFonts w:ascii="Calibri" w:hAnsi="Calibri"/>
                <w:b/>
                <w:bCs/>
                <w:color w:val="000000"/>
                <w:sz w:val="22"/>
                <w:szCs w:val="22"/>
              </w:rPr>
            </w:pPr>
          </w:p>
        </w:tc>
      </w:tr>
      <w:tr w:rsidR="00215BC8" w:rsidRPr="00185966" w:rsidTr="00E3316C">
        <w:trPr>
          <w:trHeight w:val="509"/>
          <w:jc w:val="center"/>
        </w:trPr>
        <w:tc>
          <w:tcPr>
            <w:tcW w:w="2148" w:type="dxa"/>
            <w:vAlign w:val="center"/>
          </w:tcPr>
          <w:p w:rsidR="00215BC8" w:rsidRPr="00185966" w:rsidRDefault="00215BC8" w:rsidP="00E3316C">
            <w:pPr>
              <w:rPr>
                <w:rFonts w:ascii="Calibri" w:hAnsi="Calibri"/>
                <w:color w:val="000000"/>
                <w:sz w:val="22"/>
                <w:szCs w:val="22"/>
              </w:rPr>
            </w:pPr>
          </w:p>
        </w:tc>
        <w:tc>
          <w:tcPr>
            <w:tcW w:w="2055" w:type="dxa"/>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Evaluation des superficies irriguées et sites maraichers</w:t>
            </w:r>
          </w:p>
        </w:tc>
        <w:tc>
          <w:tcPr>
            <w:tcW w:w="1436"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Evaluation</w:t>
            </w:r>
          </w:p>
        </w:tc>
        <w:tc>
          <w:tcPr>
            <w:tcW w:w="979"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vAlign w:val="center"/>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 xml:space="preserve">zone de </w:t>
            </w:r>
            <w:proofErr w:type="spellStart"/>
            <w:r>
              <w:rPr>
                <w:rFonts w:ascii="Calibri" w:hAnsi="Calibri"/>
                <w:b/>
                <w:bCs/>
                <w:color w:val="000000"/>
                <w:sz w:val="22"/>
                <w:szCs w:val="22"/>
              </w:rPr>
              <w:t>Douméga</w:t>
            </w:r>
            <w:proofErr w:type="spellEnd"/>
            <w:r w:rsidRPr="00185966">
              <w:rPr>
                <w:rFonts w:ascii="Calibri" w:hAnsi="Calibri"/>
                <w:b/>
                <w:bCs/>
                <w:color w:val="000000"/>
                <w:sz w:val="22"/>
                <w:szCs w:val="22"/>
              </w:rPr>
              <w:t xml:space="preserve"> et zone de </w:t>
            </w:r>
            <w:proofErr w:type="spellStart"/>
            <w:r w:rsidRPr="00185966">
              <w:rPr>
                <w:rFonts w:ascii="Calibri" w:hAnsi="Calibri"/>
                <w:b/>
                <w:bCs/>
                <w:color w:val="000000"/>
                <w:sz w:val="22"/>
                <w:szCs w:val="22"/>
              </w:rPr>
              <w:t>Zoumbou</w:t>
            </w:r>
            <w:proofErr w:type="spellEnd"/>
          </w:p>
        </w:tc>
        <w:tc>
          <w:tcPr>
            <w:tcW w:w="540"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68"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24"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r>
      <w:tr w:rsidR="00215BC8" w:rsidRPr="00185966" w:rsidTr="00E3316C">
        <w:trPr>
          <w:trHeight w:val="315"/>
          <w:jc w:val="center"/>
        </w:trPr>
        <w:tc>
          <w:tcPr>
            <w:tcW w:w="2148" w:type="dxa"/>
            <w:vAlign w:val="center"/>
          </w:tcPr>
          <w:p w:rsidR="00215BC8" w:rsidRPr="00185966" w:rsidRDefault="00215BC8" w:rsidP="00E3316C">
            <w:pPr>
              <w:rPr>
                <w:rFonts w:ascii="Calibri" w:hAnsi="Calibri"/>
                <w:color w:val="000000"/>
                <w:sz w:val="22"/>
                <w:szCs w:val="22"/>
              </w:rPr>
            </w:pPr>
          </w:p>
        </w:tc>
        <w:tc>
          <w:tcPr>
            <w:tcW w:w="2055" w:type="dxa"/>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Subvention des clôtures en matériaux résistants de </w:t>
            </w:r>
            <w:r w:rsidRPr="00185966">
              <w:rPr>
                <w:rFonts w:ascii="Calibri" w:hAnsi="Calibri"/>
                <w:b/>
                <w:bCs/>
                <w:color w:val="000000"/>
                <w:sz w:val="22"/>
                <w:szCs w:val="22"/>
              </w:rPr>
              <w:t xml:space="preserve">50% </w:t>
            </w:r>
            <w:r w:rsidRPr="00185966">
              <w:rPr>
                <w:rFonts w:ascii="Calibri" w:hAnsi="Calibri"/>
                <w:color w:val="000000"/>
                <w:sz w:val="22"/>
                <w:szCs w:val="22"/>
              </w:rPr>
              <w:t>sites maraichers existant</w:t>
            </w:r>
          </w:p>
        </w:tc>
        <w:tc>
          <w:tcPr>
            <w:tcW w:w="1436"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ml</w:t>
            </w:r>
          </w:p>
        </w:tc>
        <w:tc>
          <w:tcPr>
            <w:tcW w:w="979"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1130" w:type="dxa"/>
            <w:vAlign w:val="center"/>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Zones du Dallols</w:t>
            </w:r>
          </w:p>
        </w:tc>
        <w:tc>
          <w:tcPr>
            <w:tcW w:w="540"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25</w:t>
            </w:r>
          </w:p>
        </w:tc>
        <w:tc>
          <w:tcPr>
            <w:tcW w:w="583"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25</w:t>
            </w:r>
          </w:p>
        </w:tc>
        <w:tc>
          <w:tcPr>
            <w:tcW w:w="568"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25</w:t>
            </w:r>
          </w:p>
        </w:tc>
        <w:tc>
          <w:tcPr>
            <w:tcW w:w="524"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25</w:t>
            </w:r>
          </w:p>
        </w:tc>
      </w:tr>
      <w:tr w:rsidR="00215BC8" w:rsidRPr="00185966" w:rsidTr="00E3316C">
        <w:trPr>
          <w:trHeight w:val="1194"/>
          <w:jc w:val="center"/>
        </w:trPr>
        <w:tc>
          <w:tcPr>
            <w:tcW w:w="2148" w:type="dxa"/>
            <w:shd w:val="clear" w:color="000000" w:fill="FFFFFF"/>
            <w:noWrap/>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Formation des organisations paysannes  sur les techniques de conservation  des produits maraîchers</w:t>
            </w:r>
          </w:p>
        </w:tc>
        <w:tc>
          <w:tcPr>
            <w:tcW w:w="1436"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OP</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proofErr w:type="spellStart"/>
            <w:r w:rsidRPr="00185966">
              <w:rPr>
                <w:rFonts w:ascii="Calibri" w:hAnsi="Calibri"/>
                <w:b/>
                <w:bCs/>
                <w:color w:val="000000"/>
                <w:sz w:val="22"/>
                <w:szCs w:val="22"/>
              </w:rPr>
              <w:t>Keleli</w:t>
            </w:r>
            <w:proofErr w:type="spellEnd"/>
            <w:r w:rsidRPr="00185966">
              <w:rPr>
                <w:rFonts w:ascii="Calibri" w:hAnsi="Calibri"/>
                <w:b/>
                <w:bCs/>
                <w:color w:val="000000"/>
                <w:sz w:val="22"/>
                <w:szCs w:val="22"/>
              </w:rPr>
              <w:t xml:space="preserve">, </w:t>
            </w:r>
            <w:proofErr w:type="spellStart"/>
            <w:r w:rsidRPr="00185966">
              <w:rPr>
                <w:rFonts w:ascii="Calibri" w:hAnsi="Calibri"/>
                <w:b/>
                <w:bCs/>
                <w:color w:val="000000"/>
                <w:sz w:val="22"/>
                <w:szCs w:val="22"/>
              </w:rPr>
              <w:t>zoumbou</w:t>
            </w:r>
            <w:proofErr w:type="spellEnd"/>
            <w:r w:rsidRPr="00185966">
              <w:rPr>
                <w:rFonts w:ascii="Calibri" w:hAnsi="Calibri"/>
                <w:b/>
                <w:bCs/>
                <w:color w:val="000000"/>
                <w:sz w:val="22"/>
                <w:szCs w:val="22"/>
              </w:rPr>
              <w:t xml:space="preserve">, </w:t>
            </w:r>
            <w:proofErr w:type="spellStart"/>
            <w:r w:rsidRPr="00185966">
              <w:rPr>
                <w:rFonts w:ascii="Calibri" w:hAnsi="Calibri"/>
                <w:b/>
                <w:bCs/>
                <w:color w:val="000000"/>
                <w:sz w:val="22"/>
                <w:szCs w:val="22"/>
              </w:rPr>
              <w:t>angoual</w:t>
            </w:r>
            <w:proofErr w:type="spellEnd"/>
            <w:r w:rsidRPr="00185966">
              <w:rPr>
                <w:rFonts w:ascii="Calibri" w:hAnsi="Calibri"/>
                <w:b/>
                <w:bCs/>
                <w:color w:val="000000"/>
                <w:sz w:val="22"/>
                <w:szCs w:val="22"/>
              </w:rPr>
              <w:t xml:space="preserve"> </w:t>
            </w:r>
            <w:proofErr w:type="spellStart"/>
            <w:r w:rsidRPr="00185966">
              <w:rPr>
                <w:rFonts w:ascii="Calibri" w:hAnsi="Calibri"/>
                <w:b/>
                <w:bCs/>
                <w:color w:val="000000"/>
                <w:sz w:val="22"/>
                <w:szCs w:val="22"/>
              </w:rPr>
              <w:t>toudou</w:t>
            </w:r>
            <w:proofErr w:type="spellEnd"/>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r>
      <w:tr w:rsidR="00215BC8" w:rsidRPr="00185966" w:rsidTr="00E3316C">
        <w:trPr>
          <w:trHeight w:val="85"/>
          <w:jc w:val="center"/>
        </w:trPr>
        <w:tc>
          <w:tcPr>
            <w:tcW w:w="2148" w:type="dxa"/>
            <w:shd w:val="clear" w:color="000000" w:fill="FFFFFF"/>
            <w:noWrap/>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Formation de 60 brigadiers en techniques alternatives </w:t>
            </w:r>
          </w:p>
        </w:tc>
        <w:tc>
          <w:tcPr>
            <w:tcW w:w="1436"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formation</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 xml:space="preserve">zone de </w:t>
            </w:r>
            <w:proofErr w:type="spellStart"/>
            <w:r>
              <w:rPr>
                <w:rFonts w:ascii="Calibri" w:hAnsi="Calibri"/>
                <w:b/>
                <w:bCs/>
                <w:color w:val="000000"/>
                <w:sz w:val="22"/>
                <w:szCs w:val="22"/>
              </w:rPr>
              <w:t>Douméga</w:t>
            </w:r>
            <w:proofErr w:type="spellEnd"/>
            <w:r w:rsidRPr="00185966">
              <w:rPr>
                <w:rFonts w:ascii="Calibri" w:hAnsi="Calibri"/>
                <w:b/>
                <w:bCs/>
                <w:color w:val="000000"/>
                <w:sz w:val="22"/>
                <w:szCs w:val="22"/>
              </w:rPr>
              <w:t xml:space="preserve"> et zone de </w:t>
            </w:r>
            <w:proofErr w:type="spellStart"/>
            <w:r w:rsidRPr="00185966">
              <w:rPr>
                <w:rFonts w:ascii="Calibri" w:hAnsi="Calibri"/>
                <w:b/>
                <w:bCs/>
                <w:color w:val="000000"/>
                <w:sz w:val="22"/>
                <w:szCs w:val="22"/>
              </w:rPr>
              <w:t>Zoumbou</w:t>
            </w:r>
            <w:proofErr w:type="spellEnd"/>
          </w:p>
        </w:tc>
        <w:tc>
          <w:tcPr>
            <w:tcW w:w="540"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68"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24"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1128"/>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Un système efficace d’approvisionnement en produits alimentaires  est mis en place</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Recyclage et formation de 28 COFOB par la COFOCOM</w:t>
            </w:r>
          </w:p>
        </w:tc>
        <w:tc>
          <w:tcPr>
            <w:tcW w:w="1436"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 xml:space="preserve">Chef-lieu de </w:t>
            </w:r>
            <w:r>
              <w:rPr>
                <w:rFonts w:ascii="Calibri" w:hAnsi="Calibri"/>
                <w:b/>
                <w:bCs/>
                <w:color w:val="000000"/>
                <w:sz w:val="22"/>
                <w:szCs w:val="22"/>
              </w:rPr>
              <w:t>Commune</w:t>
            </w:r>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375"/>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Un système efficace d’approvisionnement en aliment bétail et intrants zootechnique   est mis en place</w:t>
            </w: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Construction banques aliments bétail</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Banque aliments bétail</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224"/>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Contrôle de mise en valeur des espaces pastoraux</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mission</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r>
              <w:rPr>
                <w:rFonts w:ascii="Calibri" w:hAnsi="Calibri"/>
                <w:color w:val="000000"/>
                <w:sz w:val="22"/>
                <w:szCs w:val="22"/>
              </w:rPr>
              <w:t>Commune</w:t>
            </w:r>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224"/>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Ensemencement des espèces appétées sur les parcours et sur  les aires de pâturages</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ha</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50</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aires de </w:t>
            </w:r>
            <w:proofErr w:type="spellStart"/>
            <w:r w:rsidRPr="00185966">
              <w:rPr>
                <w:rFonts w:ascii="Calibri" w:hAnsi="Calibri"/>
                <w:color w:val="000000"/>
                <w:sz w:val="22"/>
                <w:szCs w:val="22"/>
              </w:rPr>
              <w:t>paturages</w:t>
            </w:r>
            <w:proofErr w:type="spellEnd"/>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50</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224"/>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CES/DRS  des aires dégradées</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(ha)</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50</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aires de </w:t>
            </w:r>
            <w:proofErr w:type="spellStart"/>
            <w:r w:rsidRPr="00185966">
              <w:rPr>
                <w:rFonts w:ascii="Calibri" w:hAnsi="Calibri"/>
                <w:color w:val="000000"/>
                <w:sz w:val="22"/>
                <w:szCs w:val="22"/>
              </w:rPr>
              <w:t>paturages</w:t>
            </w:r>
            <w:proofErr w:type="spellEnd"/>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25</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25</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224"/>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Sensibilisation des éleveurs sur le code rural  et la gestion non violente des conflits</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Séance de sensibilisation</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30</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r>
      <w:tr w:rsidR="00215BC8" w:rsidRPr="00185966" w:rsidTr="00E3316C">
        <w:trPr>
          <w:trHeight w:val="46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Formation para vétérinaires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Pr>
                <w:rFonts w:ascii="Calibri" w:hAnsi="Calibri"/>
                <w:color w:val="000000"/>
                <w:sz w:val="22"/>
                <w:szCs w:val="22"/>
              </w:rPr>
              <w:t>Commune</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w:t>
            </w:r>
          </w:p>
        </w:tc>
      </w:tr>
      <w:tr w:rsidR="00215BC8" w:rsidRPr="00185966" w:rsidTr="00E3316C">
        <w:trPr>
          <w:trHeight w:val="791"/>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Ferme d’embouche bovine de la race AZAWAK</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Ferme</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173"/>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Création de micro ferme avicole</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micro-ferme</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114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un réseau de distribution des outils et matière de substitution au bois  énergie  est créé</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Vulgarisation foyers améliorés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Foyer amélioré</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30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r>
      <w:tr w:rsidR="00215BC8" w:rsidRPr="00185966" w:rsidTr="00E3316C">
        <w:trPr>
          <w:trHeight w:val="29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Vulgarisation charbon minéral</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Sacs de charbon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200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100</w:t>
            </w:r>
          </w:p>
        </w:tc>
      </w:tr>
      <w:tr w:rsidR="00215BC8" w:rsidRPr="00185966" w:rsidTr="00E3316C">
        <w:trPr>
          <w:trHeight w:val="361"/>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Vulgarisation Kit de gaz</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Kit (bouteille de 12 kg + bruleur)</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244"/>
          <w:jc w:val="center"/>
        </w:trPr>
        <w:tc>
          <w:tcPr>
            <w:tcW w:w="2148" w:type="dxa"/>
            <w:vAlign w:val="center"/>
          </w:tcPr>
          <w:p w:rsidR="00215BC8" w:rsidRPr="00185966" w:rsidRDefault="00215BC8" w:rsidP="00E3316C">
            <w:pPr>
              <w:rPr>
                <w:rFonts w:ascii="Calibri" w:hAnsi="Calibri"/>
                <w:color w:val="000000"/>
                <w:sz w:val="22"/>
                <w:szCs w:val="22"/>
              </w:rPr>
            </w:pPr>
          </w:p>
        </w:tc>
        <w:tc>
          <w:tcPr>
            <w:tcW w:w="2055" w:type="dxa"/>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Inventaires des terres dégradées</w:t>
            </w:r>
          </w:p>
        </w:tc>
        <w:tc>
          <w:tcPr>
            <w:tcW w:w="1436"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mission</w:t>
            </w:r>
          </w:p>
        </w:tc>
        <w:tc>
          <w:tcPr>
            <w:tcW w:w="979"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vAlign w:val="center"/>
          </w:tcPr>
          <w:p w:rsidR="00215BC8" w:rsidRPr="00185966" w:rsidRDefault="00215BC8" w:rsidP="00E3316C">
            <w:pPr>
              <w:rPr>
                <w:rFonts w:ascii="Calibri" w:hAnsi="Calibri"/>
                <w:color w:val="000000"/>
                <w:sz w:val="22"/>
                <w:szCs w:val="22"/>
              </w:rPr>
            </w:pPr>
            <w:r>
              <w:rPr>
                <w:rFonts w:ascii="Calibri" w:hAnsi="Calibri"/>
                <w:color w:val="000000"/>
                <w:sz w:val="22"/>
                <w:szCs w:val="22"/>
              </w:rPr>
              <w:t>Commune</w:t>
            </w:r>
          </w:p>
        </w:tc>
        <w:tc>
          <w:tcPr>
            <w:tcW w:w="540"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46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Reboisement  a grandes échelles</w:t>
            </w:r>
          </w:p>
        </w:tc>
        <w:tc>
          <w:tcPr>
            <w:tcW w:w="1436"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ha</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sidRPr="00185966">
              <w:rPr>
                <w:rFonts w:ascii="Calibri" w:hAnsi="Calibri"/>
                <w:color w:val="000000"/>
                <w:sz w:val="22"/>
                <w:szCs w:val="22"/>
              </w:rPr>
              <w:t>terroires</w:t>
            </w:r>
            <w:proofErr w:type="spellEnd"/>
            <w:r w:rsidRPr="00185966">
              <w:rPr>
                <w:rFonts w:ascii="Calibri" w:hAnsi="Calibri"/>
                <w:color w:val="000000"/>
                <w:sz w:val="22"/>
                <w:szCs w:val="22"/>
              </w:rPr>
              <w:t xml:space="preserve"> villageois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65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Formation de pilotes en défrichement amélioré</w:t>
            </w:r>
          </w:p>
        </w:tc>
        <w:tc>
          <w:tcPr>
            <w:tcW w:w="1436"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393"/>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Mise en place de comité de défense de l’environnement</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30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15</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15</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690"/>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Traitement des </w:t>
            </w:r>
            <w:proofErr w:type="spellStart"/>
            <w:r w:rsidRPr="00185966">
              <w:rPr>
                <w:rFonts w:ascii="Calibri" w:hAnsi="Calibri"/>
                <w:color w:val="000000"/>
                <w:sz w:val="22"/>
                <w:szCs w:val="22"/>
              </w:rPr>
              <w:t>Koris</w:t>
            </w:r>
            <w:proofErr w:type="spellEnd"/>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ml</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300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lang w:val="en-US"/>
              </w:rPr>
            </w:pPr>
            <w:proofErr w:type="spellStart"/>
            <w:r w:rsidRPr="00185966">
              <w:rPr>
                <w:rFonts w:ascii="Calibri" w:hAnsi="Calibri"/>
                <w:color w:val="000000"/>
                <w:sz w:val="22"/>
                <w:szCs w:val="22"/>
                <w:lang w:val="en-US"/>
              </w:rPr>
              <w:t>Birnin</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falla</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zaziatou</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angoual</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garka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150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150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46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CES/DRS  des aires dégradées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ha</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plateau sud</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300"/>
          <w:jc w:val="center"/>
        </w:trPr>
        <w:tc>
          <w:tcPr>
            <w:tcW w:w="2148"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Les acteurs et les infrastructures   économiques  sont opérationnels</w:t>
            </w:r>
          </w:p>
        </w:tc>
        <w:tc>
          <w:tcPr>
            <w:tcW w:w="2055"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Réhabilitation des routes latéritiques  dans la  </w:t>
            </w:r>
            <w:r>
              <w:rPr>
                <w:rFonts w:ascii="Calibri" w:hAnsi="Calibri"/>
                <w:color w:val="000000"/>
                <w:sz w:val="22"/>
                <w:szCs w:val="22"/>
              </w:rPr>
              <w:t>Commune</w:t>
            </w:r>
          </w:p>
        </w:tc>
        <w:tc>
          <w:tcPr>
            <w:tcW w:w="1436"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Km</w:t>
            </w:r>
          </w:p>
        </w:tc>
        <w:tc>
          <w:tcPr>
            <w:tcW w:w="979"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c>
          <w:tcPr>
            <w:tcW w:w="1130" w:type="dxa"/>
            <w:vMerge w:val="restart"/>
            <w:shd w:val="clear" w:color="000000" w:fill="FFFFFF"/>
            <w:vAlign w:val="center"/>
            <w:hideMark/>
          </w:tcPr>
          <w:p w:rsidR="00215BC8" w:rsidRPr="00185966" w:rsidRDefault="00215BC8" w:rsidP="00E3316C">
            <w:pPr>
              <w:rPr>
                <w:rFonts w:ascii="Calibri" w:hAnsi="Calibri"/>
                <w:color w:val="000000"/>
                <w:sz w:val="22"/>
                <w:szCs w:val="22"/>
                <w:lang w:val="en-US"/>
              </w:rPr>
            </w:pPr>
            <w:proofErr w:type="spellStart"/>
            <w:r w:rsidRPr="00185966">
              <w:rPr>
                <w:rFonts w:ascii="Calibri" w:hAnsi="Calibri"/>
                <w:color w:val="000000"/>
                <w:sz w:val="22"/>
                <w:szCs w:val="22"/>
                <w:lang w:val="en-US"/>
              </w:rPr>
              <w:t>Birnin</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falla</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zaziatou</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angoual</w:t>
            </w:r>
            <w:proofErr w:type="spellEnd"/>
            <w:r w:rsidRPr="00185966">
              <w:rPr>
                <w:rFonts w:ascii="Calibri" w:hAnsi="Calibri"/>
                <w:color w:val="000000"/>
                <w:sz w:val="22"/>
                <w:szCs w:val="22"/>
                <w:lang w:val="en-US"/>
              </w:rPr>
              <w:t xml:space="preserve"> </w:t>
            </w:r>
            <w:proofErr w:type="spellStart"/>
            <w:r w:rsidRPr="00185966">
              <w:rPr>
                <w:rFonts w:ascii="Calibri" w:hAnsi="Calibri"/>
                <w:color w:val="000000"/>
                <w:sz w:val="22"/>
                <w:szCs w:val="22"/>
                <w:lang w:val="en-US"/>
              </w:rPr>
              <w:t>garka</w:t>
            </w:r>
            <w:proofErr w:type="spellEnd"/>
          </w:p>
        </w:tc>
        <w:tc>
          <w:tcPr>
            <w:tcW w:w="540"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c>
          <w:tcPr>
            <w:tcW w:w="583"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300"/>
          <w:jc w:val="center"/>
        </w:trPr>
        <w:tc>
          <w:tcPr>
            <w:tcW w:w="2148" w:type="dxa"/>
            <w:vMerge/>
            <w:vAlign w:val="center"/>
            <w:hideMark/>
          </w:tcPr>
          <w:p w:rsidR="00215BC8" w:rsidRPr="00185966" w:rsidRDefault="00215BC8" w:rsidP="00E3316C">
            <w:pPr>
              <w:rPr>
                <w:rFonts w:ascii="Calibri" w:hAnsi="Calibri"/>
                <w:color w:val="000000"/>
                <w:sz w:val="22"/>
                <w:szCs w:val="22"/>
              </w:rPr>
            </w:pPr>
          </w:p>
        </w:tc>
        <w:tc>
          <w:tcPr>
            <w:tcW w:w="2055" w:type="dxa"/>
            <w:vMerge/>
            <w:vAlign w:val="center"/>
            <w:hideMark/>
          </w:tcPr>
          <w:p w:rsidR="00215BC8" w:rsidRPr="00185966" w:rsidRDefault="00215BC8" w:rsidP="00E3316C">
            <w:pPr>
              <w:rPr>
                <w:rFonts w:ascii="Calibri" w:hAnsi="Calibri"/>
                <w:color w:val="000000"/>
                <w:sz w:val="22"/>
                <w:szCs w:val="22"/>
              </w:rPr>
            </w:pPr>
          </w:p>
        </w:tc>
        <w:tc>
          <w:tcPr>
            <w:tcW w:w="1436" w:type="dxa"/>
            <w:vMerge/>
            <w:vAlign w:val="center"/>
            <w:hideMark/>
          </w:tcPr>
          <w:p w:rsidR="00215BC8" w:rsidRPr="00185966" w:rsidRDefault="00215BC8" w:rsidP="00E3316C">
            <w:pPr>
              <w:jc w:val="center"/>
              <w:rPr>
                <w:rFonts w:ascii="Calibri" w:hAnsi="Calibri"/>
                <w:color w:val="000000"/>
                <w:sz w:val="22"/>
                <w:szCs w:val="22"/>
              </w:rPr>
            </w:pPr>
          </w:p>
        </w:tc>
        <w:tc>
          <w:tcPr>
            <w:tcW w:w="979" w:type="dxa"/>
            <w:vMerge/>
            <w:vAlign w:val="center"/>
            <w:hideMark/>
          </w:tcPr>
          <w:p w:rsidR="00215BC8" w:rsidRPr="00185966" w:rsidRDefault="00215BC8" w:rsidP="00E3316C">
            <w:pPr>
              <w:jc w:val="center"/>
              <w:rPr>
                <w:rFonts w:ascii="Calibri" w:hAnsi="Calibri"/>
                <w:b/>
                <w:bCs/>
                <w:color w:val="000000"/>
                <w:sz w:val="22"/>
                <w:szCs w:val="22"/>
              </w:rPr>
            </w:pPr>
          </w:p>
        </w:tc>
        <w:tc>
          <w:tcPr>
            <w:tcW w:w="1130" w:type="dxa"/>
            <w:vMerge/>
            <w:vAlign w:val="center"/>
            <w:hideMark/>
          </w:tcPr>
          <w:p w:rsidR="00215BC8" w:rsidRPr="00185966" w:rsidRDefault="00215BC8" w:rsidP="00E3316C">
            <w:pPr>
              <w:rPr>
                <w:rFonts w:ascii="Calibri" w:hAnsi="Calibri"/>
                <w:color w:val="000000"/>
                <w:sz w:val="22"/>
                <w:szCs w:val="22"/>
              </w:rPr>
            </w:pPr>
          </w:p>
        </w:tc>
        <w:tc>
          <w:tcPr>
            <w:tcW w:w="540" w:type="dxa"/>
            <w:vMerge/>
            <w:vAlign w:val="center"/>
            <w:hideMark/>
          </w:tcPr>
          <w:p w:rsidR="00215BC8" w:rsidRPr="00185966" w:rsidRDefault="00215BC8" w:rsidP="00E3316C">
            <w:pPr>
              <w:jc w:val="center"/>
              <w:rPr>
                <w:rFonts w:ascii="Calibri" w:hAnsi="Calibri"/>
                <w:color w:val="000000"/>
                <w:sz w:val="22"/>
                <w:szCs w:val="22"/>
              </w:rPr>
            </w:pPr>
          </w:p>
        </w:tc>
        <w:tc>
          <w:tcPr>
            <w:tcW w:w="583" w:type="dxa"/>
            <w:vMerge/>
            <w:vAlign w:val="center"/>
            <w:hideMark/>
          </w:tcPr>
          <w:p w:rsidR="00215BC8" w:rsidRPr="00185966" w:rsidRDefault="00215BC8" w:rsidP="00E3316C">
            <w:pPr>
              <w:jc w:val="center"/>
              <w:rPr>
                <w:rFonts w:ascii="Calibri" w:hAnsi="Calibri"/>
                <w:color w:val="000000"/>
                <w:sz w:val="22"/>
                <w:szCs w:val="22"/>
              </w:rPr>
            </w:pPr>
          </w:p>
        </w:tc>
        <w:tc>
          <w:tcPr>
            <w:tcW w:w="568" w:type="dxa"/>
            <w:vMerge/>
            <w:vAlign w:val="center"/>
            <w:hideMark/>
          </w:tcPr>
          <w:p w:rsidR="00215BC8" w:rsidRPr="00185966" w:rsidRDefault="00215BC8" w:rsidP="00E3316C">
            <w:pPr>
              <w:jc w:val="center"/>
              <w:rPr>
                <w:rFonts w:ascii="Calibri" w:hAnsi="Calibri"/>
                <w:color w:val="000000"/>
                <w:sz w:val="22"/>
                <w:szCs w:val="22"/>
              </w:rPr>
            </w:pPr>
          </w:p>
        </w:tc>
        <w:tc>
          <w:tcPr>
            <w:tcW w:w="524" w:type="dxa"/>
            <w:vMerge/>
            <w:vAlign w:val="center"/>
            <w:hideMark/>
          </w:tcPr>
          <w:p w:rsidR="00215BC8" w:rsidRPr="00185966" w:rsidRDefault="00215BC8" w:rsidP="00E3316C">
            <w:pPr>
              <w:jc w:val="center"/>
              <w:rPr>
                <w:rFonts w:ascii="Calibri" w:hAnsi="Calibri"/>
                <w:color w:val="000000"/>
                <w:sz w:val="22"/>
                <w:szCs w:val="22"/>
              </w:rPr>
            </w:pPr>
          </w:p>
        </w:tc>
      </w:tr>
      <w:tr w:rsidR="00215BC8" w:rsidRPr="00185966" w:rsidTr="00E3316C">
        <w:trPr>
          <w:trHeight w:val="300"/>
          <w:jc w:val="center"/>
        </w:trPr>
        <w:tc>
          <w:tcPr>
            <w:tcW w:w="2148" w:type="dxa"/>
            <w:vMerge/>
            <w:vAlign w:val="center"/>
            <w:hideMark/>
          </w:tcPr>
          <w:p w:rsidR="00215BC8" w:rsidRPr="00185966" w:rsidRDefault="00215BC8" w:rsidP="00E3316C">
            <w:pPr>
              <w:rPr>
                <w:rFonts w:ascii="Calibri" w:hAnsi="Calibri"/>
                <w:color w:val="000000"/>
                <w:sz w:val="22"/>
                <w:szCs w:val="22"/>
              </w:rPr>
            </w:pPr>
          </w:p>
        </w:tc>
        <w:tc>
          <w:tcPr>
            <w:tcW w:w="2055" w:type="dxa"/>
            <w:vMerge/>
            <w:vAlign w:val="center"/>
            <w:hideMark/>
          </w:tcPr>
          <w:p w:rsidR="00215BC8" w:rsidRPr="00185966" w:rsidRDefault="00215BC8" w:rsidP="00E3316C">
            <w:pPr>
              <w:rPr>
                <w:rFonts w:ascii="Calibri" w:hAnsi="Calibri"/>
                <w:color w:val="000000"/>
                <w:sz w:val="22"/>
                <w:szCs w:val="22"/>
              </w:rPr>
            </w:pPr>
          </w:p>
        </w:tc>
        <w:tc>
          <w:tcPr>
            <w:tcW w:w="1436" w:type="dxa"/>
            <w:vMerge/>
            <w:vAlign w:val="center"/>
            <w:hideMark/>
          </w:tcPr>
          <w:p w:rsidR="00215BC8" w:rsidRPr="00185966" w:rsidRDefault="00215BC8" w:rsidP="00E3316C">
            <w:pPr>
              <w:jc w:val="center"/>
              <w:rPr>
                <w:rFonts w:ascii="Calibri" w:hAnsi="Calibri"/>
                <w:color w:val="000000"/>
                <w:sz w:val="22"/>
                <w:szCs w:val="22"/>
              </w:rPr>
            </w:pPr>
          </w:p>
        </w:tc>
        <w:tc>
          <w:tcPr>
            <w:tcW w:w="979" w:type="dxa"/>
            <w:vMerge/>
            <w:vAlign w:val="center"/>
            <w:hideMark/>
          </w:tcPr>
          <w:p w:rsidR="00215BC8" w:rsidRPr="00185966" w:rsidRDefault="00215BC8" w:rsidP="00E3316C">
            <w:pPr>
              <w:jc w:val="center"/>
              <w:rPr>
                <w:rFonts w:ascii="Calibri" w:hAnsi="Calibri"/>
                <w:b/>
                <w:bCs/>
                <w:color w:val="000000"/>
                <w:sz w:val="22"/>
                <w:szCs w:val="22"/>
              </w:rPr>
            </w:pPr>
          </w:p>
        </w:tc>
        <w:tc>
          <w:tcPr>
            <w:tcW w:w="1130" w:type="dxa"/>
            <w:vMerge/>
            <w:vAlign w:val="center"/>
            <w:hideMark/>
          </w:tcPr>
          <w:p w:rsidR="00215BC8" w:rsidRPr="00185966" w:rsidRDefault="00215BC8" w:rsidP="00E3316C">
            <w:pPr>
              <w:rPr>
                <w:rFonts w:ascii="Calibri" w:hAnsi="Calibri"/>
                <w:color w:val="000000"/>
                <w:sz w:val="22"/>
                <w:szCs w:val="22"/>
              </w:rPr>
            </w:pPr>
          </w:p>
        </w:tc>
        <w:tc>
          <w:tcPr>
            <w:tcW w:w="540" w:type="dxa"/>
            <w:vMerge/>
            <w:vAlign w:val="center"/>
            <w:hideMark/>
          </w:tcPr>
          <w:p w:rsidR="00215BC8" w:rsidRPr="00185966" w:rsidRDefault="00215BC8" w:rsidP="00E3316C">
            <w:pPr>
              <w:jc w:val="center"/>
              <w:rPr>
                <w:rFonts w:ascii="Calibri" w:hAnsi="Calibri"/>
                <w:color w:val="000000"/>
                <w:sz w:val="22"/>
                <w:szCs w:val="22"/>
              </w:rPr>
            </w:pPr>
          </w:p>
        </w:tc>
        <w:tc>
          <w:tcPr>
            <w:tcW w:w="583" w:type="dxa"/>
            <w:vMerge/>
            <w:vAlign w:val="center"/>
            <w:hideMark/>
          </w:tcPr>
          <w:p w:rsidR="00215BC8" w:rsidRPr="00185966" w:rsidRDefault="00215BC8" w:rsidP="00E3316C">
            <w:pPr>
              <w:jc w:val="center"/>
              <w:rPr>
                <w:rFonts w:ascii="Calibri" w:hAnsi="Calibri"/>
                <w:color w:val="000000"/>
                <w:sz w:val="22"/>
                <w:szCs w:val="22"/>
              </w:rPr>
            </w:pPr>
          </w:p>
        </w:tc>
        <w:tc>
          <w:tcPr>
            <w:tcW w:w="568" w:type="dxa"/>
            <w:vMerge/>
            <w:vAlign w:val="center"/>
            <w:hideMark/>
          </w:tcPr>
          <w:p w:rsidR="00215BC8" w:rsidRPr="00185966" w:rsidRDefault="00215BC8" w:rsidP="00E3316C">
            <w:pPr>
              <w:jc w:val="center"/>
              <w:rPr>
                <w:rFonts w:ascii="Calibri" w:hAnsi="Calibri"/>
                <w:color w:val="000000"/>
                <w:sz w:val="22"/>
                <w:szCs w:val="22"/>
              </w:rPr>
            </w:pPr>
          </w:p>
        </w:tc>
        <w:tc>
          <w:tcPr>
            <w:tcW w:w="524" w:type="dxa"/>
            <w:vMerge/>
            <w:vAlign w:val="center"/>
            <w:hideMark/>
          </w:tcPr>
          <w:p w:rsidR="00215BC8" w:rsidRPr="00185966" w:rsidRDefault="00215BC8" w:rsidP="00E3316C">
            <w:pPr>
              <w:jc w:val="center"/>
              <w:rPr>
                <w:rFonts w:ascii="Calibri" w:hAnsi="Calibri"/>
                <w:color w:val="000000"/>
                <w:sz w:val="22"/>
                <w:szCs w:val="22"/>
              </w:rPr>
            </w:pPr>
          </w:p>
        </w:tc>
      </w:tr>
      <w:tr w:rsidR="00215BC8" w:rsidRPr="00185966" w:rsidTr="00E3316C">
        <w:trPr>
          <w:trHeight w:val="269"/>
          <w:jc w:val="center"/>
        </w:trPr>
        <w:tc>
          <w:tcPr>
            <w:tcW w:w="2148" w:type="dxa"/>
            <w:vMerge/>
            <w:vAlign w:val="center"/>
            <w:hideMark/>
          </w:tcPr>
          <w:p w:rsidR="00215BC8" w:rsidRPr="00185966" w:rsidRDefault="00215BC8" w:rsidP="00E3316C">
            <w:pPr>
              <w:rPr>
                <w:rFonts w:ascii="Calibri" w:hAnsi="Calibri"/>
                <w:color w:val="000000"/>
                <w:sz w:val="22"/>
                <w:szCs w:val="22"/>
              </w:rPr>
            </w:pPr>
          </w:p>
        </w:tc>
        <w:tc>
          <w:tcPr>
            <w:tcW w:w="2055" w:type="dxa"/>
            <w:vMerge/>
            <w:vAlign w:val="center"/>
            <w:hideMark/>
          </w:tcPr>
          <w:p w:rsidR="00215BC8" w:rsidRPr="00185966" w:rsidRDefault="00215BC8" w:rsidP="00E3316C">
            <w:pPr>
              <w:rPr>
                <w:rFonts w:ascii="Calibri" w:hAnsi="Calibri"/>
                <w:color w:val="000000"/>
                <w:sz w:val="22"/>
                <w:szCs w:val="22"/>
              </w:rPr>
            </w:pPr>
          </w:p>
        </w:tc>
        <w:tc>
          <w:tcPr>
            <w:tcW w:w="1436" w:type="dxa"/>
            <w:vMerge/>
            <w:vAlign w:val="center"/>
            <w:hideMark/>
          </w:tcPr>
          <w:p w:rsidR="00215BC8" w:rsidRPr="00185966" w:rsidRDefault="00215BC8" w:rsidP="00E3316C">
            <w:pPr>
              <w:jc w:val="center"/>
              <w:rPr>
                <w:rFonts w:ascii="Calibri" w:hAnsi="Calibri"/>
                <w:color w:val="000000"/>
                <w:sz w:val="22"/>
                <w:szCs w:val="22"/>
              </w:rPr>
            </w:pPr>
          </w:p>
        </w:tc>
        <w:tc>
          <w:tcPr>
            <w:tcW w:w="979" w:type="dxa"/>
            <w:vMerge/>
            <w:vAlign w:val="center"/>
            <w:hideMark/>
          </w:tcPr>
          <w:p w:rsidR="00215BC8" w:rsidRPr="00185966" w:rsidRDefault="00215BC8" w:rsidP="00E3316C">
            <w:pPr>
              <w:jc w:val="center"/>
              <w:rPr>
                <w:rFonts w:ascii="Calibri" w:hAnsi="Calibri"/>
                <w:b/>
                <w:bCs/>
                <w:color w:val="000000"/>
                <w:sz w:val="22"/>
                <w:szCs w:val="22"/>
              </w:rPr>
            </w:pPr>
          </w:p>
        </w:tc>
        <w:tc>
          <w:tcPr>
            <w:tcW w:w="1130" w:type="dxa"/>
            <w:vMerge/>
            <w:vAlign w:val="center"/>
            <w:hideMark/>
          </w:tcPr>
          <w:p w:rsidR="00215BC8" w:rsidRPr="00185966" w:rsidRDefault="00215BC8" w:rsidP="00E3316C">
            <w:pPr>
              <w:rPr>
                <w:rFonts w:ascii="Calibri" w:hAnsi="Calibri"/>
                <w:color w:val="000000"/>
                <w:sz w:val="22"/>
                <w:szCs w:val="22"/>
              </w:rPr>
            </w:pPr>
          </w:p>
        </w:tc>
        <w:tc>
          <w:tcPr>
            <w:tcW w:w="540" w:type="dxa"/>
            <w:vMerge/>
            <w:vAlign w:val="center"/>
            <w:hideMark/>
          </w:tcPr>
          <w:p w:rsidR="00215BC8" w:rsidRPr="00185966" w:rsidRDefault="00215BC8" w:rsidP="00E3316C">
            <w:pPr>
              <w:jc w:val="center"/>
              <w:rPr>
                <w:rFonts w:ascii="Calibri" w:hAnsi="Calibri"/>
                <w:color w:val="000000"/>
                <w:sz w:val="22"/>
                <w:szCs w:val="22"/>
              </w:rPr>
            </w:pPr>
          </w:p>
        </w:tc>
        <w:tc>
          <w:tcPr>
            <w:tcW w:w="583" w:type="dxa"/>
            <w:vMerge/>
            <w:vAlign w:val="center"/>
            <w:hideMark/>
          </w:tcPr>
          <w:p w:rsidR="00215BC8" w:rsidRPr="00185966" w:rsidRDefault="00215BC8" w:rsidP="00E3316C">
            <w:pPr>
              <w:jc w:val="center"/>
              <w:rPr>
                <w:rFonts w:ascii="Calibri" w:hAnsi="Calibri"/>
                <w:color w:val="000000"/>
                <w:sz w:val="22"/>
                <w:szCs w:val="22"/>
              </w:rPr>
            </w:pPr>
          </w:p>
        </w:tc>
        <w:tc>
          <w:tcPr>
            <w:tcW w:w="568" w:type="dxa"/>
            <w:vMerge/>
            <w:vAlign w:val="center"/>
            <w:hideMark/>
          </w:tcPr>
          <w:p w:rsidR="00215BC8" w:rsidRPr="00185966" w:rsidRDefault="00215BC8" w:rsidP="00E3316C">
            <w:pPr>
              <w:jc w:val="center"/>
              <w:rPr>
                <w:rFonts w:ascii="Calibri" w:hAnsi="Calibri"/>
                <w:color w:val="000000"/>
                <w:sz w:val="22"/>
                <w:szCs w:val="22"/>
              </w:rPr>
            </w:pPr>
          </w:p>
        </w:tc>
        <w:tc>
          <w:tcPr>
            <w:tcW w:w="524" w:type="dxa"/>
            <w:vMerge/>
            <w:vAlign w:val="center"/>
            <w:hideMark/>
          </w:tcPr>
          <w:p w:rsidR="00215BC8" w:rsidRPr="00185966" w:rsidRDefault="00215BC8" w:rsidP="00E3316C">
            <w:pPr>
              <w:jc w:val="center"/>
              <w:rPr>
                <w:rFonts w:ascii="Calibri" w:hAnsi="Calibri"/>
                <w:color w:val="000000"/>
                <w:sz w:val="22"/>
                <w:szCs w:val="22"/>
              </w:rPr>
            </w:pPr>
          </w:p>
        </w:tc>
      </w:tr>
      <w:tr w:rsidR="00215BC8" w:rsidRPr="00185966" w:rsidTr="00E3316C">
        <w:trPr>
          <w:trHeight w:val="937"/>
          <w:jc w:val="center"/>
        </w:trPr>
        <w:tc>
          <w:tcPr>
            <w:tcW w:w="2148"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lastRenderedPageBreak/>
              <w:t> </w:t>
            </w:r>
            <w:r w:rsidRPr="00185966">
              <w:rPr>
                <w:rFonts w:ascii="Calibri" w:hAnsi="Calibri"/>
                <w:color w:val="000000"/>
                <w:sz w:val="22"/>
                <w:szCs w:val="22"/>
              </w:rPr>
              <w:t>Des infrastructures, les consommables, les outils  et les acteurs sont  disponibles</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Plaidoyer Dotation des 6 cases en médicaments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Mission de Plaidoyer</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Case de santé des 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1381"/>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Dotation  en </w:t>
            </w:r>
            <w:proofErr w:type="spellStart"/>
            <w:r w:rsidRPr="00185966">
              <w:rPr>
                <w:rFonts w:ascii="Calibri" w:hAnsi="Calibri"/>
                <w:color w:val="000000"/>
                <w:sz w:val="22"/>
                <w:szCs w:val="22"/>
              </w:rPr>
              <w:t>numeros</w:t>
            </w:r>
            <w:proofErr w:type="spellEnd"/>
            <w:r w:rsidRPr="00185966">
              <w:rPr>
                <w:rFonts w:ascii="Calibri" w:hAnsi="Calibri"/>
                <w:color w:val="000000"/>
                <w:sz w:val="22"/>
                <w:szCs w:val="22"/>
              </w:rPr>
              <w:t xml:space="preserve"> flotte pour 30 </w:t>
            </w:r>
            <w:proofErr w:type="spellStart"/>
            <w:r w:rsidRPr="00185966">
              <w:rPr>
                <w:rFonts w:ascii="Calibri" w:hAnsi="Calibri"/>
                <w:color w:val="000000"/>
                <w:sz w:val="22"/>
                <w:szCs w:val="22"/>
              </w:rPr>
              <w:t>villlages</w:t>
            </w:r>
            <w:proofErr w:type="spellEnd"/>
            <w:r w:rsidRPr="00185966">
              <w:rPr>
                <w:rFonts w:ascii="Calibri" w:hAnsi="Calibri"/>
                <w:color w:val="000000"/>
                <w:sz w:val="22"/>
                <w:szCs w:val="22"/>
              </w:rPr>
              <w:t xml:space="preserve"> pour les urgences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flotte</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4 village de la zone </w:t>
            </w:r>
            <w:proofErr w:type="spellStart"/>
            <w:r w:rsidRPr="00185966">
              <w:rPr>
                <w:rFonts w:ascii="Calibri" w:hAnsi="Calibri"/>
                <w:color w:val="000000"/>
                <w:sz w:val="22"/>
                <w:szCs w:val="22"/>
              </w:rPr>
              <w:t>birnin</w:t>
            </w:r>
            <w:proofErr w:type="spellEnd"/>
            <w:r w:rsidRPr="00185966">
              <w:rPr>
                <w:rFonts w:ascii="Calibri" w:hAnsi="Calibri"/>
                <w:color w:val="000000"/>
                <w:sz w:val="22"/>
                <w:szCs w:val="22"/>
              </w:rPr>
              <w:t xml:space="preserve"> </w:t>
            </w:r>
            <w:proofErr w:type="spellStart"/>
            <w:r w:rsidRPr="00185966">
              <w:rPr>
                <w:rFonts w:ascii="Calibri" w:hAnsi="Calibri"/>
                <w:color w:val="000000"/>
                <w:sz w:val="22"/>
                <w:szCs w:val="22"/>
              </w:rPr>
              <w:t>fala</w:t>
            </w:r>
            <w:proofErr w:type="spellEnd"/>
            <w:r w:rsidRPr="00185966">
              <w:rPr>
                <w:rFonts w:ascii="Calibri" w:hAnsi="Calibri"/>
                <w:color w:val="000000"/>
                <w:sz w:val="22"/>
                <w:szCs w:val="22"/>
              </w:rPr>
              <w:t xml:space="preserve">, 2 villages de la zone </w:t>
            </w:r>
            <w:proofErr w:type="spellStart"/>
            <w:r w:rsidRPr="00185966">
              <w:rPr>
                <w:rFonts w:ascii="Calibri" w:hAnsi="Calibri"/>
                <w:color w:val="000000"/>
                <w:sz w:val="22"/>
                <w:szCs w:val="22"/>
              </w:rPr>
              <w:t>Zoumbou</w:t>
            </w:r>
            <w:proofErr w:type="spellEnd"/>
            <w:r w:rsidRPr="00185966">
              <w:rPr>
                <w:rFonts w:ascii="Calibri" w:hAnsi="Calibri"/>
                <w:color w:val="000000"/>
                <w:sz w:val="22"/>
                <w:szCs w:val="22"/>
              </w:rPr>
              <w:t xml:space="preserve"> et 4 villages zones </w:t>
            </w: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84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Plaidoyer dans le cadre de l'utilisation des méthodes modernes de contraceptions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mission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CSI, case de santé et maternité</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8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Sensibilisation des HBTS   pour  l’hygiène, </w:t>
            </w:r>
            <w:proofErr w:type="gramStart"/>
            <w:r w:rsidRPr="00185966">
              <w:rPr>
                <w:rFonts w:ascii="Calibri" w:hAnsi="Calibri"/>
                <w:color w:val="000000"/>
                <w:sz w:val="22"/>
                <w:szCs w:val="22"/>
              </w:rPr>
              <w:t>pf ,</w:t>
            </w:r>
            <w:proofErr w:type="gramEnd"/>
            <w:r w:rsidRPr="00185966">
              <w:rPr>
                <w:rFonts w:ascii="Calibri" w:hAnsi="Calibri"/>
                <w:color w:val="000000"/>
                <w:sz w:val="22"/>
                <w:szCs w:val="22"/>
              </w:rPr>
              <w:t xml:space="preserve"> accouchement assistée, la   bonne nutrition  et la lutte  contre  le VIH  SIDA</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Période de sensibilisation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CSI, case de santé et maternité</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r>
      <w:tr w:rsidR="00215BC8" w:rsidRPr="00185966" w:rsidTr="00E3316C">
        <w:trPr>
          <w:trHeight w:val="98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Les  écoles sont  équipées en classes  et mobiliers convenables et suffisant pour la fréquentation  scolaire</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Transformation  des paillotes  en matériaux définitifs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Classe</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8</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 xml:space="preserve">les </w:t>
            </w:r>
            <w:proofErr w:type="spellStart"/>
            <w:r w:rsidRPr="00185966">
              <w:rPr>
                <w:rFonts w:ascii="Calibri" w:hAnsi="Calibri"/>
                <w:b/>
                <w:bCs/>
                <w:color w:val="000000"/>
                <w:sz w:val="22"/>
                <w:szCs w:val="22"/>
              </w:rPr>
              <w:t>ecoles</w:t>
            </w:r>
            <w:proofErr w:type="spellEnd"/>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8</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300"/>
          <w:jc w:val="center"/>
        </w:trPr>
        <w:tc>
          <w:tcPr>
            <w:tcW w:w="2148"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Acquisition des tables bancs</w:t>
            </w:r>
          </w:p>
        </w:tc>
        <w:tc>
          <w:tcPr>
            <w:tcW w:w="1436"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Tables bancs</w:t>
            </w:r>
          </w:p>
        </w:tc>
        <w:tc>
          <w:tcPr>
            <w:tcW w:w="979"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230</w:t>
            </w:r>
          </w:p>
        </w:tc>
        <w:tc>
          <w:tcPr>
            <w:tcW w:w="1130" w:type="dxa"/>
            <w:vMerge w:val="restart"/>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primaires CEG</w:t>
            </w:r>
          </w:p>
        </w:tc>
        <w:tc>
          <w:tcPr>
            <w:tcW w:w="540"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68"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230</w:t>
            </w:r>
          </w:p>
        </w:tc>
        <w:tc>
          <w:tcPr>
            <w:tcW w:w="524"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269"/>
          <w:jc w:val="center"/>
        </w:trPr>
        <w:tc>
          <w:tcPr>
            <w:tcW w:w="2148" w:type="dxa"/>
            <w:vMerge/>
            <w:vAlign w:val="center"/>
            <w:hideMark/>
          </w:tcPr>
          <w:p w:rsidR="00215BC8" w:rsidRPr="00185966" w:rsidRDefault="00215BC8" w:rsidP="00E3316C">
            <w:pPr>
              <w:rPr>
                <w:rFonts w:ascii="Calibri" w:hAnsi="Calibri"/>
                <w:color w:val="000000"/>
                <w:sz w:val="22"/>
                <w:szCs w:val="22"/>
              </w:rPr>
            </w:pPr>
          </w:p>
        </w:tc>
        <w:tc>
          <w:tcPr>
            <w:tcW w:w="2055" w:type="dxa"/>
            <w:vMerge/>
            <w:vAlign w:val="center"/>
            <w:hideMark/>
          </w:tcPr>
          <w:p w:rsidR="00215BC8" w:rsidRPr="00185966" w:rsidRDefault="00215BC8" w:rsidP="00E3316C">
            <w:pPr>
              <w:rPr>
                <w:rFonts w:ascii="Calibri" w:hAnsi="Calibri"/>
                <w:color w:val="000000"/>
                <w:sz w:val="22"/>
                <w:szCs w:val="22"/>
              </w:rPr>
            </w:pPr>
          </w:p>
        </w:tc>
        <w:tc>
          <w:tcPr>
            <w:tcW w:w="1436" w:type="dxa"/>
            <w:vMerge/>
            <w:vAlign w:val="center"/>
            <w:hideMark/>
          </w:tcPr>
          <w:p w:rsidR="00215BC8" w:rsidRPr="00185966" w:rsidRDefault="00215BC8" w:rsidP="00E3316C">
            <w:pPr>
              <w:jc w:val="center"/>
              <w:rPr>
                <w:rFonts w:ascii="Calibri" w:hAnsi="Calibri"/>
                <w:color w:val="000000"/>
                <w:sz w:val="22"/>
                <w:szCs w:val="22"/>
              </w:rPr>
            </w:pPr>
          </w:p>
        </w:tc>
        <w:tc>
          <w:tcPr>
            <w:tcW w:w="979" w:type="dxa"/>
            <w:vMerge/>
            <w:vAlign w:val="center"/>
            <w:hideMark/>
          </w:tcPr>
          <w:p w:rsidR="00215BC8" w:rsidRPr="00185966" w:rsidRDefault="00215BC8" w:rsidP="00E3316C">
            <w:pPr>
              <w:jc w:val="center"/>
              <w:rPr>
                <w:rFonts w:ascii="Calibri" w:hAnsi="Calibri"/>
                <w:b/>
                <w:bCs/>
                <w:color w:val="000000"/>
                <w:sz w:val="22"/>
                <w:szCs w:val="22"/>
              </w:rPr>
            </w:pPr>
          </w:p>
        </w:tc>
        <w:tc>
          <w:tcPr>
            <w:tcW w:w="1130" w:type="dxa"/>
            <w:vMerge/>
            <w:vAlign w:val="center"/>
            <w:hideMark/>
          </w:tcPr>
          <w:p w:rsidR="00215BC8" w:rsidRPr="00185966" w:rsidRDefault="00215BC8" w:rsidP="00E3316C">
            <w:pPr>
              <w:rPr>
                <w:rFonts w:ascii="Calibri" w:hAnsi="Calibri"/>
                <w:b/>
                <w:bCs/>
                <w:color w:val="000000"/>
                <w:sz w:val="22"/>
                <w:szCs w:val="22"/>
              </w:rPr>
            </w:pPr>
          </w:p>
        </w:tc>
        <w:tc>
          <w:tcPr>
            <w:tcW w:w="540" w:type="dxa"/>
            <w:vMerge/>
            <w:vAlign w:val="center"/>
            <w:hideMark/>
          </w:tcPr>
          <w:p w:rsidR="00215BC8" w:rsidRPr="00185966" w:rsidRDefault="00215BC8" w:rsidP="00E3316C">
            <w:pPr>
              <w:jc w:val="center"/>
              <w:rPr>
                <w:rFonts w:ascii="Calibri" w:hAnsi="Calibri"/>
                <w:b/>
                <w:bCs/>
                <w:color w:val="000000"/>
                <w:sz w:val="22"/>
                <w:szCs w:val="22"/>
              </w:rPr>
            </w:pPr>
          </w:p>
        </w:tc>
        <w:tc>
          <w:tcPr>
            <w:tcW w:w="583" w:type="dxa"/>
            <w:vMerge/>
            <w:vAlign w:val="center"/>
            <w:hideMark/>
          </w:tcPr>
          <w:p w:rsidR="00215BC8" w:rsidRPr="00185966" w:rsidRDefault="00215BC8" w:rsidP="00E3316C">
            <w:pPr>
              <w:jc w:val="center"/>
              <w:rPr>
                <w:rFonts w:ascii="Calibri" w:hAnsi="Calibri"/>
                <w:b/>
                <w:bCs/>
                <w:color w:val="000000"/>
                <w:sz w:val="22"/>
                <w:szCs w:val="22"/>
              </w:rPr>
            </w:pPr>
          </w:p>
        </w:tc>
        <w:tc>
          <w:tcPr>
            <w:tcW w:w="568" w:type="dxa"/>
            <w:vMerge/>
            <w:vAlign w:val="center"/>
            <w:hideMark/>
          </w:tcPr>
          <w:p w:rsidR="00215BC8" w:rsidRPr="00185966" w:rsidRDefault="00215BC8" w:rsidP="00E3316C">
            <w:pPr>
              <w:jc w:val="center"/>
              <w:rPr>
                <w:rFonts w:ascii="Calibri" w:hAnsi="Calibri"/>
                <w:b/>
                <w:bCs/>
                <w:color w:val="000000"/>
                <w:sz w:val="22"/>
                <w:szCs w:val="22"/>
              </w:rPr>
            </w:pPr>
          </w:p>
        </w:tc>
        <w:tc>
          <w:tcPr>
            <w:tcW w:w="524" w:type="dxa"/>
            <w:vMerge/>
            <w:vAlign w:val="center"/>
            <w:hideMark/>
          </w:tcPr>
          <w:p w:rsidR="00215BC8" w:rsidRPr="00185966" w:rsidRDefault="00215BC8" w:rsidP="00E3316C">
            <w:pPr>
              <w:jc w:val="center"/>
              <w:rPr>
                <w:rFonts w:ascii="Calibri" w:hAnsi="Calibri"/>
                <w:b/>
                <w:bCs/>
                <w:color w:val="000000"/>
                <w:sz w:val="22"/>
                <w:szCs w:val="22"/>
              </w:rPr>
            </w:pPr>
          </w:p>
        </w:tc>
      </w:tr>
      <w:tr w:rsidR="00215BC8" w:rsidRPr="00185966" w:rsidTr="00E3316C">
        <w:trPr>
          <w:trHeight w:val="244"/>
          <w:jc w:val="center"/>
        </w:trPr>
        <w:tc>
          <w:tcPr>
            <w:tcW w:w="2148" w:type="dxa"/>
            <w:vAlign w:val="center"/>
          </w:tcPr>
          <w:p w:rsidR="00215BC8" w:rsidRPr="00185966" w:rsidRDefault="00215BC8" w:rsidP="00E3316C">
            <w:pPr>
              <w:rPr>
                <w:rFonts w:ascii="Calibri" w:hAnsi="Calibri"/>
                <w:color w:val="000000"/>
                <w:sz w:val="22"/>
                <w:szCs w:val="22"/>
              </w:rPr>
            </w:pPr>
          </w:p>
        </w:tc>
        <w:tc>
          <w:tcPr>
            <w:tcW w:w="2055" w:type="dxa"/>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Construction latrines scolaires</w:t>
            </w:r>
          </w:p>
        </w:tc>
        <w:tc>
          <w:tcPr>
            <w:tcW w:w="1436"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bloc latrine</w:t>
            </w:r>
          </w:p>
        </w:tc>
        <w:tc>
          <w:tcPr>
            <w:tcW w:w="979"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CES </w:t>
            </w:r>
          </w:p>
        </w:tc>
        <w:tc>
          <w:tcPr>
            <w:tcW w:w="540"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66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Electrification du CES et du CEG franco arabe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proofErr w:type="spellStart"/>
            <w:r w:rsidRPr="00185966">
              <w:rPr>
                <w:rFonts w:ascii="Calibri" w:hAnsi="Calibri"/>
                <w:color w:val="000000"/>
                <w:sz w:val="22"/>
                <w:szCs w:val="22"/>
              </w:rPr>
              <w:t>electrification</w:t>
            </w:r>
            <w:proofErr w:type="spellEnd"/>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 xml:space="preserve">CES </w:t>
            </w:r>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46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Réhabilitation table-bancs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Tables bancs</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r w:rsidRPr="00185966">
              <w:rPr>
                <w:rFonts w:ascii="Calibri" w:hAnsi="Calibri"/>
                <w:b/>
                <w:bCs/>
                <w:color w:val="000000"/>
                <w:sz w:val="22"/>
                <w:szCs w:val="22"/>
              </w:rPr>
              <w:t>CEG Primaire</w:t>
            </w:r>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79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Construction, équipement et dotation d'une inspection de l'enseignement primaire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inspection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proofErr w:type="spellStart"/>
            <w:r>
              <w:rPr>
                <w:rFonts w:ascii="Calibri" w:hAnsi="Calibri"/>
                <w:b/>
                <w:bCs/>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69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Construction d'un CEG à </w:t>
            </w:r>
            <w:proofErr w:type="spellStart"/>
            <w:r w:rsidRPr="00185966">
              <w:rPr>
                <w:rFonts w:ascii="Calibri" w:hAnsi="Calibri"/>
                <w:color w:val="000000"/>
                <w:sz w:val="22"/>
                <w:szCs w:val="22"/>
              </w:rPr>
              <w:t>Zaziatou</w:t>
            </w:r>
            <w:proofErr w:type="spellEnd"/>
            <w:r w:rsidRPr="00185966">
              <w:rPr>
                <w:rFonts w:ascii="Calibri" w:hAnsi="Calibri"/>
                <w:color w:val="000000"/>
                <w:sz w:val="22"/>
                <w:szCs w:val="22"/>
              </w:rPr>
              <w:t xml:space="preserve"> bloc de trois classes + latrine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création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b/>
                <w:bCs/>
                <w:color w:val="000000"/>
                <w:sz w:val="22"/>
                <w:szCs w:val="22"/>
              </w:rPr>
            </w:pPr>
            <w:proofErr w:type="spellStart"/>
            <w:r w:rsidRPr="00185966">
              <w:rPr>
                <w:rFonts w:ascii="Calibri" w:hAnsi="Calibri"/>
                <w:b/>
                <w:bCs/>
                <w:color w:val="000000"/>
                <w:sz w:val="22"/>
                <w:szCs w:val="22"/>
              </w:rPr>
              <w:t>zaziatou</w:t>
            </w:r>
            <w:proofErr w:type="spellEnd"/>
          </w:p>
        </w:tc>
        <w:tc>
          <w:tcPr>
            <w:tcW w:w="540"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0</w:t>
            </w:r>
          </w:p>
        </w:tc>
      </w:tr>
      <w:tr w:rsidR="00215BC8" w:rsidRPr="00185966" w:rsidTr="00E3316C">
        <w:trPr>
          <w:trHeight w:val="810"/>
          <w:jc w:val="center"/>
        </w:trPr>
        <w:tc>
          <w:tcPr>
            <w:tcW w:w="2148"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lastRenderedPageBreak/>
              <w:t> </w:t>
            </w:r>
          </w:p>
        </w:tc>
        <w:tc>
          <w:tcPr>
            <w:tcW w:w="2055" w:type="dxa"/>
            <w:vMerge w:val="restart"/>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Transformation du système en énergie mixte thermique et solaire </w:t>
            </w:r>
          </w:p>
        </w:tc>
        <w:tc>
          <w:tcPr>
            <w:tcW w:w="1436"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proofErr w:type="spellStart"/>
            <w:r w:rsidRPr="00185966">
              <w:rPr>
                <w:rFonts w:ascii="Calibri" w:hAnsi="Calibri"/>
                <w:color w:val="000000"/>
                <w:sz w:val="22"/>
                <w:szCs w:val="22"/>
              </w:rPr>
              <w:t>trasformation</w:t>
            </w:r>
            <w:proofErr w:type="spellEnd"/>
          </w:p>
        </w:tc>
        <w:tc>
          <w:tcPr>
            <w:tcW w:w="979" w:type="dxa"/>
            <w:vMerge w:val="restart"/>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vMerge w:val="restart"/>
            <w:shd w:val="clear" w:color="000000" w:fill="FFFFFF"/>
            <w:vAlign w:val="center"/>
            <w:hideMark/>
          </w:tcPr>
          <w:p w:rsidR="00215BC8" w:rsidRPr="00185966" w:rsidRDefault="00215BC8" w:rsidP="00E3316C">
            <w:pPr>
              <w:rPr>
                <w:rFonts w:ascii="Calibri" w:hAnsi="Calibri"/>
                <w:color w:val="000000"/>
                <w:sz w:val="22"/>
                <w:szCs w:val="22"/>
              </w:rPr>
            </w:pPr>
            <w:proofErr w:type="spellStart"/>
            <w:r w:rsidRPr="00185966">
              <w:rPr>
                <w:rFonts w:ascii="Calibri" w:hAnsi="Calibri"/>
                <w:color w:val="000000"/>
                <w:sz w:val="22"/>
                <w:szCs w:val="22"/>
              </w:rPr>
              <w:t>Birnin</w:t>
            </w:r>
            <w:proofErr w:type="spellEnd"/>
            <w:r w:rsidRPr="00185966">
              <w:rPr>
                <w:rFonts w:ascii="Calibri" w:hAnsi="Calibri"/>
                <w:color w:val="000000"/>
                <w:sz w:val="22"/>
                <w:szCs w:val="22"/>
              </w:rPr>
              <w:t xml:space="preserve"> </w:t>
            </w:r>
            <w:proofErr w:type="spellStart"/>
            <w:r w:rsidRPr="00185966">
              <w:rPr>
                <w:rFonts w:ascii="Calibri" w:hAnsi="Calibri"/>
                <w:color w:val="000000"/>
                <w:sz w:val="22"/>
                <w:szCs w:val="22"/>
              </w:rPr>
              <w:t>falla</w:t>
            </w:r>
            <w:proofErr w:type="spellEnd"/>
          </w:p>
        </w:tc>
        <w:tc>
          <w:tcPr>
            <w:tcW w:w="540"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vMerge w:val="restart"/>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269"/>
          <w:jc w:val="center"/>
        </w:trPr>
        <w:tc>
          <w:tcPr>
            <w:tcW w:w="2148" w:type="dxa"/>
            <w:vMerge/>
            <w:vAlign w:val="center"/>
            <w:hideMark/>
          </w:tcPr>
          <w:p w:rsidR="00215BC8" w:rsidRPr="00185966" w:rsidRDefault="00215BC8" w:rsidP="00E3316C">
            <w:pPr>
              <w:rPr>
                <w:rFonts w:ascii="Calibri" w:hAnsi="Calibri"/>
                <w:color w:val="000000"/>
                <w:sz w:val="22"/>
                <w:szCs w:val="22"/>
              </w:rPr>
            </w:pPr>
          </w:p>
        </w:tc>
        <w:tc>
          <w:tcPr>
            <w:tcW w:w="2055" w:type="dxa"/>
            <w:vMerge/>
            <w:vAlign w:val="center"/>
            <w:hideMark/>
          </w:tcPr>
          <w:p w:rsidR="00215BC8" w:rsidRPr="00185966" w:rsidRDefault="00215BC8" w:rsidP="00E3316C">
            <w:pPr>
              <w:rPr>
                <w:rFonts w:ascii="Calibri" w:hAnsi="Calibri"/>
                <w:color w:val="000000"/>
                <w:sz w:val="22"/>
                <w:szCs w:val="22"/>
              </w:rPr>
            </w:pPr>
          </w:p>
        </w:tc>
        <w:tc>
          <w:tcPr>
            <w:tcW w:w="1436" w:type="dxa"/>
            <w:vMerge/>
            <w:vAlign w:val="center"/>
            <w:hideMark/>
          </w:tcPr>
          <w:p w:rsidR="00215BC8" w:rsidRPr="00185966" w:rsidRDefault="00215BC8" w:rsidP="00E3316C">
            <w:pPr>
              <w:jc w:val="center"/>
              <w:rPr>
                <w:rFonts w:ascii="Calibri" w:hAnsi="Calibri"/>
                <w:color w:val="000000"/>
                <w:sz w:val="22"/>
                <w:szCs w:val="22"/>
              </w:rPr>
            </w:pPr>
          </w:p>
        </w:tc>
        <w:tc>
          <w:tcPr>
            <w:tcW w:w="979" w:type="dxa"/>
            <w:vMerge/>
            <w:vAlign w:val="center"/>
            <w:hideMark/>
          </w:tcPr>
          <w:p w:rsidR="00215BC8" w:rsidRPr="00185966" w:rsidRDefault="00215BC8" w:rsidP="00E3316C">
            <w:pPr>
              <w:jc w:val="center"/>
              <w:rPr>
                <w:rFonts w:ascii="Calibri" w:hAnsi="Calibri"/>
                <w:b/>
                <w:bCs/>
                <w:color w:val="000000"/>
                <w:sz w:val="22"/>
                <w:szCs w:val="22"/>
              </w:rPr>
            </w:pPr>
          </w:p>
        </w:tc>
        <w:tc>
          <w:tcPr>
            <w:tcW w:w="1130" w:type="dxa"/>
            <w:vMerge/>
            <w:vAlign w:val="center"/>
            <w:hideMark/>
          </w:tcPr>
          <w:p w:rsidR="00215BC8" w:rsidRPr="00185966" w:rsidRDefault="00215BC8" w:rsidP="00E3316C">
            <w:pPr>
              <w:rPr>
                <w:rFonts w:ascii="Calibri" w:hAnsi="Calibri"/>
                <w:color w:val="000000"/>
                <w:sz w:val="22"/>
                <w:szCs w:val="22"/>
              </w:rPr>
            </w:pPr>
          </w:p>
        </w:tc>
        <w:tc>
          <w:tcPr>
            <w:tcW w:w="540" w:type="dxa"/>
            <w:vMerge/>
            <w:vAlign w:val="center"/>
            <w:hideMark/>
          </w:tcPr>
          <w:p w:rsidR="00215BC8" w:rsidRPr="00185966" w:rsidRDefault="00215BC8" w:rsidP="00E3316C">
            <w:pPr>
              <w:jc w:val="center"/>
              <w:rPr>
                <w:rFonts w:ascii="Calibri" w:hAnsi="Calibri"/>
                <w:color w:val="000000"/>
                <w:sz w:val="22"/>
                <w:szCs w:val="22"/>
              </w:rPr>
            </w:pPr>
          </w:p>
        </w:tc>
        <w:tc>
          <w:tcPr>
            <w:tcW w:w="583" w:type="dxa"/>
            <w:vMerge/>
            <w:vAlign w:val="center"/>
            <w:hideMark/>
          </w:tcPr>
          <w:p w:rsidR="00215BC8" w:rsidRPr="00185966" w:rsidRDefault="00215BC8" w:rsidP="00E3316C">
            <w:pPr>
              <w:jc w:val="center"/>
              <w:rPr>
                <w:rFonts w:ascii="Calibri" w:hAnsi="Calibri"/>
                <w:color w:val="000000"/>
                <w:sz w:val="22"/>
                <w:szCs w:val="22"/>
              </w:rPr>
            </w:pPr>
          </w:p>
        </w:tc>
        <w:tc>
          <w:tcPr>
            <w:tcW w:w="568" w:type="dxa"/>
            <w:vMerge/>
            <w:vAlign w:val="center"/>
            <w:hideMark/>
          </w:tcPr>
          <w:p w:rsidR="00215BC8" w:rsidRPr="00185966" w:rsidRDefault="00215BC8" w:rsidP="00E3316C">
            <w:pPr>
              <w:jc w:val="center"/>
              <w:rPr>
                <w:rFonts w:ascii="Calibri" w:hAnsi="Calibri"/>
                <w:color w:val="000000"/>
                <w:sz w:val="22"/>
                <w:szCs w:val="22"/>
              </w:rPr>
            </w:pPr>
          </w:p>
        </w:tc>
        <w:tc>
          <w:tcPr>
            <w:tcW w:w="524" w:type="dxa"/>
            <w:vMerge/>
            <w:vAlign w:val="center"/>
            <w:hideMark/>
          </w:tcPr>
          <w:p w:rsidR="00215BC8" w:rsidRPr="00185966" w:rsidRDefault="00215BC8" w:rsidP="00E3316C">
            <w:pPr>
              <w:jc w:val="center"/>
              <w:rPr>
                <w:rFonts w:ascii="Calibri" w:hAnsi="Calibri"/>
                <w:color w:val="000000"/>
                <w:sz w:val="22"/>
                <w:szCs w:val="22"/>
              </w:rPr>
            </w:pPr>
          </w:p>
        </w:tc>
      </w:tr>
      <w:tr w:rsidR="00215BC8" w:rsidRPr="00185966" w:rsidTr="00E3316C">
        <w:trPr>
          <w:trHeight w:val="244"/>
          <w:jc w:val="center"/>
        </w:trPr>
        <w:tc>
          <w:tcPr>
            <w:tcW w:w="2148" w:type="dxa"/>
            <w:vAlign w:val="center"/>
          </w:tcPr>
          <w:p w:rsidR="00215BC8" w:rsidRPr="00185966" w:rsidRDefault="00215BC8" w:rsidP="00E3316C">
            <w:pPr>
              <w:rPr>
                <w:rFonts w:ascii="Calibri" w:hAnsi="Calibri"/>
                <w:color w:val="000000"/>
                <w:sz w:val="22"/>
                <w:szCs w:val="22"/>
              </w:rPr>
            </w:pPr>
          </w:p>
        </w:tc>
        <w:tc>
          <w:tcPr>
            <w:tcW w:w="2055" w:type="dxa"/>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Réalisation   de 5 Mini AEP   simple</w:t>
            </w:r>
          </w:p>
        </w:tc>
        <w:tc>
          <w:tcPr>
            <w:tcW w:w="1436"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Mini AEP  simple</w:t>
            </w:r>
          </w:p>
        </w:tc>
        <w:tc>
          <w:tcPr>
            <w:tcW w:w="979" w:type="dxa"/>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vAlign w:val="center"/>
          </w:tcPr>
          <w:p w:rsidR="00215BC8" w:rsidRPr="00185966" w:rsidRDefault="00215BC8" w:rsidP="00E3316C">
            <w:pPr>
              <w:rPr>
                <w:rFonts w:ascii="Calibri" w:hAnsi="Calibri"/>
                <w:color w:val="000000"/>
                <w:sz w:val="22"/>
                <w:szCs w:val="22"/>
              </w:rPr>
            </w:pPr>
            <w:proofErr w:type="spellStart"/>
            <w:r w:rsidRPr="00185966">
              <w:rPr>
                <w:rFonts w:ascii="Calibri" w:hAnsi="Calibri"/>
                <w:color w:val="000000"/>
                <w:sz w:val="22"/>
                <w:szCs w:val="22"/>
              </w:rPr>
              <w:t>angoul</w:t>
            </w:r>
            <w:proofErr w:type="spellEnd"/>
            <w:r w:rsidRPr="00185966">
              <w:rPr>
                <w:rFonts w:ascii="Calibri" w:hAnsi="Calibri"/>
                <w:color w:val="000000"/>
                <w:sz w:val="22"/>
                <w:szCs w:val="22"/>
              </w:rPr>
              <w:t xml:space="preserve"> </w:t>
            </w:r>
            <w:proofErr w:type="spellStart"/>
            <w:r w:rsidRPr="00185966">
              <w:rPr>
                <w:rFonts w:ascii="Calibri" w:hAnsi="Calibri"/>
                <w:color w:val="000000"/>
                <w:sz w:val="22"/>
                <w:szCs w:val="22"/>
              </w:rPr>
              <w:t>toudou</w:t>
            </w:r>
            <w:proofErr w:type="spellEnd"/>
          </w:p>
        </w:tc>
        <w:tc>
          <w:tcPr>
            <w:tcW w:w="540"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976"/>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Les populations  et les autorités sont sensibilisées et  ont construit   des infrastructures d’assainissement</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Construction des latrines  familiales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latrines</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 et tribus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25</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25</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25</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25</w:t>
            </w:r>
          </w:p>
        </w:tc>
      </w:tr>
      <w:tr w:rsidR="00215BC8" w:rsidRPr="00185966" w:rsidTr="00E3316C">
        <w:trPr>
          <w:trHeight w:val="31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ATPC</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IFS</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10</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5</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641"/>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Sensibilisation sur  hygiène par message radiodiffusé</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Messages radio</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24</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6</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6</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6</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6</w:t>
            </w:r>
          </w:p>
        </w:tc>
      </w:tr>
      <w:tr w:rsidR="00215BC8" w:rsidRPr="00185966" w:rsidTr="00E3316C">
        <w:trPr>
          <w:trHeight w:val="1274"/>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Les femmes allègent  leurs taches domestiquent en utilisant plus   les outils économiques et les matières énergétiques de substitution   au bois</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Sensibilisation sur  l’utilisation des foyers améliorés, du gaz domestique et du charbon minéral par message radiodiffusé</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réunion  villageoises de Sensibilisation des ménages</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112</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28</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28</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28</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28</w:t>
            </w:r>
          </w:p>
        </w:tc>
      </w:tr>
      <w:tr w:rsidR="00215BC8" w:rsidRPr="00185966" w:rsidTr="00E3316C">
        <w:trPr>
          <w:trHeight w:val="46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Création de centre  alpha</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centre alpha</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6</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3</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3</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389"/>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Mise en place d’union de groupement féminin</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union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3</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zones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990"/>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Les  femmes et les personnes  handicapées réalisent des AGR dans chaque village</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Plaidoyer  pour l’octroi des crédits aux groupements féminins et  aux personnes handicapées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Ligne de crédit</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549"/>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création d’un magasin de warrantage par  village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Magasin de warrantage</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6</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6</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571"/>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Promotion de droits et protection de l'enfant</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proofErr w:type="spellStart"/>
            <w:r w:rsidRPr="00185966">
              <w:rPr>
                <w:rFonts w:ascii="Calibri" w:hAnsi="Calibri"/>
                <w:color w:val="000000"/>
                <w:sz w:val="22"/>
                <w:szCs w:val="22"/>
              </w:rPr>
              <w:t>sesibilisation</w:t>
            </w:r>
            <w:proofErr w:type="spellEnd"/>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834"/>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Action de formation pour les élus en inter relation entre population et ressources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70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Formation des élus locaux en genre et </w:t>
            </w:r>
            <w:proofErr w:type="spellStart"/>
            <w:r w:rsidRPr="00185966">
              <w:rPr>
                <w:rFonts w:ascii="Calibri" w:hAnsi="Calibri"/>
                <w:color w:val="000000"/>
                <w:sz w:val="22"/>
                <w:szCs w:val="22"/>
              </w:rPr>
              <w:t>developpement</w:t>
            </w:r>
            <w:proofErr w:type="spellEnd"/>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687"/>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lastRenderedPageBreak/>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Sensibilisation sur </w:t>
            </w:r>
            <w:proofErr w:type="gramStart"/>
            <w:r w:rsidRPr="00185966">
              <w:rPr>
                <w:rFonts w:ascii="Calibri" w:hAnsi="Calibri"/>
                <w:color w:val="000000"/>
                <w:sz w:val="22"/>
                <w:szCs w:val="22"/>
              </w:rPr>
              <w:t>les violence basées</w:t>
            </w:r>
            <w:proofErr w:type="gramEnd"/>
            <w:r w:rsidRPr="00185966">
              <w:rPr>
                <w:rFonts w:ascii="Calibri" w:hAnsi="Calibri"/>
                <w:color w:val="000000"/>
                <w:sz w:val="22"/>
                <w:szCs w:val="22"/>
              </w:rPr>
              <w:t xml:space="preserve"> sur le genre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sensibilisation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villages</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569"/>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Les capacités des agents et élus  municipaux sont renforcées</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Tenue des sessions du conseil municipal</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Session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6</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2</w:t>
            </w:r>
          </w:p>
        </w:tc>
      </w:tr>
      <w:tr w:rsidR="00215BC8" w:rsidRPr="00185966" w:rsidTr="00E3316C">
        <w:trPr>
          <w:trHeight w:val="832"/>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Formation  des membres des commissions spécialisées dans leur domaine de compétence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session de formation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mairie</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703"/>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Stratégie mobilisation  des ressources  internes et externes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 xml:space="preserve">stratégie/forum </w:t>
            </w:r>
            <w:proofErr w:type="spellStart"/>
            <w:r w:rsidRPr="00185966">
              <w:rPr>
                <w:rFonts w:ascii="Calibri" w:hAnsi="Calibri"/>
                <w:color w:val="000000"/>
                <w:sz w:val="22"/>
                <w:szCs w:val="22"/>
              </w:rPr>
              <w:t>ptf</w:t>
            </w:r>
            <w:proofErr w:type="spellEnd"/>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Mairie</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543"/>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Les capacités d’investissement  de la </w:t>
            </w:r>
            <w:r>
              <w:rPr>
                <w:rFonts w:ascii="Calibri" w:hAnsi="Calibri"/>
                <w:color w:val="000000"/>
                <w:sz w:val="22"/>
                <w:szCs w:val="22"/>
              </w:rPr>
              <w:t>Commune</w:t>
            </w:r>
            <w:r w:rsidRPr="00185966">
              <w:rPr>
                <w:rFonts w:ascii="Calibri" w:hAnsi="Calibri"/>
                <w:color w:val="000000"/>
                <w:sz w:val="22"/>
                <w:szCs w:val="22"/>
              </w:rPr>
              <w:t xml:space="preserve"> sont renforcées</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Mobilisation  des ressources  internes</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Stratégie</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Pr>
                <w:rFonts w:ascii="Calibri" w:hAnsi="Calibri"/>
                <w:color w:val="000000"/>
                <w:sz w:val="22"/>
                <w:szCs w:val="22"/>
              </w:rPr>
              <w:t>Commune</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91"/>
          <w:jc w:val="center"/>
        </w:trPr>
        <w:tc>
          <w:tcPr>
            <w:tcW w:w="2148" w:type="dxa"/>
            <w:shd w:val="clear" w:color="000000" w:fill="FFFFFF"/>
            <w:vAlign w:val="center"/>
          </w:tcPr>
          <w:p w:rsidR="00215BC8" w:rsidRPr="00185966" w:rsidRDefault="00215BC8" w:rsidP="00E3316C">
            <w:pPr>
              <w:rPr>
                <w:rFonts w:ascii="Calibri" w:hAnsi="Calibri"/>
                <w:color w:val="000000"/>
                <w:sz w:val="22"/>
                <w:szCs w:val="22"/>
              </w:rPr>
            </w:pPr>
          </w:p>
        </w:tc>
        <w:tc>
          <w:tcPr>
            <w:tcW w:w="2055" w:type="dxa"/>
            <w:shd w:val="clear" w:color="000000" w:fill="FFFFFF"/>
            <w:vAlign w:val="center"/>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Plaidoyer Mobilisation effective  des subventions de l’Etat</w:t>
            </w:r>
          </w:p>
        </w:tc>
        <w:tc>
          <w:tcPr>
            <w:tcW w:w="1436"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Plaidoirie</w:t>
            </w:r>
          </w:p>
        </w:tc>
        <w:tc>
          <w:tcPr>
            <w:tcW w:w="979" w:type="dxa"/>
            <w:shd w:val="clear" w:color="000000" w:fill="FFFFFF"/>
            <w:vAlign w:val="center"/>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tcPr>
          <w:p w:rsidR="00215BC8" w:rsidRPr="00185966" w:rsidRDefault="00215BC8" w:rsidP="00E3316C">
            <w:pPr>
              <w:rPr>
                <w:rFonts w:ascii="Calibri" w:hAnsi="Calibri"/>
                <w:color w:val="000000"/>
                <w:sz w:val="22"/>
                <w:szCs w:val="22"/>
              </w:rPr>
            </w:pPr>
            <w:proofErr w:type="spellStart"/>
            <w:r w:rsidRPr="00185966">
              <w:rPr>
                <w:rFonts w:ascii="Calibri" w:hAnsi="Calibri"/>
                <w:color w:val="000000"/>
                <w:sz w:val="22"/>
                <w:szCs w:val="22"/>
              </w:rPr>
              <w:t>ministeres</w:t>
            </w:r>
            <w:proofErr w:type="spellEnd"/>
          </w:p>
        </w:tc>
        <w:tc>
          <w:tcPr>
            <w:tcW w:w="540"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83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Promotion de l’alignement de tous les partenaires financiers  au PDC</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Réunion  de Cadre de concertation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mairie</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r w:rsidR="00215BC8" w:rsidRPr="00185966" w:rsidTr="00E3316C">
        <w:trPr>
          <w:trHeight w:val="705"/>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Instauration  d’une comptabilité matière et d’un  archivage</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Inventaire annuel</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mairie</w:t>
            </w:r>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r>
      <w:tr w:rsidR="00215BC8" w:rsidRPr="00185966" w:rsidTr="00E3316C">
        <w:trPr>
          <w:trHeight w:val="546"/>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information Sensibilisation de la diaspora sur le PDC</w:t>
            </w:r>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réunion</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2</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sidRPr="00185966">
              <w:rPr>
                <w:rFonts w:ascii="Calibri" w:hAnsi="Calibri"/>
                <w:color w:val="000000"/>
                <w:sz w:val="22"/>
                <w:szCs w:val="22"/>
              </w:rPr>
              <w:t>niamey</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r>
      <w:tr w:rsidR="00215BC8" w:rsidRPr="00185966" w:rsidTr="00E3316C">
        <w:trPr>
          <w:trHeight w:val="554"/>
          <w:jc w:val="center"/>
        </w:trPr>
        <w:tc>
          <w:tcPr>
            <w:tcW w:w="2148"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w:t>
            </w:r>
          </w:p>
        </w:tc>
        <w:tc>
          <w:tcPr>
            <w:tcW w:w="2055" w:type="dxa"/>
            <w:shd w:val="clear" w:color="000000" w:fill="FFFFFF"/>
            <w:vAlign w:val="center"/>
            <w:hideMark/>
          </w:tcPr>
          <w:p w:rsidR="00215BC8" w:rsidRPr="00185966" w:rsidRDefault="00215BC8" w:rsidP="00E3316C">
            <w:pPr>
              <w:rPr>
                <w:rFonts w:ascii="Calibri" w:hAnsi="Calibri"/>
                <w:color w:val="000000"/>
                <w:sz w:val="22"/>
                <w:szCs w:val="22"/>
              </w:rPr>
            </w:pPr>
            <w:r w:rsidRPr="00185966">
              <w:rPr>
                <w:rFonts w:ascii="Calibri" w:hAnsi="Calibri"/>
                <w:color w:val="000000"/>
                <w:sz w:val="22"/>
                <w:szCs w:val="22"/>
              </w:rPr>
              <w:t xml:space="preserve">Construction et équipement d'une case de passage à </w:t>
            </w:r>
            <w:proofErr w:type="spellStart"/>
            <w:r>
              <w:rPr>
                <w:rFonts w:ascii="Calibri" w:hAnsi="Calibri"/>
                <w:color w:val="000000"/>
                <w:sz w:val="22"/>
                <w:szCs w:val="22"/>
              </w:rPr>
              <w:t>Douméga</w:t>
            </w:r>
            <w:proofErr w:type="spellEnd"/>
          </w:p>
        </w:tc>
        <w:tc>
          <w:tcPr>
            <w:tcW w:w="1436"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local</w:t>
            </w:r>
          </w:p>
        </w:tc>
        <w:tc>
          <w:tcPr>
            <w:tcW w:w="979" w:type="dxa"/>
            <w:shd w:val="clear" w:color="000000" w:fill="FFFFFF"/>
            <w:vAlign w:val="center"/>
            <w:hideMark/>
          </w:tcPr>
          <w:p w:rsidR="00215BC8" w:rsidRPr="00185966" w:rsidRDefault="00215BC8" w:rsidP="00E3316C">
            <w:pPr>
              <w:jc w:val="center"/>
              <w:rPr>
                <w:rFonts w:ascii="Calibri" w:hAnsi="Calibri"/>
                <w:b/>
                <w:bCs/>
                <w:color w:val="000000"/>
                <w:sz w:val="22"/>
                <w:szCs w:val="22"/>
              </w:rPr>
            </w:pPr>
            <w:r w:rsidRPr="00185966">
              <w:rPr>
                <w:rFonts w:ascii="Calibri" w:hAnsi="Calibri"/>
                <w:b/>
                <w:bCs/>
                <w:color w:val="000000"/>
                <w:sz w:val="22"/>
                <w:szCs w:val="22"/>
              </w:rPr>
              <w:t>1</w:t>
            </w:r>
          </w:p>
        </w:tc>
        <w:tc>
          <w:tcPr>
            <w:tcW w:w="1130" w:type="dxa"/>
            <w:shd w:val="clear" w:color="000000" w:fill="FFFFFF"/>
            <w:vAlign w:val="center"/>
            <w:hideMark/>
          </w:tcPr>
          <w:p w:rsidR="00215BC8" w:rsidRPr="00185966" w:rsidRDefault="00215BC8" w:rsidP="00E3316C">
            <w:pPr>
              <w:rPr>
                <w:rFonts w:ascii="Calibri" w:hAnsi="Calibri"/>
                <w:color w:val="000000"/>
                <w:sz w:val="22"/>
                <w:szCs w:val="22"/>
              </w:rPr>
            </w:pPr>
            <w:proofErr w:type="spellStart"/>
            <w:r>
              <w:rPr>
                <w:rFonts w:ascii="Calibri" w:hAnsi="Calibri"/>
                <w:color w:val="000000"/>
                <w:sz w:val="22"/>
                <w:szCs w:val="22"/>
              </w:rPr>
              <w:t>Douméga</w:t>
            </w:r>
            <w:proofErr w:type="spellEnd"/>
          </w:p>
        </w:tc>
        <w:tc>
          <w:tcPr>
            <w:tcW w:w="540"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83"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1</w:t>
            </w:r>
          </w:p>
        </w:tc>
        <w:tc>
          <w:tcPr>
            <w:tcW w:w="568"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c>
          <w:tcPr>
            <w:tcW w:w="524" w:type="dxa"/>
            <w:shd w:val="clear" w:color="000000" w:fill="FFFFFF"/>
            <w:vAlign w:val="center"/>
            <w:hideMark/>
          </w:tcPr>
          <w:p w:rsidR="00215BC8" w:rsidRPr="00185966" w:rsidRDefault="00215BC8" w:rsidP="00E3316C">
            <w:pPr>
              <w:jc w:val="center"/>
              <w:rPr>
                <w:rFonts w:ascii="Calibri" w:hAnsi="Calibri"/>
                <w:color w:val="000000"/>
                <w:sz w:val="22"/>
                <w:szCs w:val="22"/>
              </w:rPr>
            </w:pPr>
            <w:r w:rsidRPr="00185966">
              <w:rPr>
                <w:rFonts w:ascii="Calibri" w:hAnsi="Calibri"/>
                <w:color w:val="000000"/>
                <w:sz w:val="22"/>
                <w:szCs w:val="22"/>
              </w:rPr>
              <w:t>0</w:t>
            </w:r>
          </w:p>
        </w:tc>
      </w:tr>
    </w:tbl>
    <w:p w:rsidR="00215BC8" w:rsidRPr="003C0BEB" w:rsidRDefault="00215BC8" w:rsidP="00215BC8">
      <w:pPr>
        <w:rPr>
          <w:rFonts w:ascii="Calibri" w:hAnsi="Calibri"/>
          <w:b/>
          <w:lang w:eastAsia="x-none"/>
        </w:rPr>
      </w:pPr>
    </w:p>
    <w:p w:rsidR="00215BC8" w:rsidRDefault="00215BC8" w:rsidP="00215BC8">
      <w:pPr>
        <w:rPr>
          <w:lang w:eastAsia="x-none"/>
        </w:rPr>
        <w:sectPr w:rsidR="00215BC8" w:rsidSect="00E3316C">
          <w:pgSz w:w="11906" w:h="16838"/>
          <w:pgMar w:top="851" w:right="1418" w:bottom="964" w:left="1418" w:header="709" w:footer="709" w:gutter="0"/>
          <w:cols w:space="708"/>
          <w:docGrid w:linePitch="360"/>
        </w:sectPr>
      </w:pPr>
    </w:p>
    <w:p w:rsidR="00215BC8" w:rsidRPr="005A2406" w:rsidRDefault="00215BC8" w:rsidP="00215BC8">
      <w:pPr>
        <w:pStyle w:val="Titre3"/>
        <w:spacing w:before="100" w:after="100" w:line="360" w:lineRule="auto"/>
        <w:rPr>
          <w:rFonts w:ascii="Calibri" w:hAnsi="Calibri" w:cs="Calibri"/>
          <w:i/>
          <w:sz w:val="24"/>
          <w:szCs w:val="24"/>
        </w:rPr>
      </w:pPr>
      <w:bookmarkStart w:id="297" w:name="_Toc33365498"/>
      <w:bookmarkStart w:id="298" w:name="_Toc33711966"/>
      <w:r w:rsidRPr="005A2406">
        <w:rPr>
          <w:rFonts w:ascii="Calibri" w:hAnsi="Calibri" w:cs="Calibri"/>
          <w:i/>
          <w:sz w:val="24"/>
          <w:szCs w:val="24"/>
        </w:rPr>
        <w:lastRenderedPageBreak/>
        <w:t>4.3.2. Plan d’investissement 2020</w:t>
      </w:r>
      <w:bookmarkEnd w:id="297"/>
      <w:bookmarkEnd w:id="298"/>
    </w:p>
    <w:p w:rsidR="00215BC8" w:rsidRPr="005A2406" w:rsidRDefault="00215BC8" w:rsidP="00215BC8">
      <w:pPr>
        <w:pStyle w:val="Lgende"/>
        <w:spacing w:before="100" w:after="100" w:line="276" w:lineRule="auto"/>
        <w:rPr>
          <w:rFonts w:ascii="Calibri" w:hAnsi="Calibri" w:cs="Calibri"/>
          <w:i/>
          <w:sz w:val="24"/>
          <w:szCs w:val="24"/>
          <w:lang w:val="fr-FR"/>
        </w:rPr>
      </w:pPr>
      <w:bookmarkStart w:id="299" w:name="_Toc33712067"/>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43</w:t>
      </w:r>
      <w:r w:rsidRPr="005A2406">
        <w:rPr>
          <w:rFonts w:ascii="Calibri" w:hAnsi="Calibri" w:cs="Calibri"/>
          <w:i/>
          <w:sz w:val="24"/>
          <w:szCs w:val="24"/>
        </w:rPr>
        <w:fldChar w:fldCharType="end"/>
      </w:r>
      <w:r w:rsidRPr="005A2406">
        <w:rPr>
          <w:rFonts w:ascii="Calibri" w:hAnsi="Calibri" w:cs="Calibri"/>
          <w:i/>
          <w:sz w:val="24"/>
          <w:szCs w:val="24"/>
          <w:lang w:val="fr-FR"/>
        </w:rPr>
        <w:t xml:space="preserve"> : Plan d’investissement annuel 2020</w:t>
      </w:r>
      <w:bookmarkEnd w:id="299"/>
    </w:p>
    <w:tbl>
      <w:tblPr>
        <w:tblW w:w="1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417"/>
        <w:gridCol w:w="851"/>
        <w:gridCol w:w="850"/>
        <w:gridCol w:w="851"/>
        <w:gridCol w:w="992"/>
        <w:gridCol w:w="567"/>
        <w:gridCol w:w="567"/>
        <w:gridCol w:w="567"/>
        <w:gridCol w:w="567"/>
        <w:gridCol w:w="851"/>
        <w:gridCol w:w="922"/>
        <w:gridCol w:w="920"/>
        <w:gridCol w:w="851"/>
        <w:gridCol w:w="850"/>
        <w:gridCol w:w="840"/>
        <w:gridCol w:w="850"/>
        <w:gridCol w:w="851"/>
        <w:gridCol w:w="850"/>
      </w:tblGrid>
      <w:tr w:rsidR="00215BC8" w:rsidRPr="00D12F7A" w:rsidTr="00E3316C">
        <w:trPr>
          <w:trHeight w:val="420"/>
          <w:jc w:val="center"/>
        </w:trPr>
        <w:tc>
          <w:tcPr>
            <w:tcW w:w="1276"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Produits</w:t>
            </w:r>
          </w:p>
        </w:tc>
        <w:tc>
          <w:tcPr>
            <w:tcW w:w="1417"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Activités</w:t>
            </w:r>
          </w:p>
        </w:tc>
        <w:tc>
          <w:tcPr>
            <w:tcW w:w="851"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Unité</w:t>
            </w:r>
          </w:p>
        </w:tc>
        <w:tc>
          <w:tcPr>
            <w:tcW w:w="850"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Secteurs</w:t>
            </w:r>
          </w:p>
        </w:tc>
        <w:tc>
          <w:tcPr>
            <w:tcW w:w="851"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Quantité</w:t>
            </w:r>
          </w:p>
        </w:tc>
        <w:tc>
          <w:tcPr>
            <w:tcW w:w="992"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Localisation</w:t>
            </w:r>
          </w:p>
        </w:tc>
        <w:tc>
          <w:tcPr>
            <w:tcW w:w="2268" w:type="dxa"/>
            <w:gridSpan w:val="4"/>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Répartition de la quantité annuelle par trimestre</w:t>
            </w:r>
          </w:p>
        </w:tc>
        <w:tc>
          <w:tcPr>
            <w:tcW w:w="851"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Cout unitaire</w:t>
            </w:r>
            <w:r>
              <w:rPr>
                <w:b/>
                <w:bCs/>
                <w:color w:val="000000"/>
                <w:sz w:val="16"/>
                <w:szCs w:val="16"/>
              </w:rPr>
              <w:t xml:space="preserve"> en milliers</w:t>
            </w:r>
          </w:p>
        </w:tc>
        <w:tc>
          <w:tcPr>
            <w:tcW w:w="922"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Coût total</w:t>
            </w:r>
            <w:r>
              <w:rPr>
                <w:b/>
                <w:bCs/>
                <w:color w:val="000000"/>
                <w:sz w:val="16"/>
                <w:szCs w:val="16"/>
              </w:rPr>
              <w:t xml:space="preserve"> en milliers</w:t>
            </w:r>
          </w:p>
        </w:tc>
        <w:tc>
          <w:tcPr>
            <w:tcW w:w="2621" w:type="dxa"/>
            <w:gridSpan w:val="3"/>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Répartition du coût total par source de financement</w:t>
            </w:r>
            <w:r>
              <w:rPr>
                <w:b/>
                <w:bCs/>
                <w:color w:val="000000"/>
                <w:sz w:val="16"/>
                <w:szCs w:val="16"/>
              </w:rPr>
              <w:t xml:space="preserve"> en milliers</w:t>
            </w:r>
          </w:p>
        </w:tc>
        <w:tc>
          <w:tcPr>
            <w:tcW w:w="3391" w:type="dxa"/>
            <w:gridSpan w:val="4"/>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Répartition du coût total par trimestre</w:t>
            </w:r>
            <w:r>
              <w:rPr>
                <w:b/>
                <w:bCs/>
                <w:color w:val="000000"/>
                <w:sz w:val="16"/>
                <w:szCs w:val="16"/>
              </w:rPr>
              <w:t xml:space="preserve"> en milliers</w:t>
            </w:r>
          </w:p>
        </w:tc>
      </w:tr>
      <w:tr w:rsidR="00215BC8" w:rsidRPr="00D12F7A" w:rsidTr="00E3316C">
        <w:trPr>
          <w:trHeight w:val="184"/>
          <w:jc w:val="center"/>
        </w:trPr>
        <w:tc>
          <w:tcPr>
            <w:tcW w:w="1276" w:type="dxa"/>
            <w:vMerge/>
            <w:shd w:val="clear" w:color="auto" w:fill="92D050"/>
            <w:vAlign w:val="center"/>
            <w:hideMark/>
          </w:tcPr>
          <w:p w:rsidR="00215BC8" w:rsidRPr="00D12F7A" w:rsidRDefault="00215BC8" w:rsidP="00E3316C">
            <w:pPr>
              <w:jc w:val="center"/>
              <w:rPr>
                <w:b/>
                <w:bCs/>
                <w:color w:val="000000"/>
                <w:sz w:val="16"/>
                <w:szCs w:val="16"/>
              </w:rPr>
            </w:pPr>
          </w:p>
        </w:tc>
        <w:tc>
          <w:tcPr>
            <w:tcW w:w="1417" w:type="dxa"/>
            <w:vMerge/>
            <w:shd w:val="clear" w:color="auto" w:fill="92D050"/>
            <w:vAlign w:val="center"/>
            <w:hideMark/>
          </w:tcPr>
          <w:p w:rsidR="00215BC8" w:rsidRPr="00D12F7A" w:rsidRDefault="00215BC8" w:rsidP="00E3316C">
            <w:pPr>
              <w:jc w:val="center"/>
              <w:rPr>
                <w:b/>
                <w:bCs/>
                <w:color w:val="000000"/>
                <w:sz w:val="16"/>
                <w:szCs w:val="16"/>
              </w:rPr>
            </w:pPr>
          </w:p>
        </w:tc>
        <w:tc>
          <w:tcPr>
            <w:tcW w:w="851" w:type="dxa"/>
            <w:vMerge/>
            <w:shd w:val="clear" w:color="auto" w:fill="92D050"/>
            <w:vAlign w:val="center"/>
            <w:hideMark/>
          </w:tcPr>
          <w:p w:rsidR="00215BC8" w:rsidRPr="00D12F7A" w:rsidRDefault="00215BC8" w:rsidP="00E3316C">
            <w:pPr>
              <w:jc w:val="center"/>
              <w:rPr>
                <w:b/>
                <w:bCs/>
                <w:color w:val="000000"/>
                <w:sz w:val="16"/>
                <w:szCs w:val="16"/>
              </w:rPr>
            </w:pPr>
          </w:p>
        </w:tc>
        <w:tc>
          <w:tcPr>
            <w:tcW w:w="850" w:type="dxa"/>
            <w:vMerge/>
            <w:shd w:val="clear" w:color="auto" w:fill="92D050"/>
            <w:vAlign w:val="center"/>
            <w:hideMark/>
          </w:tcPr>
          <w:p w:rsidR="00215BC8" w:rsidRPr="00D12F7A" w:rsidRDefault="00215BC8" w:rsidP="00E3316C">
            <w:pPr>
              <w:jc w:val="center"/>
              <w:rPr>
                <w:b/>
                <w:bCs/>
                <w:color w:val="000000"/>
                <w:sz w:val="16"/>
                <w:szCs w:val="16"/>
              </w:rPr>
            </w:pPr>
          </w:p>
        </w:tc>
        <w:tc>
          <w:tcPr>
            <w:tcW w:w="851" w:type="dxa"/>
            <w:vMerge/>
            <w:shd w:val="clear" w:color="auto" w:fill="92D050"/>
            <w:vAlign w:val="center"/>
            <w:hideMark/>
          </w:tcPr>
          <w:p w:rsidR="00215BC8" w:rsidRPr="00D12F7A" w:rsidRDefault="00215BC8" w:rsidP="00E3316C">
            <w:pPr>
              <w:jc w:val="center"/>
              <w:rPr>
                <w:b/>
                <w:bCs/>
                <w:color w:val="000000"/>
                <w:sz w:val="16"/>
                <w:szCs w:val="16"/>
              </w:rPr>
            </w:pPr>
          </w:p>
        </w:tc>
        <w:tc>
          <w:tcPr>
            <w:tcW w:w="992" w:type="dxa"/>
            <w:vMerge/>
            <w:shd w:val="clear" w:color="auto" w:fill="92D050"/>
            <w:vAlign w:val="center"/>
            <w:hideMark/>
          </w:tcPr>
          <w:p w:rsidR="00215BC8" w:rsidRPr="00D12F7A" w:rsidRDefault="00215BC8" w:rsidP="00E3316C">
            <w:pPr>
              <w:jc w:val="center"/>
              <w:rPr>
                <w:b/>
                <w:bCs/>
                <w:color w:val="000000"/>
                <w:sz w:val="16"/>
                <w:szCs w:val="16"/>
              </w:rPr>
            </w:pPr>
          </w:p>
        </w:tc>
        <w:tc>
          <w:tcPr>
            <w:tcW w:w="2268" w:type="dxa"/>
            <w:gridSpan w:val="4"/>
            <w:vMerge/>
            <w:shd w:val="clear" w:color="auto" w:fill="92D050"/>
            <w:vAlign w:val="center"/>
            <w:hideMark/>
          </w:tcPr>
          <w:p w:rsidR="00215BC8" w:rsidRPr="00D12F7A" w:rsidRDefault="00215BC8" w:rsidP="00E3316C">
            <w:pPr>
              <w:jc w:val="center"/>
              <w:rPr>
                <w:b/>
                <w:bCs/>
                <w:color w:val="000000"/>
                <w:sz w:val="16"/>
                <w:szCs w:val="16"/>
              </w:rPr>
            </w:pPr>
          </w:p>
        </w:tc>
        <w:tc>
          <w:tcPr>
            <w:tcW w:w="851" w:type="dxa"/>
            <w:vMerge/>
            <w:shd w:val="clear" w:color="auto" w:fill="92D050"/>
            <w:vAlign w:val="center"/>
            <w:hideMark/>
          </w:tcPr>
          <w:p w:rsidR="00215BC8" w:rsidRPr="00D12F7A" w:rsidRDefault="00215BC8" w:rsidP="00E3316C">
            <w:pPr>
              <w:jc w:val="center"/>
              <w:rPr>
                <w:b/>
                <w:bCs/>
                <w:color w:val="000000"/>
                <w:sz w:val="16"/>
                <w:szCs w:val="16"/>
              </w:rPr>
            </w:pPr>
          </w:p>
        </w:tc>
        <w:tc>
          <w:tcPr>
            <w:tcW w:w="922" w:type="dxa"/>
            <w:vMerge/>
            <w:shd w:val="clear" w:color="auto" w:fill="92D050"/>
            <w:vAlign w:val="center"/>
            <w:hideMark/>
          </w:tcPr>
          <w:p w:rsidR="00215BC8" w:rsidRPr="00D12F7A" w:rsidRDefault="00215BC8" w:rsidP="00E3316C">
            <w:pPr>
              <w:jc w:val="center"/>
              <w:rPr>
                <w:b/>
                <w:bCs/>
                <w:color w:val="000000"/>
                <w:sz w:val="16"/>
                <w:szCs w:val="16"/>
              </w:rPr>
            </w:pPr>
          </w:p>
        </w:tc>
        <w:tc>
          <w:tcPr>
            <w:tcW w:w="920" w:type="dxa"/>
            <w:vMerge w:val="restart"/>
            <w:shd w:val="clear" w:color="auto" w:fill="92D050"/>
            <w:vAlign w:val="center"/>
            <w:hideMark/>
          </w:tcPr>
          <w:p w:rsidR="00215BC8" w:rsidRPr="00D12F7A" w:rsidRDefault="00215BC8" w:rsidP="00E3316C">
            <w:pPr>
              <w:jc w:val="center"/>
              <w:rPr>
                <w:b/>
                <w:bCs/>
                <w:color w:val="000000"/>
                <w:sz w:val="16"/>
                <w:szCs w:val="16"/>
              </w:rPr>
            </w:pPr>
            <w:r>
              <w:rPr>
                <w:b/>
                <w:bCs/>
                <w:color w:val="000000"/>
                <w:sz w:val="16"/>
                <w:szCs w:val="16"/>
              </w:rPr>
              <w:t>Commune</w:t>
            </w:r>
          </w:p>
        </w:tc>
        <w:tc>
          <w:tcPr>
            <w:tcW w:w="851"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Bénéficiaires</w:t>
            </w:r>
          </w:p>
        </w:tc>
        <w:tc>
          <w:tcPr>
            <w:tcW w:w="850" w:type="dxa"/>
            <w:vMerge w:val="restart"/>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PTF</w:t>
            </w:r>
          </w:p>
        </w:tc>
        <w:tc>
          <w:tcPr>
            <w:tcW w:w="3391" w:type="dxa"/>
            <w:gridSpan w:val="4"/>
            <w:vMerge/>
            <w:shd w:val="clear" w:color="auto" w:fill="92D050"/>
            <w:vAlign w:val="center"/>
            <w:hideMark/>
          </w:tcPr>
          <w:p w:rsidR="00215BC8" w:rsidRPr="00D12F7A" w:rsidRDefault="00215BC8" w:rsidP="00E3316C">
            <w:pPr>
              <w:jc w:val="center"/>
              <w:rPr>
                <w:b/>
                <w:bCs/>
                <w:color w:val="000000"/>
                <w:sz w:val="16"/>
                <w:szCs w:val="16"/>
              </w:rPr>
            </w:pPr>
          </w:p>
        </w:tc>
      </w:tr>
      <w:tr w:rsidR="00215BC8" w:rsidRPr="00D12F7A" w:rsidTr="00E3316C">
        <w:trPr>
          <w:trHeight w:val="85"/>
          <w:jc w:val="center"/>
        </w:trPr>
        <w:tc>
          <w:tcPr>
            <w:tcW w:w="1276" w:type="dxa"/>
            <w:vMerge/>
            <w:shd w:val="clear" w:color="auto" w:fill="92D050"/>
            <w:vAlign w:val="center"/>
            <w:hideMark/>
          </w:tcPr>
          <w:p w:rsidR="00215BC8" w:rsidRPr="00D12F7A" w:rsidRDefault="00215BC8" w:rsidP="00E3316C">
            <w:pPr>
              <w:jc w:val="center"/>
              <w:rPr>
                <w:b/>
                <w:bCs/>
                <w:color w:val="000000"/>
                <w:sz w:val="16"/>
                <w:szCs w:val="16"/>
              </w:rPr>
            </w:pPr>
          </w:p>
        </w:tc>
        <w:tc>
          <w:tcPr>
            <w:tcW w:w="1417" w:type="dxa"/>
            <w:vMerge/>
            <w:shd w:val="clear" w:color="auto" w:fill="92D050"/>
            <w:vAlign w:val="center"/>
            <w:hideMark/>
          </w:tcPr>
          <w:p w:rsidR="00215BC8" w:rsidRPr="00D12F7A" w:rsidRDefault="00215BC8" w:rsidP="00E3316C">
            <w:pPr>
              <w:jc w:val="center"/>
              <w:rPr>
                <w:b/>
                <w:bCs/>
                <w:color w:val="000000"/>
                <w:sz w:val="16"/>
                <w:szCs w:val="16"/>
              </w:rPr>
            </w:pPr>
          </w:p>
        </w:tc>
        <w:tc>
          <w:tcPr>
            <w:tcW w:w="851" w:type="dxa"/>
            <w:vMerge/>
            <w:shd w:val="clear" w:color="auto" w:fill="92D050"/>
            <w:vAlign w:val="center"/>
            <w:hideMark/>
          </w:tcPr>
          <w:p w:rsidR="00215BC8" w:rsidRPr="00D12F7A" w:rsidRDefault="00215BC8" w:rsidP="00E3316C">
            <w:pPr>
              <w:jc w:val="center"/>
              <w:rPr>
                <w:b/>
                <w:bCs/>
                <w:color w:val="000000"/>
                <w:sz w:val="16"/>
                <w:szCs w:val="16"/>
              </w:rPr>
            </w:pPr>
          </w:p>
        </w:tc>
        <w:tc>
          <w:tcPr>
            <w:tcW w:w="850" w:type="dxa"/>
            <w:vMerge/>
            <w:shd w:val="clear" w:color="auto" w:fill="92D050"/>
            <w:vAlign w:val="center"/>
            <w:hideMark/>
          </w:tcPr>
          <w:p w:rsidR="00215BC8" w:rsidRPr="00D12F7A" w:rsidRDefault="00215BC8" w:rsidP="00E3316C">
            <w:pPr>
              <w:jc w:val="center"/>
              <w:rPr>
                <w:b/>
                <w:bCs/>
                <w:color w:val="000000"/>
                <w:sz w:val="16"/>
                <w:szCs w:val="16"/>
              </w:rPr>
            </w:pPr>
          </w:p>
        </w:tc>
        <w:tc>
          <w:tcPr>
            <w:tcW w:w="851" w:type="dxa"/>
            <w:vMerge/>
            <w:shd w:val="clear" w:color="auto" w:fill="92D050"/>
            <w:vAlign w:val="center"/>
            <w:hideMark/>
          </w:tcPr>
          <w:p w:rsidR="00215BC8" w:rsidRPr="00D12F7A" w:rsidRDefault="00215BC8" w:rsidP="00E3316C">
            <w:pPr>
              <w:jc w:val="center"/>
              <w:rPr>
                <w:b/>
                <w:bCs/>
                <w:color w:val="000000"/>
                <w:sz w:val="16"/>
                <w:szCs w:val="16"/>
              </w:rPr>
            </w:pPr>
          </w:p>
        </w:tc>
        <w:tc>
          <w:tcPr>
            <w:tcW w:w="992" w:type="dxa"/>
            <w:vMerge/>
            <w:shd w:val="clear" w:color="auto" w:fill="92D050"/>
            <w:vAlign w:val="center"/>
            <w:hideMark/>
          </w:tcPr>
          <w:p w:rsidR="00215BC8" w:rsidRPr="00D12F7A" w:rsidRDefault="00215BC8" w:rsidP="00E3316C">
            <w:pPr>
              <w:jc w:val="center"/>
              <w:rPr>
                <w:b/>
                <w:bCs/>
                <w:color w:val="000000"/>
                <w:sz w:val="16"/>
                <w:szCs w:val="16"/>
              </w:rPr>
            </w:pPr>
          </w:p>
        </w:tc>
        <w:tc>
          <w:tcPr>
            <w:tcW w:w="567"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T1</w:t>
            </w:r>
          </w:p>
        </w:tc>
        <w:tc>
          <w:tcPr>
            <w:tcW w:w="567"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T2</w:t>
            </w:r>
          </w:p>
        </w:tc>
        <w:tc>
          <w:tcPr>
            <w:tcW w:w="567"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T3</w:t>
            </w:r>
          </w:p>
        </w:tc>
        <w:tc>
          <w:tcPr>
            <w:tcW w:w="567"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T4</w:t>
            </w:r>
          </w:p>
        </w:tc>
        <w:tc>
          <w:tcPr>
            <w:tcW w:w="851" w:type="dxa"/>
            <w:vMerge/>
            <w:shd w:val="clear" w:color="auto" w:fill="92D050"/>
            <w:vAlign w:val="center"/>
            <w:hideMark/>
          </w:tcPr>
          <w:p w:rsidR="00215BC8" w:rsidRPr="00D12F7A" w:rsidRDefault="00215BC8" w:rsidP="00E3316C">
            <w:pPr>
              <w:jc w:val="center"/>
              <w:rPr>
                <w:b/>
                <w:bCs/>
                <w:color w:val="000000"/>
                <w:sz w:val="16"/>
                <w:szCs w:val="16"/>
              </w:rPr>
            </w:pPr>
          </w:p>
        </w:tc>
        <w:tc>
          <w:tcPr>
            <w:tcW w:w="922" w:type="dxa"/>
            <w:vMerge/>
            <w:shd w:val="clear" w:color="auto" w:fill="92D050"/>
            <w:vAlign w:val="center"/>
            <w:hideMark/>
          </w:tcPr>
          <w:p w:rsidR="00215BC8" w:rsidRPr="00D12F7A" w:rsidRDefault="00215BC8" w:rsidP="00E3316C">
            <w:pPr>
              <w:jc w:val="center"/>
              <w:rPr>
                <w:b/>
                <w:bCs/>
                <w:color w:val="000000"/>
                <w:sz w:val="16"/>
                <w:szCs w:val="16"/>
              </w:rPr>
            </w:pPr>
          </w:p>
        </w:tc>
        <w:tc>
          <w:tcPr>
            <w:tcW w:w="920" w:type="dxa"/>
            <w:vMerge/>
            <w:shd w:val="clear" w:color="auto" w:fill="92D050"/>
            <w:vAlign w:val="center"/>
            <w:hideMark/>
          </w:tcPr>
          <w:p w:rsidR="00215BC8" w:rsidRPr="00D12F7A" w:rsidRDefault="00215BC8" w:rsidP="00E3316C">
            <w:pPr>
              <w:jc w:val="center"/>
              <w:rPr>
                <w:rFonts w:ascii="Calibri" w:hAnsi="Calibri"/>
                <w:color w:val="000000"/>
                <w:sz w:val="22"/>
                <w:szCs w:val="22"/>
              </w:rPr>
            </w:pPr>
          </w:p>
        </w:tc>
        <w:tc>
          <w:tcPr>
            <w:tcW w:w="851" w:type="dxa"/>
            <w:vMerge/>
            <w:shd w:val="clear" w:color="auto" w:fill="92D050"/>
            <w:vAlign w:val="center"/>
            <w:hideMark/>
          </w:tcPr>
          <w:p w:rsidR="00215BC8" w:rsidRPr="00D12F7A" w:rsidRDefault="00215BC8" w:rsidP="00E3316C">
            <w:pPr>
              <w:jc w:val="center"/>
              <w:rPr>
                <w:rFonts w:ascii="Calibri" w:hAnsi="Calibri"/>
                <w:color w:val="000000"/>
                <w:sz w:val="22"/>
                <w:szCs w:val="22"/>
              </w:rPr>
            </w:pPr>
          </w:p>
        </w:tc>
        <w:tc>
          <w:tcPr>
            <w:tcW w:w="850" w:type="dxa"/>
            <w:vMerge/>
            <w:shd w:val="clear" w:color="auto" w:fill="92D050"/>
            <w:vAlign w:val="center"/>
            <w:hideMark/>
          </w:tcPr>
          <w:p w:rsidR="00215BC8" w:rsidRPr="00D12F7A" w:rsidRDefault="00215BC8" w:rsidP="00E3316C">
            <w:pPr>
              <w:jc w:val="center"/>
              <w:rPr>
                <w:rFonts w:ascii="Calibri" w:hAnsi="Calibri"/>
                <w:color w:val="000000"/>
                <w:sz w:val="22"/>
                <w:szCs w:val="22"/>
              </w:rPr>
            </w:pPr>
          </w:p>
        </w:tc>
        <w:tc>
          <w:tcPr>
            <w:tcW w:w="840"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T1</w:t>
            </w:r>
          </w:p>
        </w:tc>
        <w:tc>
          <w:tcPr>
            <w:tcW w:w="850"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T2</w:t>
            </w:r>
          </w:p>
        </w:tc>
        <w:tc>
          <w:tcPr>
            <w:tcW w:w="851"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T3</w:t>
            </w:r>
          </w:p>
        </w:tc>
        <w:tc>
          <w:tcPr>
            <w:tcW w:w="850" w:type="dxa"/>
            <w:shd w:val="clear" w:color="auto" w:fill="92D050"/>
            <w:vAlign w:val="center"/>
            <w:hideMark/>
          </w:tcPr>
          <w:p w:rsidR="00215BC8" w:rsidRPr="00D12F7A" w:rsidRDefault="00215BC8" w:rsidP="00E3316C">
            <w:pPr>
              <w:jc w:val="center"/>
              <w:rPr>
                <w:b/>
                <w:bCs/>
                <w:color w:val="000000"/>
                <w:sz w:val="16"/>
                <w:szCs w:val="16"/>
              </w:rPr>
            </w:pPr>
            <w:r w:rsidRPr="00D12F7A">
              <w:rPr>
                <w:b/>
                <w:bCs/>
                <w:color w:val="000000"/>
                <w:sz w:val="16"/>
                <w:szCs w:val="16"/>
              </w:rPr>
              <w:t>T4</w:t>
            </w:r>
          </w:p>
        </w:tc>
      </w:tr>
      <w:tr w:rsidR="00215BC8" w:rsidRPr="00D12F7A" w:rsidTr="00E3316C">
        <w:trPr>
          <w:trHeight w:val="465"/>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octroi de  Crédit UCA</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UCA</w:t>
            </w:r>
          </w:p>
        </w:tc>
        <w:tc>
          <w:tcPr>
            <w:tcW w:w="850"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25</w:t>
            </w:r>
          </w:p>
        </w:tc>
        <w:tc>
          <w:tcPr>
            <w:tcW w:w="992"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Villages</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5</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10</w:t>
            </w:r>
          </w:p>
        </w:tc>
        <w:tc>
          <w:tcPr>
            <w:tcW w:w="851" w:type="dxa"/>
            <w:shd w:val="clear" w:color="000000" w:fill="FFFFFF"/>
            <w:vAlign w:val="center"/>
            <w:hideMark/>
          </w:tcPr>
          <w:p w:rsidR="00215BC8" w:rsidRPr="00D12F7A" w:rsidRDefault="00762F24" w:rsidP="00E3316C">
            <w:pPr>
              <w:jc w:val="right"/>
              <w:rPr>
                <w:b/>
                <w:bCs/>
                <w:color w:val="000000"/>
                <w:sz w:val="16"/>
                <w:szCs w:val="16"/>
              </w:rPr>
            </w:pPr>
            <w:r>
              <w:rPr>
                <w:b/>
                <w:bCs/>
                <w:color w:val="000000"/>
                <w:sz w:val="16"/>
                <w:szCs w:val="16"/>
              </w:rPr>
              <w:t>6</w:t>
            </w:r>
            <w:r w:rsidR="00215BC8" w:rsidRPr="00D12F7A">
              <w:rPr>
                <w:b/>
                <w:bCs/>
                <w:color w:val="000000"/>
                <w:sz w:val="16"/>
                <w:szCs w:val="16"/>
              </w:rPr>
              <w:t>00</w:t>
            </w:r>
          </w:p>
        </w:tc>
        <w:tc>
          <w:tcPr>
            <w:tcW w:w="922" w:type="dxa"/>
            <w:shd w:val="clear" w:color="000000" w:fill="FFFFFF"/>
            <w:vAlign w:val="center"/>
            <w:hideMark/>
          </w:tcPr>
          <w:p w:rsidR="00215BC8" w:rsidRPr="00D12F7A" w:rsidRDefault="00762F24" w:rsidP="00E3316C">
            <w:pPr>
              <w:jc w:val="right"/>
              <w:rPr>
                <w:b/>
                <w:bCs/>
                <w:color w:val="000000"/>
                <w:sz w:val="16"/>
                <w:szCs w:val="16"/>
              </w:rPr>
            </w:pPr>
            <w:r>
              <w:rPr>
                <w:b/>
                <w:bCs/>
                <w:color w:val="000000"/>
                <w:sz w:val="16"/>
                <w:szCs w:val="16"/>
              </w:rPr>
              <w:t>15</w:t>
            </w:r>
            <w:r w:rsidR="00215BC8" w:rsidRPr="00D12F7A">
              <w:rPr>
                <w:b/>
                <w:bCs/>
                <w:color w:val="000000"/>
                <w:sz w:val="16"/>
                <w:szCs w:val="16"/>
              </w:rPr>
              <w:t>000</w:t>
            </w:r>
          </w:p>
        </w:tc>
        <w:tc>
          <w:tcPr>
            <w:tcW w:w="920" w:type="dxa"/>
            <w:shd w:val="clear" w:color="000000" w:fill="FFFFFF"/>
            <w:vAlign w:val="center"/>
            <w:hideMark/>
          </w:tcPr>
          <w:p w:rsidR="00215BC8" w:rsidRPr="000433E2" w:rsidRDefault="00762F24" w:rsidP="00E3316C">
            <w:pPr>
              <w:jc w:val="right"/>
              <w:rPr>
                <w:b/>
                <w:bCs/>
                <w:sz w:val="16"/>
                <w:szCs w:val="16"/>
              </w:rPr>
            </w:pPr>
            <w:r>
              <w:rPr>
                <w:b/>
                <w:bCs/>
                <w:sz w:val="16"/>
                <w:szCs w:val="16"/>
              </w:rPr>
              <w:t>750</w:t>
            </w:r>
          </w:p>
        </w:tc>
        <w:tc>
          <w:tcPr>
            <w:tcW w:w="851" w:type="dxa"/>
            <w:shd w:val="clear" w:color="000000" w:fill="FFFFFF"/>
            <w:vAlign w:val="center"/>
            <w:hideMark/>
          </w:tcPr>
          <w:p w:rsidR="00215BC8" w:rsidRPr="000433E2" w:rsidRDefault="00762F24" w:rsidP="00E3316C">
            <w:pPr>
              <w:jc w:val="right"/>
              <w:rPr>
                <w:b/>
                <w:bCs/>
                <w:sz w:val="16"/>
                <w:szCs w:val="16"/>
              </w:rPr>
            </w:pPr>
            <w:r>
              <w:rPr>
                <w:b/>
                <w:bCs/>
                <w:sz w:val="16"/>
                <w:szCs w:val="16"/>
              </w:rPr>
              <w:t>2250</w:t>
            </w:r>
          </w:p>
        </w:tc>
        <w:tc>
          <w:tcPr>
            <w:tcW w:w="850" w:type="dxa"/>
            <w:shd w:val="clear" w:color="000000" w:fill="FFFFFF"/>
            <w:vAlign w:val="center"/>
            <w:hideMark/>
          </w:tcPr>
          <w:p w:rsidR="00215BC8" w:rsidRPr="000433E2" w:rsidRDefault="00762F24" w:rsidP="00E3316C">
            <w:pPr>
              <w:jc w:val="right"/>
              <w:rPr>
                <w:b/>
                <w:bCs/>
                <w:sz w:val="16"/>
                <w:szCs w:val="16"/>
              </w:rPr>
            </w:pPr>
            <w:r>
              <w:rPr>
                <w:b/>
                <w:bCs/>
                <w:sz w:val="16"/>
                <w:szCs w:val="16"/>
              </w:rPr>
              <w:t>12000</w:t>
            </w:r>
          </w:p>
        </w:tc>
        <w:tc>
          <w:tcPr>
            <w:tcW w:w="840" w:type="dxa"/>
            <w:shd w:val="clear" w:color="000000" w:fill="FFFFFF"/>
            <w:noWrap/>
            <w:vAlign w:val="center"/>
            <w:hideMark/>
          </w:tcPr>
          <w:p w:rsidR="00215BC8" w:rsidRPr="000433E2" w:rsidRDefault="00215BC8" w:rsidP="00E3316C">
            <w:pPr>
              <w:jc w:val="right"/>
              <w:rPr>
                <w:sz w:val="16"/>
                <w:szCs w:val="16"/>
              </w:rPr>
            </w:pPr>
            <w:r w:rsidRPr="000433E2">
              <w:rPr>
                <w:sz w:val="16"/>
                <w:szCs w:val="16"/>
              </w:rPr>
              <w:t>0</w:t>
            </w:r>
          </w:p>
        </w:tc>
        <w:tc>
          <w:tcPr>
            <w:tcW w:w="850" w:type="dxa"/>
            <w:shd w:val="clear" w:color="000000" w:fill="FFFFFF"/>
            <w:noWrap/>
            <w:vAlign w:val="center"/>
            <w:hideMark/>
          </w:tcPr>
          <w:p w:rsidR="00215BC8" w:rsidRPr="000433E2" w:rsidRDefault="00215BC8" w:rsidP="00E3316C">
            <w:pPr>
              <w:jc w:val="right"/>
              <w:rPr>
                <w:sz w:val="16"/>
                <w:szCs w:val="16"/>
              </w:rPr>
            </w:pPr>
            <w:r w:rsidRPr="000433E2">
              <w:rPr>
                <w:sz w:val="16"/>
                <w:szCs w:val="16"/>
              </w:rPr>
              <w:t>2000</w:t>
            </w:r>
          </w:p>
        </w:tc>
        <w:tc>
          <w:tcPr>
            <w:tcW w:w="851" w:type="dxa"/>
            <w:shd w:val="clear" w:color="000000" w:fill="FFFFFF"/>
            <w:noWrap/>
            <w:vAlign w:val="center"/>
            <w:hideMark/>
          </w:tcPr>
          <w:p w:rsidR="00215BC8" w:rsidRPr="000433E2" w:rsidRDefault="00762F24" w:rsidP="00E3316C">
            <w:pPr>
              <w:jc w:val="right"/>
              <w:rPr>
                <w:sz w:val="16"/>
                <w:szCs w:val="16"/>
              </w:rPr>
            </w:pPr>
            <w:r>
              <w:rPr>
                <w:sz w:val="16"/>
                <w:szCs w:val="16"/>
              </w:rPr>
              <w:t>5</w:t>
            </w:r>
            <w:r w:rsidR="00215BC8" w:rsidRPr="000433E2">
              <w:rPr>
                <w:sz w:val="16"/>
                <w:szCs w:val="16"/>
              </w:rPr>
              <w:t>000</w:t>
            </w:r>
          </w:p>
        </w:tc>
        <w:tc>
          <w:tcPr>
            <w:tcW w:w="850" w:type="dxa"/>
            <w:shd w:val="clear" w:color="000000" w:fill="FFFFFF"/>
            <w:vAlign w:val="center"/>
            <w:hideMark/>
          </w:tcPr>
          <w:p w:rsidR="00215BC8" w:rsidRPr="00D12F7A" w:rsidRDefault="00762F24" w:rsidP="00E3316C">
            <w:pPr>
              <w:jc w:val="right"/>
              <w:rPr>
                <w:color w:val="000000"/>
                <w:sz w:val="16"/>
                <w:szCs w:val="16"/>
              </w:rPr>
            </w:pPr>
            <w:r>
              <w:rPr>
                <w:color w:val="000000"/>
                <w:sz w:val="16"/>
                <w:szCs w:val="16"/>
              </w:rPr>
              <w:t>5</w:t>
            </w:r>
            <w:r w:rsidR="00215BC8" w:rsidRPr="00D12F7A">
              <w:rPr>
                <w:color w:val="000000"/>
                <w:sz w:val="16"/>
                <w:szCs w:val="16"/>
              </w:rPr>
              <w:t>000</w:t>
            </w:r>
          </w:p>
        </w:tc>
      </w:tr>
      <w:tr w:rsidR="00215BC8" w:rsidRPr="00D12F7A" w:rsidTr="00E3316C">
        <w:trPr>
          <w:trHeight w:val="1590"/>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Un réseau de banque d’intrants et outils  est mis en place</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Formation  des membres des organisations des producteurs en techniques agricoles modernes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session</w:t>
            </w:r>
          </w:p>
        </w:tc>
        <w:tc>
          <w:tcPr>
            <w:tcW w:w="850"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5</w:t>
            </w:r>
          </w:p>
        </w:tc>
        <w:tc>
          <w:tcPr>
            <w:tcW w:w="992"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zones</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2</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2</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70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350</w:t>
            </w:r>
          </w:p>
        </w:tc>
        <w:tc>
          <w:tcPr>
            <w:tcW w:w="920" w:type="dxa"/>
            <w:shd w:val="clear" w:color="000000" w:fill="FFFFFF"/>
            <w:vAlign w:val="center"/>
          </w:tcPr>
          <w:p w:rsidR="00215BC8" w:rsidRPr="000433E2" w:rsidRDefault="00215BC8" w:rsidP="00E3316C">
            <w:pPr>
              <w:jc w:val="right"/>
              <w:rPr>
                <w:b/>
                <w:bCs/>
                <w:sz w:val="16"/>
                <w:szCs w:val="16"/>
              </w:rPr>
            </w:pPr>
            <w:r w:rsidRPr="000433E2">
              <w:rPr>
                <w:b/>
                <w:bCs/>
                <w:sz w:val="16"/>
                <w:szCs w:val="16"/>
              </w:rPr>
              <w:t>0</w:t>
            </w:r>
          </w:p>
        </w:tc>
        <w:tc>
          <w:tcPr>
            <w:tcW w:w="851" w:type="dxa"/>
            <w:shd w:val="clear" w:color="000000" w:fill="FFFFFF"/>
            <w:vAlign w:val="center"/>
          </w:tcPr>
          <w:p w:rsidR="00215BC8" w:rsidRPr="000433E2" w:rsidRDefault="00215BC8" w:rsidP="00E3316C">
            <w:pPr>
              <w:jc w:val="right"/>
              <w:rPr>
                <w:b/>
                <w:bCs/>
                <w:sz w:val="16"/>
                <w:szCs w:val="16"/>
              </w:rPr>
            </w:pPr>
            <w:r w:rsidRPr="000433E2">
              <w:rPr>
                <w:b/>
                <w:bCs/>
                <w:sz w:val="16"/>
                <w:szCs w:val="16"/>
              </w:rPr>
              <w:t>35</w:t>
            </w:r>
          </w:p>
        </w:tc>
        <w:tc>
          <w:tcPr>
            <w:tcW w:w="850" w:type="dxa"/>
            <w:shd w:val="clear" w:color="000000" w:fill="FFFFFF"/>
            <w:vAlign w:val="center"/>
            <w:hideMark/>
          </w:tcPr>
          <w:p w:rsidR="00215BC8" w:rsidRPr="000433E2" w:rsidRDefault="00215BC8" w:rsidP="00E3316C">
            <w:pPr>
              <w:jc w:val="right"/>
              <w:rPr>
                <w:b/>
                <w:bCs/>
                <w:sz w:val="16"/>
                <w:szCs w:val="16"/>
              </w:rPr>
            </w:pPr>
            <w:r w:rsidRPr="000433E2">
              <w:rPr>
                <w:b/>
                <w:bCs/>
                <w:sz w:val="16"/>
                <w:szCs w:val="16"/>
              </w:rPr>
              <w:t>315</w:t>
            </w:r>
          </w:p>
        </w:tc>
        <w:tc>
          <w:tcPr>
            <w:tcW w:w="840" w:type="dxa"/>
            <w:shd w:val="clear" w:color="000000" w:fill="FFFFFF"/>
            <w:noWrap/>
            <w:vAlign w:val="center"/>
            <w:hideMark/>
          </w:tcPr>
          <w:p w:rsidR="00215BC8" w:rsidRPr="000433E2" w:rsidRDefault="00215BC8" w:rsidP="00E3316C">
            <w:pPr>
              <w:jc w:val="right"/>
              <w:rPr>
                <w:sz w:val="16"/>
                <w:szCs w:val="16"/>
              </w:rPr>
            </w:pPr>
            <w:r w:rsidRPr="000433E2">
              <w:rPr>
                <w:sz w:val="16"/>
                <w:szCs w:val="16"/>
              </w:rPr>
              <w:t>70</w:t>
            </w:r>
          </w:p>
        </w:tc>
        <w:tc>
          <w:tcPr>
            <w:tcW w:w="850" w:type="dxa"/>
            <w:shd w:val="clear" w:color="000000" w:fill="FFFFFF"/>
            <w:noWrap/>
            <w:vAlign w:val="center"/>
            <w:hideMark/>
          </w:tcPr>
          <w:p w:rsidR="00215BC8" w:rsidRPr="000433E2" w:rsidRDefault="00215BC8" w:rsidP="00E3316C">
            <w:pPr>
              <w:jc w:val="right"/>
              <w:rPr>
                <w:sz w:val="16"/>
                <w:szCs w:val="16"/>
              </w:rPr>
            </w:pPr>
            <w:r w:rsidRPr="000433E2">
              <w:rPr>
                <w:sz w:val="16"/>
                <w:szCs w:val="16"/>
              </w:rPr>
              <w:t>140</w:t>
            </w:r>
          </w:p>
        </w:tc>
        <w:tc>
          <w:tcPr>
            <w:tcW w:w="851" w:type="dxa"/>
            <w:shd w:val="clear" w:color="000000" w:fill="FFFFFF"/>
            <w:noWrap/>
            <w:vAlign w:val="center"/>
            <w:hideMark/>
          </w:tcPr>
          <w:p w:rsidR="00215BC8" w:rsidRPr="000433E2" w:rsidRDefault="00215BC8" w:rsidP="00E3316C">
            <w:pPr>
              <w:jc w:val="right"/>
              <w:rPr>
                <w:sz w:val="16"/>
                <w:szCs w:val="16"/>
              </w:rPr>
            </w:pPr>
            <w:r w:rsidRPr="000433E2">
              <w:rPr>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140</w:t>
            </w:r>
          </w:p>
        </w:tc>
      </w:tr>
      <w:tr w:rsidR="00215BC8" w:rsidRPr="000433E2" w:rsidTr="00E3316C">
        <w:trPr>
          <w:trHeight w:val="585"/>
          <w:jc w:val="center"/>
        </w:trPr>
        <w:tc>
          <w:tcPr>
            <w:tcW w:w="1276"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Des superficies irrigables sont efficacement   mises en valeur</w:t>
            </w:r>
          </w:p>
        </w:tc>
        <w:tc>
          <w:tcPr>
            <w:tcW w:w="1417"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Aménagement des terres de culture irriguée</w:t>
            </w:r>
          </w:p>
        </w:tc>
        <w:tc>
          <w:tcPr>
            <w:tcW w:w="851"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ha</w:t>
            </w:r>
          </w:p>
        </w:tc>
        <w:tc>
          <w:tcPr>
            <w:tcW w:w="850"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vMerge w:val="restart"/>
            <w:shd w:val="clear" w:color="000000" w:fill="FFFFFF"/>
            <w:vAlign w:val="center"/>
            <w:hideMark/>
          </w:tcPr>
          <w:p w:rsidR="00215BC8" w:rsidRPr="00D12F7A" w:rsidRDefault="00762F24" w:rsidP="00E3316C">
            <w:pPr>
              <w:jc w:val="center"/>
              <w:rPr>
                <w:b/>
                <w:bCs/>
                <w:color w:val="000000"/>
                <w:sz w:val="16"/>
                <w:szCs w:val="16"/>
              </w:rPr>
            </w:pPr>
            <w:r>
              <w:rPr>
                <w:b/>
                <w:bCs/>
                <w:color w:val="000000"/>
                <w:sz w:val="16"/>
                <w:szCs w:val="16"/>
              </w:rPr>
              <w:t>20</w:t>
            </w:r>
          </w:p>
        </w:tc>
        <w:tc>
          <w:tcPr>
            <w:tcW w:w="992"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zones</w:t>
            </w:r>
          </w:p>
        </w:tc>
        <w:tc>
          <w:tcPr>
            <w:tcW w:w="567" w:type="dxa"/>
            <w:vMerge w:val="restart"/>
            <w:shd w:val="clear" w:color="000000" w:fill="FFFFFF"/>
            <w:vAlign w:val="center"/>
            <w:hideMark/>
          </w:tcPr>
          <w:p w:rsidR="00215BC8" w:rsidRPr="00D12F7A" w:rsidRDefault="00762F24" w:rsidP="00E3316C">
            <w:pPr>
              <w:jc w:val="center"/>
              <w:rPr>
                <w:b/>
                <w:bCs/>
                <w:color w:val="000000"/>
                <w:sz w:val="16"/>
                <w:szCs w:val="16"/>
              </w:rPr>
            </w:pPr>
            <w:r>
              <w:rPr>
                <w:b/>
                <w:bCs/>
                <w:color w:val="000000"/>
                <w:sz w:val="16"/>
                <w:szCs w:val="16"/>
              </w:rPr>
              <w:t>5</w:t>
            </w:r>
          </w:p>
        </w:tc>
        <w:tc>
          <w:tcPr>
            <w:tcW w:w="567" w:type="dxa"/>
            <w:vMerge w:val="restart"/>
            <w:shd w:val="clear" w:color="000000" w:fill="FFFFFF"/>
            <w:vAlign w:val="center"/>
            <w:hideMark/>
          </w:tcPr>
          <w:p w:rsidR="00215BC8" w:rsidRPr="00D12F7A" w:rsidRDefault="00762F24" w:rsidP="00E3316C">
            <w:pPr>
              <w:jc w:val="center"/>
              <w:rPr>
                <w:b/>
                <w:bCs/>
                <w:color w:val="000000"/>
                <w:sz w:val="16"/>
                <w:szCs w:val="16"/>
              </w:rPr>
            </w:pPr>
            <w:r>
              <w:rPr>
                <w:b/>
                <w:bCs/>
                <w:color w:val="000000"/>
                <w:sz w:val="16"/>
                <w:szCs w:val="16"/>
              </w:rPr>
              <w:t>5</w:t>
            </w:r>
          </w:p>
        </w:tc>
        <w:tc>
          <w:tcPr>
            <w:tcW w:w="567" w:type="dxa"/>
            <w:vMerge w:val="restart"/>
            <w:shd w:val="clear" w:color="000000" w:fill="FFFFFF"/>
            <w:vAlign w:val="center"/>
            <w:hideMark/>
          </w:tcPr>
          <w:p w:rsidR="00215BC8" w:rsidRPr="00D12F7A" w:rsidRDefault="00762F24" w:rsidP="00E3316C">
            <w:pPr>
              <w:jc w:val="center"/>
              <w:rPr>
                <w:b/>
                <w:bCs/>
                <w:color w:val="000000"/>
                <w:sz w:val="16"/>
                <w:szCs w:val="16"/>
              </w:rPr>
            </w:pPr>
            <w:r>
              <w:rPr>
                <w:b/>
                <w:bCs/>
                <w:color w:val="000000"/>
                <w:sz w:val="16"/>
                <w:szCs w:val="16"/>
              </w:rPr>
              <w:t>5</w:t>
            </w:r>
          </w:p>
        </w:tc>
        <w:tc>
          <w:tcPr>
            <w:tcW w:w="567" w:type="dxa"/>
            <w:vMerge w:val="restart"/>
            <w:shd w:val="clear" w:color="000000" w:fill="FFFFFF"/>
            <w:vAlign w:val="center"/>
            <w:hideMark/>
          </w:tcPr>
          <w:p w:rsidR="00215BC8" w:rsidRPr="00D12F7A" w:rsidRDefault="00762F24" w:rsidP="00E3316C">
            <w:pPr>
              <w:jc w:val="center"/>
              <w:rPr>
                <w:b/>
                <w:bCs/>
                <w:color w:val="000000"/>
                <w:sz w:val="16"/>
                <w:szCs w:val="16"/>
              </w:rPr>
            </w:pPr>
            <w:r>
              <w:rPr>
                <w:b/>
                <w:bCs/>
                <w:color w:val="000000"/>
                <w:sz w:val="16"/>
                <w:szCs w:val="16"/>
              </w:rPr>
              <w:t>5</w:t>
            </w:r>
          </w:p>
        </w:tc>
        <w:tc>
          <w:tcPr>
            <w:tcW w:w="851" w:type="dxa"/>
            <w:vMerge w:val="restart"/>
            <w:shd w:val="clear" w:color="000000" w:fill="FFFFFF"/>
            <w:vAlign w:val="center"/>
            <w:hideMark/>
          </w:tcPr>
          <w:p w:rsidR="00215BC8" w:rsidRPr="000433E2" w:rsidRDefault="00762F24" w:rsidP="00E3316C">
            <w:pPr>
              <w:jc w:val="right"/>
              <w:rPr>
                <w:b/>
                <w:bCs/>
                <w:sz w:val="16"/>
                <w:szCs w:val="16"/>
              </w:rPr>
            </w:pPr>
            <w:r>
              <w:rPr>
                <w:b/>
                <w:bCs/>
                <w:sz w:val="16"/>
                <w:szCs w:val="16"/>
              </w:rPr>
              <w:t>42</w:t>
            </w:r>
            <w:r w:rsidR="00215BC8" w:rsidRPr="000433E2">
              <w:rPr>
                <w:b/>
                <w:bCs/>
                <w:sz w:val="16"/>
                <w:szCs w:val="16"/>
              </w:rPr>
              <w:t>00</w:t>
            </w:r>
          </w:p>
        </w:tc>
        <w:tc>
          <w:tcPr>
            <w:tcW w:w="922" w:type="dxa"/>
            <w:vMerge w:val="restart"/>
            <w:shd w:val="clear" w:color="000000" w:fill="FFFFFF"/>
            <w:vAlign w:val="center"/>
            <w:hideMark/>
          </w:tcPr>
          <w:p w:rsidR="00215BC8" w:rsidRPr="000433E2" w:rsidRDefault="00762F24" w:rsidP="00E3316C">
            <w:pPr>
              <w:jc w:val="right"/>
              <w:rPr>
                <w:b/>
                <w:bCs/>
                <w:sz w:val="16"/>
                <w:szCs w:val="16"/>
              </w:rPr>
            </w:pPr>
            <w:r>
              <w:rPr>
                <w:b/>
                <w:bCs/>
                <w:sz w:val="16"/>
                <w:szCs w:val="16"/>
              </w:rPr>
              <w:t>84</w:t>
            </w:r>
            <w:r w:rsidR="00215BC8" w:rsidRPr="000433E2">
              <w:rPr>
                <w:b/>
                <w:bCs/>
                <w:sz w:val="16"/>
                <w:szCs w:val="16"/>
              </w:rPr>
              <w:t>000</w:t>
            </w:r>
          </w:p>
        </w:tc>
        <w:tc>
          <w:tcPr>
            <w:tcW w:w="920" w:type="dxa"/>
            <w:vMerge w:val="restart"/>
            <w:shd w:val="clear" w:color="000000" w:fill="FFFFFF"/>
            <w:vAlign w:val="center"/>
          </w:tcPr>
          <w:p w:rsidR="00215BC8" w:rsidRPr="000433E2" w:rsidRDefault="00762F24" w:rsidP="00E3316C">
            <w:pPr>
              <w:jc w:val="right"/>
              <w:rPr>
                <w:b/>
                <w:bCs/>
                <w:sz w:val="16"/>
                <w:szCs w:val="16"/>
              </w:rPr>
            </w:pPr>
            <w:r>
              <w:rPr>
                <w:b/>
                <w:bCs/>
                <w:sz w:val="16"/>
                <w:szCs w:val="16"/>
              </w:rPr>
              <w:t>21000</w:t>
            </w:r>
          </w:p>
        </w:tc>
        <w:tc>
          <w:tcPr>
            <w:tcW w:w="851" w:type="dxa"/>
            <w:vMerge w:val="restart"/>
            <w:shd w:val="clear" w:color="000000" w:fill="FFFFFF"/>
            <w:vAlign w:val="center"/>
          </w:tcPr>
          <w:p w:rsidR="00215BC8" w:rsidRPr="000433E2" w:rsidRDefault="00762F24" w:rsidP="00E3316C">
            <w:pPr>
              <w:jc w:val="right"/>
              <w:rPr>
                <w:b/>
                <w:bCs/>
                <w:sz w:val="16"/>
                <w:szCs w:val="16"/>
              </w:rPr>
            </w:pPr>
            <w:r>
              <w:rPr>
                <w:b/>
                <w:bCs/>
                <w:sz w:val="16"/>
                <w:szCs w:val="16"/>
              </w:rPr>
              <w:t>21000</w:t>
            </w:r>
          </w:p>
        </w:tc>
        <w:tc>
          <w:tcPr>
            <w:tcW w:w="850" w:type="dxa"/>
            <w:vMerge w:val="restart"/>
            <w:shd w:val="clear" w:color="000000" w:fill="FFFFFF"/>
            <w:vAlign w:val="center"/>
          </w:tcPr>
          <w:p w:rsidR="00215BC8" w:rsidRPr="000433E2" w:rsidRDefault="00762F24" w:rsidP="00E3316C">
            <w:pPr>
              <w:jc w:val="right"/>
              <w:rPr>
                <w:b/>
                <w:bCs/>
                <w:sz w:val="16"/>
                <w:szCs w:val="16"/>
              </w:rPr>
            </w:pPr>
            <w:r>
              <w:rPr>
                <w:b/>
                <w:bCs/>
                <w:sz w:val="16"/>
                <w:szCs w:val="16"/>
              </w:rPr>
              <w:t>42</w:t>
            </w:r>
            <w:r w:rsidR="00215BC8" w:rsidRPr="000433E2">
              <w:rPr>
                <w:b/>
                <w:bCs/>
                <w:sz w:val="16"/>
                <w:szCs w:val="16"/>
              </w:rPr>
              <w:t>000</w:t>
            </w:r>
          </w:p>
        </w:tc>
        <w:tc>
          <w:tcPr>
            <w:tcW w:w="840" w:type="dxa"/>
            <w:vMerge w:val="restart"/>
            <w:shd w:val="clear" w:color="000000" w:fill="FFFFFF"/>
            <w:noWrap/>
            <w:vAlign w:val="center"/>
          </w:tcPr>
          <w:p w:rsidR="00215BC8" w:rsidRPr="000433E2" w:rsidRDefault="00762F24" w:rsidP="00E3316C">
            <w:pPr>
              <w:jc w:val="right"/>
              <w:rPr>
                <w:sz w:val="16"/>
                <w:szCs w:val="16"/>
              </w:rPr>
            </w:pPr>
            <w:r>
              <w:rPr>
                <w:sz w:val="16"/>
                <w:szCs w:val="16"/>
              </w:rPr>
              <w:t>21</w:t>
            </w:r>
            <w:r w:rsidR="00215BC8" w:rsidRPr="000433E2">
              <w:rPr>
                <w:sz w:val="16"/>
                <w:szCs w:val="16"/>
              </w:rPr>
              <w:t>000</w:t>
            </w:r>
          </w:p>
        </w:tc>
        <w:tc>
          <w:tcPr>
            <w:tcW w:w="850" w:type="dxa"/>
            <w:vMerge w:val="restart"/>
            <w:shd w:val="clear" w:color="000000" w:fill="FFFFFF"/>
            <w:noWrap/>
            <w:vAlign w:val="center"/>
          </w:tcPr>
          <w:p w:rsidR="00215BC8" w:rsidRPr="000433E2" w:rsidRDefault="00762F24" w:rsidP="00E3316C">
            <w:pPr>
              <w:jc w:val="right"/>
              <w:rPr>
                <w:sz w:val="16"/>
                <w:szCs w:val="16"/>
              </w:rPr>
            </w:pPr>
            <w:r>
              <w:rPr>
                <w:sz w:val="16"/>
                <w:szCs w:val="16"/>
              </w:rPr>
              <w:t>21</w:t>
            </w:r>
            <w:r w:rsidR="00215BC8" w:rsidRPr="000433E2">
              <w:rPr>
                <w:sz w:val="16"/>
                <w:szCs w:val="16"/>
              </w:rPr>
              <w:t>000</w:t>
            </w:r>
          </w:p>
        </w:tc>
        <w:tc>
          <w:tcPr>
            <w:tcW w:w="851" w:type="dxa"/>
            <w:vMerge w:val="restart"/>
            <w:shd w:val="clear" w:color="000000" w:fill="FFFFFF"/>
            <w:noWrap/>
            <w:vAlign w:val="center"/>
          </w:tcPr>
          <w:p w:rsidR="00215BC8" w:rsidRPr="000433E2" w:rsidRDefault="00762F24" w:rsidP="00E3316C">
            <w:pPr>
              <w:jc w:val="right"/>
              <w:rPr>
                <w:sz w:val="16"/>
                <w:szCs w:val="16"/>
              </w:rPr>
            </w:pPr>
            <w:r>
              <w:rPr>
                <w:sz w:val="16"/>
                <w:szCs w:val="16"/>
              </w:rPr>
              <w:t>21</w:t>
            </w:r>
            <w:r w:rsidR="00215BC8" w:rsidRPr="000433E2">
              <w:rPr>
                <w:sz w:val="16"/>
                <w:szCs w:val="16"/>
              </w:rPr>
              <w:t>000</w:t>
            </w:r>
          </w:p>
        </w:tc>
        <w:tc>
          <w:tcPr>
            <w:tcW w:w="850" w:type="dxa"/>
            <w:vMerge w:val="restart"/>
            <w:shd w:val="clear" w:color="000000" w:fill="FFFFFF"/>
            <w:vAlign w:val="center"/>
          </w:tcPr>
          <w:p w:rsidR="00215BC8" w:rsidRPr="000433E2" w:rsidRDefault="00762F24" w:rsidP="00E3316C">
            <w:pPr>
              <w:jc w:val="right"/>
              <w:rPr>
                <w:sz w:val="16"/>
                <w:szCs w:val="16"/>
              </w:rPr>
            </w:pPr>
            <w:r>
              <w:rPr>
                <w:sz w:val="16"/>
                <w:szCs w:val="16"/>
              </w:rPr>
              <w:t>21</w:t>
            </w:r>
            <w:r w:rsidR="00215BC8" w:rsidRPr="000433E2">
              <w:rPr>
                <w:sz w:val="16"/>
                <w:szCs w:val="16"/>
              </w:rPr>
              <w:t>000</w:t>
            </w:r>
          </w:p>
        </w:tc>
      </w:tr>
      <w:tr w:rsidR="00215BC8" w:rsidRPr="000433E2" w:rsidTr="00E3316C">
        <w:trPr>
          <w:trHeight w:val="315"/>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850" w:type="dxa"/>
            <w:vMerge/>
            <w:vAlign w:val="center"/>
            <w:hideMark/>
          </w:tcPr>
          <w:p w:rsidR="00215BC8" w:rsidRPr="00D12F7A" w:rsidRDefault="00215BC8" w:rsidP="00E3316C">
            <w:pPr>
              <w:jc w:val="center"/>
              <w:rPr>
                <w:b/>
                <w:bCs/>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b/>
                <w:bCs/>
                <w:color w:val="000000"/>
                <w:sz w:val="16"/>
                <w:szCs w:val="16"/>
              </w:rPr>
            </w:pPr>
          </w:p>
        </w:tc>
        <w:tc>
          <w:tcPr>
            <w:tcW w:w="567" w:type="dxa"/>
            <w:vMerge/>
            <w:vAlign w:val="center"/>
            <w:hideMark/>
          </w:tcPr>
          <w:p w:rsidR="00215BC8" w:rsidRPr="00D12F7A" w:rsidRDefault="00215BC8" w:rsidP="00E3316C">
            <w:pPr>
              <w:jc w:val="center"/>
              <w:rPr>
                <w:b/>
                <w:bCs/>
                <w:color w:val="000000"/>
                <w:sz w:val="16"/>
                <w:szCs w:val="16"/>
              </w:rPr>
            </w:pPr>
          </w:p>
        </w:tc>
        <w:tc>
          <w:tcPr>
            <w:tcW w:w="567" w:type="dxa"/>
            <w:vMerge/>
            <w:vAlign w:val="center"/>
            <w:hideMark/>
          </w:tcPr>
          <w:p w:rsidR="00215BC8" w:rsidRPr="00D12F7A" w:rsidRDefault="00215BC8" w:rsidP="00E3316C">
            <w:pPr>
              <w:jc w:val="center"/>
              <w:rPr>
                <w:b/>
                <w:bCs/>
                <w:color w:val="000000"/>
                <w:sz w:val="16"/>
                <w:szCs w:val="16"/>
              </w:rPr>
            </w:pPr>
          </w:p>
        </w:tc>
        <w:tc>
          <w:tcPr>
            <w:tcW w:w="567" w:type="dxa"/>
            <w:vMerge/>
            <w:vAlign w:val="center"/>
            <w:hideMark/>
          </w:tcPr>
          <w:p w:rsidR="00215BC8" w:rsidRPr="00D12F7A" w:rsidRDefault="00215BC8" w:rsidP="00E3316C">
            <w:pPr>
              <w:jc w:val="center"/>
              <w:rPr>
                <w:b/>
                <w:bCs/>
                <w:color w:val="000000"/>
                <w:sz w:val="16"/>
                <w:szCs w:val="16"/>
              </w:rPr>
            </w:pPr>
          </w:p>
        </w:tc>
        <w:tc>
          <w:tcPr>
            <w:tcW w:w="567" w:type="dxa"/>
            <w:vMerge/>
            <w:vAlign w:val="center"/>
            <w:hideMark/>
          </w:tcPr>
          <w:p w:rsidR="00215BC8" w:rsidRPr="00D12F7A" w:rsidRDefault="00215BC8" w:rsidP="00E3316C">
            <w:pPr>
              <w:jc w:val="center"/>
              <w:rPr>
                <w:b/>
                <w:bCs/>
                <w:color w:val="000000"/>
                <w:sz w:val="16"/>
                <w:szCs w:val="16"/>
              </w:rPr>
            </w:pPr>
          </w:p>
        </w:tc>
        <w:tc>
          <w:tcPr>
            <w:tcW w:w="851" w:type="dxa"/>
            <w:vMerge/>
            <w:vAlign w:val="center"/>
            <w:hideMark/>
          </w:tcPr>
          <w:p w:rsidR="00215BC8" w:rsidRPr="000433E2" w:rsidRDefault="00215BC8" w:rsidP="00E3316C">
            <w:pPr>
              <w:jc w:val="right"/>
              <w:rPr>
                <w:b/>
                <w:bCs/>
                <w:sz w:val="16"/>
                <w:szCs w:val="16"/>
              </w:rPr>
            </w:pPr>
          </w:p>
        </w:tc>
        <w:tc>
          <w:tcPr>
            <w:tcW w:w="922" w:type="dxa"/>
            <w:vMerge/>
            <w:vAlign w:val="center"/>
            <w:hideMark/>
          </w:tcPr>
          <w:p w:rsidR="00215BC8" w:rsidRPr="000433E2" w:rsidRDefault="00215BC8" w:rsidP="00E3316C">
            <w:pPr>
              <w:jc w:val="right"/>
              <w:rPr>
                <w:b/>
                <w:bCs/>
                <w:sz w:val="16"/>
                <w:szCs w:val="16"/>
              </w:rPr>
            </w:pPr>
          </w:p>
        </w:tc>
        <w:tc>
          <w:tcPr>
            <w:tcW w:w="920" w:type="dxa"/>
            <w:vMerge/>
            <w:vAlign w:val="center"/>
          </w:tcPr>
          <w:p w:rsidR="00215BC8" w:rsidRPr="000433E2" w:rsidRDefault="00215BC8" w:rsidP="00E3316C">
            <w:pPr>
              <w:jc w:val="right"/>
              <w:rPr>
                <w:b/>
                <w:bCs/>
                <w:sz w:val="16"/>
                <w:szCs w:val="16"/>
              </w:rPr>
            </w:pPr>
          </w:p>
        </w:tc>
        <w:tc>
          <w:tcPr>
            <w:tcW w:w="851" w:type="dxa"/>
            <w:vMerge/>
            <w:vAlign w:val="center"/>
          </w:tcPr>
          <w:p w:rsidR="00215BC8" w:rsidRPr="000433E2" w:rsidRDefault="00215BC8" w:rsidP="00E3316C">
            <w:pPr>
              <w:jc w:val="right"/>
              <w:rPr>
                <w:b/>
                <w:bCs/>
                <w:sz w:val="16"/>
                <w:szCs w:val="16"/>
              </w:rPr>
            </w:pPr>
          </w:p>
        </w:tc>
        <w:tc>
          <w:tcPr>
            <w:tcW w:w="850" w:type="dxa"/>
            <w:vMerge/>
            <w:vAlign w:val="center"/>
          </w:tcPr>
          <w:p w:rsidR="00215BC8" w:rsidRPr="000433E2" w:rsidRDefault="00215BC8" w:rsidP="00E3316C">
            <w:pPr>
              <w:jc w:val="right"/>
              <w:rPr>
                <w:b/>
                <w:bCs/>
                <w:sz w:val="16"/>
                <w:szCs w:val="16"/>
              </w:rPr>
            </w:pPr>
          </w:p>
        </w:tc>
        <w:tc>
          <w:tcPr>
            <w:tcW w:w="840" w:type="dxa"/>
            <w:vMerge/>
            <w:vAlign w:val="center"/>
          </w:tcPr>
          <w:p w:rsidR="00215BC8" w:rsidRPr="000433E2" w:rsidRDefault="00215BC8" w:rsidP="00E3316C">
            <w:pPr>
              <w:jc w:val="right"/>
              <w:rPr>
                <w:sz w:val="16"/>
                <w:szCs w:val="16"/>
              </w:rPr>
            </w:pPr>
          </w:p>
        </w:tc>
        <w:tc>
          <w:tcPr>
            <w:tcW w:w="850" w:type="dxa"/>
            <w:vMerge/>
            <w:vAlign w:val="center"/>
          </w:tcPr>
          <w:p w:rsidR="00215BC8" w:rsidRPr="000433E2" w:rsidRDefault="00215BC8" w:rsidP="00E3316C">
            <w:pPr>
              <w:jc w:val="right"/>
              <w:rPr>
                <w:sz w:val="16"/>
                <w:szCs w:val="16"/>
              </w:rPr>
            </w:pPr>
          </w:p>
        </w:tc>
        <w:tc>
          <w:tcPr>
            <w:tcW w:w="851" w:type="dxa"/>
            <w:vMerge/>
            <w:vAlign w:val="center"/>
          </w:tcPr>
          <w:p w:rsidR="00215BC8" w:rsidRPr="000433E2" w:rsidRDefault="00215BC8" w:rsidP="00E3316C">
            <w:pPr>
              <w:jc w:val="right"/>
              <w:rPr>
                <w:sz w:val="16"/>
                <w:szCs w:val="16"/>
              </w:rPr>
            </w:pPr>
          </w:p>
        </w:tc>
        <w:tc>
          <w:tcPr>
            <w:tcW w:w="850" w:type="dxa"/>
            <w:vMerge/>
            <w:vAlign w:val="center"/>
          </w:tcPr>
          <w:p w:rsidR="00215BC8" w:rsidRPr="000433E2" w:rsidRDefault="00215BC8" w:rsidP="00E3316C">
            <w:pPr>
              <w:jc w:val="right"/>
              <w:rPr>
                <w:sz w:val="16"/>
                <w:szCs w:val="16"/>
              </w:rPr>
            </w:pPr>
          </w:p>
        </w:tc>
      </w:tr>
      <w:tr w:rsidR="00215BC8" w:rsidRPr="000433E2" w:rsidTr="00E3316C">
        <w:trPr>
          <w:trHeight w:val="85"/>
          <w:jc w:val="center"/>
        </w:trPr>
        <w:tc>
          <w:tcPr>
            <w:tcW w:w="1276" w:type="dxa"/>
            <w:vAlign w:val="center"/>
          </w:tcPr>
          <w:p w:rsidR="00215BC8" w:rsidRPr="00D12F7A" w:rsidRDefault="00215BC8" w:rsidP="00E3316C">
            <w:pPr>
              <w:rPr>
                <w:color w:val="000000"/>
                <w:sz w:val="16"/>
                <w:szCs w:val="16"/>
              </w:rPr>
            </w:pPr>
          </w:p>
        </w:tc>
        <w:tc>
          <w:tcPr>
            <w:tcW w:w="1417" w:type="dxa"/>
            <w:vAlign w:val="center"/>
          </w:tcPr>
          <w:p w:rsidR="00215BC8" w:rsidRPr="00D12F7A" w:rsidRDefault="00215BC8" w:rsidP="00E3316C">
            <w:pPr>
              <w:rPr>
                <w:color w:val="000000"/>
                <w:sz w:val="16"/>
                <w:szCs w:val="16"/>
              </w:rPr>
            </w:pPr>
            <w:r>
              <w:rPr>
                <w:color w:val="000000"/>
                <w:sz w:val="16"/>
                <w:szCs w:val="16"/>
              </w:rPr>
              <w:t>E</w:t>
            </w:r>
            <w:r w:rsidRPr="00D12F7A">
              <w:rPr>
                <w:color w:val="000000"/>
                <w:sz w:val="16"/>
                <w:szCs w:val="16"/>
              </w:rPr>
              <w:t>valuation des superficies irriguées et sites maraichers</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évaluation</w:t>
            </w:r>
          </w:p>
        </w:tc>
        <w:tc>
          <w:tcPr>
            <w:tcW w:w="850" w:type="dxa"/>
            <w:vAlign w:val="center"/>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vAlign w:val="center"/>
          </w:tcPr>
          <w:p w:rsidR="00215BC8" w:rsidRPr="00D12F7A" w:rsidRDefault="00215BC8" w:rsidP="00E3316C">
            <w:pPr>
              <w:jc w:val="center"/>
              <w:rPr>
                <w:b/>
                <w:bCs/>
                <w:color w:val="000000"/>
                <w:sz w:val="16"/>
                <w:szCs w:val="16"/>
              </w:rPr>
            </w:pPr>
            <w:r w:rsidRPr="00D12F7A">
              <w:rPr>
                <w:b/>
                <w:bCs/>
                <w:color w:val="000000"/>
                <w:sz w:val="16"/>
                <w:szCs w:val="16"/>
              </w:rPr>
              <w:t xml:space="preserve">zone de </w:t>
            </w:r>
            <w:proofErr w:type="spellStart"/>
            <w:r>
              <w:rPr>
                <w:b/>
                <w:bCs/>
                <w:color w:val="000000"/>
                <w:sz w:val="16"/>
                <w:szCs w:val="16"/>
              </w:rPr>
              <w:t>Douméga</w:t>
            </w:r>
            <w:proofErr w:type="spellEnd"/>
            <w:r w:rsidRPr="00D12F7A">
              <w:rPr>
                <w:b/>
                <w:bCs/>
                <w:color w:val="000000"/>
                <w:sz w:val="16"/>
                <w:szCs w:val="16"/>
              </w:rPr>
              <w:t xml:space="preserve"> et zone de </w:t>
            </w:r>
            <w:proofErr w:type="spellStart"/>
            <w:r w:rsidRPr="00D12F7A">
              <w:rPr>
                <w:b/>
                <w:bCs/>
                <w:color w:val="000000"/>
                <w:sz w:val="16"/>
                <w:szCs w:val="16"/>
              </w:rPr>
              <w:t>Zoumbou</w:t>
            </w:r>
            <w:proofErr w:type="spellEnd"/>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851" w:type="dxa"/>
            <w:vAlign w:val="center"/>
          </w:tcPr>
          <w:p w:rsidR="00215BC8" w:rsidRPr="000433E2" w:rsidRDefault="00215BC8" w:rsidP="00E3316C">
            <w:pPr>
              <w:jc w:val="right"/>
              <w:rPr>
                <w:b/>
                <w:bCs/>
                <w:sz w:val="16"/>
                <w:szCs w:val="16"/>
              </w:rPr>
            </w:pPr>
            <w:r w:rsidRPr="000433E2">
              <w:rPr>
                <w:b/>
                <w:bCs/>
                <w:sz w:val="16"/>
                <w:szCs w:val="16"/>
              </w:rPr>
              <w:t>50</w:t>
            </w:r>
          </w:p>
        </w:tc>
        <w:tc>
          <w:tcPr>
            <w:tcW w:w="922" w:type="dxa"/>
            <w:vAlign w:val="center"/>
          </w:tcPr>
          <w:p w:rsidR="00215BC8" w:rsidRPr="000433E2" w:rsidRDefault="00215BC8" w:rsidP="00E3316C">
            <w:pPr>
              <w:jc w:val="right"/>
              <w:rPr>
                <w:b/>
                <w:bCs/>
                <w:sz w:val="16"/>
                <w:szCs w:val="16"/>
              </w:rPr>
            </w:pPr>
            <w:r w:rsidRPr="000433E2">
              <w:rPr>
                <w:b/>
                <w:bCs/>
                <w:sz w:val="16"/>
                <w:szCs w:val="16"/>
              </w:rPr>
              <w:t>50</w:t>
            </w:r>
          </w:p>
        </w:tc>
        <w:tc>
          <w:tcPr>
            <w:tcW w:w="920" w:type="dxa"/>
            <w:vAlign w:val="center"/>
          </w:tcPr>
          <w:p w:rsidR="00215BC8" w:rsidRPr="000433E2" w:rsidRDefault="00215BC8" w:rsidP="00E3316C">
            <w:pPr>
              <w:jc w:val="right"/>
              <w:rPr>
                <w:b/>
                <w:bCs/>
                <w:sz w:val="16"/>
                <w:szCs w:val="16"/>
              </w:rPr>
            </w:pPr>
            <w:r w:rsidRPr="000433E2">
              <w:rPr>
                <w:b/>
                <w:bCs/>
                <w:sz w:val="16"/>
                <w:szCs w:val="16"/>
              </w:rPr>
              <w:t>50</w:t>
            </w:r>
          </w:p>
        </w:tc>
        <w:tc>
          <w:tcPr>
            <w:tcW w:w="851" w:type="dxa"/>
            <w:vAlign w:val="center"/>
          </w:tcPr>
          <w:p w:rsidR="00215BC8" w:rsidRPr="000433E2" w:rsidRDefault="00215BC8" w:rsidP="00E3316C">
            <w:pPr>
              <w:jc w:val="right"/>
              <w:rPr>
                <w:b/>
                <w:bCs/>
                <w:sz w:val="16"/>
                <w:szCs w:val="16"/>
              </w:rPr>
            </w:pPr>
            <w:r w:rsidRPr="000433E2">
              <w:rPr>
                <w:b/>
                <w:bCs/>
                <w:sz w:val="16"/>
                <w:szCs w:val="16"/>
              </w:rPr>
              <w:t>0</w:t>
            </w:r>
          </w:p>
        </w:tc>
        <w:tc>
          <w:tcPr>
            <w:tcW w:w="850" w:type="dxa"/>
            <w:vAlign w:val="center"/>
          </w:tcPr>
          <w:p w:rsidR="00215BC8" w:rsidRPr="000433E2" w:rsidRDefault="00215BC8" w:rsidP="00E3316C">
            <w:pPr>
              <w:jc w:val="right"/>
              <w:rPr>
                <w:b/>
                <w:bCs/>
                <w:sz w:val="16"/>
                <w:szCs w:val="16"/>
              </w:rPr>
            </w:pPr>
            <w:r w:rsidRPr="000433E2">
              <w:rPr>
                <w:b/>
                <w:bCs/>
                <w:sz w:val="16"/>
                <w:szCs w:val="16"/>
              </w:rPr>
              <w:t>0</w:t>
            </w:r>
          </w:p>
        </w:tc>
        <w:tc>
          <w:tcPr>
            <w:tcW w:w="840" w:type="dxa"/>
            <w:vAlign w:val="center"/>
          </w:tcPr>
          <w:p w:rsidR="00215BC8" w:rsidRPr="000433E2" w:rsidRDefault="00215BC8" w:rsidP="00E3316C">
            <w:pPr>
              <w:jc w:val="right"/>
              <w:rPr>
                <w:sz w:val="16"/>
                <w:szCs w:val="16"/>
              </w:rPr>
            </w:pPr>
            <w:r w:rsidRPr="000433E2">
              <w:rPr>
                <w:sz w:val="16"/>
                <w:szCs w:val="16"/>
              </w:rPr>
              <w:t>0</w:t>
            </w:r>
          </w:p>
        </w:tc>
        <w:tc>
          <w:tcPr>
            <w:tcW w:w="850" w:type="dxa"/>
            <w:vAlign w:val="center"/>
          </w:tcPr>
          <w:p w:rsidR="00215BC8" w:rsidRPr="000433E2" w:rsidRDefault="00215BC8" w:rsidP="00E3316C">
            <w:pPr>
              <w:jc w:val="right"/>
              <w:rPr>
                <w:sz w:val="16"/>
                <w:szCs w:val="16"/>
              </w:rPr>
            </w:pPr>
            <w:r w:rsidRPr="000433E2">
              <w:rPr>
                <w:sz w:val="16"/>
                <w:szCs w:val="16"/>
              </w:rPr>
              <w:t>0</w:t>
            </w:r>
          </w:p>
        </w:tc>
        <w:tc>
          <w:tcPr>
            <w:tcW w:w="851" w:type="dxa"/>
            <w:vAlign w:val="center"/>
          </w:tcPr>
          <w:p w:rsidR="00215BC8" w:rsidRPr="000433E2" w:rsidRDefault="00215BC8" w:rsidP="00E3316C">
            <w:pPr>
              <w:jc w:val="right"/>
              <w:rPr>
                <w:sz w:val="16"/>
                <w:szCs w:val="16"/>
              </w:rPr>
            </w:pPr>
            <w:r w:rsidRPr="000433E2">
              <w:rPr>
                <w:sz w:val="16"/>
                <w:szCs w:val="16"/>
              </w:rPr>
              <w:t>0</w:t>
            </w:r>
          </w:p>
        </w:tc>
        <w:tc>
          <w:tcPr>
            <w:tcW w:w="850" w:type="dxa"/>
            <w:vAlign w:val="center"/>
          </w:tcPr>
          <w:p w:rsidR="00215BC8" w:rsidRPr="000433E2" w:rsidRDefault="00215BC8" w:rsidP="00E3316C">
            <w:pPr>
              <w:jc w:val="right"/>
              <w:rPr>
                <w:sz w:val="16"/>
                <w:szCs w:val="16"/>
              </w:rPr>
            </w:pPr>
            <w:r w:rsidRPr="000433E2">
              <w:rPr>
                <w:sz w:val="16"/>
                <w:szCs w:val="16"/>
              </w:rPr>
              <w:t>50</w:t>
            </w:r>
          </w:p>
        </w:tc>
      </w:tr>
      <w:tr w:rsidR="00215BC8" w:rsidRPr="000433E2" w:rsidTr="00E3316C">
        <w:trPr>
          <w:trHeight w:val="184"/>
          <w:jc w:val="center"/>
        </w:trPr>
        <w:tc>
          <w:tcPr>
            <w:tcW w:w="1276" w:type="dxa"/>
            <w:vAlign w:val="center"/>
          </w:tcPr>
          <w:p w:rsidR="00215BC8" w:rsidRPr="00D12F7A" w:rsidRDefault="00215BC8" w:rsidP="00E3316C">
            <w:pPr>
              <w:rPr>
                <w:color w:val="000000"/>
                <w:sz w:val="16"/>
                <w:szCs w:val="16"/>
              </w:rPr>
            </w:pPr>
          </w:p>
        </w:tc>
        <w:tc>
          <w:tcPr>
            <w:tcW w:w="1417" w:type="dxa"/>
            <w:vAlign w:val="center"/>
          </w:tcPr>
          <w:p w:rsidR="00215BC8" w:rsidRPr="00D12F7A" w:rsidRDefault="00215BC8" w:rsidP="00E3316C">
            <w:pPr>
              <w:rPr>
                <w:color w:val="000000"/>
                <w:sz w:val="16"/>
                <w:szCs w:val="16"/>
              </w:rPr>
            </w:pPr>
            <w:r w:rsidRPr="00D12F7A">
              <w:rPr>
                <w:color w:val="000000"/>
                <w:sz w:val="16"/>
                <w:szCs w:val="16"/>
              </w:rPr>
              <w:t>Formation des organisations paysannes  sur les techniques de conservation  des produits maraîchers</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OP</w:t>
            </w:r>
          </w:p>
        </w:tc>
        <w:tc>
          <w:tcPr>
            <w:tcW w:w="850" w:type="dxa"/>
            <w:vAlign w:val="center"/>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5</w:t>
            </w:r>
          </w:p>
        </w:tc>
        <w:tc>
          <w:tcPr>
            <w:tcW w:w="992" w:type="dxa"/>
            <w:vAlign w:val="center"/>
          </w:tcPr>
          <w:p w:rsidR="00215BC8" w:rsidRPr="00D12F7A" w:rsidRDefault="00215BC8" w:rsidP="00E3316C">
            <w:pPr>
              <w:jc w:val="center"/>
              <w:rPr>
                <w:b/>
                <w:bCs/>
                <w:color w:val="000000"/>
                <w:sz w:val="16"/>
                <w:szCs w:val="16"/>
              </w:rPr>
            </w:pPr>
            <w:proofErr w:type="spellStart"/>
            <w:r w:rsidRPr="00D12F7A">
              <w:rPr>
                <w:b/>
                <w:bCs/>
                <w:color w:val="000000"/>
                <w:sz w:val="16"/>
                <w:szCs w:val="16"/>
              </w:rPr>
              <w:t>Keleli</w:t>
            </w:r>
            <w:proofErr w:type="spellEnd"/>
            <w:r w:rsidRPr="00D12F7A">
              <w:rPr>
                <w:b/>
                <w:bCs/>
                <w:color w:val="000000"/>
                <w:sz w:val="16"/>
                <w:szCs w:val="16"/>
              </w:rPr>
              <w:t xml:space="preserve">, </w:t>
            </w:r>
            <w:proofErr w:type="spellStart"/>
            <w:r w:rsidRPr="00D12F7A">
              <w:rPr>
                <w:b/>
                <w:bCs/>
                <w:color w:val="000000"/>
                <w:sz w:val="16"/>
                <w:szCs w:val="16"/>
              </w:rPr>
              <w:t>zoumbou</w:t>
            </w:r>
            <w:proofErr w:type="spellEnd"/>
            <w:r w:rsidRPr="00D12F7A">
              <w:rPr>
                <w:b/>
                <w:bCs/>
                <w:color w:val="000000"/>
                <w:sz w:val="16"/>
                <w:szCs w:val="16"/>
              </w:rPr>
              <w:t xml:space="preserve">, </w:t>
            </w:r>
            <w:proofErr w:type="spellStart"/>
            <w:r w:rsidRPr="00D12F7A">
              <w:rPr>
                <w:b/>
                <w:bCs/>
                <w:color w:val="000000"/>
                <w:sz w:val="16"/>
                <w:szCs w:val="16"/>
              </w:rPr>
              <w:t>angoual</w:t>
            </w:r>
            <w:proofErr w:type="spellEnd"/>
            <w:r w:rsidRPr="00D12F7A">
              <w:rPr>
                <w:b/>
                <w:bCs/>
                <w:color w:val="000000"/>
                <w:sz w:val="16"/>
                <w:szCs w:val="16"/>
              </w:rPr>
              <w:t xml:space="preserve"> </w:t>
            </w:r>
            <w:proofErr w:type="spellStart"/>
            <w:r w:rsidRPr="00D12F7A">
              <w:rPr>
                <w:b/>
                <w:bCs/>
                <w:color w:val="000000"/>
                <w:sz w:val="16"/>
                <w:szCs w:val="16"/>
              </w:rPr>
              <w:t>toudou</w:t>
            </w:r>
            <w:proofErr w:type="spellEnd"/>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2</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851" w:type="dxa"/>
            <w:vAlign w:val="center"/>
          </w:tcPr>
          <w:p w:rsidR="00215BC8" w:rsidRPr="000433E2" w:rsidRDefault="00215BC8" w:rsidP="00E3316C">
            <w:pPr>
              <w:jc w:val="right"/>
              <w:rPr>
                <w:b/>
                <w:bCs/>
                <w:sz w:val="16"/>
                <w:szCs w:val="16"/>
              </w:rPr>
            </w:pPr>
            <w:r w:rsidRPr="000433E2">
              <w:rPr>
                <w:b/>
                <w:bCs/>
                <w:sz w:val="16"/>
                <w:szCs w:val="16"/>
              </w:rPr>
              <w:t>70</w:t>
            </w:r>
          </w:p>
        </w:tc>
        <w:tc>
          <w:tcPr>
            <w:tcW w:w="922" w:type="dxa"/>
            <w:vAlign w:val="center"/>
          </w:tcPr>
          <w:p w:rsidR="00215BC8" w:rsidRPr="000433E2" w:rsidRDefault="00215BC8" w:rsidP="00E3316C">
            <w:pPr>
              <w:jc w:val="right"/>
              <w:rPr>
                <w:b/>
                <w:bCs/>
                <w:sz w:val="16"/>
                <w:szCs w:val="16"/>
              </w:rPr>
            </w:pPr>
            <w:r w:rsidRPr="000433E2">
              <w:rPr>
                <w:b/>
                <w:bCs/>
                <w:sz w:val="16"/>
                <w:szCs w:val="16"/>
              </w:rPr>
              <w:t>350</w:t>
            </w:r>
          </w:p>
        </w:tc>
        <w:tc>
          <w:tcPr>
            <w:tcW w:w="920" w:type="dxa"/>
            <w:vAlign w:val="center"/>
          </w:tcPr>
          <w:p w:rsidR="00215BC8" w:rsidRPr="000433E2" w:rsidRDefault="00215BC8" w:rsidP="00E3316C">
            <w:pPr>
              <w:jc w:val="right"/>
              <w:rPr>
                <w:b/>
                <w:bCs/>
                <w:sz w:val="16"/>
                <w:szCs w:val="16"/>
              </w:rPr>
            </w:pPr>
            <w:r w:rsidRPr="000433E2">
              <w:rPr>
                <w:b/>
                <w:bCs/>
                <w:sz w:val="16"/>
                <w:szCs w:val="16"/>
              </w:rPr>
              <w:t>0</w:t>
            </w:r>
          </w:p>
        </w:tc>
        <w:tc>
          <w:tcPr>
            <w:tcW w:w="851" w:type="dxa"/>
            <w:vAlign w:val="center"/>
          </w:tcPr>
          <w:p w:rsidR="00215BC8" w:rsidRPr="000433E2" w:rsidRDefault="00215BC8" w:rsidP="00E3316C">
            <w:pPr>
              <w:jc w:val="right"/>
              <w:rPr>
                <w:b/>
                <w:bCs/>
                <w:sz w:val="16"/>
                <w:szCs w:val="16"/>
              </w:rPr>
            </w:pPr>
            <w:r w:rsidRPr="000433E2">
              <w:rPr>
                <w:b/>
                <w:bCs/>
                <w:sz w:val="16"/>
                <w:szCs w:val="16"/>
              </w:rPr>
              <w:t>0</w:t>
            </w:r>
          </w:p>
        </w:tc>
        <w:tc>
          <w:tcPr>
            <w:tcW w:w="850" w:type="dxa"/>
            <w:vAlign w:val="center"/>
          </w:tcPr>
          <w:p w:rsidR="00215BC8" w:rsidRPr="000433E2" w:rsidRDefault="00215BC8" w:rsidP="00E3316C">
            <w:pPr>
              <w:jc w:val="right"/>
              <w:rPr>
                <w:b/>
                <w:bCs/>
                <w:sz w:val="16"/>
                <w:szCs w:val="16"/>
              </w:rPr>
            </w:pPr>
            <w:r w:rsidRPr="000433E2">
              <w:rPr>
                <w:b/>
                <w:bCs/>
                <w:sz w:val="16"/>
                <w:szCs w:val="16"/>
              </w:rPr>
              <w:t>350</w:t>
            </w:r>
          </w:p>
        </w:tc>
        <w:tc>
          <w:tcPr>
            <w:tcW w:w="840" w:type="dxa"/>
            <w:vAlign w:val="center"/>
          </w:tcPr>
          <w:p w:rsidR="00215BC8" w:rsidRPr="000433E2" w:rsidRDefault="00215BC8" w:rsidP="00E3316C">
            <w:pPr>
              <w:jc w:val="right"/>
              <w:rPr>
                <w:sz w:val="16"/>
                <w:szCs w:val="16"/>
              </w:rPr>
            </w:pPr>
            <w:r w:rsidRPr="000433E2">
              <w:rPr>
                <w:sz w:val="16"/>
                <w:szCs w:val="16"/>
              </w:rPr>
              <w:t>70</w:t>
            </w:r>
          </w:p>
        </w:tc>
        <w:tc>
          <w:tcPr>
            <w:tcW w:w="850" w:type="dxa"/>
            <w:vAlign w:val="center"/>
          </w:tcPr>
          <w:p w:rsidR="00215BC8" w:rsidRPr="000433E2" w:rsidRDefault="00215BC8" w:rsidP="00E3316C">
            <w:pPr>
              <w:jc w:val="right"/>
              <w:rPr>
                <w:sz w:val="16"/>
                <w:szCs w:val="16"/>
              </w:rPr>
            </w:pPr>
            <w:r w:rsidRPr="000433E2">
              <w:rPr>
                <w:sz w:val="16"/>
                <w:szCs w:val="16"/>
              </w:rPr>
              <w:t>70</w:t>
            </w:r>
          </w:p>
        </w:tc>
        <w:tc>
          <w:tcPr>
            <w:tcW w:w="851" w:type="dxa"/>
            <w:vAlign w:val="center"/>
          </w:tcPr>
          <w:p w:rsidR="00215BC8" w:rsidRPr="000433E2" w:rsidRDefault="00215BC8" w:rsidP="00E3316C">
            <w:pPr>
              <w:jc w:val="right"/>
              <w:rPr>
                <w:sz w:val="16"/>
                <w:szCs w:val="16"/>
              </w:rPr>
            </w:pPr>
            <w:r w:rsidRPr="000433E2">
              <w:rPr>
                <w:sz w:val="16"/>
                <w:szCs w:val="16"/>
              </w:rPr>
              <w:t>140</w:t>
            </w:r>
          </w:p>
        </w:tc>
        <w:tc>
          <w:tcPr>
            <w:tcW w:w="850" w:type="dxa"/>
            <w:vAlign w:val="center"/>
          </w:tcPr>
          <w:p w:rsidR="00215BC8" w:rsidRPr="000433E2" w:rsidRDefault="00215BC8" w:rsidP="00E3316C">
            <w:pPr>
              <w:jc w:val="right"/>
              <w:rPr>
                <w:sz w:val="16"/>
                <w:szCs w:val="16"/>
              </w:rPr>
            </w:pPr>
            <w:r w:rsidRPr="000433E2">
              <w:rPr>
                <w:sz w:val="16"/>
                <w:szCs w:val="16"/>
              </w:rPr>
              <w:t>70</w:t>
            </w:r>
          </w:p>
        </w:tc>
      </w:tr>
      <w:tr w:rsidR="00215BC8" w:rsidRPr="000433E2" w:rsidTr="00E3316C">
        <w:trPr>
          <w:trHeight w:val="184"/>
          <w:jc w:val="center"/>
        </w:trPr>
        <w:tc>
          <w:tcPr>
            <w:tcW w:w="1276" w:type="dxa"/>
            <w:vAlign w:val="center"/>
          </w:tcPr>
          <w:p w:rsidR="00215BC8" w:rsidRPr="00D12F7A" w:rsidRDefault="00215BC8" w:rsidP="00E3316C">
            <w:pPr>
              <w:rPr>
                <w:color w:val="000000"/>
                <w:sz w:val="16"/>
                <w:szCs w:val="16"/>
              </w:rPr>
            </w:pPr>
          </w:p>
        </w:tc>
        <w:tc>
          <w:tcPr>
            <w:tcW w:w="1417" w:type="dxa"/>
            <w:vAlign w:val="center"/>
          </w:tcPr>
          <w:p w:rsidR="00215BC8" w:rsidRPr="00D12F7A" w:rsidRDefault="00215BC8" w:rsidP="00E3316C">
            <w:pPr>
              <w:rPr>
                <w:color w:val="000000"/>
                <w:sz w:val="16"/>
                <w:szCs w:val="16"/>
              </w:rPr>
            </w:pPr>
            <w:r w:rsidRPr="00D12F7A">
              <w:rPr>
                <w:color w:val="000000"/>
                <w:sz w:val="16"/>
                <w:szCs w:val="16"/>
              </w:rPr>
              <w:t xml:space="preserve">Formation de 60 brigadiers en techniques alternatives </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formation</w:t>
            </w:r>
          </w:p>
        </w:tc>
        <w:tc>
          <w:tcPr>
            <w:tcW w:w="850" w:type="dxa"/>
            <w:vAlign w:val="center"/>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vAlign w:val="center"/>
          </w:tcPr>
          <w:p w:rsidR="00215BC8" w:rsidRPr="00D12F7A" w:rsidRDefault="00215BC8" w:rsidP="00E3316C">
            <w:pPr>
              <w:jc w:val="center"/>
              <w:rPr>
                <w:b/>
                <w:bCs/>
                <w:color w:val="000000"/>
                <w:sz w:val="16"/>
                <w:szCs w:val="16"/>
              </w:rPr>
            </w:pPr>
            <w:r w:rsidRPr="00D12F7A">
              <w:rPr>
                <w:b/>
                <w:bCs/>
                <w:color w:val="000000"/>
                <w:sz w:val="16"/>
                <w:szCs w:val="16"/>
              </w:rPr>
              <w:t xml:space="preserve">zone de </w:t>
            </w:r>
            <w:proofErr w:type="spellStart"/>
            <w:r>
              <w:rPr>
                <w:b/>
                <w:bCs/>
                <w:color w:val="000000"/>
                <w:sz w:val="16"/>
                <w:szCs w:val="16"/>
              </w:rPr>
              <w:t>Douméga</w:t>
            </w:r>
            <w:proofErr w:type="spellEnd"/>
            <w:r w:rsidRPr="00D12F7A">
              <w:rPr>
                <w:b/>
                <w:bCs/>
                <w:color w:val="000000"/>
                <w:sz w:val="16"/>
                <w:szCs w:val="16"/>
              </w:rPr>
              <w:t xml:space="preserve"> et zone de </w:t>
            </w:r>
            <w:proofErr w:type="spellStart"/>
            <w:r w:rsidRPr="00D12F7A">
              <w:rPr>
                <w:b/>
                <w:bCs/>
                <w:color w:val="000000"/>
                <w:sz w:val="16"/>
                <w:szCs w:val="16"/>
              </w:rPr>
              <w:t>Zoumbou</w:t>
            </w:r>
            <w:proofErr w:type="spellEnd"/>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vAlign w:val="center"/>
          </w:tcPr>
          <w:p w:rsidR="00215BC8" w:rsidRPr="000433E2" w:rsidRDefault="00215BC8" w:rsidP="00E3316C">
            <w:pPr>
              <w:jc w:val="right"/>
              <w:rPr>
                <w:b/>
                <w:bCs/>
                <w:sz w:val="16"/>
                <w:szCs w:val="16"/>
              </w:rPr>
            </w:pPr>
            <w:r w:rsidRPr="000433E2">
              <w:rPr>
                <w:b/>
                <w:bCs/>
                <w:sz w:val="16"/>
                <w:szCs w:val="16"/>
              </w:rPr>
              <w:t>70</w:t>
            </w:r>
          </w:p>
        </w:tc>
        <w:tc>
          <w:tcPr>
            <w:tcW w:w="922" w:type="dxa"/>
            <w:vAlign w:val="center"/>
          </w:tcPr>
          <w:p w:rsidR="00215BC8" w:rsidRPr="000433E2" w:rsidRDefault="00215BC8" w:rsidP="00E3316C">
            <w:pPr>
              <w:jc w:val="right"/>
              <w:rPr>
                <w:b/>
                <w:bCs/>
                <w:sz w:val="16"/>
                <w:szCs w:val="16"/>
              </w:rPr>
            </w:pPr>
            <w:r w:rsidRPr="000433E2">
              <w:rPr>
                <w:b/>
                <w:bCs/>
                <w:sz w:val="16"/>
                <w:szCs w:val="16"/>
              </w:rPr>
              <w:t>70</w:t>
            </w:r>
          </w:p>
        </w:tc>
        <w:tc>
          <w:tcPr>
            <w:tcW w:w="920" w:type="dxa"/>
            <w:vAlign w:val="center"/>
          </w:tcPr>
          <w:p w:rsidR="00215BC8" w:rsidRPr="000433E2" w:rsidRDefault="00215BC8" w:rsidP="00E3316C">
            <w:pPr>
              <w:jc w:val="right"/>
              <w:rPr>
                <w:b/>
                <w:bCs/>
                <w:sz w:val="16"/>
                <w:szCs w:val="16"/>
              </w:rPr>
            </w:pPr>
            <w:r w:rsidRPr="000433E2">
              <w:rPr>
                <w:b/>
                <w:bCs/>
                <w:sz w:val="16"/>
                <w:szCs w:val="16"/>
              </w:rPr>
              <w:t>0</w:t>
            </w:r>
          </w:p>
        </w:tc>
        <w:tc>
          <w:tcPr>
            <w:tcW w:w="851" w:type="dxa"/>
            <w:vAlign w:val="center"/>
          </w:tcPr>
          <w:p w:rsidR="00215BC8" w:rsidRPr="000433E2" w:rsidRDefault="00215BC8" w:rsidP="00E3316C">
            <w:pPr>
              <w:jc w:val="right"/>
              <w:rPr>
                <w:b/>
                <w:bCs/>
                <w:sz w:val="16"/>
                <w:szCs w:val="16"/>
              </w:rPr>
            </w:pPr>
            <w:r w:rsidRPr="000433E2">
              <w:rPr>
                <w:b/>
                <w:bCs/>
                <w:sz w:val="16"/>
                <w:szCs w:val="16"/>
              </w:rPr>
              <w:t>35</w:t>
            </w:r>
          </w:p>
        </w:tc>
        <w:tc>
          <w:tcPr>
            <w:tcW w:w="850" w:type="dxa"/>
            <w:vAlign w:val="center"/>
          </w:tcPr>
          <w:p w:rsidR="00215BC8" w:rsidRPr="000433E2" w:rsidRDefault="00215BC8" w:rsidP="00E3316C">
            <w:pPr>
              <w:jc w:val="right"/>
              <w:rPr>
                <w:b/>
                <w:bCs/>
                <w:sz w:val="16"/>
                <w:szCs w:val="16"/>
              </w:rPr>
            </w:pPr>
            <w:r w:rsidRPr="000433E2">
              <w:rPr>
                <w:b/>
                <w:bCs/>
                <w:sz w:val="16"/>
                <w:szCs w:val="16"/>
              </w:rPr>
              <w:t>35</w:t>
            </w:r>
          </w:p>
        </w:tc>
        <w:tc>
          <w:tcPr>
            <w:tcW w:w="840" w:type="dxa"/>
            <w:vAlign w:val="center"/>
          </w:tcPr>
          <w:p w:rsidR="00215BC8" w:rsidRPr="000433E2" w:rsidRDefault="00215BC8" w:rsidP="00E3316C">
            <w:pPr>
              <w:jc w:val="right"/>
              <w:rPr>
                <w:sz w:val="16"/>
                <w:szCs w:val="16"/>
              </w:rPr>
            </w:pPr>
            <w:r w:rsidRPr="000433E2">
              <w:rPr>
                <w:sz w:val="16"/>
                <w:szCs w:val="16"/>
              </w:rPr>
              <w:t>0</w:t>
            </w:r>
          </w:p>
        </w:tc>
        <w:tc>
          <w:tcPr>
            <w:tcW w:w="850" w:type="dxa"/>
            <w:vAlign w:val="center"/>
          </w:tcPr>
          <w:p w:rsidR="00215BC8" w:rsidRPr="000433E2" w:rsidRDefault="00215BC8" w:rsidP="00E3316C">
            <w:pPr>
              <w:jc w:val="right"/>
              <w:rPr>
                <w:sz w:val="16"/>
                <w:szCs w:val="16"/>
              </w:rPr>
            </w:pPr>
            <w:r w:rsidRPr="000433E2">
              <w:rPr>
                <w:sz w:val="16"/>
                <w:szCs w:val="16"/>
              </w:rPr>
              <w:t>70</w:t>
            </w:r>
          </w:p>
        </w:tc>
        <w:tc>
          <w:tcPr>
            <w:tcW w:w="851" w:type="dxa"/>
            <w:vAlign w:val="center"/>
          </w:tcPr>
          <w:p w:rsidR="00215BC8" w:rsidRPr="000433E2" w:rsidRDefault="00215BC8" w:rsidP="00E3316C">
            <w:pPr>
              <w:jc w:val="right"/>
              <w:rPr>
                <w:sz w:val="16"/>
                <w:szCs w:val="16"/>
              </w:rPr>
            </w:pPr>
            <w:r w:rsidRPr="000433E2">
              <w:rPr>
                <w:sz w:val="16"/>
                <w:szCs w:val="16"/>
              </w:rPr>
              <w:t>0</w:t>
            </w:r>
          </w:p>
        </w:tc>
        <w:tc>
          <w:tcPr>
            <w:tcW w:w="850" w:type="dxa"/>
            <w:vAlign w:val="center"/>
          </w:tcPr>
          <w:p w:rsidR="00215BC8" w:rsidRPr="000433E2" w:rsidRDefault="00215BC8" w:rsidP="00E3316C">
            <w:pPr>
              <w:jc w:val="right"/>
              <w:rPr>
                <w:sz w:val="16"/>
                <w:szCs w:val="16"/>
              </w:rPr>
            </w:pPr>
            <w:r w:rsidRPr="000433E2">
              <w:rPr>
                <w:sz w:val="16"/>
                <w:szCs w:val="16"/>
              </w:rPr>
              <w:t>0</w:t>
            </w:r>
          </w:p>
        </w:tc>
      </w:tr>
      <w:tr w:rsidR="00215BC8" w:rsidRPr="000433E2" w:rsidTr="00E3316C">
        <w:trPr>
          <w:trHeight w:val="126"/>
          <w:jc w:val="center"/>
        </w:trPr>
        <w:tc>
          <w:tcPr>
            <w:tcW w:w="1276" w:type="dxa"/>
            <w:shd w:val="clear" w:color="000000" w:fill="FFFFFF"/>
            <w:vAlign w:val="center"/>
          </w:tcPr>
          <w:p w:rsidR="00215BC8" w:rsidRPr="00D12F7A" w:rsidRDefault="00215BC8" w:rsidP="00E3316C">
            <w:pPr>
              <w:rPr>
                <w:color w:val="000000"/>
                <w:sz w:val="16"/>
                <w:szCs w:val="16"/>
              </w:rPr>
            </w:pPr>
            <w:r>
              <w:rPr>
                <w:color w:val="000000"/>
                <w:sz w:val="16"/>
                <w:szCs w:val="16"/>
              </w:rPr>
              <w:t>U</w:t>
            </w:r>
            <w:r w:rsidRPr="00D12F7A">
              <w:rPr>
                <w:color w:val="000000"/>
                <w:sz w:val="16"/>
                <w:szCs w:val="16"/>
              </w:rPr>
              <w:t>n système efficace d’approvisionnement en produits alimentaires  est mis en place</w:t>
            </w:r>
          </w:p>
        </w:tc>
        <w:tc>
          <w:tcPr>
            <w:tcW w:w="1417" w:type="dxa"/>
            <w:vAlign w:val="center"/>
          </w:tcPr>
          <w:p w:rsidR="00215BC8" w:rsidRPr="00D12F7A" w:rsidRDefault="00215BC8" w:rsidP="00E3316C">
            <w:pPr>
              <w:rPr>
                <w:color w:val="000000"/>
                <w:sz w:val="16"/>
                <w:szCs w:val="16"/>
              </w:rPr>
            </w:pPr>
            <w:r w:rsidRPr="00D12F7A">
              <w:rPr>
                <w:color w:val="000000"/>
                <w:sz w:val="16"/>
                <w:szCs w:val="16"/>
              </w:rPr>
              <w:t>Recyclage et formation de 28 COFOB par la COFOCOM</w:t>
            </w:r>
          </w:p>
        </w:tc>
        <w:tc>
          <w:tcPr>
            <w:tcW w:w="851" w:type="dxa"/>
            <w:vAlign w:val="center"/>
          </w:tcPr>
          <w:p w:rsidR="00215BC8" w:rsidRPr="00D12F7A" w:rsidRDefault="00215BC8" w:rsidP="00E3316C">
            <w:pPr>
              <w:jc w:val="center"/>
              <w:rPr>
                <w:b/>
                <w:bCs/>
                <w:color w:val="000000"/>
                <w:sz w:val="16"/>
                <w:szCs w:val="16"/>
              </w:rPr>
            </w:pPr>
            <w:r w:rsidRPr="00D12F7A">
              <w:rPr>
                <w:b/>
                <w:bCs/>
                <w:color w:val="000000"/>
                <w:sz w:val="16"/>
                <w:szCs w:val="16"/>
              </w:rPr>
              <w:t>Session</w:t>
            </w:r>
          </w:p>
        </w:tc>
        <w:tc>
          <w:tcPr>
            <w:tcW w:w="850" w:type="dxa"/>
            <w:vAlign w:val="center"/>
          </w:tcPr>
          <w:p w:rsidR="00215BC8" w:rsidRPr="00D12F7A" w:rsidRDefault="00215BC8" w:rsidP="00E3316C">
            <w:pPr>
              <w:jc w:val="center"/>
              <w:rPr>
                <w:b/>
                <w:bCs/>
                <w:color w:val="000000"/>
                <w:sz w:val="16"/>
                <w:szCs w:val="16"/>
              </w:rPr>
            </w:pPr>
            <w:r w:rsidRPr="00D12F7A">
              <w:rPr>
                <w:b/>
                <w:bCs/>
                <w:color w:val="000000"/>
                <w:sz w:val="16"/>
                <w:szCs w:val="16"/>
              </w:rPr>
              <w:t>AGRICULTURE</w:t>
            </w:r>
          </w:p>
        </w:tc>
        <w:tc>
          <w:tcPr>
            <w:tcW w:w="851" w:type="dxa"/>
            <w:vAlign w:val="center"/>
          </w:tcPr>
          <w:p w:rsidR="00215BC8" w:rsidRPr="00D12F7A" w:rsidRDefault="00762F24" w:rsidP="00E3316C">
            <w:pPr>
              <w:jc w:val="center"/>
              <w:rPr>
                <w:b/>
                <w:bCs/>
                <w:color w:val="000000"/>
                <w:sz w:val="16"/>
                <w:szCs w:val="16"/>
              </w:rPr>
            </w:pPr>
            <w:r>
              <w:rPr>
                <w:b/>
                <w:bCs/>
                <w:color w:val="000000"/>
                <w:sz w:val="16"/>
                <w:szCs w:val="16"/>
              </w:rPr>
              <w:t>1</w:t>
            </w:r>
          </w:p>
        </w:tc>
        <w:tc>
          <w:tcPr>
            <w:tcW w:w="992" w:type="dxa"/>
            <w:vAlign w:val="center"/>
          </w:tcPr>
          <w:p w:rsidR="00215BC8" w:rsidRPr="00D12F7A" w:rsidRDefault="00215BC8" w:rsidP="00E3316C">
            <w:pPr>
              <w:jc w:val="center"/>
              <w:rPr>
                <w:b/>
                <w:bCs/>
                <w:color w:val="000000"/>
                <w:sz w:val="16"/>
                <w:szCs w:val="16"/>
              </w:rPr>
            </w:pPr>
            <w:proofErr w:type="spellStart"/>
            <w:r w:rsidRPr="00D12F7A">
              <w:rPr>
                <w:b/>
                <w:bCs/>
                <w:color w:val="000000"/>
                <w:sz w:val="16"/>
                <w:szCs w:val="16"/>
              </w:rPr>
              <w:t>Chef lieu</w:t>
            </w:r>
            <w:proofErr w:type="spellEnd"/>
            <w:r w:rsidRPr="00D12F7A">
              <w:rPr>
                <w:b/>
                <w:bCs/>
                <w:color w:val="000000"/>
                <w:sz w:val="16"/>
                <w:szCs w:val="16"/>
              </w:rPr>
              <w:t xml:space="preserve"> de </w:t>
            </w:r>
            <w:r>
              <w:rPr>
                <w:b/>
                <w:bCs/>
                <w:color w:val="000000"/>
                <w:sz w:val="16"/>
                <w:szCs w:val="16"/>
              </w:rPr>
              <w:t>Commune</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vAlign w:val="center"/>
          </w:tcPr>
          <w:p w:rsidR="00215BC8" w:rsidRPr="00D12F7A" w:rsidRDefault="00762F24" w:rsidP="00E3316C">
            <w:pPr>
              <w:jc w:val="center"/>
              <w:rPr>
                <w:b/>
                <w:bCs/>
                <w:color w:val="000000"/>
                <w:sz w:val="16"/>
                <w:szCs w:val="16"/>
              </w:rPr>
            </w:pPr>
            <w:r>
              <w:rPr>
                <w:b/>
                <w:bCs/>
                <w:color w:val="000000"/>
                <w:sz w:val="16"/>
                <w:szCs w:val="16"/>
              </w:rPr>
              <w:t>0</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vAlign w:val="center"/>
          </w:tcPr>
          <w:p w:rsidR="00215BC8" w:rsidRPr="000433E2" w:rsidRDefault="00762F24" w:rsidP="00E3316C">
            <w:pPr>
              <w:jc w:val="right"/>
              <w:rPr>
                <w:b/>
                <w:bCs/>
                <w:sz w:val="16"/>
                <w:szCs w:val="16"/>
              </w:rPr>
            </w:pPr>
            <w:r>
              <w:rPr>
                <w:b/>
                <w:bCs/>
                <w:sz w:val="16"/>
                <w:szCs w:val="16"/>
              </w:rPr>
              <w:t>30</w:t>
            </w:r>
            <w:r w:rsidR="00215BC8" w:rsidRPr="000433E2">
              <w:rPr>
                <w:b/>
                <w:bCs/>
                <w:sz w:val="16"/>
                <w:szCs w:val="16"/>
              </w:rPr>
              <w:t>0</w:t>
            </w:r>
          </w:p>
        </w:tc>
        <w:tc>
          <w:tcPr>
            <w:tcW w:w="922" w:type="dxa"/>
            <w:vAlign w:val="center"/>
          </w:tcPr>
          <w:p w:rsidR="00215BC8" w:rsidRPr="000433E2" w:rsidRDefault="00762F24" w:rsidP="00E3316C">
            <w:pPr>
              <w:jc w:val="right"/>
              <w:rPr>
                <w:b/>
                <w:bCs/>
                <w:sz w:val="16"/>
                <w:szCs w:val="16"/>
              </w:rPr>
            </w:pPr>
            <w:r>
              <w:rPr>
                <w:b/>
                <w:bCs/>
                <w:sz w:val="16"/>
                <w:szCs w:val="16"/>
              </w:rPr>
              <w:t>300</w:t>
            </w:r>
          </w:p>
        </w:tc>
        <w:tc>
          <w:tcPr>
            <w:tcW w:w="920" w:type="dxa"/>
            <w:vAlign w:val="center"/>
          </w:tcPr>
          <w:p w:rsidR="00215BC8" w:rsidRPr="000433E2" w:rsidRDefault="00762F24" w:rsidP="00762F24">
            <w:pPr>
              <w:jc w:val="right"/>
              <w:rPr>
                <w:b/>
                <w:bCs/>
                <w:sz w:val="16"/>
                <w:szCs w:val="16"/>
              </w:rPr>
            </w:pPr>
            <w:r>
              <w:rPr>
                <w:b/>
                <w:bCs/>
                <w:sz w:val="16"/>
                <w:szCs w:val="16"/>
              </w:rPr>
              <w:t>30</w:t>
            </w:r>
          </w:p>
        </w:tc>
        <w:tc>
          <w:tcPr>
            <w:tcW w:w="851" w:type="dxa"/>
            <w:vAlign w:val="center"/>
          </w:tcPr>
          <w:p w:rsidR="00215BC8" w:rsidRPr="000433E2" w:rsidRDefault="00762F24" w:rsidP="00E3316C">
            <w:pPr>
              <w:jc w:val="right"/>
              <w:rPr>
                <w:b/>
                <w:bCs/>
                <w:sz w:val="16"/>
                <w:szCs w:val="16"/>
              </w:rPr>
            </w:pPr>
            <w:r>
              <w:rPr>
                <w:b/>
                <w:bCs/>
                <w:sz w:val="16"/>
                <w:szCs w:val="16"/>
              </w:rPr>
              <w:t>75</w:t>
            </w:r>
          </w:p>
        </w:tc>
        <w:tc>
          <w:tcPr>
            <w:tcW w:w="850" w:type="dxa"/>
            <w:vAlign w:val="center"/>
          </w:tcPr>
          <w:p w:rsidR="00215BC8" w:rsidRPr="000433E2" w:rsidRDefault="00762F24" w:rsidP="00E3316C">
            <w:pPr>
              <w:jc w:val="right"/>
              <w:rPr>
                <w:b/>
                <w:bCs/>
                <w:sz w:val="16"/>
                <w:szCs w:val="16"/>
              </w:rPr>
            </w:pPr>
            <w:r>
              <w:rPr>
                <w:b/>
                <w:bCs/>
                <w:sz w:val="16"/>
                <w:szCs w:val="16"/>
              </w:rPr>
              <w:t>195</w:t>
            </w:r>
          </w:p>
        </w:tc>
        <w:tc>
          <w:tcPr>
            <w:tcW w:w="840" w:type="dxa"/>
            <w:vAlign w:val="center"/>
          </w:tcPr>
          <w:p w:rsidR="00215BC8" w:rsidRPr="000433E2" w:rsidRDefault="00215BC8" w:rsidP="00E3316C">
            <w:pPr>
              <w:jc w:val="right"/>
              <w:rPr>
                <w:sz w:val="16"/>
                <w:szCs w:val="16"/>
              </w:rPr>
            </w:pPr>
            <w:r w:rsidRPr="000433E2">
              <w:rPr>
                <w:sz w:val="16"/>
                <w:szCs w:val="16"/>
              </w:rPr>
              <w:t>0</w:t>
            </w:r>
          </w:p>
        </w:tc>
        <w:tc>
          <w:tcPr>
            <w:tcW w:w="850" w:type="dxa"/>
            <w:vAlign w:val="center"/>
          </w:tcPr>
          <w:p w:rsidR="00215BC8" w:rsidRPr="000433E2" w:rsidRDefault="00215BC8" w:rsidP="00E3316C">
            <w:pPr>
              <w:jc w:val="right"/>
              <w:rPr>
                <w:sz w:val="16"/>
                <w:szCs w:val="16"/>
              </w:rPr>
            </w:pPr>
          </w:p>
        </w:tc>
        <w:tc>
          <w:tcPr>
            <w:tcW w:w="851" w:type="dxa"/>
            <w:vAlign w:val="center"/>
          </w:tcPr>
          <w:p w:rsidR="00215BC8" w:rsidRPr="000433E2" w:rsidRDefault="00B966A0" w:rsidP="00E3316C">
            <w:pPr>
              <w:jc w:val="right"/>
              <w:rPr>
                <w:sz w:val="16"/>
                <w:szCs w:val="16"/>
              </w:rPr>
            </w:pPr>
            <w:r>
              <w:rPr>
                <w:sz w:val="16"/>
                <w:szCs w:val="16"/>
              </w:rPr>
              <w:t>300</w:t>
            </w:r>
          </w:p>
        </w:tc>
        <w:tc>
          <w:tcPr>
            <w:tcW w:w="850" w:type="dxa"/>
            <w:vAlign w:val="center"/>
          </w:tcPr>
          <w:p w:rsidR="00215BC8" w:rsidRPr="000433E2" w:rsidRDefault="00215BC8" w:rsidP="00E3316C">
            <w:pPr>
              <w:jc w:val="right"/>
              <w:rPr>
                <w:sz w:val="16"/>
                <w:szCs w:val="16"/>
              </w:rPr>
            </w:pPr>
            <w:r w:rsidRPr="000433E2">
              <w:rPr>
                <w:sz w:val="16"/>
                <w:szCs w:val="16"/>
              </w:rPr>
              <w:t>0</w:t>
            </w:r>
          </w:p>
        </w:tc>
      </w:tr>
      <w:tr w:rsidR="00215BC8" w:rsidRPr="000433E2" w:rsidTr="00E3316C">
        <w:trPr>
          <w:trHeight w:val="126"/>
          <w:jc w:val="center"/>
        </w:trPr>
        <w:tc>
          <w:tcPr>
            <w:tcW w:w="1276" w:type="dxa"/>
            <w:shd w:val="clear" w:color="000000" w:fill="FFFFFF"/>
            <w:vAlign w:val="center"/>
          </w:tcPr>
          <w:p w:rsidR="00215BC8" w:rsidRDefault="00215BC8" w:rsidP="00E3316C">
            <w:pPr>
              <w:rPr>
                <w:color w:val="000000"/>
                <w:sz w:val="16"/>
                <w:szCs w:val="16"/>
              </w:rPr>
            </w:pPr>
            <w:r w:rsidRPr="00D12F7A">
              <w:rPr>
                <w:color w:val="000000"/>
                <w:sz w:val="16"/>
                <w:szCs w:val="16"/>
              </w:rPr>
              <w:t xml:space="preserve">Un système </w:t>
            </w:r>
            <w:r w:rsidRPr="00D12F7A">
              <w:rPr>
                <w:color w:val="000000"/>
                <w:sz w:val="16"/>
                <w:szCs w:val="16"/>
              </w:rPr>
              <w:lastRenderedPageBreak/>
              <w:t>efficace d’approvisionnement en aliment bétail et intrants zootechnique   est mis en place</w:t>
            </w:r>
          </w:p>
        </w:tc>
        <w:tc>
          <w:tcPr>
            <w:tcW w:w="1417" w:type="dxa"/>
            <w:vAlign w:val="center"/>
          </w:tcPr>
          <w:p w:rsidR="00215BC8" w:rsidRPr="00D12F7A" w:rsidRDefault="00215BC8" w:rsidP="00E3316C">
            <w:pPr>
              <w:rPr>
                <w:color w:val="000000"/>
                <w:sz w:val="16"/>
                <w:szCs w:val="16"/>
              </w:rPr>
            </w:pPr>
          </w:p>
        </w:tc>
        <w:tc>
          <w:tcPr>
            <w:tcW w:w="851" w:type="dxa"/>
            <w:vAlign w:val="center"/>
          </w:tcPr>
          <w:p w:rsidR="00215BC8" w:rsidRPr="00D12F7A" w:rsidRDefault="00215BC8" w:rsidP="00E3316C">
            <w:pPr>
              <w:jc w:val="center"/>
              <w:rPr>
                <w:b/>
                <w:bCs/>
                <w:color w:val="000000"/>
                <w:sz w:val="16"/>
                <w:szCs w:val="16"/>
              </w:rPr>
            </w:pPr>
          </w:p>
        </w:tc>
        <w:tc>
          <w:tcPr>
            <w:tcW w:w="850" w:type="dxa"/>
            <w:vAlign w:val="center"/>
          </w:tcPr>
          <w:p w:rsidR="00215BC8" w:rsidRPr="00D12F7A" w:rsidRDefault="00215BC8" w:rsidP="00E3316C">
            <w:pPr>
              <w:jc w:val="center"/>
              <w:rPr>
                <w:b/>
                <w:bCs/>
                <w:color w:val="000000"/>
                <w:sz w:val="16"/>
                <w:szCs w:val="16"/>
              </w:rPr>
            </w:pPr>
          </w:p>
        </w:tc>
        <w:tc>
          <w:tcPr>
            <w:tcW w:w="851" w:type="dxa"/>
            <w:vAlign w:val="center"/>
          </w:tcPr>
          <w:p w:rsidR="00215BC8" w:rsidRPr="00D12F7A" w:rsidRDefault="00215BC8" w:rsidP="00E3316C">
            <w:pPr>
              <w:jc w:val="center"/>
              <w:rPr>
                <w:b/>
                <w:bCs/>
                <w:color w:val="000000"/>
                <w:sz w:val="16"/>
                <w:szCs w:val="16"/>
              </w:rPr>
            </w:pPr>
          </w:p>
        </w:tc>
        <w:tc>
          <w:tcPr>
            <w:tcW w:w="992" w:type="dxa"/>
            <w:vAlign w:val="center"/>
          </w:tcPr>
          <w:p w:rsidR="00215BC8" w:rsidRPr="00D12F7A" w:rsidRDefault="00215BC8" w:rsidP="00E3316C">
            <w:pPr>
              <w:jc w:val="center"/>
              <w:rPr>
                <w:b/>
                <w:bCs/>
                <w:color w:val="000000"/>
                <w:sz w:val="16"/>
                <w:szCs w:val="16"/>
              </w:rPr>
            </w:pPr>
          </w:p>
        </w:tc>
        <w:tc>
          <w:tcPr>
            <w:tcW w:w="567" w:type="dxa"/>
            <w:vAlign w:val="center"/>
          </w:tcPr>
          <w:p w:rsidR="00215BC8" w:rsidRPr="00D12F7A" w:rsidRDefault="00215BC8" w:rsidP="00E3316C">
            <w:pPr>
              <w:jc w:val="center"/>
              <w:rPr>
                <w:b/>
                <w:bCs/>
                <w:color w:val="000000"/>
                <w:sz w:val="16"/>
                <w:szCs w:val="16"/>
              </w:rPr>
            </w:pPr>
          </w:p>
        </w:tc>
        <w:tc>
          <w:tcPr>
            <w:tcW w:w="567" w:type="dxa"/>
            <w:vAlign w:val="center"/>
          </w:tcPr>
          <w:p w:rsidR="00215BC8" w:rsidRPr="00D12F7A" w:rsidRDefault="00215BC8" w:rsidP="00E3316C">
            <w:pPr>
              <w:jc w:val="center"/>
              <w:rPr>
                <w:b/>
                <w:bCs/>
                <w:color w:val="000000"/>
                <w:sz w:val="16"/>
                <w:szCs w:val="16"/>
              </w:rPr>
            </w:pPr>
          </w:p>
        </w:tc>
        <w:tc>
          <w:tcPr>
            <w:tcW w:w="567" w:type="dxa"/>
            <w:vAlign w:val="center"/>
          </w:tcPr>
          <w:p w:rsidR="00215BC8" w:rsidRPr="00D12F7A" w:rsidRDefault="00215BC8" w:rsidP="00E3316C">
            <w:pPr>
              <w:jc w:val="center"/>
              <w:rPr>
                <w:b/>
                <w:bCs/>
                <w:color w:val="000000"/>
                <w:sz w:val="16"/>
                <w:szCs w:val="16"/>
              </w:rPr>
            </w:pPr>
          </w:p>
        </w:tc>
        <w:tc>
          <w:tcPr>
            <w:tcW w:w="567" w:type="dxa"/>
            <w:vAlign w:val="center"/>
          </w:tcPr>
          <w:p w:rsidR="00215BC8" w:rsidRPr="00D12F7A" w:rsidRDefault="00215BC8" w:rsidP="00E3316C">
            <w:pPr>
              <w:jc w:val="center"/>
              <w:rPr>
                <w:b/>
                <w:bCs/>
                <w:color w:val="000000"/>
                <w:sz w:val="16"/>
                <w:szCs w:val="16"/>
              </w:rPr>
            </w:pPr>
          </w:p>
        </w:tc>
        <w:tc>
          <w:tcPr>
            <w:tcW w:w="851" w:type="dxa"/>
            <w:vAlign w:val="center"/>
          </w:tcPr>
          <w:p w:rsidR="00215BC8" w:rsidRPr="000433E2" w:rsidRDefault="00215BC8" w:rsidP="00E3316C">
            <w:pPr>
              <w:jc w:val="right"/>
              <w:rPr>
                <w:b/>
                <w:bCs/>
                <w:sz w:val="16"/>
                <w:szCs w:val="16"/>
              </w:rPr>
            </w:pPr>
          </w:p>
        </w:tc>
        <w:tc>
          <w:tcPr>
            <w:tcW w:w="922" w:type="dxa"/>
            <w:vAlign w:val="center"/>
          </w:tcPr>
          <w:p w:rsidR="00215BC8" w:rsidRPr="000433E2" w:rsidRDefault="00215BC8" w:rsidP="00E3316C">
            <w:pPr>
              <w:jc w:val="right"/>
              <w:rPr>
                <w:b/>
                <w:bCs/>
                <w:sz w:val="16"/>
                <w:szCs w:val="16"/>
              </w:rPr>
            </w:pPr>
          </w:p>
        </w:tc>
        <w:tc>
          <w:tcPr>
            <w:tcW w:w="920" w:type="dxa"/>
            <w:vAlign w:val="center"/>
          </w:tcPr>
          <w:p w:rsidR="00215BC8" w:rsidRPr="000433E2" w:rsidRDefault="00215BC8" w:rsidP="00E3316C">
            <w:pPr>
              <w:jc w:val="right"/>
              <w:rPr>
                <w:b/>
                <w:bCs/>
                <w:sz w:val="16"/>
                <w:szCs w:val="16"/>
              </w:rPr>
            </w:pPr>
          </w:p>
        </w:tc>
        <w:tc>
          <w:tcPr>
            <w:tcW w:w="851" w:type="dxa"/>
            <w:vAlign w:val="center"/>
          </w:tcPr>
          <w:p w:rsidR="00215BC8" w:rsidRPr="000433E2" w:rsidRDefault="00215BC8" w:rsidP="00E3316C">
            <w:pPr>
              <w:jc w:val="right"/>
              <w:rPr>
                <w:b/>
                <w:bCs/>
                <w:sz w:val="16"/>
                <w:szCs w:val="16"/>
              </w:rPr>
            </w:pPr>
          </w:p>
        </w:tc>
        <w:tc>
          <w:tcPr>
            <w:tcW w:w="850" w:type="dxa"/>
            <w:vAlign w:val="center"/>
          </w:tcPr>
          <w:p w:rsidR="00215BC8" w:rsidRPr="000433E2" w:rsidRDefault="00215BC8" w:rsidP="00E3316C">
            <w:pPr>
              <w:jc w:val="right"/>
              <w:rPr>
                <w:b/>
                <w:bCs/>
                <w:sz w:val="16"/>
                <w:szCs w:val="16"/>
              </w:rPr>
            </w:pPr>
          </w:p>
        </w:tc>
        <w:tc>
          <w:tcPr>
            <w:tcW w:w="840" w:type="dxa"/>
            <w:vAlign w:val="center"/>
          </w:tcPr>
          <w:p w:rsidR="00215BC8" w:rsidRPr="000433E2" w:rsidRDefault="00215BC8" w:rsidP="00E3316C">
            <w:pPr>
              <w:jc w:val="right"/>
              <w:rPr>
                <w:sz w:val="16"/>
                <w:szCs w:val="16"/>
              </w:rPr>
            </w:pPr>
          </w:p>
        </w:tc>
        <w:tc>
          <w:tcPr>
            <w:tcW w:w="850" w:type="dxa"/>
            <w:vAlign w:val="center"/>
          </w:tcPr>
          <w:p w:rsidR="00215BC8" w:rsidRPr="000433E2" w:rsidRDefault="00215BC8" w:rsidP="00E3316C">
            <w:pPr>
              <w:jc w:val="right"/>
              <w:rPr>
                <w:sz w:val="16"/>
                <w:szCs w:val="16"/>
              </w:rPr>
            </w:pPr>
          </w:p>
        </w:tc>
        <w:tc>
          <w:tcPr>
            <w:tcW w:w="851" w:type="dxa"/>
            <w:vAlign w:val="center"/>
          </w:tcPr>
          <w:p w:rsidR="00215BC8" w:rsidRPr="000433E2" w:rsidRDefault="00215BC8" w:rsidP="00E3316C">
            <w:pPr>
              <w:jc w:val="right"/>
              <w:rPr>
                <w:sz w:val="16"/>
                <w:szCs w:val="16"/>
              </w:rPr>
            </w:pPr>
          </w:p>
        </w:tc>
        <w:tc>
          <w:tcPr>
            <w:tcW w:w="850" w:type="dxa"/>
            <w:vAlign w:val="center"/>
          </w:tcPr>
          <w:p w:rsidR="00215BC8" w:rsidRPr="000433E2" w:rsidRDefault="00215BC8" w:rsidP="00E3316C">
            <w:pPr>
              <w:jc w:val="right"/>
              <w:rPr>
                <w:sz w:val="16"/>
                <w:szCs w:val="16"/>
              </w:rPr>
            </w:pPr>
          </w:p>
        </w:tc>
      </w:tr>
      <w:tr w:rsidR="00215BC8" w:rsidRPr="00D12F7A" w:rsidTr="00E3316C">
        <w:trPr>
          <w:trHeight w:val="300"/>
          <w:jc w:val="center"/>
        </w:trPr>
        <w:tc>
          <w:tcPr>
            <w:tcW w:w="1276"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lastRenderedPageBreak/>
              <w:t> </w:t>
            </w:r>
          </w:p>
        </w:tc>
        <w:tc>
          <w:tcPr>
            <w:tcW w:w="1417"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Contrôle de mise en valeur des espaces pastoraux</w:t>
            </w:r>
          </w:p>
        </w:tc>
        <w:tc>
          <w:tcPr>
            <w:tcW w:w="851"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mission</w:t>
            </w:r>
          </w:p>
        </w:tc>
        <w:tc>
          <w:tcPr>
            <w:tcW w:w="850"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vMerge w:val="restart"/>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Commune</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vMerge w:val="restart"/>
            <w:shd w:val="clear" w:color="000000" w:fill="FFFFFF"/>
            <w:vAlign w:val="center"/>
            <w:hideMark/>
          </w:tcPr>
          <w:p w:rsidR="00215BC8" w:rsidRPr="00D12F7A" w:rsidRDefault="00215BC8" w:rsidP="005A0669">
            <w:pPr>
              <w:jc w:val="right"/>
              <w:rPr>
                <w:color w:val="000000"/>
                <w:sz w:val="16"/>
                <w:szCs w:val="16"/>
              </w:rPr>
            </w:pPr>
            <w:r w:rsidRPr="00D12F7A">
              <w:rPr>
                <w:color w:val="000000"/>
                <w:sz w:val="16"/>
                <w:szCs w:val="16"/>
              </w:rPr>
              <w:t>10</w:t>
            </w:r>
          </w:p>
        </w:tc>
        <w:tc>
          <w:tcPr>
            <w:tcW w:w="922" w:type="dxa"/>
            <w:vMerge w:val="restart"/>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920" w:type="dxa"/>
            <w:vMerge w:val="restart"/>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851"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noWrap/>
            <w:vAlign w:val="center"/>
            <w:hideMark/>
          </w:tcPr>
          <w:p w:rsidR="00215BC8" w:rsidRPr="00D12F7A" w:rsidRDefault="00215BC8" w:rsidP="005A0669">
            <w:pPr>
              <w:jc w:val="right"/>
              <w:rPr>
                <w:color w:val="000000"/>
                <w:sz w:val="16"/>
                <w:szCs w:val="16"/>
              </w:rPr>
            </w:pPr>
            <w:r w:rsidRPr="00D12F7A">
              <w:rPr>
                <w:color w:val="000000"/>
                <w:sz w:val="16"/>
                <w:szCs w:val="16"/>
              </w:rPr>
              <w:t>10</w:t>
            </w:r>
          </w:p>
        </w:tc>
        <w:tc>
          <w:tcPr>
            <w:tcW w:w="851"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300"/>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color w:val="000000"/>
                <w:sz w:val="16"/>
                <w:szCs w:val="16"/>
              </w:rPr>
            </w:pPr>
          </w:p>
        </w:tc>
        <w:tc>
          <w:tcPr>
            <w:tcW w:w="850"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922" w:type="dxa"/>
            <w:vMerge/>
            <w:vAlign w:val="center"/>
            <w:hideMark/>
          </w:tcPr>
          <w:p w:rsidR="00215BC8" w:rsidRPr="00D12F7A" w:rsidRDefault="00215BC8" w:rsidP="00E3316C">
            <w:pPr>
              <w:jc w:val="right"/>
              <w:rPr>
                <w:b/>
                <w:bCs/>
                <w:color w:val="000000"/>
                <w:sz w:val="16"/>
                <w:szCs w:val="16"/>
              </w:rPr>
            </w:pPr>
          </w:p>
        </w:tc>
        <w:tc>
          <w:tcPr>
            <w:tcW w:w="920" w:type="dxa"/>
            <w:vMerge/>
            <w:vAlign w:val="center"/>
            <w:hideMark/>
          </w:tcPr>
          <w:p w:rsidR="00215BC8" w:rsidRPr="00D12F7A" w:rsidRDefault="00215BC8" w:rsidP="00E3316C">
            <w:pPr>
              <w:jc w:val="right"/>
              <w:rPr>
                <w:b/>
                <w:bCs/>
                <w:color w:val="000000"/>
                <w:sz w:val="16"/>
                <w:szCs w:val="16"/>
              </w:rPr>
            </w:pPr>
          </w:p>
        </w:tc>
        <w:tc>
          <w:tcPr>
            <w:tcW w:w="851" w:type="dxa"/>
            <w:vMerge/>
            <w:vAlign w:val="center"/>
            <w:hideMark/>
          </w:tcPr>
          <w:p w:rsidR="00215BC8" w:rsidRPr="00D12F7A" w:rsidRDefault="00215BC8" w:rsidP="00E3316C">
            <w:pPr>
              <w:jc w:val="right"/>
              <w:rPr>
                <w:b/>
                <w:bCs/>
                <w:color w:val="000000"/>
                <w:sz w:val="16"/>
                <w:szCs w:val="16"/>
              </w:rPr>
            </w:pPr>
          </w:p>
        </w:tc>
        <w:tc>
          <w:tcPr>
            <w:tcW w:w="850" w:type="dxa"/>
            <w:vMerge/>
            <w:vAlign w:val="center"/>
            <w:hideMark/>
          </w:tcPr>
          <w:p w:rsidR="00215BC8" w:rsidRPr="00D12F7A" w:rsidRDefault="00215BC8" w:rsidP="00E3316C">
            <w:pPr>
              <w:jc w:val="right"/>
              <w:rPr>
                <w:b/>
                <w:bCs/>
                <w:color w:val="000000"/>
                <w:sz w:val="16"/>
                <w:szCs w:val="16"/>
              </w:rPr>
            </w:pPr>
          </w:p>
        </w:tc>
        <w:tc>
          <w:tcPr>
            <w:tcW w:w="840"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r>
      <w:tr w:rsidR="00215BC8" w:rsidRPr="00D12F7A" w:rsidTr="00E3316C">
        <w:trPr>
          <w:trHeight w:val="210"/>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color w:val="000000"/>
                <w:sz w:val="16"/>
                <w:szCs w:val="16"/>
              </w:rPr>
            </w:pPr>
          </w:p>
        </w:tc>
        <w:tc>
          <w:tcPr>
            <w:tcW w:w="850"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922" w:type="dxa"/>
            <w:vMerge/>
            <w:vAlign w:val="center"/>
            <w:hideMark/>
          </w:tcPr>
          <w:p w:rsidR="00215BC8" w:rsidRPr="00D12F7A" w:rsidRDefault="00215BC8" w:rsidP="00E3316C">
            <w:pPr>
              <w:jc w:val="right"/>
              <w:rPr>
                <w:b/>
                <w:bCs/>
                <w:color w:val="000000"/>
                <w:sz w:val="16"/>
                <w:szCs w:val="16"/>
              </w:rPr>
            </w:pPr>
          </w:p>
        </w:tc>
        <w:tc>
          <w:tcPr>
            <w:tcW w:w="920" w:type="dxa"/>
            <w:vMerge/>
            <w:vAlign w:val="center"/>
            <w:hideMark/>
          </w:tcPr>
          <w:p w:rsidR="00215BC8" w:rsidRPr="00D12F7A" w:rsidRDefault="00215BC8" w:rsidP="00E3316C">
            <w:pPr>
              <w:jc w:val="right"/>
              <w:rPr>
                <w:b/>
                <w:bCs/>
                <w:color w:val="000000"/>
                <w:sz w:val="16"/>
                <w:szCs w:val="16"/>
              </w:rPr>
            </w:pPr>
          </w:p>
        </w:tc>
        <w:tc>
          <w:tcPr>
            <w:tcW w:w="851" w:type="dxa"/>
            <w:vMerge/>
            <w:vAlign w:val="center"/>
            <w:hideMark/>
          </w:tcPr>
          <w:p w:rsidR="00215BC8" w:rsidRPr="00D12F7A" w:rsidRDefault="00215BC8" w:rsidP="00E3316C">
            <w:pPr>
              <w:jc w:val="right"/>
              <w:rPr>
                <w:b/>
                <w:bCs/>
                <w:color w:val="000000"/>
                <w:sz w:val="16"/>
                <w:szCs w:val="16"/>
              </w:rPr>
            </w:pPr>
          </w:p>
        </w:tc>
        <w:tc>
          <w:tcPr>
            <w:tcW w:w="850" w:type="dxa"/>
            <w:vMerge/>
            <w:vAlign w:val="center"/>
            <w:hideMark/>
          </w:tcPr>
          <w:p w:rsidR="00215BC8" w:rsidRPr="00D12F7A" w:rsidRDefault="00215BC8" w:rsidP="00E3316C">
            <w:pPr>
              <w:jc w:val="right"/>
              <w:rPr>
                <w:b/>
                <w:bCs/>
                <w:color w:val="000000"/>
                <w:sz w:val="16"/>
                <w:szCs w:val="16"/>
              </w:rPr>
            </w:pPr>
          </w:p>
        </w:tc>
        <w:tc>
          <w:tcPr>
            <w:tcW w:w="840"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r>
      <w:tr w:rsidR="00215BC8" w:rsidRPr="00D12F7A" w:rsidTr="00E3316C">
        <w:trPr>
          <w:trHeight w:val="1088"/>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Ensemencement des espèces appétées sur les parcours et sur  les aires de pâturages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ha</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50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 xml:space="preserve">aires de </w:t>
            </w:r>
            <w:proofErr w:type="spellStart"/>
            <w:r w:rsidRPr="00D12F7A">
              <w:rPr>
                <w:color w:val="000000"/>
                <w:sz w:val="16"/>
                <w:szCs w:val="16"/>
              </w:rPr>
              <w:t>paturages</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50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5A0669" w:rsidP="00E3316C">
            <w:pPr>
              <w:jc w:val="right"/>
              <w:rPr>
                <w:color w:val="000000"/>
                <w:sz w:val="16"/>
                <w:szCs w:val="16"/>
              </w:rPr>
            </w:pPr>
            <w:r>
              <w:rPr>
                <w:color w:val="000000"/>
                <w:sz w:val="16"/>
                <w:szCs w:val="16"/>
              </w:rPr>
              <w:t>3</w:t>
            </w:r>
            <w:r w:rsidR="00215BC8" w:rsidRPr="00D12F7A">
              <w:rPr>
                <w:color w:val="000000"/>
                <w:sz w:val="16"/>
                <w:szCs w:val="16"/>
              </w:rPr>
              <w:t>00</w:t>
            </w:r>
          </w:p>
        </w:tc>
        <w:tc>
          <w:tcPr>
            <w:tcW w:w="922" w:type="dxa"/>
            <w:shd w:val="clear" w:color="000000" w:fill="FFFFFF"/>
            <w:vAlign w:val="center"/>
            <w:hideMark/>
          </w:tcPr>
          <w:p w:rsidR="00215BC8" w:rsidRPr="00D12F7A" w:rsidRDefault="005A0669" w:rsidP="00E3316C">
            <w:pPr>
              <w:jc w:val="right"/>
              <w:rPr>
                <w:b/>
                <w:bCs/>
                <w:color w:val="000000"/>
                <w:sz w:val="16"/>
                <w:szCs w:val="16"/>
              </w:rPr>
            </w:pPr>
            <w:r>
              <w:rPr>
                <w:b/>
                <w:bCs/>
                <w:color w:val="000000"/>
                <w:sz w:val="16"/>
                <w:szCs w:val="16"/>
              </w:rPr>
              <w:t>1</w:t>
            </w:r>
            <w:r w:rsidR="00215BC8" w:rsidRPr="00D12F7A">
              <w:rPr>
                <w:b/>
                <w:bCs/>
                <w:color w:val="000000"/>
                <w:sz w:val="16"/>
                <w:szCs w:val="16"/>
              </w:rPr>
              <w:t>5000</w:t>
            </w:r>
          </w:p>
        </w:tc>
        <w:tc>
          <w:tcPr>
            <w:tcW w:w="920" w:type="dxa"/>
            <w:shd w:val="clear" w:color="000000" w:fill="FFFFFF"/>
            <w:vAlign w:val="center"/>
            <w:hideMark/>
          </w:tcPr>
          <w:p w:rsidR="00215BC8" w:rsidRPr="00D12F7A" w:rsidRDefault="005A0669" w:rsidP="005A0669">
            <w:pPr>
              <w:jc w:val="right"/>
              <w:rPr>
                <w:b/>
                <w:bCs/>
                <w:color w:val="000000"/>
                <w:sz w:val="16"/>
                <w:szCs w:val="16"/>
              </w:rPr>
            </w:pPr>
            <w:r>
              <w:rPr>
                <w:b/>
                <w:bCs/>
                <w:color w:val="000000"/>
                <w:sz w:val="16"/>
                <w:szCs w:val="16"/>
              </w:rPr>
              <w:t>22</w:t>
            </w:r>
            <w:r w:rsidR="00215BC8" w:rsidRPr="00D12F7A">
              <w:rPr>
                <w:b/>
                <w:bCs/>
                <w:color w:val="000000"/>
                <w:sz w:val="16"/>
                <w:szCs w:val="16"/>
              </w:rPr>
              <w:t>50</w:t>
            </w:r>
          </w:p>
        </w:tc>
        <w:tc>
          <w:tcPr>
            <w:tcW w:w="851" w:type="dxa"/>
            <w:shd w:val="clear" w:color="000000" w:fill="FFFFFF"/>
            <w:vAlign w:val="center"/>
            <w:hideMark/>
          </w:tcPr>
          <w:p w:rsidR="00215BC8" w:rsidRPr="00D12F7A" w:rsidRDefault="005A0669" w:rsidP="00E3316C">
            <w:pPr>
              <w:jc w:val="right"/>
              <w:rPr>
                <w:b/>
                <w:bCs/>
                <w:color w:val="000000"/>
                <w:sz w:val="16"/>
                <w:szCs w:val="16"/>
              </w:rPr>
            </w:pPr>
            <w:r>
              <w:rPr>
                <w:b/>
                <w:bCs/>
                <w:color w:val="000000"/>
                <w:sz w:val="16"/>
                <w:szCs w:val="16"/>
              </w:rPr>
              <w:t>750</w:t>
            </w:r>
            <w:r w:rsidR="00215BC8"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5A0669" w:rsidP="00E3316C">
            <w:pPr>
              <w:jc w:val="right"/>
              <w:rPr>
                <w:color w:val="000000"/>
                <w:sz w:val="16"/>
                <w:szCs w:val="16"/>
              </w:rPr>
            </w:pPr>
            <w:r>
              <w:rPr>
                <w:color w:val="000000"/>
                <w:sz w:val="16"/>
                <w:szCs w:val="16"/>
              </w:rPr>
              <w:t>1</w:t>
            </w:r>
            <w:r w:rsidR="00215BC8" w:rsidRPr="00D12F7A">
              <w:rPr>
                <w:color w:val="000000"/>
                <w:sz w:val="16"/>
                <w:szCs w:val="16"/>
              </w:rPr>
              <w:t>5000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465"/>
          <w:jc w:val="center"/>
        </w:trPr>
        <w:tc>
          <w:tcPr>
            <w:tcW w:w="1276"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CES/DRS  des aires dégradées</w:t>
            </w:r>
          </w:p>
        </w:tc>
        <w:tc>
          <w:tcPr>
            <w:tcW w:w="851"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(ha)</w:t>
            </w:r>
          </w:p>
        </w:tc>
        <w:tc>
          <w:tcPr>
            <w:tcW w:w="850"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50</w:t>
            </w:r>
          </w:p>
        </w:tc>
        <w:tc>
          <w:tcPr>
            <w:tcW w:w="992"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 xml:space="preserve">aires de </w:t>
            </w:r>
            <w:proofErr w:type="spellStart"/>
            <w:r w:rsidRPr="00D12F7A">
              <w:rPr>
                <w:color w:val="000000"/>
                <w:sz w:val="16"/>
                <w:szCs w:val="16"/>
              </w:rPr>
              <w:t>paturages</w:t>
            </w:r>
            <w:proofErr w:type="spellEnd"/>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25</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25</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vMerge w:val="restart"/>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250</w:t>
            </w:r>
          </w:p>
        </w:tc>
        <w:tc>
          <w:tcPr>
            <w:tcW w:w="922" w:type="dxa"/>
            <w:vMerge w:val="restart"/>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12500</w:t>
            </w:r>
          </w:p>
        </w:tc>
        <w:tc>
          <w:tcPr>
            <w:tcW w:w="920"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vMerge w:val="restart"/>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12500</w:t>
            </w:r>
          </w:p>
        </w:tc>
        <w:tc>
          <w:tcPr>
            <w:tcW w:w="840" w:type="dxa"/>
            <w:vMerge w:val="restart"/>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6250</w:t>
            </w:r>
          </w:p>
        </w:tc>
        <w:tc>
          <w:tcPr>
            <w:tcW w:w="850" w:type="dxa"/>
            <w:vMerge w:val="restart"/>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6250</w:t>
            </w:r>
          </w:p>
        </w:tc>
        <w:tc>
          <w:tcPr>
            <w:tcW w:w="851"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300"/>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color w:val="000000"/>
                <w:sz w:val="16"/>
                <w:szCs w:val="16"/>
              </w:rPr>
            </w:pPr>
          </w:p>
        </w:tc>
        <w:tc>
          <w:tcPr>
            <w:tcW w:w="850"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922" w:type="dxa"/>
            <w:vMerge/>
            <w:vAlign w:val="center"/>
            <w:hideMark/>
          </w:tcPr>
          <w:p w:rsidR="00215BC8" w:rsidRPr="00D12F7A" w:rsidRDefault="00215BC8" w:rsidP="00E3316C">
            <w:pPr>
              <w:jc w:val="right"/>
              <w:rPr>
                <w:b/>
                <w:bCs/>
                <w:color w:val="000000"/>
                <w:sz w:val="16"/>
                <w:szCs w:val="16"/>
              </w:rPr>
            </w:pPr>
          </w:p>
        </w:tc>
        <w:tc>
          <w:tcPr>
            <w:tcW w:w="920" w:type="dxa"/>
            <w:vMerge/>
            <w:vAlign w:val="center"/>
            <w:hideMark/>
          </w:tcPr>
          <w:p w:rsidR="00215BC8" w:rsidRPr="00D12F7A" w:rsidRDefault="00215BC8" w:rsidP="00E3316C">
            <w:pPr>
              <w:jc w:val="right"/>
              <w:rPr>
                <w:b/>
                <w:bCs/>
                <w:color w:val="000000"/>
                <w:sz w:val="16"/>
                <w:szCs w:val="16"/>
              </w:rPr>
            </w:pPr>
          </w:p>
        </w:tc>
        <w:tc>
          <w:tcPr>
            <w:tcW w:w="851" w:type="dxa"/>
            <w:vMerge/>
            <w:vAlign w:val="center"/>
            <w:hideMark/>
          </w:tcPr>
          <w:p w:rsidR="00215BC8" w:rsidRPr="00D12F7A" w:rsidRDefault="00215BC8" w:rsidP="00E3316C">
            <w:pPr>
              <w:jc w:val="right"/>
              <w:rPr>
                <w:b/>
                <w:bCs/>
                <w:color w:val="000000"/>
                <w:sz w:val="16"/>
                <w:szCs w:val="16"/>
              </w:rPr>
            </w:pPr>
          </w:p>
        </w:tc>
        <w:tc>
          <w:tcPr>
            <w:tcW w:w="850" w:type="dxa"/>
            <w:vMerge/>
            <w:vAlign w:val="center"/>
            <w:hideMark/>
          </w:tcPr>
          <w:p w:rsidR="00215BC8" w:rsidRPr="00D12F7A" w:rsidRDefault="00215BC8" w:rsidP="00E3316C">
            <w:pPr>
              <w:jc w:val="right"/>
              <w:rPr>
                <w:b/>
                <w:bCs/>
                <w:color w:val="000000"/>
                <w:sz w:val="16"/>
                <w:szCs w:val="16"/>
              </w:rPr>
            </w:pPr>
          </w:p>
        </w:tc>
        <w:tc>
          <w:tcPr>
            <w:tcW w:w="840"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r>
      <w:tr w:rsidR="00215BC8" w:rsidRPr="00D12F7A" w:rsidTr="00E3316C">
        <w:trPr>
          <w:trHeight w:val="210"/>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color w:val="000000"/>
                <w:sz w:val="16"/>
                <w:szCs w:val="16"/>
              </w:rPr>
            </w:pPr>
          </w:p>
        </w:tc>
        <w:tc>
          <w:tcPr>
            <w:tcW w:w="850"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922" w:type="dxa"/>
            <w:vMerge/>
            <w:vAlign w:val="center"/>
            <w:hideMark/>
          </w:tcPr>
          <w:p w:rsidR="00215BC8" w:rsidRPr="00D12F7A" w:rsidRDefault="00215BC8" w:rsidP="00E3316C">
            <w:pPr>
              <w:jc w:val="right"/>
              <w:rPr>
                <w:b/>
                <w:bCs/>
                <w:color w:val="000000"/>
                <w:sz w:val="16"/>
                <w:szCs w:val="16"/>
              </w:rPr>
            </w:pPr>
          </w:p>
        </w:tc>
        <w:tc>
          <w:tcPr>
            <w:tcW w:w="920" w:type="dxa"/>
            <w:vMerge/>
            <w:vAlign w:val="center"/>
            <w:hideMark/>
          </w:tcPr>
          <w:p w:rsidR="00215BC8" w:rsidRPr="00D12F7A" w:rsidRDefault="00215BC8" w:rsidP="00E3316C">
            <w:pPr>
              <w:jc w:val="right"/>
              <w:rPr>
                <w:b/>
                <w:bCs/>
                <w:color w:val="000000"/>
                <w:sz w:val="16"/>
                <w:szCs w:val="16"/>
              </w:rPr>
            </w:pPr>
          </w:p>
        </w:tc>
        <w:tc>
          <w:tcPr>
            <w:tcW w:w="851" w:type="dxa"/>
            <w:vMerge/>
            <w:vAlign w:val="center"/>
            <w:hideMark/>
          </w:tcPr>
          <w:p w:rsidR="00215BC8" w:rsidRPr="00D12F7A" w:rsidRDefault="00215BC8" w:rsidP="00E3316C">
            <w:pPr>
              <w:jc w:val="right"/>
              <w:rPr>
                <w:b/>
                <w:bCs/>
                <w:color w:val="000000"/>
                <w:sz w:val="16"/>
                <w:szCs w:val="16"/>
              </w:rPr>
            </w:pPr>
          </w:p>
        </w:tc>
        <w:tc>
          <w:tcPr>
            <w:tcW w:w="850" w:type="dxa"/>
            <w:vMerge/>
            <w:vAlign w:val="center"/>
            <w:hideMark/>
          </w:tcPr>
          <w:p w:rsidR="00215BC8" w:rsidRPr="00D12F7A" w:rsidRDefault="00215BC8" w:rsidP="00E3316C">
            <w:pPr>
              <w:jc w:val="right"/>
              <w:rPr>
                <w:b/>
                <w:bCs/>
                <w:color w:val="000000"/>
                <w:sz w:val="16"/>
                <w:szCs w:val="16"/>
              </w:rPr>
            </w:pPr>
          </w:p>
        </w:tc>
        <w:tc>
          <w:tcPr>
            <w:tcW w:w="840"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r>
      <w:tr w:rsidR="00215BC8" w:rsidRPr="00D12F7A" w:rsidTr="00E3316C">
        <w:trPr>
          <w:trHeight w:val="1090"/>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Sensibilisation des éleveurs sur le code rural  et la gestion non violente des conflits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Séance de sensibilisation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10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5</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0</w:t>
            </w:r>
          </w:p>
        </w:tc>
        <w:tc>
          <w:tcPr>
            <w:tcW w:w="567" w:type="dxa"/>
            <w:shd w:val="clear" w:color="000000" w:fill="FFFFFF"/>
            <w:vAlign w:val="center"/>
            <w:hideMark/>
          </w:tcPr>
          <w:p w:rsidR="00215BC8" w:rsidRPr="00D12F7A" w:rsidRDefault="00215BC8" w:rsidP="00E3316C">
            <w:pPr>
              <w:rPr>
                <w:color w:val="000000"/>
                <w:sz w:val="16"/>
                <w:szCs w:val="16"/>
              </w:rPr>
            </w:pPr>
            <w:r>
              <w:rPr>
                <w:color w:val="000000"/>
                <w:sz w:val="16"/>
                <w:szCs w:val="16"/>
              </w:rPr>
              <w:t>5</w:t>
            </w:r>
          </w:p>
        </w:tc>
        <w:tc>
          <w:tcPr>
            <w:tcW w:w="851"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50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500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851" w:type="dxa"/>
            <w:shd w:val="clear" w:color="000000" w:fill="FFFFFF"/>
            <w:vAlign w:val="center"/>
            <w:hideMark/>
          </w:tcPr>
          <w:p w:rsidR="00215BC8" w:rsidRPr="00D12F7A" w:rsidRDefault="00215BC8" w:rsidP="00E3316C">
            <w:pPr>
              <w:rPr>
                <w:b/>
                <w:bCs/>
                <w:color w:val="000000"/>
                <w:sz w:val="16"/>
                <w:szCs w:val="16"/>
              </w:rPr>
            </w:pPr>
            <w:r>
              <w:rPr>
                <w:b/>
                <w:bCs/>
                <w:color w:val="000000"/>
                <w:sz w:val="16"/>
                <w:szCs w:val="16"/>
              </w:rPr>
              <w:t>0</w:t>
            </w:r>
          </w:p>
        </w:tc>
        <w:tc>
          <w:tcPr>
            <w:tcW w:w="850"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50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250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250</w:t>
            </w:r>
          </w:p>
        </w:tc>
      </w:tr>
      <w:tr w:rsidR="00215BC8" w:rsidRPr="00D12F7A" w:rsidTr="00E3316C">
        <w:trPr>
          <w:trHeight w:val="465"/>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Formation para vétérinaires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shd w:val="clear" w:color="000000" w:fill="FFFFFF"/>
            <w:vAlign w:val="center"/>
            <w:hideMark/>
          </w:tcPr>
          <w:p w:rsidR="00215BC8" w:rsidRPr="00D12F7A" w:rsidRDefault="005A0669" w:rsidP="00E3316C">
            <w:pPr>
              <w:jc w:val="center"/>
              <w:rPr>
                <w:b/>
                <w:bCs/>
                <w:color w:val="000000"/>
                <w:sz w:val="16"/>
                <w:szCs w:val="16"/>
              </w:rPr>
            </w:pPr>
            <w:r>
              <w:rPr>
                <w:b/>
                <w:bCs/>
                <w:color w:val="000000"/>
                <w:sz w:val="16"/>
                <w:szCs w:val="16"/>
              </w:rPr>
              <w:t>2</w:t>
            </w:r>
          </w:p>
        </w:tc>
        <w:tc>
          <w:tcPr>
            <w:tcW w:w="992"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Commune</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5A0669" w:rsidP="00E3316C">
            <w:pPr>
              <w:jc w:val="center"/>
              <w:rPr>
                <w:color w:val="000000"/>
                <w:sz w:val="16"/>
                <w:szCs w:val="16"/>
              </w:rPr>
            </w:pPr>
            <w:r>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1</w:t>
            </w:r>
          </w:p>
        </w:tc>
        <w:tc>
          <w:tcPr>
            <w:tcW w:w="851" w:type="dxa"/>
            <w:shd w:val="clear" w:color="000000" w:fill="FFFFFF"/>
            <w:vAlign w:val="center"/>
            <w:hideMark/>
          </w:tcPr>
          <w:p w:rsidR="00215BC8" w:rsidRPr="00D12F7A" w:rsidRDefault="005A0669" w:rsidP="00E3316C">
            <w:pPr>
              <w:jc w:val="center"/>
              <w:rPr>
                <w:color w:val="000000"/>
                <w:sz w:val="16"/>
                <w:szCs w:val="16"/>
              </w:rPr>
            </w:pPr>
            <w:r>
              <w:rPr>
                <w:color w:val="000000"/>
                <w:sz w:val="16"/>
                <w:szCs w:val="16"/>
              </w:rPr>
              <w:t>187,5</w:t>
            </w:r>
          </w:p>
        </w:tc>
        <w:tc>
          <w:tcPr>
            <w:tcW w:w="922" w:type="dxa"/>
            <w:shd w:val="clear" w:color="000000" w:fill="FFFFFF"/>
            <w:vAlign w:val="center"/>
            <w:hideMark/>
          </w:tcPr>
          <w:p w:rsidR="00215BC8" w:rsidRPr="00D12F7A" w:rsidRDefault="005A0669" w:rsidP="005A0669">
            <w:pPr>
              <w:jc w:val="center"/>
              <w:rPr>
                <w:b/>
                <w:bCs/>
                <w:color w:val="000000"/>
                <w:sz w:val="16"/>
                <w:szCs w:val="16"/>
              </w:rPr>
            </w:pPr>
            <w:r>
              <w:rPr>
                <w:b/>
                <w:bCs/>
                <w:color w:val="000000"/>
                <w:sz w:val="16"/>
                <w:szCs w:val="16"/>
              </w:rPr>
              <w:t>375</w:t>
            </w:r>
          </w:p>
        </w:tc>
        <w:tc>
          <w:tcPr>
            <w:tcW w:w="920" w:type="dxa"/>
            <w:shd w:val="clear" w:color="000000" w:fill="FFFFFF"/>
            <w:vAlign w:val="center"/>
            <w:hideMark/>
          </w:tcPr>
          <w:p w:rsidR="00215BC8" w:rsidRPr="00D12F7A" w:rsidRDefault="005A0669" w:rsidP="00E3316C">
            <w:pPr>
              <w:jc w:val="right"/>
              <w:rPr>
                <w:b/>
                <w:bCs/>
                <w:color w:val="000000"/>
                <w:sz w:val="16"/>
                <w:szCs w:val="16"/>
              </w:rPr>
            </w:pPr>
            <w:r>
              <w:rPr>
                <w:b/>
                <w:bCs/>
                <w:color w:val="000000"/>
                <w:sz w:val="16"/>
                <w:szCs w:val="16"/>
              </w:rPr>
              <w:t>75</w:t>
            </w:r>
          </w:p>
        </w:tc>
        <w:tc>
          <w:tcPr>
            <w:tcW w:w="851" w:type="dxa"/>
            <w:shd w:val="clear" w:color="000000" w:fill="FFFFFF"/>
            <w:vAlign w:val="center"/>
            <w:hideMark/>
          </w:tcPr>
          <w:p w:rsidR="00215BC8" w:rsidRPr="00D12F7A" w:rsidRDefault="005A0669" w:rsidP="00E3316C">
            <w:pPr>
              <w:jc w:val="right"/>
              <w:rPr>
                <w:b/>
                <w:bCs/>
                <w:color w:val="000000"/>
                <w:sz w:val="16"/>
                <w:szCs w:val="16"/>
              </w:rPr>
            </w:pPr>
            <w:r>
              <w:rPr>
                <w:b/>
                <w:bCs/>
                <w:color w:val="000000"/>
                <w:sz w:val="16"/>
                <w:szCs w:val="16"/>
              </w:rPr>
              <w:t>150</w:t>
            </w:r>
          </w:p>
        </w:tc>
        <w:tc>
          <w:tcPr>
            <w:tcW w:w="850" w:type="dxa"/>
            <w:shd w:val="clear" w:color="000000" w:fill="FFFFFF"/>
            <w:vAlign w:val="center"/>
            <w:hideMark/>
          </w:tcPr>
          <w:p w:rsidR="00215BC8" w:rsidRPr="00D12F7A" w:rsidRDefault="005A0669" w:rsidP="00E3316C">
            <w:pPr>
              <w:jc w:val="right"/>
              <w:rPr>
                <w:b/>
                <w:bCs/>
                <w:color w:val="000000"/>
                <w:sz w:val="16"/>
                <w:szCs w:val="16"/>
              </w:rPr>
            </w:pPr>
            <w:r>
              <w:rPr>
                <w:b/>
                <w:bCs/>
                <w:color w:val="000000"/>
                <w:sz w:val="16"/>
                <w:szCs w:val="16"/>
              </w:rPr>
              <w:t>15</w:t>
            </w:r>
            <w:r w:rsidR="00215BC8">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150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15</w:t>
            </w: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15</w:t>
            </w:r>
            <w:r w:rsidRPr="00D12F7A">
              <w:rPr>
                <w:color w:val="000000"/>
                <w:sz w:val="16"/>
                <w:szCs w:val="16"/>
              </w:rPr>
              <w:t>0</w:t>
            </w:r>
          </w:p>
        </w:tc>
      </w:tr>
      <w:tr w:rsidR="00215BC8" w:rsidRPr="00D12F7A" w:rsidTr="00E3316C">
        <w:trPr>
          <w:trHeight w:val="85"/>
          <w:jc w:val="center"/>
        </w:trPr>
        <w:tc>
          <w:tcPr>
            <w:tcW w:w="1276" w:type="dxa"/>
            <w:shd w:val="clear" w:color="000000" w:fill="FFFFFF"/>
            <w:vAlign w:val="center"/>
          </w:tcPr>
          <w:p w:rsidR="00215BC8" w:rsidRPr="00D12F7A"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Ferme d’embouche bovine de la race AZAWAK</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Ferme</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 xml:space="preserve">12 000 </w:t>
            </w:r>
          </w:p>
        </w:tc>
        <w:tc>
          <w:tcPr>
            <w:tcW w:w="922"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12000</w:t>
            </w:r>
          </w:p>
        </w:tc>
        <w:tc>
          <w:tcPr>
            <w:tcW w:w="920" w:type="dxa"/>
            <w:shd w:val="clear" w:color="000000" w:fill="FFFFFF"/>
            <w:vAlign w:val="center"/>
          </w:tcPr>
          <w:p w:rsidR="00215BC8" w:rsidRPr="00D12F7A" w:rsidRDefault="005B28E6" w:rsidP="00E3316C">
            <w:pPr>
              <w:jc w:val="right"/>
              <w:rPr>
                <w:b/>
                <w:bCs/>
                <w:color w:val="000000"/>
                <w:sz w:val="16"/>
                <w:szCs w:val="16"/>
              </w:rPr>
            </w:pPr>
            <w:r>
              <w:rPr>
                <w:b/>
                <w:bCs/>
                <w:color w:val="000000"/>
                <w:sz w:val="16"/>
                <w:szCs w:val="16"/>
              </w:rPr>
              <w:t>240</w:t>
            </w:r>
          </w:p>
        </w:tc>
        <w:tc>
          <w:tcPr>
            <w:tcW w:w="851" w:type="dxa"/>
            <w:shd w:val="clear" w:color="000000" w:fill="FFFFFF"/>
            <w:vAlign w:val="center"/>
          </w:tcPr>
          <w:p w:rsidR="00215BC8" w:rsidRPr="00D12F7A" w:rsidRDefault="005B28E6" w:rsidP="00E3316C">
            <w:pPr>
              <w:jc w:val="right"/>
              <w:rPr>
                <w:b/>
                <w:bCs/>
                <w:color w:val="000000"/>
                <w:sz w:val="16"/>
                <w:szCs w:val="16"/>
              </w:rPr>
            </w:pPr>
            <w:r>
              <w:rPr>
                <w:b/>
                <w:bCs/>
                <w:color w:val="000000"/>
                <w:sz w:val="16"/>
                <w:szCs w:val="16"/>
              </w:rPr>
              <w:t>0</w:t>
            </w:r>
          </w:p>
        </w:tc>
        <w:tc>
          <w:tcPr>
            <w:tcW w:w="850" w:type="dxa"/>
            <w:shd w:val="clear" w:color="000000" w:fill="FFFFFF"/>
            <w:vAlign w:val="center"/>
          </w:tcPr>
          <w:p w:rsidR="00215BC8" w:rsidRPr="00D12F7A" w:rsidRDefault="005B28E6" w:rsidP="00E3316C">
            <w:pPr>
              <w:jc w:val="right"/>
              <w:rPr>
                <w:b/>
                <w:bCs/>
                <w:color w:val="000000"/>
                <w:sz w:val="16"/>
                <w:szCs w:val="16"/>
              </w:rPr>
            </w:pPr>
            <w:r>
              <w:rPr>
                <w:b/>
                <w:bCs/>
                <w:color w:val="000000"/>
                <w:sz w:val="16"/>
                <w:szCs w:val="16"/>
              </w:rPr>
              <w:t>11760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12000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85"/>
          <w:jc w:val="center"/>
        </w:trPr>
        <w:tc>
          <w:tcPr>
            <w:tcW w:w="1276" w:type="dxa"/>
            <w:shd w:val="clear" w:color="000000" w:fill="FFFFFF"/>
            <w:vAlign w:val="center"/>
          </w:tcPr>
          <w:p w:rsidR="00215BC8" w:rsidRPr="00D12F7A"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Création de micro ferme avicole</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micro-ferme</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ELEVAGE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 xml:space="preserve">6 000 </w:t>
            </w:r>
          </w:p>
        </w:tc>
        <w:tc>
          <w:tcPr>
            <w:tcW w:w="922"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6000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600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600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4800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6000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85"/>
          <w:jc w:val="center"/>
        </w:trPr>
        <w:tc>
          <w:tcPr>
            <w:tcW w:w="1276" w:type="dxa"/>
            <w:shd w:val="clear" w:color="000000" w:fill="FFFFFF"/>
            <w:vAlign w:val="center"/>
          </w:tcPr>
          <w:p w:rsidR="00215BC8" w:rsidRPr="00D12F7A" w:rsidRDefault="00215BC8" w:rsidP="00E3316C">
            <w:pPr>
              <w:rPr>
                <w:color w:val="000000"/>
                <w:sz w:val="16"/>
                <w:szCs w:val="16"/>
              </w:rPr>
            </w:pPr>
            <w:r>
              <w:rPr>
                <w:color w:val="000000"/>
                <w:sz w:val="16"/>
                <w:szCs w:val="16"/>
              </w:rPr>
              <w:t>U</w:t>
            </w:r>
            <w:r w:rsidRPr="00D12F7A">
              <w:rPr>
                <w:color w:val="000000"/>
                <w:sz w:val="16"/>
                <w:szCs w:val="16"/>
              </w:rPr>
              <w:t>n réseau de distribution des outils et matière de substitution au bois  énergie  est créé</w:t>
            </w: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Vulgarisation foyers améliorés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Foyer amélioré</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tcPr>
          <w:p w:rsidR="00215BC8" w:rsidRPr="00D12F7A" w:rsidRDefault="00215BC8" w:rsidP="00E3316C">
            <w:pPr>
              <w:jc w:val="center"/>
              <w:rPr>
                <w:b/>
                <w:bCs/>
                <w:color w:val="000000"/>
                <w:sz w:val="16"/>
                <w:szCs w:val="16"/>
              </w:rPr>
            </w:pPr>
            <w:r>
              <w:rPr>
                <w:b/>
                <w:bCs/>
                <w:color w:val="000000"/>
                <w:sz w:val="16"/>
                <w:szCs w:val="16"/>
              </w:rPr>
              <w:t>10</w:t>
            </w:r>
            <w:r w:rsidRPr="00D12F7A">
              <w:rPr>
                <w:b/>
                <w:bCs/>
                <w:color w:val="000000"/>
                <w:sz w:val="16"/>
                <w:szCs w:val="16"/>
              </w:rPr>
              <w:t>0</w:t>
            </w:r>
          </w:p>
        </w:tc>
        <w:tc>
          <w:tcPr>
            <w:tcW w:w="992"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tcPr>
          <w:p w:rsidR="00215BC8" w:rsidRPr="00D12F7A" w:rsidRDefault="00215BC8" w:rsidP="00E3316C">
            <w:pPr>
              <w:rPr>
                <w:color w:val="000000"/>
                <w:sz w:val="16"/>
                <w:szCs w:val="16"/>
              </w:rPr>
            </w:pPr>
            <w:r>
              <w:rPr>
                <w:color w:val="000000"/>
                <w:sz w:val="16"/>
                <w:szCs w:val="16"/>
              </w:rPr>
              <w:t>25</w:t>
            </w:r>
          </w:p>
        </w:tc>
        <w:tc>
          <w:tcPr>
            <w:tcW w:w="567" w:type="dxa"/>
            <w:shd w:val="clear" w:color="000000" w:fill="FFFFFF"/>
            <w:vAlign w:val="center"/>
          </w:tcPr>
          <w:p w:rsidR="00215BC8" w:rsidRPr="00D12F7A" w:rsidRDefault="00215BC8" w:rsidP="00E3316C">
            <w:pPr>
              <w:jc w:val="center"/>
              <w:rPr>
                <w:color w:val="000000"/>
                <w:sz w:val="16"/>
                <w:szCs w:val="16"/>
              </w:rPr>
            </w:pPr>
            <w:r>
              <w:rPr>
                <w:color w:val="000000"/>
                <w:sz w:val="16"/>
                <w:szCs w:val="16"/>
              </w:rPr>
              <w:t>25</w:t>
            </w:r>
          </w:p>
        </w:tc>
        <w:tc>
          <w:tcPr>
            <w:tcW w:w="567" w:type="dxa"/>
            <w:shd w:val="clear" w:color="000000" w:fill="FFFFFF"/>
            <w:vAlign w:val="center"/>
          </w:tcPr>
          <w:p w:rsidR="00215BC8" w:rsidRPr="00D12F7A" w:rsidRDefault="00215BC8" w:rsidP="00E3316C">
            <w:pPr>
              <w:jc w:val="center"/>
              <w:rPr>
                <w:color w:val="000000"/>
                <w:sz w:val="16"/>
                <w:szCs w:val="16"/>
              </w:rPr>
            </w:pPr>
            <w:r>
              <w:rPr>
                <w:color w:val="000000"/>
                <w:sz w:val="16"/>
                <w:szCs w:val="16"/>
              </w:rPr>
              <w:t>25</w:t>
            </w:r>
          </w:p>
        </w:tc>
        <w:tc>
          <w:tcPr>
            <w:tcW w:w="567" w:type="dxa"/>
            <w:shd w:val="clear" w:color="000000" w:fill="FFFFFF"/>
            <w:vAlign w:val="center"/>
          </w:tcPr>
          <w:p w:rsidR="00215BC8" w:rsidRPr="00D12F7A" w:rsidRDefault="00215BC8" w:rsidP="00E3316C">
            <w:pPr>
              <w:jc w:val="center"/>
              <w:rPr>
                <w:color w:val="000000"/>
                <w:sz w:val="16"/>
                <w:szCs w:val="16"/>
              </w:rPr>
            </w:pPr>
            <w:r>
              <w:rPr>
                <w:color w:val="000000"/>
                <w:sz w:val="16"/>
                <w:szCs w:val="16"/>
              </w:rPr>
              <w:t>25</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5</w:t>
            </w:r>
          </w:p>
        </w:tc>
        <w:tc>
          <w:tcPr>
            <w:tcW w:w="922"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500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30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45</w:t>
            </w:r>
          </w:p>
        </w:tc>
        <w:tc>
          <w:tcPr>
            <w:tcW w:w="850"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425</w:t>
            </w:r>
          </w:p>
        </w:tc>
        <w:tc>
          <w:tcPr>
            <w:tcW w:w="840"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125</w:t>
            </w:r>
          </w:p>
        </w:tc>
        <w:tc>
          <w:tcPr>
            <w:tcW w:w="850"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125</w:t>
            </w:r>
          </w:p>
        </w:tc>
        <w:tc>
          <w:tcPr>
            <w:tcW w:w="851"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125</w:t>
            </w:r>
          </w:p>
        </w:tc>
        <w:tc>
          <w:tcPr>
            <w:tcW w:w="850" w:type="dxa"/>
            <w:shd w:val="clear" w:color="000000" w:fill="FFFFFF"/>
            <w:vAlign w:val="center"/>
          </w:tcPr>
          <w:p w:rsidR="00215BC8" w:rsidRPr="00D12F7A" w:rsidRDefault="00215BC8" w:rsidP="00E3316C">
            <w:pPr>
              <w:jc w:val="right"/>
              <w:rPr>
                <w:color w:val="000000"/>
                <w:sz w:val="16"/>
                <w:szCs w:val="16"/>
              </w:rPr>
            </w:pPr>
            <w:r>
              <w:rPr>
                <w:color w:val="000000"/>
                <w:sz w:val="16"/>
                <w:szCs w:val="16"/>
              </w:rPr>
              <w:t>125</w:t>
            </w:r>
          </w:p>
        </w:tc>
      </w:tr>
      <w:tr w:rsidR="00215BC8" w:rsidRPr="00D12F7A" w:rsidTr="00E3316C">
        <w:trPr>
          <w:trHeight w:val="28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Vulgarisation charbon minéral</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Sacs de charbon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2</w:t>
            </w:r>
            <w:r w:rsidRPr="00D12F7A">
              <w:rPr>
                <w:b/>
                <w:bCs/>
                <w:color w:val="000000"/>
                <w:sz w:val="16"/>
                <w:szCs w:val="16"/>
              </w:rPr>
              <w:t>00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100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100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w:t>
            </w:r>
            <w:r>
              <w:rPr>
                <w:color w:val="000000"/>
                <w:sz w:val="16"/>
                <w:szCs w:val="16"/>
              </w:rPr>
              <w:t>,</w:t>
            </w:r>
            <w:r w:rsidRPr="00D12F7A">
              <w:rPr>
                <w:color w:val="000000"/>
                <w:sz w:val="16"/>
                <w:szCs w:val="16"/>
              </w:rPr>
              <w:t>5</w:t>
            </w:r>
          </w:p>
        </w:tc>
        <w:tc>
          <w:tcPr>
            <w:tcW w:w="922"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700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140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210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350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350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350</w:t>
            </w:r>
          </w:p>
        </w:tc>
      </w:tr>
      <w:tr w:rsidR="00215BC8" w:rsidRPr="00D12F7A" w:rsidTr="00E3316C">
        <w:trPr>
          <w:trHeight w:val="283"/>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Vulgarisation Kit de gaz</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 xml:space="preserve">kit (bouteille de 12 kg + </w:t>
            </w:r>
            <w:r w:rsidRPr="00D12F7A">
              <w:rPr>
                <w:color w:val="000000"/>
                <w:sz w:val="16"/>
                <w:szCs w:val="16"/>
              </w:rPr>
              <w:lastRenderedPageBreak/>
              <w:t>bruleur)</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lastRenderedPageBreak/>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100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100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35</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3500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700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1050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1750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3500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465"/>
          <w:jc w:val="center"/>
        </w:trPr>
        <w:tc>
          <w:tcPr>
            <w:tcW w:w="1276"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lastRenderedPageBreak/>
              <w:t> </w:t>
            </w:r>
          </w:p>
        </w:tc>
        <w:tc>
          <w:tcPr>
            <w:tcW w:w="1417" w:type="dxa"/>
            <w:vMerge w:val="restart"/>
            <w:shd w:val="clear" w:color="000000" w:fill="FFFFFF"/>
            <w:vAlign w:val="center"/>
            <w:hideMark/>
          </w:tcPr>
          <w:p w:rsidR="00215BC8" w:rsidRPr="00D12F7A" w:rsidRDefault="00215BC8" w:rsidP="00E3316C">
            <w:pPr>
              <w:rPr>
                <w:color w:val="000000"/>
                <w:sz w:val="16"/>
                <w:szCs w:val="16"/>
              </w:rPr>
            </w:pPr>
            <w:r>
              <w:rPr>
                <w:color w:val="000000"/>
                <w:sz w:val="16"/>
                <w:szCs w:val="16"/>
              </w:rPr>
              <w:t>I</w:t>
            </w:r>
            <w:r w:rsidRPr="00D12F7A">
              <w:rPr>
                <w:color w:val="000000"/>
                <w:sz w:val="16"/>
                <w:szCs w:val="16"/>
              </w:rPr>
              <w:t>nventaires des terres dégradées</w:t>
            </w:r>
          </w:p>
        </w:tc>
        <w:tc>
          <w:tcPr>
            <w:tcW w:w="851"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mission</w:t>
            </w:r>
          </w:p>
        </w:tc>
        <w:tc>
          <w:tcPr>
            <w:tcW w:w="850"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vMerge w:val="restart"/>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Commune</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vMerge w:val="restart"/>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200</w:t>
            </w:r>
          </w:p>
        </w:tc>
        <w:tc>
          <w:tcPr>
            <w:tcW w:w="922" w:type="dxa"/>
            <w:vMerge w:val="restart"/>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200</w:t>
            </w:r>
          </w:p>
        </w:tc>
        <w:tc>
          <w:tcPr>
            <w:tcW w:w="920" w:type="dxa"/>
            <w:vMerge w:val="restart"/>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2</w:t>
            </w:r>
            <w:r w:rsidRPr="00D12F7A">
              <w:rPr>
                <w:b/>
                <w:bCs/>
                <w:color w:val="000000"/>
                <w:sz w:val="16"/>
                <w:szCs w:val="16"/>
              </w:rPr>
              <w:t>00</w:t>
            </w:r>
          </w:p>
        </w:tc>
        <w:tc>
          <w:tcPr>
            <w:tcW w:w="851"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2</w:t>
            </w:r>
            <w:r w:rsidRPr="00D12F7A">
              <w:rPr>
                <w:color w:val="000000"/>
                <w:sz w:val="16"/>
                <w:szCs w:val="16"/>
              </w:rPr>
              <w:t>00</w:t>
            </w:r>
          </w:p>
        </w:tc>
        <w:tc>
          <w:tcPr>
            <w:tcW w:w="851"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84"/>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color w:val="000000"/>
                <w:sz w:val="16"/>
                <w:szCs w:val="16"/>
              </w:rPr>
            </w:pPr>
          </w:p>
        </w:tc>
        <w:tc>
          <w:tcPr>
            <w:tcW w:w="850"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922" w:type="dxa"/>
            <w:vMerge/>
            <w:vAlign w:val="center"/>
            <w:hideMark/>
          </w:tcPr>
          <w:p w:rsidR="00215BC8" w:rsidRPr="00D12F7A" w:rsidRDefault="00215BC8" w:rsidP="00E3316C">
            <w:pPr>
              <w:jc w:val="right"/>
              <w:rPr>
                <w:b/>
                <w:bCs/>
                <w:color w:val="000000"/>
                <w:sz w:val="16"/>
                <w:szCs w:val="16"/>
              </w:rPr>
            </w:pPr>
          </w:p>
        </w:tc>
        <w:tc>
          <w:tcPr>
            <w:tcW w:w="920" w:type="dxa"/>
            <w:vMerge/>
            <w:vAlign w:val="center"/>
            <w:hideMark/>
          </w:tcPr>
          <w:p w:rsidR="00215BC8" w:rsidRPr="00D12F7A" w:rsidRDefault="00215BC8" w:rsidP="00E3316C">
            <w:pPr>
              <w:jc w:val="right"/>
              <w:rPr>
                <w:b/>
                <w:bCs/>
                <w:color w:val="000000"/>
                <w:sz w:val="16"/>
                <w:szCs w:val="16"/>
              </w:rPr>
            </w:pPr>
          </w:p>
        </w:tc>
        <w:tc>
          <w:tcPr>
            <w:tcW w:w="851" w:type="dxa"/>
            <w:vMerge/>
            <w:vAlign w:val="center"/>
            <w:hideMark/>
          </w:tcPr>
          <w:p w:rsidR="00215BC8" w:rsidRPr="00D12F7A" w:rsidRDefault="00215BC8" w:rsidP="00E3316C">
            <w:pPr>
              <w:jc w:val="right"/>
              <w:rPr>
                <w:b/>
                <w:bCs/>
                <w:color w:val="000000"/>
                <w:sz w:val="16"/>
                <w:szCs w:val="16"/>
              </w:rPr>
            </w:pPr>
          </w:p>
        </w:tc>
        <w:tc>
          <w:tcPr>
            <w:tcW w:w="850" w:type="dxa"/>
            <w:vMerge/>
            <w:vAlign w:val="center"/>
            <w:hideMark/>
          </w:tcPr>
          <w:p w:rsidR="00215BC8" w:rsidRPr="00D12F7A" w:rsidRDefault="00215BC8" w:rsidP="00E3316C">
            <w:pPr>
              <w:jc w:val="right"/>
              <w:rPr>
                <w:b/>
                <w:bCs/>
                <w:color w:val="000000"/>
                <w:sz w:val="16"/>
                <w:szCs w:val="16"/>
              </w:rPr>
            </w:pPr>
          </w:p>
        </w:tc>
        <w:tc>
          <w:tcPr>
            <w:tcW w:w="840"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r>
      <w:tr w:rsidR="00215BC8" w:rsidRPr="00D12F7A" w:rsidTr="00E3316C">
        <w:trPr>
          <w:trHeight w:val="300"/>
          <w:jc w:val="center"/>
        </w:trPr>
        <w:tc>
          <w:tcPr>
            <w:tcW w:w="1276"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vMerge w:val="restart"/>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Création de pépinières</w:t>
            </w:r>
          </w:p>
        </w:tc>
        <w:tc>
          <w:tcPr>
            <w:tcW w:w="851"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pépinières</w:t>
            </w:r>
          </w:p>
        </w:tc>
        <w:tc>
          <w:tcPr>
            <w:tcW w:w="850"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vMerge w:val="restart"/>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vMerge w:val="restart"/>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vMerge w:val="restart"/>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vMerge w:val="restart"/>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500</w:t>
            </w:r>
          </w:p>
        </w:tc>
        <w:tc>
          <w:tcPr>
            <w:tcW w:w="922"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500</w:t>
            </w:r>
          </w:p>
        </w:tc>
        <w:tc>
          <w:tcPr>
            <w:tcW w:w="920"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50</w:t>
            </w:r>
          </w:p>
        </w:tc>
        <w:tc>
          <w:tcPr>
            <w:tcW w:w="851"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50</w:t>
            </w:r>
          </w:p>
        </w:tc>
        <w:tc>
          <w:tcPr>
            <w:tcW w:w="850" w:type="dxa"/>
            <w:vMerge w:val="restart"/>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400</w:t>
            </w:r>
          </w:p>
        </w:tc>
        <w:tc>
          <w:tcPr>
            <w:tcW w:w="840"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500</w:t>
            </w:r>
          </w:p>
        </w:tc>
        <w:tc>
          <w:tcPr>
            <w:tcW w:w="851" w:type="dxa"/>
            <w:vMerge w:val="restart"/>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vMerge w:val="restart"/>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84"/>
          <w:jc w:val="center"/>
        </w:trPr>
        <w:tc>
          <w:tcPr>
            <w:tcW w:w="1276" w:type="dxa"/>
            <w:vMerge/>
            <w:vAlign w:val="center"/>
            <w:hideMark/>
          </w:tcPr>
          <w:p w:rsidR="00215BC8" w:rsidRPr="00D12F7A" w:rsidRDefault="00215BC8" w:rsidP="00E3316C">
            <w:pPr>
              <w:rPr>
                <w:color w:val="000000"/>
                <w:sz w:val="16"/>
                <w:szCs w:val="16"/>
              </w:rPr>
            </w:pPr>
          </w:p>
        </w:tc>
        <w:tc>
          <w:tcPr>
            <w:tcW w:w="1417" w:type="dxa"/>
            <w:vMerge/>
            <w:vAlign w:val="center"/>
            <w:hideMark/>
          </w:tcPr>
          <w:p w:rsidR="00215BC8" w:rsidRPr="00D12F7A" w:rsidRDefault="00215BC8" w:rsidP="00E3316C">
            <w:pPr>
              <w:rPr>
                <w:color w:val="000000"/>
                <w:sz w:val="16"/>
                <w:szCs w:val="16"/>
              </w:rPr>
            </w:pPr>
          </w:p>
        </w:tc>
        <w:tc>
          <w:tcPr>
            <w:tcW w:w="851" w:type="dxa"/>
            <w:vMerge/>
            <w:vAlign w:val="center"/>
            <w:hideMark/>
          </w:tcPr>
          <w:p w:rsidR="00215BC8" w:rsidRPr="00D12F7A" w:rsidRDefault="00215BC8" w:rsidP="00E3316C">
            <w:pPr>
              <w:jc w:val="center"/>
              <w:rPr>
                <w:color w:val="000000"/>
                <w:sz w:val="16"/>
                <w:szCs w:val="16"/>
              </w:rPr>
            </w:pPr>
          </w:p>
        </w:tc>
        <w:tc>
          <w:tcPr>
            <w:tcW w:w="850"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center"/>
              <w:rPr>
                <w:b/>
                <w:bCs/>
                <w:color w:val="000000"/>
                <w:sz w:val="16"/>
                <w:szCs w:val="16"/>
              </w:rPr>
            </w:pPr>
          </w:p>
        </w:tc>
        <w:tc>
          <w:tcPr>
            <w:tcW w:w="992"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567" w:type="dxa"/>
            <w:vMerge/>
            <w:vAlign w:val="center"/>
            <w:hideMark/>
          </w:tcPr>
          <w:p w:rsidR="00215BC8" w:rsidRPr="00D12F7A" w:rsidRDefault="00215BC8" w:rsidP="00E3316C">
            <w:pPr>
              <w:jc w:val="center"/>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922" w:type="dxa"/>
            <w:vMerge/>
            <w:vAlign w:val="center"/>
            <w:hideMark/>
          </w:tcPr>
          <w:p w:rsidR="00215BC8" w:rsidRPr="00D12F7A" w:rsidRDefault="00215BC8" w:rsidP="00E3316C">
            <w:pPr>
              <w:jc w:val="right"/>
              <w:rPr>
                <w:b/>
                <w:bCs/>
                <w:color w:val="000000"/>
                <w:sz w:val="16"/>
                <w:szCs w:val="16"/>
              </w:rPr>
            </w:pPr>
          </w:p>
        </w:tc>
        <w:tc>
          <w:tcPr>
            <w:tcW w:w="920" w:type="dxa"/>
            <w:vMerge/>
            <w:vAlign w:val="center"/>
            <w:hideMark/>
          </w:tcPr>
          <w:p w:rsidR="00215BC8" w:rsidRPr="00D12F7A" w:rsidRDefault="00215BC8" w:rsidP="00E3316C">
            <w:pPr>
              <w:jc w:val="right"/>
              <w:rPr>
                <w:b/>
                <w:bCs/>
                <w:color w:val="000000"/>
                <w:sz w:val="16"/>
                <w:szCs w:val="16"/>
              </w:rPr>
            </w:pPr>
          </w:p>
        </w:tc>
        <w:tc>
          <w:tcPr>
            <w:tcW w:w="851" w:type="dxa"/>
            <w:vMerge/>
            <w:vAlign w:val="center"/>
            <w:hideMark/>
          </w:tcPr>
          <w:p w:rsidR="00215BC8" w:rsidRPr="00D12F7A" w:rsidRDefault="00215BC8" w:rsidP="00E3316C">
            <w:pPr>
              <w:jc w:val="right"/>
              <w:rPr>
                <w:b/>
                <w:bCs/>
                <w:color w:val="000000"/>
                <w:sz w:val="16"/>
                <w:szCs w:val="16"/>
              </w:rPr>
            </w:pPr>
          </w:p>
        </w:tc>
        <w:tc>
          <w:tcPr>
            <w:tcW w:w="850" w:type="dxa"/>
            <w:vMerge/>
            <w:vAlign w:val="center"/>
            <w:hideMark/>
          </w:tcPr>
          <w:p w:rsidR="00215BC8" w:rsidRPr="00D12F7A" w:rsidRDefault="00215BC8" w:rsidP="00E3316C">
            <w:pPr>
              <w:jc w:val="right"/>
              <w:rPr>
                <w:b/>
                <w:bCs/>
                <w:color w:val="000000"/>
                <w:sz w:val="16"/>
                <w:szCs w:val="16"/>
              </w:rPr>
            </w:pPr>
          </w:p>
        </w:tc>
        <w:tc>
          <w:tcPr>
            <w:tcW w:w="840"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c>
          <w:tcPr>
            <w:tcW w:w="851" w:type="dxa"/>
            <w:vMerge/>
            <w:vAlign w:val="center"/>
            <w:hideMark/>
          </w:tcPr>
          <w:p w:rsidR="00215BC8" w:rsidRPr="00D12F7A" w:rsidRDefault="00215BC8" w:rsidP="00E3316C">
            <w:pPr>
              <w:jc w:val="right"/>
              <w:rPr>
                <w:color w:val="000000"/>
                <w:sz w:val="16"/>
                <w:szCs w:val="16"/>
              </w:rPr>
            </w:pPr>
          </w:p>
        </w:tc>
        <w:tc>
          <w:tcPr>
            <w:tcW w:w="850" w:type="dxa"/>
            <w:vMerge/>
            <w:vAlign w:val="center"/>
            <w:hideMark/>
          </w:tcPr>
          <w:p w:rsidR="00215BC8" w:rsidRPr="00D12F7A" w:rsidRDefault="00215BC8" w:rsidP="00E3316C">
            <w:pPr>
              <w:jc w:val="right"/>
              <w:rPr>
                <w:color w:val="000000"/>
                <w:sz w:val="16"/>
                <w:szCs w:val="16"/>
              </w:rPr>
            </w:pPr>
          </w:p>
        </w:tc>
      </w:tr>
      <w:tr w:rsidR="00215BC8" w:rsidRPr="00D12F7A" w:rsidTr="00E3316C">
        <w:trPr>
          <w:trHeight w:val="100"/>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Reboisement  a grandes échelles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ha</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10</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sidRPr="00D12F7A">
              <w:rPr>
                <w:color w:val="000000"/>
                <w:sz w:val="16"/>
                <w:szCs w:val="16"/>
              </w:rPr>
              <w:t>terroires</w:t>
            </w:r>
            <w:proofErr w:type="spellEnd"/>
            <w:r w:rsidRPr="00D12F7A">
              <w:rPr>
                <w:color w:val="000000"/>
                <w:sz w:val="16"/>
                <w:szCs w:val="16"/>
              </w:rPr>
              <w:t xml:space="preserve"> villageois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w:t>
            </w:r>
            <w:r>
              <w:rPr>
                <w:color w:val="000000"/>
                <w:sz w:val="16"/>
                <w:szCs w:val="16"/>
              </w:rPr>
              <w:t>0</w:t>
            </w:r>
            <w:r w:rsidRPr="00D12F7A">
              <w:rPr>
                <w:color w:val="000000"/>
                <w:sz w:val="16"/>
                <w:szCs w:val="16"/>
              </w:rPr>
              <w:t>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w:t>
            </w:r>
            <w:r>
              <w:rPr>
                <w:b/>
                <w:bCs/>
                <w:color w:val="000000"/>
                <w:sz w:val="16"/>
                <w:szCs w:val="16"/>
              </w:rPr>
              <w:t>0</w:t>
            </w:r>
            <w:r w:rsidRPr="00D12F7A">
              <w:rPr>
                <w:b/>
                <w:bCs/>
                <w:color w:val="000000"/>
                <w:sz w:val="16"/>
                <w:szCs w:val="16"/>
              </w:rPr>
              <w:t>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300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5</w:t>
            </w:r>
            <w:r w:rsidRPr="00D12F7A">
              <w:rPr>
                <w:b/>
                <w:bCs/>
                <w:color w:val="000000"/>
                <w:sz w:val="16"/>
                <w:szCs w:val="16"/>
              </w:rPr>
              <w:t>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1</w:t>
            </w:r>
            <w:r w:rsidRPr="00D12F7A">
              <w:rPr>
                <w:color w:val="000000"/>
                <w:sz w:val="16"/>
                <w:szCs w:val="16"/>
              </w:rPr>
              <w:t>000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4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A20C07" w:rsidRDefault="00215BC8" w:rsidP="00E3316C">
            <w:pPr>
              <w:rPr>
                <w:sz w:val="16"/>
                <w:szCs w:val="16"/>
              </w:rPr>
            </w:pPr>
            <w:proofErr w:type="spellStart"/>
            <w:r w:rsidRPr="00A20C07">
              <w:rPr>
                <w:sz w:val="16"/>
                <w:szCs w:val="16"/>
              </w:rPr>
              <w:t>Eormation</w:t>
            </w:r>
            <w:proofErr w:type="spellEnd"/>
            <w:r w:rsidRPr="00A20C07">
              <w:rPr>
                <w:sz w:val="16"/>
                <w:szCs w:val="16"/>
              </w:rPr>
              <w:t xml:space="preserve"> de pilotes en défrichement amélioré</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session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200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200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403"/>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A20C07" w:rsidRDefault="00215BC8" w:rsidP="00E3316C">
            <w:pPr>
              <w:rPr>
                <w:sz w:val="16"/>
                <w:szCs w:val="16"/>
              </w:rPr>
            </w:pPr>
            <w:r w:rsidRPr="00A20C07">
              <w:rPr>
                <w:sz w:val="16"/>
                <w:szCs w:val="16"/>
              </w:rPr>
              <w:t>Mise en place de comité de défense de l’environnement</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3</w:t>
            </w:r>
            <w:r w:rsidRPr="00D12F7A">
              <w:rPr>
                <w:b/>
                <w:bCs/>
                <w:color w:val="000000"/>
                <w:sz w:val="16"/>
                <w:szCs w:val="16"/>
              </w:rPr>
              <w:t>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15</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15</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1500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1500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750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750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70"/>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xml:space="preserve">Traitement des </w:t>
            </w:r>
            <w:proofErr w:type="spellStart"/>
            <w:r w:rsidRPr="00D12F7A">
              <w:rPr>
                <w:color w:val="000000"/>
                <w:sz w:val="16"/>
                <w:szCs w:val="16"/>
              </w:rPr>
              <w:t>Koris</w:t>
            </w:r>
            <w:proofErr w:type="spellEnd"/>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ml</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1</w:t>
            </w:r>
            <w:r w:rsidRPr="00D12F7A">
              <w:rPr>
                <w:b/>
                <w:bCs/>
                <w:color w:val="000000"/>
                <w:sz w:val="16"/>
                <w:szCs w:val="16"/>
              </w:rPr>
              <w:t>00</w:t>
            </w:r>
          </w:p>
        </w:tc>
        <w:tc>
          <w:tcPr>
            <w:tcW w:w="992" w:type="dxa"/>
            <w:shd w:val="clear" w:color="000000" w:fill="FFFFFF"/>
            <w:vAlign w:val="center"/>
            <w:hideMark/>
          </w:tcPr>
          <w:p w:rsidR="00215BC8" w:rsidRPr="00441245" w:rsidRDefault="00215BC8" w:rsidP="00E3316C">
            <w:pPr>
              <w:jc w:val="center"/>
              <w:rPr>
                <w:color w:val="000000"/>
                <w:sz w:val="16"/>
                <w:szCs w:val="16"/>
                <w:lang w:val="en-US"/>
              </w:rPr>
            </w:pPr>
            <w:proofErr w:type="spellStart"/>
            <w:r w:rsidRPr="00441245">
              <w:rPr>
                <w:color w:val="000000"/>
                <w:sz w:val="16"/>
                <w:szCs w:val="16"/>
                <w:lang w:val="en-US"/>
              </w:rPr>
              <w:t>Birnin</w:t>
            </w:r>
            <w:proofErr w:type="spellEnd"/>
            <w:r w:rsidRPr="00441245">
              <w:rPr>
                <w:color w:val="000000"/>
                <w:sz w:val="16"/>
                <w:szCs w:val="16"/>
                <w:lang w:val="en-US"/>
              </w:rPr>
              <w:t xml:space="preserve"> </w:t>
            </w:r>
            <w:proofErr w:type="spellStart"/>
            <w:r w:rsidRPr="00441245">
              <w:rPr>
                <w:color w:val="000000"/>
                <w:sz w:val="16"/>
                <w:szCs w:val="16"/>
                <w:lang w:val="en-US"/>
              </w:rPr>
              <w:t>falla</w:t>
            </w:r>
            <w:proofErr w:type="spellEnd"/>
            <w:r w:rsidRPr="00441245">
              <w:rPr>
                <w:color w:val="000000"/>
                <w:sz w:val="16"/>
                <w:szCs w:val="16"/>
                <w:lang w:val="en-US"/>
              </w:rPr>
              <w:t xml:space="preserve">, </w:t>
            </w:r>
            <w:proofErr w:type="spellStart"/>
            <w:r w:rsidRPr="00441245">
              <w:rPr>
                <w:color w:val="000000"/>
                <w:sz w:val="16"/>
                <w:szCs w:val="16"/>
                <w:lang w:val="en-US"/>
              </w:rPr>
              <w:t>zaziatou</w:t>
            </w:r>
            <w:proofErr w:type="spellEnd"/>
            <w:r w:rsidRPr="00441245">
              <w:rPr>
                <w:color w:val="000000"/>
                <w:sz w:val="16"/>
                <w:szCs w:val="16"/>
                <w:lang w:val="en-US"/>
              </w:rPr>
              <w:t xml:space="preserve">, </w:t>
            </w:r>
            <w:proofErr w:type="spellStart"/>
            <w:r w:rsidRPr="00441245">
              <w:rPr>
                <w:color w:val="000000"/>
                <w:sz w:val="16"/>
                <w:szCs w:val="16"/>
                <w:lang w:val="en-US"/>
              </w:rPr>
              <w:t>angoual</w:t>
            </w:r>
            <w:proofErr w:type="spellEnd"/>
            <w:r w:rsidRPr="00441245">
              <w:rPr>
                <w:color w:val="000000"/>
                <w:sz w:val="16"/>
                <w:szCs w:val="16"/>
                <w:lang w:val="en-US"/>
              </w:rPr>
              <w:t xml:space="preserve"> </w:t>
            </w:r>
            <w:proofErr w:type="spellStart"/>
            <w:r w:rsidRPr="00441245">
              <w:rPr>
                <w:color w:val="000000"/>
                <w:sz w:val="16"/>
                <w:szCs w:val="16"/>
                <w:lang w:val="en-US"/>
              </w:rPr>
              <w:t>garka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5</w:t>
            </w: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5</w:t>
            </w: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5000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5000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2500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2500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23"/>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CES/DRS  des aires dégradées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ha</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ENVIRONNEMENT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plateau sud</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5</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5</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w:t>
            </w:r>
            <w:r>
              <w:rPr>
                <w:color w:val="000000"/>
                <w:sz w:val="16"/>
                <w:szCs w:val="16"/>
              </w:rPr>
              <w:t>0</w:t>
            </w:r>
            <w:r w:rsidRPr="00D12F7A">
              <w:rPr>
                <w:color w:val="000000"/>
                <w:sz w:val="16"/>
                <w:szCs w:val="16"/>
              </w:rPr>
              <w:t>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1000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50</w:t>
            </w: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500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23"/>
          <w:jc w:val="center"/>
        </w:trPr>
        <w:tc>
          <w:tcPr>
            <w:tcW w:w="1276" w:type="dxa"/>
            <w:shd w:val="clear" w:color="000000" w:fill="FFFFFF"/>
            <w:vAlign w:val="center"/>
          </w:tcPr>
          <w:p w:rsidR="00215BC8" w:rsidRPr="00D12F7A" w:rsidRDefault="00215BC8" w:rsidP="00E3316C">
            <w:pPr>
              <w:rPr>
                <w:color w:val="000000"/>
                <w:sz w:val="16"/>
                <w:szCs w:val="16"/>
              </w:rPr>
            </w:pPr>
            <w:r>
              <w:rPr>
                <w:color w:val="000000"/>
                <w:sz w:val="16"/>
                <w:szCs w:val="16"/>
              </w:rPr>
              <w:t>L</w:t>
            </w:r>
            <w:r w:rsidRPr="00D12F7A">
              <w:rPr>
                <w:color w:val="000000"/>
                <w:sz w:val="16"/>
                <w:szCs w:val="16"/>
              </w:rPr>
              <w:t>es acteurs et les infrastructures   économiques  sont opérationnels</w:t>
            </w:r>
          </w:p>
        </w:tc>
        <w:tc>
          <w:tcPr>
            <w:tcW w:w="1417" w:type="dxa"/>
            <w:shd w:val="clear" w:color="000000" w:fill="FFFFFF"/>
            <w:vAlign w:val="center"/>
          </w:tcPr>
          <w:p w:rsidR="00215BC8" w:rsidRPr="00D12F7A" w:rsidRDefault="00215BC8" w:rsidP="00E3316C">
            <w:pPr>
              <w:rPr>
                <w:color w:val="000000"/>
                <w:sz w:val="16"/>
                <w:szCs w:val="16"/>
              </w:rPr>
            </w:pPr>
            <w:r>
              <w:rPr>
                <w:color w:val="000000"/>
                <w:sz w:val="16"/>
                <w:szCs w:val="16"/>
              </w:rPr>
              <w:t>R</w:t>
            </w:r>
            <w:r w:rsidRPr="00D12F7A">
              <w:rPr>
                <w:color w:val="000000"/>
                <w:sz w:val="16"/>
                <w:szCs w:val="16"/>
              </w:rPr>
              <w:t xml:space="preserve">éhabilitation des routes latéritiques  dans la  </w:t>
            </w:r>
            <w:r>
              <w:rPr>
                <w:color w:val="000000"/>
                <w:sz w:val="16"/>
                <w:szCs w:val="16"/>
              </w:rPr>
              <w:t>Commune</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Km</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TRANSPORT. COMMERCE. CO MMUNICATION</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10</w:t>
            </w:r>
          </w:p>
        </w:tc>
        <w:tc>
          <w:tcPr>
            <w:tcW w:w="992" w:type="dxa"/>
            <w:shd w:val="clear" w:color="000000" w:fill="FFFFFF"/>
            <w:vAlign w:val="center"/>
          </w:tcPr>
          <w:p w:rsidR="00215BC8" w:rsidRPr="00441245" w:rsidRDefault="00215BC8" w:rsidP="00E3316C">
            <w:pPr>
              <w:jc w:val="center"/>
              <w:rPr>
                <w:color w:val="000000"/>
                <w:sz w:val="16"/>
                <w:szCs w:val="16"/>
                <w:lang w:val="en-US"/>
              </w:rPr>
            </w:pPr>
            <w:proofErr w:type="spellStart"/>
            <w:r w:rsidRPr="00441245">
              <w:rPr>
                <w:color w:val="000000"/>
                <w:sz w:val="16"/>
                <w:szCs w:val="16"/>
                <w:lang w:val="en-US"/>
              </w:rPr>
              <w:t>Birnin</w:t>
            </w:r>
            <w:proofErr w:type="spellEnd"/>
            <w:r w:rsidRPr="00441245">
              <w:rPr>
                <w:color w:val="000000"/>
                <w:sz w:val="16"/>
                <w:szCs w:val="16"/>
                <w:lang w:val="en-US"/>
              </w:rPr>
              <w:t xml:space="preserve"> </w:t>
            </w:r>
            <w:proofErr w:type="spellStart"/>
            <w:r w:rsidRPr="00441245">
              <w:rPr>
                <w:color w:val="000000"/>
                <w:sz w:val="16"/>
                <w:szCs w:val="16"/>
                <w:lang w:val="en-US"/>
              </w:rPr>
              <w:t>falla</w:t>
            </w:r>
            <w:proofErr w:type="spellEnd"/>
            <w:r w:rsidRPr="00441245">
              <w:rPr>
                <w:color w:val="000000"/>
                <w:sz w:val="16"/>
                <w:szCs w:val="16"/>
                <w:lang w:val="en-US"/>
              </w:rPr>
              <w:t xml:space="preserve">, </w:t>
            </w:r>
            <w:proofErr w:type="spellStart"/>
            <w:r w:rsidRPr="00441245">
              <w:rPr>
                <w:color w:val="000000"/>
                <w:sz w:val="16"/>
                <w:szCs w:val="16"/>
                <w:lang w:val="en-US"/>
              </w:rPr>
              <w:t>zaziatou</w:t>
            </w:r>
            <w:proofErr w:type="spellEnd"/>
            <w:r w:rsidRPr="00441245">
              <w:rPr>
                <w:color w:val="000000"/>
                <w:sz w:val="16"/>
                <w:szCs w:val="16"/>
                <w:lang w:val="en-US"/>
              </w:rPr>
              <w:t xml:space="preserve">, </w:t>
            </w:r>
            <w:proofErr w:type="spellStart"/>
            <w:r w:rsidRPr="00441245">
              <w:rPr>
                <w:color w:val="000000"/>
                <w:sz w:val="16"/>
                <w:szCs w:val="16"/>
                <w:lang w:val="en-US"/>
              </w:rPr>
              <w:t>angoual</w:t>
            </w:r>
            <w:proofErr w:type="spellEnd"/>
            <w:r w:rsidRPr="00441245">
              <w:rPr>
                <w:color w:val="000000"/>
                <w:sz w:val="16"/>
                <w:szCs w:val="16"/>
                <w:lang w:val="en-US"/>
              </w:rPr>
              <w:t xml:space="preserve"> </w:t>
            </w:r>
            <w:proofErr w:type="spellStart"/>
            <w:r w:rsidRPr="00441245">
              <w:rPr>
                <w:color w:val="000000"/>
                <w:sz w:val="16"/>
                <w:szCs w:val="16"/>
                <w:lang w:val="en-US"/>
              </w:rPr>
              <w:t>garka</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Pr>
                <w:color w:val="000000"/>
                <w:sz w:val="16"/>
                <w:szCs w:val="16"/>
              </w:rPr>
              <w:t>PM</w:t>
            </w:r>
          </w:p>
        </w:tc>
        <w:tc>
          <w:tcPr>
            <w:tcW w:w="922"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PM</w:t>
            </w:r>
          </w:p>
        </w:tc>
        <w:tc>
          <w:tcPr>
            <w:tcW w:w="920"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PM</w:t>
            </w:r>
          </w:p>
        </w:tc>
        <w:tc>
          <w:tcPr>
            <w:tcW w:w="851"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PM</w:t>
            </w:r>
          </w:p>
        </w:tc>
        <w:tc>
          <w:tcPr>
            <w:tcW w:w="850"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PM</w:t>
            </w:r>
          </w:p>
        </w:tc>
        <w:tc>
          <w:tcPr>
            <w:tcW w:w="840"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PM</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23"/>
          <w:jc w:val="center"/>
        </w:trPr>
        <w:tc>
          <w:tcPr>
            <w:tcW w:w="1276" w:type="dxa"/>
            <w:shd w:val="clear" w:color="000000" w:fill="FFFFFF"/>
            <w:vAlign w:val="center"/>
          </w:tcPr>
          <w:p w:rsidR="00215BC8" w:rsidRPr="00D12F7A" w:rsidRDefault="00215BC8" w:rsidP="00E3316C">
            <w:pPr>
              <w:rPr>
                <w:b/>
                <w:bCs/>
                <w:color w:val="000000"/>
                <w:sz w:val="16"/>
                <w:szCs w:val="16"/>
              </w:rPr>
            </w:pPr>
            <w:r w:rsidRPr="00D12F7A">
              <w:rPr>
                <w:b/>
                <w:bCs/>
                <w:color w:val="000000"/>
                <w:sz w:val="16"/>
                <w:szCs w:val="16"/>
              </w:rPr>
              <w:t> </w:t>
            </w:r>
            <w:r>
              <w:rPr>
                <w:color w:val="000000"/>
                <w:sz w:val="16"/>
                <w:szCs w:val="16"/>
              </w:rPr>
              <w:t>D</w:t>
            </w:r>
            <w:r w:rsidRPr="00D12F7A">
              <w:rPr>
                <w:color w:val="000000"/>
                <w:sz w:val="16"/>
                <w:szCs w:val="16"/>
              </w:rPr>
              <w:t>es infrastructures, les consommables, les outils  et les acteurs sont  disponibles</w:t>
            </w: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plaidoyer Dotation des 6 cases en médicaments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Mission de Plaidoyer</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SANTE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Case de santé des villages</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200</w:t>
            </w:r>
          </w:p>
        </w:tc>
        <w:tc>
          <w:tcPr>
            <w:tcW w:w="922"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200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200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200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23"/>
          <w:jc w:val="center"/>
        </w:trPr>
        <w:tc>
          <w:tcPr>
            <w:tcW w:w="1276" w:type="dxa"/>
            <w:shd w:val="clear" w:color="000000" w:fill="FFFFFF"/>
            <w:vAlign w:val="center"/>
          </w:tcPr>
          <w:p w:rsidR="00215BC8" w:rsidRPr="00D12F7A" w:rsidRDefault="00215BC8" w:rsidP="00E3316C">
            <w:pPr>
              <w:rPr>
                <w:b/>
                <w:bCs/>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Pr>
                <w:color w:val="000000"/>
                <w:sz w:val="16"/>
                <w:szCs w:val="16"/>
              </w:rPr>
              <w:t>D</w:t>
            </w:r>
            <w:r w:rsidRPr="00D12F7A">
              <w:rPr>
                <w:color w:val="000000"/>
                <w:sz w:val="16"/>
                <w:szCs w:val="16"/>
              </w:rPr>
              <w:t xml:space="preserve">otation  en </w:t>
            </w:r>
            <w:proofErr w:type="spellStart"/>
            <w:r w:rsidRPr="00D12F7A">
              <w:rPr>
                <w:color w:val="000000"/>
                <w:sz w:val="16"/>
                <w:szCs w:val="16"/>
              </w:rPr>
              <w:t>numeros</w:t>
            </w:r>
            <w:proofErr w:type="spellEnd"/>
            <w:r w:rsidRPr="00D12F7A">
              <w:rPr>
                <w:color w:val="000000"/>
                <w:sz w:val="16"/>
                <w:szCs w:val="16"/>
              </w:rPr>
              <w:t xml:space="preserve"> flotte pour 30 </w:t>
            </w:r>
            <w:proofErr w:type="spellStart"/>
            <w:r w:rsidRPr="00D12F7A">
              <w:rPr>
                <w:color w:val="000000"/>
                <w:sz w:val="16"/>
                <w:szCs w:val="16"/>
              </w:rPr>
              <w:t>villlages</w:t>
            </w:r>
            <w:proofErr w:type="spellEnd"/>
            <w:r w:rsidRPr="00D12F7A">
              <w:rPr>
                <w:color w:val="000000"/>
                <w:sz w:val="16"/>
                <w:szCs w:val="16"/>
              </w:rPr>
              <w:t xml:space="preserve"> pour les urgences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flotte</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SANTE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10</w:t>
            </w:r>
          </w:p>
        </w:tc>
        <w:tc>
          <w:tcPr>
            <w:tcW w:w="992"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 xml:space="preserve">4 village de la zone </w:t>
            </w:r>
            <w:proofErr w:type="spellStart"/>
            <w:r w:rsidRPr="00D12F7A">
              <w:rPr>
                <w:color w:val="000000"/>
                <w:sz w:val="16"/>
                <w:szCs w:val="16"/>
              </w:rPr>
              <w:t>birnin</w:t>
            </w:r>
            <w:proofErr w:type="spellEnd"/>
            <w:r w:rsidRPr="00D12F7A">
              <w:rPr>
                <w:color w:val="000000"/>
                <w:sz w:val="16"/>
                <w:szCs w:val="16"/>
              </w:rPr>
              <w:t xml:space="preserve"> </w:t>
            </w:r>
            <w:proofErr w:type="spellStart"/>
            <w:r w:rsidRPr="00D12F7A">
              <w:rPr>
                <w:color w:val="000000"/>
                <w:sz w:val="16"/>
                <w:szCs w:val="16"/>
              </w:rPr>
              <w:t>fala</w:t>
            </w:r>
            <w:proofErr w:type="spellEnd"/>
            <w:r w:rsidRPr="00D12F7A">
              <w:rPr>
                <w:color w:val="000000"/>
                <w:sz w:val="16"/>
                <w:szCs w:val="16"/>
              </w:rPr>
              <w:t xml:space="preserve">, 2 villages de la zone </w:t>
            </w:r>
            <w:proofErr w:type="spellStart"/>
            <w:r w:rsidRPr="00D12F7A">
              <w:rPr>
                <w:color w:val="000000"/>
                <w:sz w:val="16"/>
                <w:szCs w:val="16"/>
              </w:rPr>
              <w:t>Zoumbou</w:t>
            </w:r>
            <w:proofErr w:type="spellEnd"/>
            <w:r w:rsidRPr="00D12F7A">
              <w:rPr>
                <w:color w:val="000000"/>
                <w:sz w:val="16"/>
                <w:szCs w:val="16"/>
              </w:rPr>
              <w:t xml:space="preserve"> et 4 villages zones </w:t>
            </w:r>
            <w:proofErr w:type="spellStart"/>
            <w:r>
              <w:rPr>
                <w:color w:val="000000"/>
                <w:sz w:val="16"/>
                <w:szCs w:val="16"/>
              </w:rPr>
              <w:lastRenderedPageBreak/>
              <w:t>Douméga</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lastRenderedPageBreak/>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5E57BD" w:rsidP="00E3316C">
            <w:pPr>
              <w:jc w:val="right"/>
              <w:rPr>
                <w:color w:val="000000"/>
                <w:sz w:val="16"/>
                <w:szCs w:val="16"/>
              </w:rPr>
            </w:pPr>
            <w:r>
              <w:rPr>
                <w:color w:val="000000"/>
                <w:sz w:val="16"/>
                <w:szCs w:val="16"/>
              </w:rPr>
              <w:t>60</w:t>
            </w:r>
          </w:p>
        </w:tc>
        <w:tc>
          <w:tcPr>
            <w:tcW w:w="922" w:type="dxa"/>
            <w:shd w:val="clear" w:color="000000" w:fill="FFFFFF"/>
            <w:vAlign w:val="center"/>
          </w:tcPr>
          <w:p w:rsidR="00215BC8" w:rsidRPr="00D12F7A" w:rsidRDefault="005E57BD" w:rsidP="00E3316C">
            <w:pPr>
              <w:jc w:val="right"/>
              <w:rPr>
                <w:b/>
                <w:bCs/>
                <w:color w:val="000000"/>
                <w:sz w:val="16"/>
                <w:szCs w:val="16"/>
              </w:rPr>
            </w:pPr>
            <w:r>
              <w:rPr>
                <w:b/>
                <w:bCs/>
                <w:color w:val="000000"/>
                <w:sz w:val="16"/>
                <w:szCs w:val="16"/>
              </w:rPr>
              <w:t>60</w:t>
            </w:r>
            <w:r w:rsidR="00215BC8">
              <w:rPr>
                <w:b/>
                <w:bCs/>
                <w:color w:val="000000"/>
                <w:sz w:val="16"/>
                <w:szCs w:val="16"/>
              </w:rPr>
              <w:t>0</w:t>
            </w:r>
          </w:p>
        </w:tc>
        <w:tc>
          <w:tcPr>
            <w:tcW w:w="920" w:type="dxa"/>
            <w:shd w:val="clear" w:color="000000" w:fill="FFFFFF"/>
            <w:vAlign w:val="center"/>
          </w:tcPr>
          <w:p w:rsidR="00215BC8" w:rsidRPr="00D12F7A" w:rsidRDefault="005E57BD" w:rsidP="00E3316C">
            <w:pPr>
              <w:jc w:val="right"/>
              <w:rPr>
                <w:b/>
                <w:bCs/>
                <w:color w:val="000000"/>
                <w:sz w:val="16"/>
                <w:szCs w:val="16"/>
              </w:rPr>
            </w:pPr>
            <w:r>
              <w:rPr>
                <w:b/>
                <w:bCs/>
                <w:color w:val="000000"/>
                <w:sz w:val="16"/>
                <w:szCs w:val="16"/>
              </w:rPr>
              <w:t>12</w:t>
            </w:r>
            <w:r w:rsidR="00215BC8">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tcPr>
          <w:p w:rsidR="00215BC8" w:rsidRPr="00D12F7A" w:rsidRDefault="005E57BD" w:rsidP="00E3316C">
            <w:pPr>
              <w:jc w:val="right"/>
              <w:rPr>
                <w:b/>
                <w:bCs/>
                <w:color w:val="000000"/>
                <w:sz w:val="16"/>
                <w:szCs w:val="16"/>
              </w:rPr>
            </w:pPr>
            <w:r>
              <w:rPr>
                <w:b/>
                <w:bCs/>
                <w:color w:val="000000"/>
                <w:sz w:val="16"/>
                <w:szCs w:val="16"/>
              </w:rPr>
              <w:t>480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5E57BD" w:rsidP="00E3316C">
            <w:pPr>
              <w:jc w:val="right"/>
              <w:rPr>
                <w:color w:val="000000"/>
                <w:sz w:val="16"/>
                <w:szCs w:val="16"/>
              </w:rPr>
            </w:pPr>
            <w:r>
              <w:rPr>
                <w:color w:val="000000"/>
                <w:sz w:val="16"/>
                <w:szCs w:val="16"/>
              </w:rPr>
              <w:t>60</w:t>
            </w:r>
            <w:r w:rsidR="00215BC8">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034"/>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lastRenderedPageBreak/>
              <w:t> </w:t>
            </w:r>
          </w:p>
        </w:tc>
        <w:tc>
          <w:tcPr>
            <w:tcW w:w="1417" w:type="dxa"/>
            <w:shd w:val="clear" w:color="000000" w:fill="FFFFFF"/>
            <w:vAlign w:val="center"/>
            <w:hideMark/>
          </w:tcPr>
          <w:p w:rsidR="00215BC8" w:rsidRPr="00D12F7A" w:rsidRDefault="00215BC8" w:rsidP="00E3316C">
            <w:pPr>
              <w:rPr>
                <w:color w:val="000000"/>
                <w:sz w:val="16"/>
                <w:szCs w:val="16"/>
              </w:rPr>
            </w:pPr>
            <w:r>
              <w:rPr>
                <w:color w:val="000000"/>
                <w:sz w:val="16"/>
                <w:szCs w:val="16"/>
              </w:rPr>
              <w:t>P</w:t>
            </w:r>
            <w:r w:rsidRPr="00D12F7A">
              <w:rPr>
                <w:color w:val="000000"/>
                <w:sz w:val="16"/>
                <w:szCs w:val="16"/>
              </w:rPr>
              <w:t>laidoyer dans le cadre de l'utilisation des méthodes modernes de contraceptions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mission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SANTE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CSI, case de santé et maternité</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 xml:space="preserve">100 </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80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100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063"/>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xml:space="preserve">Sensibilisation des HBTS   pour  l’hygiène, </w:t>
            </w:r>
            <w:proofErr w:type="gramStart"/>
            <w:r w:rsidRPr="00D12F7A">
              <w:rPr>
                <w:color w:val="000000"/>
                <w:sz w:val="16"/>
                <w:szCs w:val="16"/>
              </w:rPr>
              <w:t>pf ,</w:t>
            </w:r>
            <w:proofErr w:type="gramEnd"/>
            <w:r w:rsidRPr="00D12F7A">
              <w:rPr>
                <w:color w:val="000000"/>
                <w:sz w:val="16"/>
                <w:szCs w:val="16"/>
              </w:rPr>
              <w:t xml:space="preserve"> accouchement assistée, la   bonne nutrition  et la lutte  contre  le VIH  SIDA</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Période de sensibilisation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SANTE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2</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CSI, case de santé et maternité</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25</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55</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50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r>
      <w:tr w:rsidR="00215BC8" w:rsidRPr="00D12F7A" w:rsidTr="00E3316C">
        <w:trPr>
          <w:trHeight w:val="1571"/>
          <w:jc w:val="center"/>
        </w:trPr>
        <w:tc>
          <w:tcPr>
            <w:tcW w:w="1276" w:type="dxa"/>
            <w:shd w:val="clear" w:color="000000" w:fill="FFFFFF"/>
            <w:vAlign w:val="center"/>
            <w:hideMark/>
          </w:tcPr>
          <w:p w:rsidR="00215BC8" w:rsidRPr="00D12F7A" w:rsidRDefault="00215BC8" w:rsidP="00E3316C">
            <w:pPr>
              <w:rPr>
                <w:color w:val="000000"/>
                <w:sz w:val="16"/>
                <w:szCs w:val="16"/>
              </w:rPr>
            </w:pPr>
            <w:r>
              <w:rPr>
                <w:color w:val="000000"/>
                <w:sz w:val="16"/>
                <w:szCs w:val="16"/>
              </w:rPr>
              <w:t>L</w:t>
            </w:r>
            <w:r w:rsidRPr="00D12F7A">
              <w:rPr>
                <w:color w:val="000000"/>
                <w:sz w:val="16"/>
                <w:szCs w:val="16"/>
              </w:rPr>
              <w:t>es  écoles sont  équipées en classes  et mobiliers convenables et suffisant pour la fréquentation  scolaire</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Transformation  des paillotes  en matériaux définitifs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Classe</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4</w:t>
            </w:r>
          </w:p>
        </w:tc>
        <w:tc>
          <w:tcPr>
            <w:tcW w:w="992"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 xml:space="preserve">les </w:t>
            </w:r>
            <w:r w:rsidR="007166B4" w:rsidRPr="00D12F7A">
              <w:rPr>
                <w:b/>
                <w:bCs/>
                <w:color w:val="000000"/>
                <w:sz w:val="16"/>
                <w:szCs w:val="16"/>
              </w:rPr>
              <w:t>écoles</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4</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7000</w:t>
            </w:r>
          </w:p>
        </w:tc>
        <w:tc>
          <w:tcPr>
            <w:tcW w:w="922"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28000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3000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2700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22300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28000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83"/>
          <w:jc w:val="center"/>
        </w:trPr>
        <w:tc>
          <w:tcPr>
            <w:tcW w:w="1276" w:type="dxa"/>
            <w:shd w:val="clear" w:color="000000" w:fill="FFFFFF"/>
            <w:vAlign w:val="center"/>
          </w:tcPr>
          <w:p w:rsidR="00215BC8"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Acquisition des tables bancs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Tables bancs</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tcPr>
          <w:p w:rsidR="00215BC8" w:rsidRPr="00D12F7A" w:rsidRDefault="00C26C33" w:rsidP="00E3316C">
            <w:pPr>
              <w:jc w:val="center"/>
              <w:rPr>
                <w:b/>
                <w:bCs/>
                <w:color w:val="000000"/>
                <w:sz w:val="16"/>
                <w:szCs w:val="16"/>
              </w:rPr>
            </w:pPr>
            <w:r>
              <w:rPr>
                <w:b/>
                <w:bCs/>
                <w:color w:val="000000"/>
                <w:sz w:val="16"/>
                <w:szCs w:val="16"/>
              </w:rPr>
              <w:t>4</w:t>
            </w:r>
            <w:r w:rsidR="00215BC8">
              <w:rPr>
                <w:b/>
                <w:bCs/>
                <w:color w:val="000000"/>
                <w:sz w:val="16"/>
                <w:szCs w:val="16"/>
              </w:rPr>
              <w:t>00</w:t>
            </w:r>
          </w:p>
        </w:tc>
        <w:tc>
          <w:tcPr>
            <w:tcW w:w="992"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primaires CEG</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tcPr>
          <w:p w:rsidR="00215BC8" w:rsidRPr="00D12F7A" w:rsidRDefault="00C26C33" w:rsidP="00E3316C">
            <w:pPr>
              <w:jc w:val="center"/>
              <w:rPr>
                <w:b/>
                <w:bCs/>
                <w:color w:val="000000"/>
                <w:sz w:val="16"/>
                <w:szCs w:val="16"/>
              </w:rPr>
            </w:pPr>
            <w:r>
              <w:rPr>
                <w:b/>
                <w:bCs/>
                <w:color w:val="000000"/>
                <w:sz w:val="16"/>
                <w:szCs w:val="16"/>
              </w:rPr>
              <w:t>4</w:t>
            </w:r>
            <w:r w:rsidR="00215BC8">
              <w:rPr>
                <w:b/>
                <w:bCs/>
                <w:color w:val="000000"/>
                <w:sz w:val="16"/>
                <w:szCs w:val="16"/>
              </w:rPr>
              <w:t>0</w:t>
            </w:r>
            <w:r w:rsidR="00215BC8" w:rsidRPr="00D12F7A">
              <w:rPr>
                <w:b/>
                <w:bCs/>
                <w:color w:val="000000"/>
                <w:sz w:val="16"/>
                <w:szCs w:val="16"/>
              </w:rPr>
              <w:t>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shd w:val="clear" w:color="000000" w:fill="FFFFFF"/>
            <w:vAlign w:val="center"/>
          </w:tcPr>
          <w:p w:rsidR="00215BC8" w:rsidRPr="00D12F7A" w:rsidRDefault="00C26C33" w:rsidP="00E3316C">
            <w:pPr>
              <w:jc w:val="right"/>
              <w:rPr>
                <w:b/>
                <w:bCs/>
                <w:color w:val="000000"/>
                <w:sz w:val="16"/>
                <w:szCs w:val="16"/>
              </w:rPr>
            </w:pPr>
            <w:r>
              <w:rPr>
                <w:b/>
                <w:bCs/>
                <w:color w:val="000000"/>
                <w:sz w:val="16"/>
                <w:szCs w:val="16"/>
              </w:rPr>
              <w:t>3</w:t>
            </w:r>
            <w:r w:rsidR="00215BC8" w:rsidRPr="00D12F7A">
              <w:rPr>
                <w:b/>
                <w:bCs/>
                <w:color w:val="000000"/>
                <w:sz w:val="16"/>
                <w:szCs w:val="16"/>
              </w:rPr>
              <w:t>5</w:t>
            </w:r>
          </w:p>
        </w:tc>
        <w:tc>
          <w:tcPr>
            <w:tcW w:w="922" w:type="dxa"/>
            <w:shd w:val="clear" w:color="000000" w:fill="FFFFFF"/>
            <w:vAlign w:val="center"/>
          </w:tcPr>
          <w:p w:rsidR="00215BC8" w:rsidRPr="00D12F7A" w:rsidRDefault="00215BC8" w:rsidP="00C26C33">
            <w:pPr>
              <w:jc w:val="right"/>
              <w:rPr>
                <w:b/>
                <w:bCs/>
                <w:color w:val="000000"/>
                <w:sz w:val="16"/>
                <w:szCs w:val="16"/>
              </w:rPr>
            </w:pPr>
            <w:r>
              <w:rPr>
                <w:b/>
                <w:bCs/>
                <w:color w:val="000000"/>
                <w:sz w:val="16"/>
                <w:szCs w:val="16"/>
              </w:rPr>
              <w:t>1</w:t>
            </w:r>
            <w:r w:rsidR="00C26C33">
              <w:rPr>
                <w:b/>
                <w:bCs/>
                <w:color w:val="000000"/>
                <w:sz w:val="16"/>
                <w:szCs w:val="16"/>
              </w:rPr>
              <w:t>40</w:t>
            </w:r>
            <w:r>
              <w:rPr>
                <w:b/>
                <w:bCs/>
                <w:color w:val="000000"/>
                <w:sz w:val="16"/>
                <w:szCs w:val="16"/>
              </w:rPr>
              <w:t>00</w:t>
            </w:r>
          </w:p>
        </w:tc>
        <w:tc>
          <w:tcPr>
            <w:tcW w:w="920" w:type="dxa"/>
            <w:shd w:val="clear" w:color="000000" w:fill="FFFFFF"/>
            <w:vAlign w:val="center"/>
          </w:tcPr>
          <w:p w:rsidR="00215BC8" w:rsidRPr="00D12F7A" w:rsidRDefault="00C26C33" w:rsidP="00E3316C">
            <w:pPr>
              <w:jc w:val="right"/>
              <w:rPr>
                <w:b/>
                <w:bCs/>
                <w:color w:val="000000"/>
                <w:sz w:val="16"/>
                <w:szCs w:val="16"/>
              </w:rPr>
            </w:pPr>
            <w:r>
              <w:rPr>
                <w:b/>
                <w:bCs/>
                <w:color w:val="000000"/>
                <w:sz w:val="16"/>
                <w:szCs w:val="16"/>
              </w:rPr>
              <w:t>350</w:t>
            </w:r>
            <w:r w:rsidR="00215BC8">
              <w:rPr>
                <w:b/>
                <w:bCs/>
                <w:color w:val="000000"/>
                <w:sz w:val="16"/>
                <w:szCs w:val="16"/>
              </w:rPr>
              <w:t>0</w:t>
            </w:r>
          </w:p>
        </w:tc>
        <w:tc>
          <w:tcPr>
            <w:tcW w:w="851" w:type="dxa"/>
            <w:shd w:val="clear" w:color="000000" w:fill="FFFFFF"/>
            <w:vAlign w:val="center"/>
          </w:tcPr>
          <w:p w:rsidR="00215BC8" w:rsidRPr="00D12F7A" w:rsidRDefault="00C26C33" w:rsidP="00E3316C">
            <w:pPr>
              <w:jc w:val="right"/>
              <w:rPr>
                <w:b/>
                <w:bCs/>
                <w:color w:val="000000"/>
                <w:sz w:val="16"/>
                <w:szCs w:val="16"/>
              </w:rPr>
            </w:pPr>
            <w:r>
              <w:rPr>
                <w:b/>
                <w:bCs/>
                <w:color w:val="000000"/>
                <w:sz w:val="16"/>
                <w:szCs w:val="16"/>
              </w:rPr>
              <w:t>3500</w:t>
            </w:r>
          </w:p>
        </w:tc>
        <w:tc>
          <w:tcPr>
            <w:tcW w:w="850" w:type="dxa"/>
            <w:shd w:val="clear" w:color="000000" w:fill="FFFFFF"/>
            <w:vAlign w:val="center"/>
          </w:tcPr>
          <w:p w:rsidR="00215BC8" w:rsidRPr="00D12F7A" w:rsidRDefault="00C26C33" w:rsidP="00E3316C">
            <w:pPr>
              <w:jc w:val="right"/>
              <w:rPr>
                <w:b/>
                <w:bCs/>
                <w:color w:val="000000"/>
                <w:sz w:val="16"/>
                <w:szCs w:val="16"/>
              </w:rPr>
            </w:pPr>
            <w:r>
              <w:rPr>
                <w:b/>
                <w:bCs/>
                <w:color w:val="000000"/>
                <w:sz w:val="16"/>
                <w:szCs w:val="16"/>
              </w:rPr>
              <w:t>7000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C26C33" w:rsidP="00E3316C">
            <w:pPr>
              <w:jc w:val="right"/>
              <w:rPr>
                <w:color w:val="000000"/>
                <w:sz w:val="16"/>
                <w:szCs w:val="16"/>
              </w:rPr>
            </w:pPr>
            <w:r>
              <w:rPr>
                <w:color w:val="000000"/>
                <w:sz w:val="16"/>
                <w:szCs w:val="16"/>
              </w:rPr>
              <w:t>140</w:t>
            </w:r>
            <w:r w:rsidR="00215BC8">
              <w:rPr>
                <w:color w:val="000000"/>
                <w:sz w:val="16"/>
                <w:szCs w:val="16"/>
              </w:rPr>
              <w:t>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83"/>
          <w:jc w:val="center"/>
        </w:trPr>
        <w:tc>
          <w:tcPr>
            <w:tcW w:w="1276" w:type="dxa"/>
            <w:shd w:val="clear" w:color="000000" w:fill="FFFFFF"/>
            <w:vAlign w:val="center"/>
          </w:tcPr>
          <w:p w:rsidR="00215BC8"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Construction latrines scolaires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bloc latrine</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CES</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4</w:t>
            </w:r>
            <w:r>
              <w:rPr>
                <w:color w:val="000000"/>
                <w:sz w:val="16"/>
                <w:szCs w:val="16"/>
              </w:rPr>
              <w:t>000</w:t>
            </w:r>
          </w:p>
        </w:tc>
        <w:tc>
          <w:tcPr>
            <w:tcW w:w="922"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4</w:t>
            </w:r>
            <w:r>
              <w:rPr>
                <w:b/>
                <w:bCs/>
                <w:color w:val="000000"/>
                <w:sz w:val="16"/>
                <w:szCs w:val="16"/>
              </w:rPr>
              <w:t>00</w:t>
            </w:r>
            <w:r w:rsidRPr="00D12F7A">
              <w:rPr>
                <w:b/>
                <w:bCs/>
                <w:color w:val="000000"/>
                <w:sz w:val="16"/>
                <w:szCs w:val="16"/>
              </w:rPr>
              <w:t>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20</w:t>
            </w:r>
            <w:r>
              <w:rPr>
                <w:b/>
                <w:bCs/>
                <w:color w:val="000000"/>
                <w:sz w:val="16"/>
                <w:szCs w:val="16"/>
              </w:rPr>
              <w:t>0</w:t>
            </w:r>
            <w:r w:rsidRPr="00D12F7A">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w:t>
            </w:r>
            <w:r>
              <w:rPr>
                <w:b/>
                <w:bCs/>
                <w:color w:val="000000"/>
                <w:sz w:val="16"/>
                <w:szCs w:val="16"/>
              </w:rPr>
              <w:t>00</w:t>
            </w:r>
            <w:r w:rsidRPr="00D12F7A">
              <w:rPr>
                <w:b/>
                <w:bCs/>
                <w:color w:val="000000"/>
                <w:sz w:val="16"/>
                <w:szCs w:val="16"/>
              </w:rPr>
              <w:t>0</w:t>
            </w:r>
          </w:p>
        </w:tc>
        <w:tc>
          <w:tcPr>
            <w:tcW w:w="850"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100</w:t>
            </w:r>
            <w:r w:rsidRPr="00D12F7A">
              <w:rPr>
                <w:b/>
                <w:bCs/>
                <w:color w:val="000000"/>
                <w:sz w:val="16"/>
                <w:szCs w:val="16"/>
              </w:rPr>
              <w:t>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4</w:t>
            </w:r>
            <w:r>
              <w:rPr>
                <w:color w:val="000000"/>
                <w:sz w:val="16"/>
                <w:szCs w:val="16"/>
              </w:rPr>
              <w:t>0</w:t>
            </w:r>
            <w:r w:rsidRPr="00D12F7A">
              <w:rPr>
                <w:color w:val="000000"/>
                <w:sz w:val="16"/>
                <w:szCs w:val="16"/>
              </w:rPr>
              <w:t>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83"/>
          <w:jc w:val="center"/>
        </w:trPr>
        <w:tc>
          <w:tcPr>
            <w:tcW w:w="1276" w:type="dxa"/>
            <w:shd w:val="clear" w:color="000000" w:fill="FFFFFF"/>
            <w:vAlign w:val="center"/>
          </w:tcPr>
          <w:p w:rsidR="00215BC8"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Electrification du CES et du CEG franco arabe</w:t>
            </w:r>
          </w:p>
        </w:tc>
        <w:tc>
          <w:tcPr>
            <w:tcW w:w="851" w:type="dxa"/>
            <w:shd w:val="clear" w:color="000000" w:fill="FFFFFF"/>
            <w:vAlign w:val="center"/>
          </w:tcPr>
          <w:p w:rsidR="00215BC8" w:rsidRPr="00D12F7A" w:rsidRDefault="00215BC8" w:rsidP="00E3316C">
            <w:pPr>
              <w:jc w:val="center"/>
              <w:rPr>
                <w:color w:val="000000"/>
                <w:sz w:val="16"/>
                <w:szCs w:val="16"/>
              </w:rPr>
            </w:pPr>
            <w:proofErr w:type="spellStart"/>
            <w:r w:rsidRPr="00D12F7A">
              <w:rPr>
                <w:color w:val="000000"/>
                <w:sz w:val="16"/>
                <w:szCs w:val="16"/>
              </w:rPr>
              <w:t>electrification</w:t>
            </w:r>
            <w:proofErr w:type="spellEnd"/>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CES</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5</w:t>
            </w:r>
            <w:r w:rsidRPr="00D12F7A">
              <w:rPr>
                <w:b/>
                <w:bCs/>
                <w:color w:val="000000"/>
                <w:sz w:val="16"/>
                <w:szCs w:val="16"/>
              </w:rPr>
              <w:t>000</w:t>
            </w:r>
          </w:p>
        </w:tc>
        <w:tc>
          <w:tcPr>
            <w:tcW w:w="922"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5000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250</w:t>
            </w:r>
            <w:r>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2</w:t>
            </w:r>
            <w:r w:rsidRPr="00D12F7A">
              <w:rPr>
                <w:b/>
                <w:bCs/>
                <w:color w:val="000000"/>
                <w:sz w:val="16"/>
                <w:szCs w:val="16"/>
              </w:rPr>
              <w:t>500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5</w:t>
            </w:r>
            <w:r w:rsidRPr="00D12F7A">
              <w:rPr>
                <w:color w:val="000000"/>
                <w:sz w:val="16"/>
                <w:szCs w:val="16"/>
              </w:rPr>
              <w:t>000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83"/>
          <w:jc w:val="center"/>
        </w:trPr>
        <w:tc>
          <w:tcPr>
            <w:tcW w:w="1276" w:type="dxa"/>
            <w:shd w:val="clear" w:color="000000" w:fill="FFFFFF"/>
            <w:vAlign w:val="center"/>
          </w:tcPr>
          <w:p w:rsidR="00215BC8"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Réhabilitation table-bancs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Tables bancs</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100</w:t>
            </w:r>
          </w:p>
        </w:tc>
        <w:tc>
          <w:tcPr>
            <w:tcW w:w="992"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CEG Primaire</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100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10</w:t>
            </w:r>
          </w:p>
        </w:tc>
        <w:tc>
          <w:tcPr>
            <w:tcW w:w="922"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1000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500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500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1000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191"/>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Construction, équipement et dotation d'une inspection de l'enseignement primaire</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inspection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b/>
                <w:bCs/>
                <w:color w:val="000000"/>
                <w:sz w:val="16"/>
                <w:szCs w:val="16"/>
              </w:rPr>
            </w:pPr>
            <w:proofErr w:type="spellStart"/>
            <w:r>
              <w:rPr>
                <w:b/>
                <w:bCs/>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C26C33" w:rsidP="00E3316C">
            <w:pPr>
              <w:jc w:val="right"/>
              <w:rPr>
                <w:b/>
                <w:bCs/>
                <w:color w:val="000000"/>
                <w:sz w:val="16"/>
                <w:szCs w:val="16"/>
              </w:rPr>
            </w:pPr>
            <w:r>
              <w:rPr>
                <w:b/>
                <w:bCs/>
                <w:color w:val="000000"/>
                <w:sz w:val="16"/>
                <w:szCs w:val="16"/>
              </w:rPr>
              <w:t>5</w:t>
            </w:r>
            <w:r w:rsidR="00215BC8">
              <w:rPr>
                <w:b/>
                <w:bCs/>
                <w:color w:val="000000"/>
                <w:sz w:val="16"/>
                <w:szCs w:val="16"/>
              </w:rPr>
              <w:t>5000</w:t>
            </w:r>
          </w:p>
        </w:tc>
        <w:tc>
          <w:tcPr>
            <w:tcW w:w="922" w:type="dxa"/>
            <w:shd w:val="clear" w:color="000000" w:fill="FFFFFF"/>
            <w:vAlign w:val="center"/>
            <w:hideMark/>
          </w:tcPr>
          <w:p w:rsidR="00215BC8" w:rsidRPr="00D12F7A" w:rsidRDefault="00C26C33" w:rsidP="00E3316C">
            <w:pPr>
              <w:jc w:val="right"/>
              <w:rPr>
                <w:b/>
                <w:bCs/>
                <w:color w:val="000000"/>
                <w:sz w:val="16"/>
                <w:szCs w:val="16"/>
              </w:rPr>
            </w:pPr>
            <w:r>
              <w:rPr>
                <w:b/>
                <w:bCs/>
                <w:color w:val="000000"/>
                <w:sz w:val="16"/>
                <w:szCs w:val="16"/>
              </w:rPr>
              <w:t>5</w:t>
            </w:r>
            <w:r w:rsidR="00215BC8">
              <w:rPr>
                <w:b/>
                <w:bCs/>
                <w:color w:val="000000"/>
                <w:sz w:val="16"/>
                <w:szCs w:val="16"/>
              </w:rPr>
              <w:t>5000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C26C33" w:rsidP="00E3316C">
            <w:pPr>
              <w:jc w:val="right"/>
              <w:rPr>
                <w:b/>
                <w:bCs/>
                <w:color w:val="000000"/>
                <w:sz w:val="16"/>
                <w:szCs w:val="16"/>
              </w:rPr>
            </w:pPr>
            <w:r>
              <w:rPr>
                <w:b/>
                <w:bCs/>
                <w:color w:val="000000"/>
                <w:sz w:val="16"/>
                <w:szCs w:val="16"/>
              </w:rPr>
              <w:t>5500</w:t>
            </w:r>
            <w:r w:rsidR="00215BC8">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C26C33" w:rsidP="00E3316C">
            <w:pPr>
              <w:jc w:val="right"/>
              <w:rPr>
                <w:color w:val="000000"/>
                <w:sz w:val="16"/>
                <w:szCs w:val="16"/>
              </w:rPr>
            </w:pPr>
            <w:r>
              <w:rPr>
                <w:color w:val="000000"/>
                <w:sz w:val="16"/>
                <w:szCs w:val="16"/>
              </w:rPr>
              <w:t>5500</w:t>
            </w:r>
            <w:r w:rsidR="00215BC8" w:rsidRPr="00D12F7A">
              <w:rPr>
                <w:color w:val="000000"/>
                <w:sz w:val="16"/>
                <w:szCs w:val="16"/>
              </w:rPr>
              <w:t>0</w:t>
            </w:r>
          </w:p>
        </w:tc>
      </w:tr>
      <w:tr w:rsidR="00215BC8" w:rsidRPr="00D12F7A" w:rsidTr="00E3316C">
        <w:trPr>
          <w:trHeight w:val="508"/>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575F66" w:rsidRDefault="00215BC8" w:rsidP="00E3316C">
            <w:pPr>
              <w:rPr>
                <w:sz w:val="16"/>
                <w:szCs w:val="16"/>
              </w:rPr>
            </w:pPr>
            <w:r w:rsidRPr="00575F66">
              <w:rPr>
                <w:sz w:val="16"/>
                <w:szCs w:val="16"/>
              </w:rPr>
              <w:t xml:space="preserve">Construction d'un CEG à </w:t>
            </w:r>
            <w:proofErr w:type="spellStart"/>
            <w:r w:rsidRPr="00575F66">
              <w:rPr>
                <w:sz w:val="16"/>
                <w:szCs w:val="16"/>
              </w:rPr>
              <w:t>Zaziatou</w:t>
            </w:r>
            <w:proofErr w:type="spellEnd"/>
            <w:r w:rsidRPr="00575F66">
              <w:rPr>
                <w:sz w:val="16"/>
                <w:szCs w:val="16"/>
              </w:rPr>
              <w:t xml:space="preserve"> bloc de trois classes + latrine</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création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EDUCATION</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b/>
                <w:bCs/>
                <w:color w:val="000000"/>
                <w:sz w:val="16"/>
                <w:szCs w:val="16"/>
              </w:rPr>
            </w:pPr>
            <w:proofErr w:type="spellStart"/>
            <w:r w:rsidRPr="00D12F7A">
              <w:rPr>
                <w:b/>
                <w:bCs/>
                <w:color w:val="000000"/>
                <w:sz w:val="16"/>
                <w:szCs w:val="16"/>
              </w:rPr>
              <w:t>zaziatou</w:t>
            </w:r>
            <w:proofErr w:type="spellEnd"/>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567"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A20C07" w:rsidP="00E3316C">
            <w:pPr>
              <w:jc w:val="right"/>
              <w:rPr>
                <w:b/>
                <w:bCs/>
                <w:color w:val="000000"/>
                <w:sz w:val="16"/>
                <w:szCs w:val="16"/>
              </w:rPr>
            </w:pPr>
            <w:r>
              <w:rPr>
                <w:b/>
                <w:bCs/>
                <w:color w:val="000000"/>
                <w:sz w:val="16"/>
                <w:szCs w:val="16"/>
              </w:rPr>
              <w:t>25000</w:t>
            </w:r>
          </w:p>
        </w:tc>
        <w:tc>
          <w:tcPr>
            <w:tcW w:w="922" w:type="dxa"/>
            <w:shd w:val="clear" w:color="000000" w:fill="FFFFFF"/>
            <w:vAlign w:val="center"/>
            <w:hideMark/>
          </w:tcPr>
          <w:p w:rsidR="00215BC8" w:rsidRPr="00D12F7A" w:rsidRDefault="00A20C07" w:rsidP="00E3316C">
            <w:pPr>
              <w:jc w:val="right"/>
              <w:rPr>
                <w:b/>
                <w:bCs/>
                <w:color w:val="000000"/>
                <w:sz w:val="16"/>
                <w:szCs w:val="16"/>
              </w:rPr>
            </w:pPr>
            <w:r>
              <w:rPr>
                <w:b/>
                <w:bCs/>
                <w:color w:val="000000"/>
                <w:sz w:val="16"/>
                <w:szCs w:val="16"/>
              </w:rPr>
              <w:t>25000</w:t>
            </w:r>
          </w:p>
        </w:tc>
        <w:tc>
          <w:tcPr>
            <w:tcW w:w="920" w:type="dxa"/>
            <w:shd w:val="clear" w:color="000000" w:fill="FFFFFF"/>
            <w:vAlign w:val="center"/>
            <w:hideMark/>
          </w:tcPr>
          <w:p w:rsidR="00215BC8" w:rsidRPr="00575F66" w:rsidRDefault="00F650C1" w:rsidP="00E3316C">
            <w:pPr>
              <w:jc w:val="right"/>
              <w:rPr>
                <w:b/>
                <w:bCs/>
                <w:sz w:val="16"/>
                <w:szCs w:val="16"/>
              </w:rPr>
            </w:pPr>
            <w:r>
              <w:rPr>
                <w:b/>
                <w:bCs/>
                <w:sz w:val="16"/>
                <w:szCs w:val="16"/>
              </w:rPr>
              <w:t>2500</w:t>
            </w:r>
          </w:p>
        </w:tc>
        <w:tc>
          <w:tcPr>
            <w:tcW w:w="851" w:type="dxa"/>
            <w:shd w:val="clear" w:color="000000" w:fill="FFFFFF"/>
            <w:vAlign w:val="center"/>
            <w:hideMark/>
          </w:tcPr>
          <w:p w:rsidR="00215BC8" w:rsidRPr="00D12F7A" w:rsidRDefault="00A20C07" w:rsidP="00E3316C">
            <w:pPr>
              <w:jc w:val="right"/>
              <w:rPr>
                <w:b/>
                <w:bCs/>
                <w:color w:val="000000"/>
                <w:sz w:val="16"/>
                <w:szCs w:val="16"/>
              </w:rPr>
            </w:pPr>
            <w:r>
              <w:rPr>
                <w:b/>
                <w:bCs/>
                <w:color w:val="000000"/>
                <w:sz w:val="16"/>
                <w:szCs w:val="16"/>
              </w:rPr>
              <w:t>0</w:t>
            </w:r>
          </w:p>
        </w:tc>
        <w:tc>
          <w:tcPr>
            <w:tcW w:w="850" w:type="dxa"/>
            <w:shd w:val="clear" w:color="000000" w:fill="FFFFFF"/>
            <w:vAlign w:val="center"/>
            <w:hideMark/>
          </w:tcPr>
          <w:p w:rsidR="00215BC8" w:rsidRPr="00D12F7A" w:rsidRDefault="00F650C1" w:rsidP="00E3316C">
            <w:pPr>
              <w:jc w:val="right"/>
              <w:rPr>
                <w:b/>
                <w:bCs/>
                <w:color w:val="000000"/>
                <w:sz w:val="16"/>
                <w:szCs w:val="16"/>
              </w:rPr>
            </w:pPr>
            <w:r>
              <w:rPr>
                <w:b/>
                <w:bCs/>
                <w:color w:val="000000"/>
                <w:sz w:val="16"/>
                <w:szCs w:val="16"/>
              </w:rPr>
              <w:t>22500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A20C07" w:rsidP="00E3316C">
            <w:pPr>
              <w:jc w:val="right"/>
              <w:rPr>
                <w:color w:val="000000"/>
                <w:sz w:val="16"/>
                <w:szCs w:val="16"/>
              </w:rPr>
            </w:pPr>
            <w:r>
              <w:rPr>
                <w:color w:val="000000"/>
                <w:sz w:val="16"/>
                <w:szCs w:val="16"/>
              </w:rPr>
              <w:t>25</w:t>
            </w:r>
            <w:r w:rsidR="00F650C1">
              <w:rPr>
                <w:color w:val="000000"/>
                <w:sz w:val="16"/>
                <w:szCs w:val="16"/>
              </w:rPr>
              <w:t>0</w:t>
            </w:r>
            <w:r>
              <w:rPr>
                <w:color w:val="000000"/>
                <w:sz w:val="16"/>
                <w:szCs w:val="16"/>
              </w:rPr>
              <w:t>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A20C07" w:rsidP="00E3316C">
            <w:pPr>
              <w:jc w:val="right"/>
              <w:rPr>
                <w:color w:val="000000"/>
                <w:sz w:val="16"/>
                <w:szCs w:val="16"/>
              </w:rPr>
            </w:pPr>
            <w:r>
              <w:rPr>
                <w:color w:val="000000"/>
                <w:sz w:val="16"/>
                <w:szCs w:val="16"/>
              </w:rPr>
              <w:t>0</w:t>
            </w:r>
          </w:p>
        </w:tc>
      </w:tr>
      <w:tr w:rsidR="00215BC8" w:rsidRPr="00D12F7A" w:rsidTr="00E3316C">
        <w:trPr>
          <w:trHeight w:val="180"/>
          <w:jc w:val="center"/>
        </w:trPr>
        <w:tc>
          <w:tcPr>
            <w:tcW w:w="1276" w:type="dxa"/>
            <w:shd w:val="clear" w:color="000000" w:fill="FFFFFF"/>
            <w:vAlign w:val="center"/>
          </w:tcPr>
          <w:p w:rsidR="00215BC8" w:rsidRPr="00D12F7A"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 xml:space="preserve">Transformation du système en énergie mixte thermique et solaire </w:t>
            </w:r>
          </w:p>
        </w:tc>
        <w:tc>
          <w:tcPr>
            <w:tcW w:w="851" w:type="dxa"/>
            <w:shd w:val="clear" w:color="000000" w:fill="FFFFFF"/>
            <w:vAlign w:val="center"/>
          </w:tcPr>
          <w:p w:rsidR="00215BC8" w:rsidRPr="00D12F7A" w:rsidRDefault="00215BC8" w:rsidP="00E3316C">
            <w:pPr>
              <w:jc w:val="center"/>
              <w:rPr>
                <w:color w:val="000000"/>
                <w:sz w:val="16"/>
                <w:szCs w:val="16"/>
              </w:rPr>
            </w:pPr>
            <w:proofErr w:type="spellStart"/>
            <w:r w:rsidRPr="00D12F7A">
              <w:rPr>
                <w:color w:val="000000"/>
                <w:sz w:val="16"/>
                <w:szCs w:val="16"/>
              </w:rPr>
              <w:t>trasformation</w:t>
            </w:r>
            <w:proofErr w:type="spellEnd"/>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HYDRAULIQUE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proofErr w:type="spellStart"/>
            <w:r w:rsidRPr="00D12F7A">
              <w:rPr>
                <w:color w:val="000000"/>
                <w:sz w:val="16"/>
                <w:szCs w:val="16"/>
              </w:rPr>
              <w:t>Birnin</w:t>
            </w:r>
            <w:proofErr w:type="spellEnd"/>
            <w:r w:rsidRPr="00D12F7A">
              <w:rPr>
                <w:color w:val="000000"/>
                <w:sz w:val="16"/>
                <w:szCs w:val="16"/>
              </w:rPr>
              <w:t xml:space="preserve"> </w:t>
            </w:r>
            <w:proofErr w:type="spellStart"/>
            <w:r w:rsidRPr="00D12F7A">
              <w:rPr>
                <w:color w:val="000000"/>
                <w:sz w:val="16"/>
                <w:szCs w:val="16"/>
              </w:rPr>
              <w:t>falla</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14000</w:t>
            </w:r>
          </w:p>
        </w:tc>
        <w:tc>
          <w:tcPr>
            <w:tcW w:w="922"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14000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3500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10500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14000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80"/>
          <w:jc w:val="center"/>
        </w:trPr>
        <w:tc>
          <w:tcPr>
            <w:tcW w:w="1276" w:type="dxa"/>
            <w:shd w:val="clear" w:color="000000" w:fill="FFFFFF"/>
            <w:vAlign w:val="center"/>
          </w:tcPr>
          <w:p w:rsidR="00215BC8" w:rsidRPr="00D12F7A"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 xml:space="preserve">Réalisation   de 5 </w:t>
            </w:r>
            <w:r w:rsidRPr="00D12F7A">
              <w:rPr>
                <w:color w:val="000000"/>
                <w:sz w:val="16"/>
                <w:szCs w:val="16"/>
              </w:rPr>
              <w:lastRenderedPageBreak/>
              <w:t>Mini AEP   simple</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lastRenderedPageBreak/>
              <w:t xml:space="preserve">Mini AEP  </w:t>
            </w:r>
            <w:r w:rsidRPr="00D12F7A">
              <w:rPr>
                <w:color w:val="000000"/>
                <w:sz w:val="16"/>
                <w:szCs w:val="16"/>
              </w:rPr>
              <w:lastRenderedPageBreak/>
              <w:t>simple</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lastRenderedPageBreak/>
              <w:t>HYDRAU</w:t>
            </w:r>
            <w:r w:rsidRPr="00D12F7A">
              <w:rPr>
                <w:color w:val="000000"/>
                <w:sz w:val="16"/>
                <w:szCs w:val="16"/>
              </w:rPr>
              <w:lastRenderedPageBreak/>
              <w:t>LIQUE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lastRenderedPageBreak/>
              <w:t>1</w:t>
            </w:r>
          </w:p>
        </w:tc>
        <w:tc>
          <w:tcPr>
            <w:tcW w:w="992" w:type="dxa"/>
            <w:shd w:val="clear" w:color="000000" w:fill="FFFFFF"/>
            <w:vAlign w:val="center"/>
          </w:tcPr>
          <w:p w:rsidR="00215BC8" w:rsidRPr="00D12F7A" w:rsidRDefault="00215BC8" w:rsidP="00E3316C">
            <w:pPr>
              <w:jc w:val="center"/>
              <w:rPr>
                <w:color w:val="000000"/>
                <w:sz w:val="16"/>
                <w:szCs w:val="16"/>
              </w:rPr>
            </w:pPr>
            <w:proofErr w:type="spellStart"/>
            <w:r w:rsidRPr="00D12F7A">
              <w:rPr>
                <w:color w:val="000000"/>
                <w:sz w:val="16"/>
                <w:szCs w:val="16"/>
              </w:rPr>
              <w:t>angoul</w:t>
            </w:r>
            <w:proofErr w:type="spellEnd"/>
            <w:r w:rsidRPr="00D12F7A">
              <w:rPr>
                <w:color w:val="000000"/>
                <w:sz w:val="16"/>
                <w:szCs w:val="16"/>
              </w:rPr>
              <w:t xml:space="preserve"> </w:t>
            </w:r>
            <w:proofErr w:type="spellStart"/>
            <w:r w:rsidRPr="00D12F7A">
              <w:rPr>
                <w:color w:val="000000"/>
                <w:sz w:val="16"/>
                <w:szCs w:val="16"/>
              </w:rPr>
              <w:lastRenderedPageBreak/>
              <w:t>toudou</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lastRenderedPageBreak/>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Pr>
                <w:color w:val="000000"/>
                <w:sz w:val="16"/>
                <w:szCs w:val="16"/>
              </w:rPr>
              <w:t>500</w:t>
            </w:r>
            <w:r w:rsidRPr="00D12F7A">
              <w:rPr>
                <w:color w:val="000000"/>
                <w:sz w:val="16"/>
                <w:szCs w:val="16"/>
              </w:rPr>
              <w:t>00</w:t>
            </w:r>
          </w:p>
        </w:tc>
        <w:tc>
          <w:tcPr>
            <w:tcW w:w="922"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50000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12500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37500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50000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180"/>
          <w:jc w:val="center"/>
        </w:trPr>
        <w:tc>
          <w:tcPr>
            <w:tcW w:w="1276"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lastRenderedPageBreak/>
              <w:t>Les populations  et les autorités sont sensibilisées et  ont construit   des infrastructures d’assainissement</w:t>
            </w: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Construction des latrines  familiales</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latrines</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HYGIENE ET ASSAINISSEMENT</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100</w:t>
            </w:r>
          </w:p>
        </w:tc>
        <w:tc>
          <w:tcPr>
            <w:tcW w:w="992"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Villages et tribus</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25</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25</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25</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25</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 xml:space="preserve">2 </w:t>
            </w:r>
            <w:r>
              <w:rPr>
                <w:color w:val="000000"/>
                <w:sz w:val="16"/>
                <w:szCs w:val="16"/>
              </w:rPr>
              <w:t>00</w:t>
            </w:r>
          </w:p>
        </w:tc>
        <w:tc>
          <w:tcPr>
            <w:tcW w:w="922"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20</w:t>
            </w:r>
            <w:r>
              <w:rPr>
                <w:color w:val="000000"/>
                <w:sz w:val="16"/>
                <w:szCs w:val="16"/>
              </w:rPr>
              <w:t>000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20</w:t>
            </w:r>
            <w:r>
              <w:rPr>
                <w:b/>
                <w:bCs/>
                <w:color w:val="000000"/>
                <w:sz w:val="16"/>
                <w:szCs w:val="16"/>
              </w:rPr>
              <w:t>00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4</w:t>
            </w:r>
            <w:r>
              <w:rPr>
                <w:b/>
                <w:bCs/>
                <w:color w:val="000000"/>
                <w:sz w:val="16"/>
                <w:szCs w:val="16"/>
              </w:rPr>
              <w:t>000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14</w:t>
            </w:r>
            <w:r>
              <w:rPr>
                <w:b/>
                <w:bCs/>
                <w:color w:val="000000"/>
                <w:sz w:val="16"/>
                <w:szCs w:val="16"/>
              </w:rPr>
              <w:t>000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5</w:t>
            </w:r>
            <w:r>
              <w:rPr>
                <w:color w:val="000000"/>
                <w:sz w:val="16"/>
                <w:szCs w:val="16"/>
              </w:rPr>
              <w:t>000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5</w:t>
            </w:r>
            <w:r>
              <w:rPr>
                <w:color w:val="000000"/>
                <w:sz w:val="16"/>
                <w:szCs w:val="16"/>
              </w:rPr>
              <w:t>000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5</w:t>
            </w:r>
            <w:r>
              <w:rPr>
                <w:color w:val="000000"/>
                <w:sz w:val="16"/>
                <w:szCs w:val="16"/>
              </w:rPr>
              <w:t>000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5</w:t>
            </w:r>
            <w:r>
              <w:rPr>
                <w:color w:val="000000"/>
                <w:sz w:val="16"/>
                <w:szCs w:val="16"/>
              </w:rPr>
              <w:t>000</w:t>
            </w:r>
          </w:p>
        </w:tc>
      </w:tr>
      <w:tr w:rsidR="00215BC8" w:rsidRPr="00D12F7A" w:rsidTr="00E3316C">
        <w:trPr>
          <w:trHeight w:val="682"/>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ATPC</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IFS</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HYGIENE ET ASSAINISSEMENT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10</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5</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5</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600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6000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600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5400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3000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3000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915"/>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Sensibilisation sur  hygiène par message radiodiffusé</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Messages radio</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HYGIENE ET ASSAINISSEMENT</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24</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6</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6</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6</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6</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12</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12</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96</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30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30</w:t>
            </w:r>
          </w:p>
        </w:tc>
      </w:tr>
      <w:tr w:rsidR="00215BC8" w:rsidRPr="00D12F7A" w:rsidTr="00E3316C">
        <w:trPr>
          <w:trHeight w:val="936"/>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Les femmes allègent  leurs taches domestiquent en utilisant plus   les outils économiques et les matières énergétiques de substitution   au bois</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Sensibilisation sur  l’utilisation des foyers améliorés, du gaz domestique et du charbon minéral par message radiodiffusé</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réunion  villageoises de Sensibilisation des ménages</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112</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28</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28</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28</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28</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336</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33</w:t>
            </w:r>
            <w:r>
              <w:rPr>
                <w:b/>
                <w:bCs/>
                <w:color w:val="000000"/>
                <w:sz w:val="16"/>
                <w:szCs w:val="16"/>
              </w:rPr>
              <w:t>,</w:t>
            </w:r>
            <w:r w:rsidRPr="00D12F7A">
              <w:rPr>
                <w:b/>
                <w:bCs/>
                <w:color w:val="000000"/>
                <w:sz w:val="16"/>
                <w:szCs w:val="16"/>
              </w:rPr>
              <w:t>600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302</w:t>
            </w:r>
            <w:r>
              <w:rPr>
                <w:b/>
                <w:bCs/>
                <w:color w:val="000000"/>
                <w:sz w:val="16"/>
                <w:szCs w:val="16"/>
              </w:rPr>
              <w:t>,</w:t>
            </w:r>
            <w:r w:rsidRPr="00D12F7A">
              <w:rPr>
                <w:b/>
                <w:bCs/>
                <w:color w:val="000000"/>
                <w:sz w:val="16"/>
                <w:szCs w:val="16"/>
              </w:rPr>
              <w:t>400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84</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84</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84</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84</w:t>
            </w:r>
          </w:p>
        </w:tc>
      </w:tr>
      <w:tr w:rsidR="00215BC8" w:rsidRPr="00D12F7A" w:rsidTr="00E3316C">
        <w:trPr>
          <w:trHeight w:val="19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Création de centre  alpha</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centre alpha</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6</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3</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3</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w:t>
            </w:r>
            <w:r>
              <w:rPr>
                <w:color w:val="000000"/>
                <w:sz w:val="16"/>
                <w:szCs w:val="16"/>
              </w:rPr>
              <w:t>000</w:t>
            </w:r>
          </w:p>
        </w:tc>
        <w:tc>
          <w:tcPr>
            <w:tcW w:w="922"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30000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30000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15000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15000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578"/>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mise en place d’union de groupement féminin</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union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3</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zones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100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300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270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100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200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816"/>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Les  femmes et les personnes  handicapées réalisent des AGR dans chaque village</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Plaidoyer  pour l’octroi des crédits aux groupements féminins et  aux personnes handicapées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Ligne de crédit</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PM</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PM</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PM</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54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F650C1" w:rsidRDefault="00215BC8" w:rsidP="00E3316C">
            <w:pPr>
              <w:rPr>
                <w:sz w:val="16"/>
                <w:szCs w:val="16"/>
              </w:rPr>
            </w:pPr>
            <w:r w:rsidRPr="00F650C1">
              <w:rPr>
                <w:sz w:val="16"/>
                <w:szCs w:val="16"/>
              </w:rPr>
              <w:t>Création d’un magasin de warrantage par  village</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Magasin de warrantage</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Pr>
                <w:b/>
                <w:bCs/>
                <w:color w:val="000000"/>
                <w:sz w:val="16"/>
                <w:szCs w:val="16"/>
              </w:rPr>
              <w:t>3</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3</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10000</w:t>
            </w:r>
          </w:p>
        </w:tc>
        <w:tc>
          <w:tcPr>
            <w:tcW w:w="922"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3</w:t>
            </w:r>
            <w:r w:rsidRPr="00D12F7A">
              <w:rPr>
                <w:color w:val="000000"/>
                <w:sz w:val="16"/>
                <w:szCs w:val="16"/>
              </w:rPr>
              <w:t>0000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5</w:t>
            </w:r>
            <w:r w:rsidRPr="00D12F7A">
              <w:rPr>
                <w:b/>
                <w:bCs/>
                <w:color w:val="000000"/>
                <w:sz w:val="16"/>
                <w:szCs w:val="16"/>
              </w:rPr>
              <w:t>00</w:t>
            </w:r>
            <w:r>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25000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30000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68"/>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lastRenderedPageBreak/>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Promotion de droits et protection de l'enfant</w:t>
            </w:r>
          </w:p>
        </w:tc>
        <w:tc>
          <w:tcPr>
            <w:tcW w:w="851" w:type="dxa"/>
            <w:shd w:val="clear" w:color="000000" w:fill="FFFFFF"/>
            <w:vAlign w:val="center"/>
            <w:hideMark/>
          </w:tcPr>
          <w:p w:rsidR="00215BC8" w:rsidRPr="00D12F7A" w:rsidRDefault="00215BC8" w:rsidP="00E3316C">
            <w:pPr>
              <w:jc w:val="center"/>
              <w:rPr>
                <w:color w:val="000000"/>
                <w:sz w:val="16"/>
                <w:szCs w:val="16"/>
              </w:rPr>
            </w:pPr>
            <w:proofErr w:type="spellStart"/>
            <w:r w:rsidRPr="00D12F7A">
              <w:rPr>
                <w:color w:val="000000"/>
                <w:sz w:val="16"/>
                <w:szCs w:val="16"/>
              </w:rPr>
              <w:t>sesibilisation</w:t>
            </w:r>
            <w:proofErr w:type="spellEnd"/>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60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60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600"/>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Action de formation pour les élus en inter relation entre population et ressources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800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331"/>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Formation des élus locaux en genre et développement</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600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455"/>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xml:space="preserve">Sensibilisation sur </w:t>
            </w:r>
            <w:proofErr w:type="gramStart"/>
            <w:r w:rsidRPr="00D12F7A">
              <w:rPr>
                <w:color w:val="000000"/>
                <w:sz w:val="16"/>
                <w:szCs w:val="16"/>
              </w:rPr>
              <w:t>les violence basées</w:t>
            </w:r>
            <w:proofErr w:type="gramEnd"/>
            <w:r w:rsidRPr="00D12F7A">
              <w:rPr>
                <w:color w:val="000000"/>
                <w:sz w:val="16"/>
                <w:szCs w:val="16"/>
              </w:rPr>
              <w:t xml:space="preserve"> sur le genre</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sensibilisation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FEMMES/PERS VULNERABLES</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villages</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30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90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120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267"/>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Les capacités des agents et élus  municipaux sont renforcées</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Tenue des sessions du conseil municipal</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Session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6</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2</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420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2520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2520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840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420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420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840</w:t>
            </w:r>
          </w:p>
        </w:tc>
      </w:tr>
      <w:tr w:rsidR="00215BC8" w:rsidRPr="00D12F7A" w:rsidTr="00E3316C">
        <w:trPr>
          <w:trHeight w:val="51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Pr>
                <w:color w:val="000000"/>
                <w:sz w:val="16"/>
                <w:szCs w:val="16"/>
              </w:rPr>
              <w:t>F</w:t>
            </w:r>
            <w:r w:rsidRPr="00D12F7A">
              <w:rPr>
                <w:color w:val="000000"/>
                <w:sz w:val="16"/>
                <w:szCs w:val="16"/>
              </w:rPr>
              <w:t>ormation  des membres des commissions spécialisées dans leur domaine de compétence</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session de formation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mairie</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120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280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400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800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535"/>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Pr>
                <w:color w:val="000000"/>
                <w:sz w:val="16"/>
                <w:szCs w:val="16"/>
              </w:rPr>
              <w:t>S</w:t>
            </w:r>
            <w:r w:rsidRPr="00D12F7A">
              <w:rPr>
                <w:color w:val="000000"/>
                <w:sz w:val="16"/>
                <w:szCs w:val="16"/>
              </w:rPr>
              <w:t>tratégie mobilisation  des ressources  internes et externes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 xml:space="preserve">stratégie/forum </w:t>
            </w:r>
            <w:proofErr w:type="spellStart"/>
            <w:r w:rsidRPr="00D12F7A">
              <w:rPr>
                <w:color w:val="000000"/>
                <w:sz w:val="16"/>
                <w:szCs w:val="16"/>
              </w:rPr>
              <w:t>ptf</w:t>
            </w:r>
            <w:proofErr w:type="spellEnd"/>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Mairie</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5000</w:t>
            </w:r>
          </w:p>
        </w:tc>
        <w:tc>
          <w:tcPr>
            <w:tcW w:w="922"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5</w:t>
            </w:r>
            <w:r w:rsidRPr="00D12F7A">
              <w:rPr>
                <w:color w:val="000000"/>
                <w:sz w:val="16"/>
                <w:szCs w:val="16"/>
              </w:rPr>
              <w:t>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2500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2500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5000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48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xml:space="preserve">Les capacités d’investissement  de la </w:t>
            </w:r>
            <w:r>
              <w:rPr>
                <w:color w:val="000000"/>
                <w:sz w:val="16"/>
                <w:szCs w:val="16"/>
              </w:rPr>
              <w:t>Commune</w:t>
            </w:r>
            <w:r w:rsidRPr="00D12F7A">
              <w:rPr>
                <w:color w:val="000000"/>
                <w:sz w:val="16"/>
                <w:szCs w:val="16"/>
              </w:rPr>
              <w:t xml:space="preserve"> sont renforcées</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Mobilisation  des ressources  internes</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Stratégie</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Pr>
                <w:color w:val="000000"/>
                <w:sz w:val="16"/>
                <w:szCs w:val="16"/>
              </w:rPr>
              <w:t>Commune</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250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250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250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250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85"/>
          <w:jc w:val="center"/>
        </w:trPr>
        <w:tc>
          <w:tcPr>
            <w:tcW w:w="1276" w:type="dxa"/>
            <w:shd w:val="clear" w:color="000000" w:fill="FFFFFF"/>
            <w:vAlign w:val="center"/>
          </w:tcPr>
          <w:p w:rsidR="00215BC8" w:rsidRPr="00D12F7A"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sidRPr="00D12F7A">
              <w:rPr>
                <w:color w:val="000000"/>
                <w:sz w:val="16"/>
                <w:szCs w:val="16"/>
              </w:rPr>
              <w:t>Plaidoyer Mobilisation effective  des subventions de l’Etat</w:t>
            </w:r>
          </w:p>
        </w:tc>
        <w:tc>
          <w:tcPr>
            <w:tcW w:w="851"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Plaidoirie</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proofErr w:type="spellStart"/>
            <w:r w:rsidRPr="00D12F7A">
              <w:rPr>
                <w:color w:val="000000"/>
                <w:sz w:val="16"/>
                <w:szCs w:val="16"/>
              </w:rPr>
              <w:t>ministeres</w:t>
            </w:r>
            <w:proofErr w:type="spellEnd"/>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120</w:t>
            </w:r>
          </w:p>
        </w:tc>
        <w:tc>
          <w:tcPr>
            <w:tcW w:w="922"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120</w:t>
            </w:r>
          </w:p>
        </w:tc>
        <w:tc>
          <w:tcPr>
            <w:tcW w:w="92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120</w:t>
            </w:r>
          </w:p>
        </w:tc>
        <w:tc>
          <w:tcPr>
            <w:tcW w:w="851"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120</w:t>
            </w:r>
          </w:p>
        </w:tc>
        <w:tc>
          <w:tcPr>
            <w:tcW w:w="851" w:type="dxa"/>
            <w:shd w:val="clear" w:color="000000" w:fill="FFFFFF"/>
            <w:noWrap/>
            <w:vAlign w:val="center"/>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F650C1">
        <w:trPr>
          <w:trHeight w:val="527"/>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F650C1" w:rsidRDefault="00215BC8" w:rsidP="00E3316C">
            <w:pPr>
              <w:rPr>
                <w:sz w:val="16"/>
                <w:szCs w:val="16"/>
              </w:rPr>
            </w:pPr>
            <w:r w:rsidRPr="00F650C1">
              <w:rPr>
                <w:sz w:val="16"/>
                <w:szCs w:val="16"/>
              </w:rPr>
              <w:t>Promotion de l’alignement de tous les partenaires financiers  au PDC</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Réunion  de Cadre de concertation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mairie</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F650C1" w:rsidP="00E3316C">
            <w:pPr>
              <w:jc w:val="right"/>
              <w:rPr>
                <w:color w:val="000000"/>
                <w:sz w:val="16"/>
                <w:szCs w:val="16"/>
              </w:rPr>
            </w:pPr>
            <w:r>
              <w:rPr>
                <w:color w:val="000000"/>
                <w:sz w:val="16"/>
                <w:szCs w:val="16"/>
              </w:rPr>
              <w:t>PM</w:t>
            </w:r>
          </w:p>
        </w:tc>
        <w:tc>
          <w:tcPr>
            <w:tcW w:w="922" w:type="dxa"/>
            <w:shd w:val="clear" w:color="000000" w:fill="FFFFFF"/>
            <w:vAlign w:val="center"/>
          </w:tcPr>
          <w:p w:rsidR="00215BC8" w:rsidRPr="00D12F7A" w:rsidRDefault="00F650C1" w:rsidP="00E3316C">
            <w:pPr>
              <w:jc w:val="right"/>
              <w:rPr>
                <w:color w:val="000000"/>
                <w:sz w:val="16"/>
                <w:szCs w:val="16"/>
              </w:rPr>
            </w:pPr>
            <w:r>
              <w:rPr>
                <w:color w:val="000000"/>
                <w:sz w:val="16"/>
                <w:szCs w:val="16"/>
              </w:rPr>
              <w:t>PM</w:t>
            </w:r>
          </w:p>
        </w:tc>
        <w:tc>
          <w:tcPr>
            <w:tcW w:w="920" w:type="dxa"/>
            <w:shd w:val="clear" w:color="000000" w:fill="FFFFFF"/>
            <w:vAlign w:val="center"/>
          </w:tcPr>
          <w:p w:rsidR="00215BC8" w:rsidRPr="00D12F7A" w:rsidRDefault="00F650C1" w:rsidP="00E3316C">
            <w:pPr>
              <w:jc w:val="right"/>
              <w:rPr>
                <w:b/>
                <w:bCs/>
                <w:color w:val="000000"/>
                <w:sz w:val="16"/>
                <w:szCs w:val="16"/>
              </w:rPr>
            </w:pPr>
            <w:r>
              <w:rPr>
                <w:b/>
                <w:bCs/>
                <w:color w:val="000000"/>
                <w:sz w:val="16"/>
                <w:szCs w:val="16"/>
              </w:rPr>
              <w:t>PM</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F650C1" w:rsidP="00E3316C">
            <w:pPr>
              <w:jc w:val="right"/>
              <w:rPr>
                <w:color w:val="000000"/>
                <w:sz w:val="16"/>
                <w:szCs w:val="16"/>
              </w:rPr>
            </w:pPr>
            <w:r>
              <w:rPr>
                <w:color w:val="000000"/>
                <w:sz w:val="16"/>
                <w:szCs w:val="16"/>
              </w:rPr>
              <w:t>PM</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410"/>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lastRenderedPageBreak/>
              <w:t> </w:t>
            </w:r>
          </w:p>
        </w:tc>
        <w:tc>
          <w:tcPr>
            <w:tcW w:w="1417" w:type="dxa"/>
            <w:shd w:val="clear" w:color="000000" w:fill="FFFFFF"/>
            <w:vAlign w:val="center"/>
            <w:hideMark/>
          </w:tcPr>
          <w:p w:rsidR="00215BC8" w:rsidRPr="00F650C1" w:rsidRDefault="00215BC8" w:rsidP="00E3316C">
            <w:pPr>
              <w:rPr>
                <w:sz w:val="16"/>
                <w:szCs w:val="16"/>
              </w:rPr>
            </w:pPr>
            <w:r w:rsidRPr="00F650C1">
              <w:rPr>
                <w:sz w:val="16"/>
                <w:szCs w:val="16"/>
              </w:rPr>
              <w:t>Instauration  d’une comptabilité matière et d’un  archivage</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Inventaire annuel</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mairie</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50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50</w:t>
            </w:r>
          </w:p>
        </w:tc>
      </w:tr>
      <w:tr w:rsidR="00215BC8" w:rsidRPr="00D12F7A" w:rsidTr="00E3316C">
        <w:trPr>
          <w:trHeight w:val="552"/>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information Sensibilisation de la diaspora sur le PDC</w:t>
            </w:r>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réunion</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2</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sidRPr="00D12F7A">
              <w:rPr>
                <w:color w:val="000000"/>
                <w:sz w:val="16"/>
                <w:szCs w:val="16"/>
              </w:rPr>
              <w:t>niamey</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75</w:t>
            </w:r>
          </w:p>
        </w:tc>
        <w:tc>
          <w:tcPr>
            <w:tcW w:w="922"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150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150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75</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75</w:t>
            </w:r>
          </w:p>
        </w:tc>
      </w:tr>
      <w:tr w:rsidR="00215BC8" w:rsidRPr="00D12F7A" w:rsidTr="00E3316C">
        <w:trPr>
          <w:trHeight w:val="519"/>
          <w:jc w:val="center"/>
        </w:trPr>
        <w:tc>
          <w:tcPr>
            <w:tcW w:w="1276"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w:t>
            </w:r>
          </w:p>
        </w:tc>
        <w:tc>
          <w:tcPr>
            <w:tcW w:w="1417" w:type="dxa"/>
            <w:shd w:val="clear" w:color="000000" w:fill="FFFFFF"/>
            <w:vAlign w:val="center"/>
            <w:hideMark/>
          </w:tcPr>
          <w:p w:rsidR="00215BC8" w:rsidRPr="00D12F7A" w:rsidRDefault="00215BC8" w:rsidP="00E3316C">
            <w:pPr>
              <w:rPr>
                <w:color w:val="000000"/>
                <w:sz w:val="16"/>
                <w:szCs w:val="16"/>
              </w:rPr>
            </w:pPr>
            <w:r w:rsidRPr="00D12F7A">
              <w:rPr>
                <w:color w:val="000000"/>
                <w:sz w:val="16"/>
                <w:szCs w:val="16"/>
              </w:rPr>
              <w:t xml:space="preserve">Construction et équipement d'une case de passage à </w:t>
            </w:r>
            <w:proofErr w:type="spellStart"/>
            <w:r>
              <w:rPr>
                <w:color w:val="000000"/>
                <w:sz w:val="16"/>
                <w:szCs w:val="16"/>
              </w:rPr>
              <w:t>Douméga</w:t>
            </w:r>
            <w:proofErr w:type="spellEnd"/>
          </w:p>
        </w:tc>
        <w:tc>
          <w:tcPr>
            <w:tcW w:w="851"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local</w:t>
            </w:r>
          </w:p>
        </w:tc>
        <w:tc>
          <w:tcPr>
            <w:tcW w:w="850"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hideMark/>
          </w:tcPr>
          <w:p w:rsidR="00215BC8" w:rsidRPr="00D12F7A" w:rsidRDefault="00215BC8" w:rsidP="00E3316C">
            <w:pPr>
              <w:jc w:val="center"/>
              <w:rPr>
                <w:b/>
                <w:bCs/>
                <w:color w:val="000000"/>
                <w:sz w:val="16"/>
                <w:szCs w:val="16"/>
              </w:rPr>
            </w:pPr>
            <w:r w:rsidRPr="00D12F7A">
              <w:rPr>
                <w:b/>
                <w:bCs/>
                <w:color w:val="000000"/>
                <w:sz w:val="16"/>
                <w:szCs w:val="16"/>
              </w:rPr>
              <w:t>1</w:t>
            </w:r>
          </w:p>
        </w:tc>
        <w:tc>
          <w:tcPr>
            <w:tcW w:w="992" w:type="dxa"/>
            <w:shd w:val="clear" w:color="000000" w:fill="FFFFFF"/>
            <w:vAlign w:val="center"/>
            <w:hideMark/>
          </w:tcPr>
          <w:p w:rsidR="00215BC8" w:rsidRPr="00D12F7A" w:rsidRDefault="00215BC8" w:rsidP="00E3316C">
            <w:pPr>
              <w:jc w:val="center"/>
              <w:rPr>
                <w:color w:val="000000"/>
                <w:sz w:val="16"/>
                <w:szCs w:val="16"/>
              </w:rPr>
            </w:pPr>
            <w:proofErr w:type="spellStart"/>
            <w:r>
              <w:rPr>
                <w:color w:val="000000"/>
                <w:sz w:val="16"/>
                <w:szCs w:val="16"/>
              </w:rPr>
              <w:t>Douméga</w:t>
            </w:r>
            <w:proofErr w:type="spellEnd"/>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1</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567" w:type="dxa"/>
            <w:shd w:val="clear" w:color="000000" w:fill="FFFFFF"/>
            <w:vAlign w:val="center"/>
            <w:hideMark/>
          </w:tcPr>
          <w:p w:rsidR="00215BC8" w:rsidRPr="00D12F7A" w:rsidRDefault="00215BC8" w:rsidP="00E3316C">
            <w:pPr>
              <w:jc w:val="center"/>
              <w:rPr>
                <w:color w:val="000000"/>
                <w:sz w:val="16"/>
                <w:szCs w:val="16"/>
              </w:rPr>
            </w:pPr>
            <w:r w:rsidRPr="00D12F7A">
              <w:rPr>
                <w:color w:val="000000"/>
                <w:sz w:val="16"/>
                <w:szCs w:val="16"/>
              </w:rPr>
              <w:t>0</w:t>
            </w:r>
          </w:p>
        </w:tc>
        <w:tc>
          <w:tcPr>
            <w:tcW w:w="851"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1</w:t>
            </w:r>
            <w:r>
              <w:rPr>
                <w:color w:val="000000"/>
                <w:sz w:val="16"/>
                <w:szCs w:val="16"/>
              </w:rPr>
              <w:t>0</w:t>
            </w:r>
            <w:r w:rsidRPr="00D12F7A">
              <w:rPr>
                <w:color w:val="000000"/>
                <w:sz w:val="16"/>
                <w:szCs w:val="16"/>
              </w:rPr>
              <w:t>000</w:t>
            </w:r>
          </w:p>
        </w:tc>
        <w:tc>
          <w:tcPr>
            <w:tcW w:w="922" w:type="dxa"/>
            <w:shd w:val="clear" w:color="000000" w:fill="FFFFFF"/>
            <w:vAlign w:val="center"/>
            <w:hideMark/>
          </w:tcPr>
          <w:p w:rsidR="00215BC8" w:rsidRPr="00D12F7A" w:rsidRDefault="00215BC8" w:rsidP="00E3316C">
            <w:pPr>
              <w:jc w:val="right"/>
              <w:rPr>
                <w:color w:val="000000"/>
                <w:sz w:val="16"/>
                <w:szCs w:val="16"/>
              </w:rPr>
            </w:pPr>
            <w:r>
              <w:rPr>
                <w:color w:val="000000"/>
                <w:sz w:val="16"/>
                <w:szCs w:val="16"/>
              </w:rPr>
              <w:t>1</w:t>
            </w:r>
            <w:r w:rsidRPr="00D12F7A">
              <w:rPr>
                <w:color w:val="000000"/>
                <w:sz w:val="16"/>
                <w:szCs w:val="16"/>
              </w:rPr>
              <w:t>0000</w:t>
            </w:r>
          </w:p>
        </w:tc>
        <w:tc>
          <w:tcPr>
            <w:tcW w:w="920"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1</w:t>
            </w:r>
            <w:r w:rsidRPr="00D12F7A">
              <w:rPr>
                <w:b/>
                <w:bCs/>
                <w:color w:val="000000"/>
                <w:sz w:val="16"/>
                <w:szCs w:val="16"/>
              </w:rPr>
              <w:t>0000</w:t>
            </w:r>
          </w:p>
        </w:tc>
        <w:tc>
          <w:tcPr>
            <w:tcW w:w="851" w:type="dxa"/>
            <w:shd w:val="clear" w:color="000000" w:fill="FFFFFF"/>
            <w:vAlign w:val="center"/>
            <w:hideMark/>
          </w:tcPr>
          <w:p w:rsidR="00215BC8" w:rsidRPr="00D12F7A" w:rsidRDefault="00215BC8" w:rsidP="00E3316C">
            <w:pPr>
              <w:jc w:val="right"/>
              <w:rPr>
                <w:b/>
                <w:bCs/>
                <w:color w:val="000000"/>
                <w:sz w:val="16"/>
                <w:szCs w:val="16"/>
              </w:rPr>
            </w:pPr>
            <w:r>
              <w:rPr>
                <w:b/>
                <w:bCs/>
                <w:color w:val="000000"/>
                <w:sz w:val="16"/>
                <w:szCs w:val="16"/>
              </w:rPr>
              <w:t>0</w:t>
            </w:r>
          </w:p>
        </w:tc>
        <w:tc>
          <w:tcPr>
            <w:tcW w:w="850" w:type="dxa"/>
            <w:shd w:val="clear" w:color="000000" w:fill="FFFFFF"/>
            <w:vAlign w:val="center"/>
            <w:hideMark/>
          </w:tcPr>
          <w:p w:rsidR="00215BC8" w:rsidRPr="00D12F7A" w:rsidRDefault="00215BC8" w:rsidP="00E3316C">
            <w:pPr>
              <w:jc w:val="right"/>
              <w:rPr>
                <w:b/>
                <w:bCs/>
                <w:color w:val="000000"/>
                <w:sz w:val="16"/>
                <w:szCs w:val="16"/>
              </w:rPr>
            </w:pPr>
            <w:r w:rsidRPr="00D12F7A">
              <w:rPr>
                <w:b/>
                <w:bCs/>
                <w:color w:val="000000"/>
                <w:sz w:val="16"/>
                <w:szCs w:val="16"/>
              </w:rPr>
              <w:t>1</w:t>
            </w:r>
            <w:r>
              <w:rPr>
                <w:b/>
                <w:bCs/>
                <w:color w:val="000000"/>
                <w:sz w:val="16"/>
                <w:szCs w:val="16"/>
              </w:rPr>
              <w:t>0000</w:t>
            </w:r>
          </w:p>
        </w:tc>
        <w:tc>
          <w:tcPr>
            <w:tcW w:w="840"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noWrap/>
            <w:vAlign w:val="center"/>
            <w:hideMark/>
          </w:tcPr>
          <w:p w:rsidR="00215BC8" w:rsidRPr="00D12F7A" w:rsidRDefault="00215BC8" w:rsidP="00E3316C">
            <w:pPr>
              <w:jc w:val="right"/>
              <w:rPr>
                <w:color w:val="000000"/>
                <w:sz w:val="16"/>
                <w:szCs w:val="16"/>
              </w:rPr>
            </w:pPr>
            <w:r>
              <w:rPr>
                <w:color w:val="000000"/>
                <w:sz w:val="16"/>
                <w:szCs w:val="16"/>
              </w:rPr>
              <w:t>1000</w:t>
            </w:r>
            <w:r w:rsidRPr="00D12F7A">
              <w:rPr>
                <w:color w:val="000000"/>
                <w:sz w:val="16"/>
                <w:szCs w:val="16"/>
              </w:rPr>
              <w:t>0</w:t>
            </w:r>
          </w:p>
        </w:tc>
        <w:tc>
          <w:tcPr>
            <w:tcW w:w="851" w:type="dxa"/>
            <w:shd w:val="clear" w:color="000000" w:fill="FFFFFF"/>
            <w:noWrap/>
            <w:vAlign w:val="center"/>
            <w:hideMark/>
          </w:tcPr>
          <w:p w:rsidR="00215BC8" w:rsidRPr="00D12F7A" w:rsidRDefault="00215BC8" w:rsidP="00E3316C">
            <w:pPr>
              <w:jc w:val="right"/>
              <w:rPr>
                <w:color w:val="000000"/>
                <w:sz w:val="16"/>
                <w:szCs w:val="16"/>
              </w:rPr>
            </w:pPr>
            <w:r w:rsidRPr="00D12F7A">
              <w:rPr>
                <w:color w:val="000000"/>
                <w:sz w:val="16"/>
                <w:szCs w:val="16"/>
              </w:rPr>
              <w:t>0</w:t>
            </w:r>
          </w:p>
        </w:tc>
        <w:tc>
          <w:tcPr>
            <w:tcW w:w="850" w:type="dxa"/>
            <w:shd w:val="clear" w:color="000000" w:fill="FFFFFF"/>
            <w:vAlign w:val="center"/>
            <w:hideMark/>
          </w:tcPr>
          <w:p w:rsidR="00215BC8" w:rsidRPr="00D12F7A" w:rsidRDefault="00215BC8" w:rsidP="00E3316C">
            <w:pPr>
              <w:jc w:val="right"/>
              <w:rPr>
                <w:color w:val="000000"/>
                <w:sz w:val="16"/>
                <w:szCs w:val="16"/>
              </w:rPr>
            </w:pPr>
            <w:r w:rsidRPr="00D12F7A">
              <w:rPr>
                <w:color w:val="000000"/>
                <w:sz w:val="16"/>
                <w:szCs w:val="16"/>
              </w:rPr>
              <w:t>0</w:t>
            </w:r>
          </w:p>
        </w:tc>
      </w:tr>
      <w:tr w:rsidR="00215BC8" w:rsidRPr="00D12F7A" w:rsidTr="00E3316C">
        <w:trPr>
          <w:trHeight w:val="519"/>
          <w:jc w:val="center"/>
        </w:trPr>
        <w:tc>
          <w:tcPr>
            <w:tcW w:w="1276" w:type="dxa"/>
            <w:shd w:val="clear" w:color="000000" w:fill="FFFFFF"/>
            <w:vAlign w:val="center"/>
          </w:tcPr>
          <w:p w:rsidR="00215BC8" w:rsidRPr="00D12F7A" w:rsidRDefault="00215BC8" w:rsidP="00E3316C">
            <w:pPr>
              <w:rPr>
                <w:color w:val="000000"/>
                <w:sz w:val="16"/>
                <w:szCs w:val="16"/>
              </w:rPr>
            </w:pPr>
          </w:p>
        </w:tc>
        <w:tc>
          <w:tcPr>
            <w:tcW w:w="1417" w:type="dxa"/>
            <w:shd w:val="clear" w:color="000000" w:fill="FFFFFF"/>
            <w:vAlign w:val="center"/>
          </w:tcPr>
          <w:p w:rsidR="00215BC8" w:rsidRPr="00D12F7A" w:rsidRDefault="00215BC8" w:rsidP="00E3316C">
            <w:pPr>
              <w:rPr>
                <w:color w:val="000000"/>
                <w:sz w:val="16"/>
                <w:szCs w:val="16"/>
              </w:rPr>
            </w:pPr>
            <w:r>
              <w:rPr>
                <w:color w:val="000000"/>
                <w:sz w:val="16"/>
                <w:szCs w:val="16"/>
              </w:rPr>
              <w:t>Elaboration PIA</w:t>
            </w:r>
          </w:p>
        </w:tc>
        <w:tc>
          <w:tcPr>
            <w:tcW w:w="851" w:type="dxa"/>
            <w:shd w:val="clear" w:color="000000" w:fill="FFFFFF"/>
            <w:vAlign w:val="center"/>
          </w:tcPr>
          <w:p w:rsidR="00215BC8" w:rsidRPr="00D12F7A" w:rsidRDefault="00215BC8" w:rsidP="00E3316C">
            <w:pPr>
              <w:jc w:val="center"/>
              <w:rPr>
                <w:color w:val="000000"/>
                <w:sz w:val="16"/>
                <w:szCs w:val="16"/>
              </w:rPr>
            </w:pPr>
            <w:r>
              <w:rPr>
                <w:color w:val="000000"/>
                <w:sz w:val="16"/>
                <w:szCs w:val="16"/>
              </w:rPr>
              <w:t>Réunion</w:t>
            </w:r>
          </w:p>
        </w:tc>
        <w:tc>
          <w:tcPr>
            <w:tcW w:w="850"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DECENT/BONNE GOUVERNANCE</w:t>
            </w:r>
          </w:p>
        </w:tc>
        <w:tc>
          <w:tcPr>
            <w:tcW w:w="851" w:type="dxa"/>
            <w:shd w:val="clear" w:color="000000" w:fill="FFFFFF"/>
            <w:vAlign w:val="center"/>
          </w:tcPr>
          <w:p w:rsidR="00215BC8" w:rsidRPr="00D12F7A" w:rsidRDefault="00215BC8" w:rsidP="00E3316C">
            <w:pPr>
              <w:jc w:val="center"/>
              <w:rPr>
                <w:b/>
                <w:bCs/>
                <w:color w:val="000000"/>
                <w:sz w:val="16"/>
                <w:szCs w:val="16"/>
              </w:rPr>
            </w:pPr>
            <w:r>
              <w:rPr>
                <w:b/>
                <w:bCs/>
                <w:color w:val="000000"/>
                <w:sz w:val="16"/>
                <w:szCs w:val="16"/>
              </w:rPr>
              <w:t>1</w:t>
            </w:r>
          </w:p>
        </w:tc>
        <w:tc>
          <w:tcPr>
            <w:tcW w:w="992" w:type="dxa"/>
            <w:shd w:val="clear" w:color="000000" w:fill="FFFFFF"/>
            <w:vAlign w:val="center"/>
          </w:tcPr>
          <w:p w:rsidR="00215BC8" w:rsidRPr="00D12F7A" w:rsidRDefault="00215BC8" w:rsidP="00E3316C">
            <w:pPr>
              <w:jc w:val="center"/>
              <w:rPr>
                <w:color w:val="000000"/>
                <w:sz w:val="16"/>
                <w:szCs w:val="16"/>
              </w:rPr>
            </w:pPr>
            <w:r w:rsidRPr="00D12F7A">
              <w:rPr>
                <w:color w:val="000000"/>
                <w:sz w:val="16"/>
                <w:szCs w:val="16"/>
              </w:rPr>
              <w:t>mairie</w:t>
            </w:r>
          </w:p>
        </w:tc>
        <w:tc>
          <w:tcPr>
            <w:tcW w:w="567" w:type="dxa"/>
            <w:shd w:val="clear" w:color="000000" w:fill="FFFFFF"/>
            <w:vAlign w:val="center"/>
          </w:tcPr>
          <w:p w:rsidR="00215BC8" w:rsidRPr="00D12F7A" w:rsidRDefault="00215BC8" w:rsidP="00E3316C">
            <w:pPr>
              <w:jc w:val="center"/>
              <w:rPr>
                <w:color w:val="000000"/>
                <w:sz w:val="16"/>
                <w:szCs w:val="16"/>
              </w:rPr>
            </w:pPr>
          </w:p>
        </w:tc>
        <w:tc>
          <w:tcPr>
            <w:tcW w:w="567" w:type="dxa"/>
            <w:shd w:val="clear" w:color="000000" w:fill="FFFFFF"/>
            <w:vAlign w:val="center"/>
          </w:tcPr>
          <w:p w:rsidR="00215BC8" w:rsidRPr="00D12F7A" w:rsidRDefault="00215BC8" w:rsidP="00E3316C">
            <w:pPr>
              <w:jc w:val="center"/>
              <w:rPr>
                <w:color w:val="000000"/>
                <w:sz w:val="16"/>
                <w:szCs w:val="16"/>
              </w:rPr>
            </w:pPr>
          </w:p>
        </w:tc>
        <w:tc>
          <w:tcPr>
            <w:tcW w:w="567" w:type="dxa"/>
            <w:shd w:val="clear" w:color="000000" w:fill="FFFFFF"/>
            <w:vAlign w:val="center"/>
          </w:tcPr>
          <w:p w:rsidR="00215BC8" w:rsidRPr="00D12F7A" w:rsidRDefault="00215BC8" w:rsidP="00E3316C">
            <w:pPr>
              <w:jc w:val="center"/>
              <w:rPr>
                <w:color w:val="000000"/>
                <w:sz w:val="16"/>
                <w:szCs w:val="16"/>
              </w:rPr>
            </w:pPr>
          </w:p>
        </w:tc>
        <w:tc>
          <w:tcPr>
            <w:tcW w:w="567" w:type="dxa"/>
            <w:shd w:val="clear" w:color="000000" w:fill="FFFFFF"/>
            <w:vAlign w:val="center"/>
          </w:tcPr>
          <w:p w:rsidR="00215BC8" w:rsidRPr="00D12F7A" w:rsidRDefault="00215BC8" w:rsidP="00E3316C">
            <w:pPr>
              <w:jc w:val="center"/>
              <w:rPr>
                <w:color w:val="000000"/>
                <w:sz w:val="16"/>
                <w:szCs w:val="16"/>
              </w:rPr>
            </w:pPr>
          </w:p>
        </w:tc>
        <w:tc>
          <w:tcPr>
            <w:tcW w:w="851" w:type="dxa"/>
            <w:shd w:val="clear" w:color="000000" w:fill="FFFFFF"/>
            <w:vAlign w:val="center"/>
          </w:tcPr>
          <w:p w:rsidR="00215BC8" w:rsidRPr="00D12F7A" w:rsidRDefault="00215BC8" w:rsidP="00E3316C">
            <w:pPr>
              <w:jc w:val="right"/>
              <w:rPr>
                <w:color w:val="000000"/>
                <w:sz w:val="16"/>
                <w:szCs w:val="16"/>
              </w:rPr>
            </w:pPr>
            <w:r>
              <w:rPr>
                <w:color w:val="000000"/>
                <w:sz w:val="16"/>
                <w:szCs w:val="16"/>
              </w:rPr>
              <w:t>0</w:t>
            </w:r>
          </w:p>
        </w:tc>
        <w:tc>
          <w:tcPr>
            <w:tcW w:w="922" w:type="dxa"/>
            <w:shd w:val="clear" w:color="000000" w:fill="FFFFFF"/>
            <w:vAlign w:val="center"/>
          </w:tcPr>
          <w:p w:rsidR="00215BC8" w:rsidRDefault="00215BC8" w:rsidP="00E3316C">
            <w:pPr>
              <w:jc w:val="right"/>
              <w:rPr>
                <w:color w:val="000000"/>
                <w:sz w:val="16"/>
                <w:szCs w:val="16"/>
              </w:rPr>
            </w:pPr>
            <w:r>
              <w:rPr>
                <w:color w:val="000000"/>
                <w:sz w:val="16"/>
                <w:szCs w:val="16"/>
              </w:rPr>
              <w:t>PM</w:t>
            </w:r>
          </w:p>
        </w:tc>
        <w:tc>
          <w:tcPr>
            <w:tcW w:w="920" w:type="dxa"/>
            <w:shd w:val="clear" w:color="000000" w:fill="FFFFFF"/>
            <w:vAlign w:val="center"/>
          </w:tcPr>
          <w:p w:rsidR="00215BC8" w:rsidRDefault="00215BC8" w:rsidP="00E3316C">
            <w:pPr>
              <w:jc w:val="right"/>
              <w:rPr>
                <w:b/>
                <w:bCs/>
                <w:color w:val="000000"/>
                <w:sz w:val="16"/>
                <w:szCs w:val="16"/>
              </w:rPr>
            </w:pPr>
            <w:r>
              <w:rPr>
                <w:b/>
                <w:bCs/>
                <w:color w:val="000000"/>
                <w:sz w:val="16"/>
                <w:szCs w:val="16"/>
              </w:rPr>
              <w:t>0</w:t>
            </w:r>
          </w:p>
        </w:tc>
        <w:tc>
          <w:tcPr>
            <w:tcW w:w="851" w:type="dxa"/>
            <w:shd w:val="clear" w:color="000000" w:fill="FFFFFF"/>
            <w:vAlign w:val="center"/>
          </w:tcPr>
          <w:p w:rsidR="00215BC8" w:rsidRDefault="00215BC8" w:rsidP="00E3316C">
            <w:pPr>
              <w:jc w:val="right"/>
              <w:rPr>
                <w:b/>
                <w:bCs/>
                <w:color w:val="000000"/>
                <w:sz w:val="16"/>
                <w:szCs w:val="16"/>
              </w:rPr>
            </w:pPr>
            <w:r>
              <w:rPr>
                <w:b/>
                <w:bCs/>
                <w:color w:val="000000"/>
                <w:sz w:val="16"/>
                <w:szCs w:val="16"/>
              </w:rPr>
              <w:t>0</w:t>
            </w:r>
          </w:p>
        </w:tc>
        <w:tc>
          <w:tcPr>
            <w:tcW w:w="850" w:type="dxa"/>
            <w:shd w:val="clear" w:color="000000" w:fill="FFFFFF"/>
            <w:vAlign w:val="center"/>
          </w:tcPr>
          <w:p w:rsidR="00215BC8" w:rsidRPr="00D12F7A" w:rsidRDefault="00215BC8" w:rsidP="00E3316C">
            <w:pPr>
              <w:jc w:val="right"/>
              <w:rPr>
                <w:b/>
                <w:bCs/>
                <w:color w:val="000000"/>
                <w:sz w:val="16"/>
                <w:szCs w:val="16"/>
              </w:rPr>
            </w:pPr>
            <w:r>
              <w:rPr>
                <w:b/>
                <w:bCs/>
                <w:color w:val="000000"/>
                <w:sz w:val="16"/>
                <w:szCs w:val="16"/>
              </w:rPr>
              <w:t>0</w:t>
            </w:r>
          </w:p>
        </w:tc>
        <w:tc>
          <w:tcPr>
            <w:tcW w:w="840"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0</w:t>
            </w:r>
          </w:p>
        </w:tc>
        <w:tc>
          <w:tcPr>
            <w:tcW w:w="850" w:type="dxa"/>
            <w:shd w:val="clear" w:color="000000" w:fill="FFFFFF"/>
            <w:noWrap/>
            <w:vAlign w:val="center"/>
          </w:tcPr>
          <w:p w:rsidR="00215BC8" w:rsidRDefault="00215BC8" w:rsidP="00E3316C">
            <w:pPr>
              <w:jc w:val="right"/>
              <w:rPr>
                <w:color w:val="000000"/>
                <w:sz w:val="16"/>
                <w:szCs w:val="16"/>
              </w:rPr>
            </w:pPr>
            <w:r>
              <w:rPr>
                <w:color w:val="000000"/>
                <w:sz w:val="16"/>
                <w:szCs w:val="16"/>
              </w:rPr>
              <w:t>0</w:t>
            </w:r>
          </w:p>
        </w:tc>
        <w:tc>
          <w:tcPr>
            <w:tcW w:w="851" w:type="dxa"/>
            <w:shd w:val="clear" w:color="000000" w:fill="FFFFFF"/>
            <w:noWrap/>
            <w:vAlign w:val="center"/>
          </w:tcPr>
          <w:p w:rsidR="00215BC8" w:rsidRPr="00D12F7A" w:rsidRDefault="00215BC8" w:rsidP="00E3316C">
            <w:pPr>
              <w:jc w:val="right"/>
              <w:rPr>
                <w:color w:val="000000"/>
                <w:sz w:val="16"/>
                <w:szCs w:val="16"/>
              </w:rPr>
            </w:pPr>
            <w:r>
              <w:rPr>
                <w:color w:val="000000"/>
                <w:sz w:val="16"/>
                <w:szCs w:val="16"/>
              </w:rPr>
              <w:t>0</w:t>
            </w:r>
          </w:p>
        </w:tc>
        <w:tc>
          <w:tcPr>
            <w:tcW w:w="850" w:type="dxa"/>
            <w:shd w:val="clear" w:color="000000" w:fill="FFFFFF"/>
            <w:vAlign w:val="center"/>
          </w:tcPr>
          <w:p w:rsidR="00215BC8" w:rsidRPr="00D12F7A" w:rsidRDefault="00215BC8" w:rsidP="00E3316C">
            <w:pPr>
              <w:jc w:val="right"/>
              <w:rPr>
                <w:color w:val="000000"/>
                <w:sz w:val="16"/>
                <w:szCs w:val="16"/>
              </w:rPr>
            </w:pPr>
            <w:r>
              <w:rPr>
                <w:color w:val="000000"/>
                <w:sz w:val="16"/>
                <w:szCs w:val="16"/>
              </w:rPr>
              <w:t>PM</w:t>
            </w:r>
          </w:p>
        </w:tc>
      </w:tr>
      <w:tr w:rsidR="00215BC8" w:rsidRPr="00EB7AC1" w:rsidTr="00E3316C">
        <w:trPr>
          <w:trHeight w:val="189"/>
          <w:jc w:val="center"/>
        </w:trPr>
        <w:tc>
          <w:tcPr>
            <w:tcW w:w="6237" w:type="dxa"/>
            <w:gridSpan w:val="6"/>
            <w:shd w:val="clear" w:color="000000" w:fill="FFFFFF"/>
            <w:noWrap/>
            <w:vAlign w:val="center"/>
            <w:hideMark/>
          </w:tcPr>
          <w:p w:rsidR="00215BC8" w:rsidRPr="007166B4" w:rsidRDefault="00215BC8" w:rsidP="00E3316C">
            <w:pPr>
              <w:jc w:val="center"/>
              <w:rPr>
                <w:rFonts w:ascii="Calibri" w:hAnsi="Calibri"/>
                <w:b/>
                <w:sz w:val="22"/>
                <w:szCs w:val="22"/>
              </w:rPr>
            </w:pPr>
            <w:r w:rsidRPr="007166B4">
              <w:rPr>
                <w:rFonts w:ascii="Calibri" w:hAnsi="Calibri"/>
                <w:b/>
                <w:sz w:val="22"/>
                <w:szCs w:val="22"/>
              </w:rPr>
              <w:t>TOTAL</w:t>
            </w:r>
          </w:p>
        </w:tc>
        <w:tc>
          <w:tcPr>
            <w:tcW w:w="567" w:type="dxa"/>
            <w:shd w:val="clear" w:color="000000" w:fill="FFFF00"/>
            <w:noWrap/>
            <w:vAlign w:val="center"/>
            <w:hideMark/>
          </w:tcPr>
          <w:p w:rsidR="00215BC8" w:rsidRPr="007166B4" w:rsidRDefault="00215BC8" w:rsidP="00E3316C">
            <w:pPr>
              <w:jc w:val="center"/>
              <w:rPr>
                <w:rFonts w:ascii="Calibri" w:hAnsi="Calibri"/>
                <w:b/>
                <w:bCs/>
                <w:sz w:val="22"/>
                <w:szCs w:val="22"/>
              </w:rPr>
            </w:pPr>
          </w:p>
        </w:tc>
        <w:tc>
          <w:tcPr>
            <w:tcW w:w="567" w:type="dxa"/>
            <w:shd w:val="clear" w:color="000000" w:fill="FFFF00"/>
            <w:noWrap/>
            <w:vAlign w:val="center"/>
            <w:hideMark/>
          </w:tcPr>
          <w:p w:rsidR="00215BC8" w:rsidRPr="007166B4" w:rsidRDefault="00215BC8" w:rsidP="00E3316C">
            <w:pPr>
              <w:jc w:val="center"/>
              <w:rPr>
                <w:rFonts w:ascii="Calibri" w:hAnsi="Calibri"/>
                <w:b/>
                <w:bCs/>
                <w:sz w:val="22"/>
                <w:szCs w:val="22"/>
              </w:rPr>
            </w:pPr>
          </w:p>
        </w:tc>
        <w:tc>
          <w:tcPr>
            <w:tcW w:w="567" w:type="dxa"/>
            <w:shd w:val="clear" w:color="000000" w:fill="FFFF00"/>
            <w:noWrap/>
            <w:vAlign w:val="center"/>
            <w:hideMark/>
          </w:tcPr>
          <w:p w:rsidR="00215BC8" w:rsidRPr="007166B4" w:rsidRDefault="00215BC8" w:rsidP="00E3316C">
            <w:pPr>
              <w:jc w:val="center"/>
              <w:rPr>
                <w:rFonts w:ascii="Calibri" w:hAnsi="Calibri"/>
                <w:b/>
                <w:bCs/>
                <w:sz w:val="22"/>
                <w:szCs w:val="22"/>
              </w:rPr>
            </w:pPr>
          </w:p>
        </w:tc>
        <w:tc>
          <w:tcPr>
            <w:tcW w:w="567" w:type="dxa"/>
            <w:shd w:val="clear" w:color="000000" w:fill="FFFF00"/>
            <w:noWrap/>
            <w:vAlign w:val="center"/>
            <w:hideMark/>
          </w:tcPr>
          <w:p w:rsidR="00215BC8" w:rsidRPr="007166B4" w:rsidRDefault="00215BC8" w:rsidP="00E3316C">
            <w:pPr>
              <w:jc w:val="center"/>
              <w:rPr>
                <w:rFonts w:ascii="Calibri" w:hAnsi="Calibri"/>
                <w:b/>
                <w:bCs/>
                <w:sz w:val="22"/>
                <w:szCs w:val="22"/>
              </w:rPr>
            </w:pPr>
          </w:p>
        </w:tc>
        <w:tc>
          <w:tcPr>
            <w:tcW w:w="851" w:type="dxa"/>
            <w:shd w:val="clear" w:color="000000" w:fill="FFFF00"/>
            <w:noWrap/>
            <w:vAlign w:val="center"/>
            <w:hideMark/>
          </w:tcPr>
          <w:p w:rsidR="00215BC8" w:rsidRPr="007166B4" w:rsidRDefault="00215BC8" w:rsidP="00E3316C">
            <w:pPr>
              <w:jc w:val="right"/>
              <w:rPr>
                <w:rFonts w:ascii="Calibri" w:hAnsi="Calibri"/>
                <w:b/>
                <w:bCs/>
                <w:sz w:val="22"/>
                <w:szCs w:val="22"/>
              </w:rPr>
            </w:pPr>
            <w:r w:rsidRPr="007166B4">
              <w:rPr>
                <w:rFonts w:ascii="Calibri" w:hAnsi="Calibri"/>
                <w:b/>
                <w:bCs/>
                <w:sz w:val="22"/>
                <w:szCs w:val="22"/>
              </w:rPr>
              <w:t> </w:t>
            </w:r>
          </w:p>
        </w:tc>
        <w:tc>
          <w:tcPr>
            <w:tcW w:w="922" w:type="dxa"/>
            <w:shd w:val="clear" w:color="000000" w:fill="FFFF00"/>
            <w:vAlign w:val="center"/>
          </w:tcPr>
          <w:p w:rsidR="00215BC8" w:rsidRPr="007166B4" w:rsidRDefault="00215BC8" w:rsidP="00E3316C">
            <w:pPr>
              <w:jc w:val="right"/>
              <w:rPr>
                <w:b/>
                <w:bCs/>
                <w:sz w:val="16"/>
                <w:szCs w:val="16"/>
              </w:rPr>
            </w:pPr>
          </w:p>
        </w:tc>
        <w:tc>
          <w:tcPr>
            <w:tcW w:w="920" w:type="dxa"/>
            <w:shd w:val="clear" w:color="000000" w:fill="FFFF00"/>
            <w:vAlign w:val="center"/>
          </w:tcPr>
          <w:p w:rsidR="00215BC8" w:rsidRPr="007166B4" w:rsidRDefault="000754AD" w:rsidP="00E3316C">
            <w:pPr>
              <w:jc w:val="right"/>
              <w:rPr>
                <w:b/>
                <w:bCs/>
                <w:sz w:val="16"/>
                <w:szCs w:val="16"/>
              </w:rPr>
            </w:pPr>
            <w:r w:rsidRPr="007166B4">
              <w:rPr>
                <w:b/>
                <w:bCs/>
                <w:sz w:val="16"/>
                <w:szCs w:val="16"/>
              </w:rPr>
              <w:t>66110,6</w:t>
            </w:r>
          </w:p>
        </w:tc>
        <w:tc>
          <w:tcPr>
            <w:tcW w:w="851" w:type="dxa"/>
            <w:shd w:val="clear" w:color="000000" w:fill="FFFF00"/>
            <w:vAlign w:val="center"/>
          </w:tcPr>
          <w:p w:rsidR="00215BC8" w:rsidRPr="007166B4" w:rsidRDefault="000754AD" w:rsidP="00E3316C">
            <w:pPr>
              <w:jc w:val="right"/>
              <w:rPr>
                <w:b/>
                <w:bCs/>
                <w:sz w:val="16"/>
                <w:szCs w:val="16"/>
              </w:rPr>
            </w:pPr>
            <w:r w:rsidRPr="007166B4">
              <w:rPr>
                <w:b/>
                <w:bCs/>
                <w:sz w:val="16"/>
                <w:szCs w:val="16"/>
              </w:rPr>
              <w:t>63327</w:t>
            </w:r>
          </w:p>
        </w:tc>
        <w:tc>
          <w:tcPr>
            <w:tcW w:w="850" w:type="dxa"/>
            <w:shd w:val="clear" w:color="000000" w:fill="FFFF00"/>
            <w:vAlign w:val="center"/>
          </w:tcPr>
          <w:p w:rsidR="00215BC8" w:rsidRPr="007166B4" w:rsidRDefault="000754AD" w:rsidP="00E3316C">
            <w:pPr>
              <w:jc w:val="right"/>
              <w:rPr>
                <w:b/>
                <w:bCs/>
                <w:sz w:val="16"/>
                <w:szCs w:val="16"/>
              </w:rPr>
            </w:pPr>
            <w:r w:rsidRPr="007166B4">
              <w:rPr>
                <w:b/>
                <w:bCs/>
                <w:sz w:val="16"/>
                <w:szCs w:val="16"/>
              </w:rPr>
              <w:t>339943,4</w:t>
            </w:r>
          </w:p>
        </w:tc>
        <w:tc>
          <w:tcPr>
            <w:tcW w:w="840" w:type="dxa"/>
            <w:shd w:val="clear" w:color="000000" w:fill="FFFF00"/>
            <w:vAlign w:val="center"/>
          </w:tcPr>
          <w:p w:rsidR="00215BC8" w:rsidRPr="007166B4" w:rsidRDefault="000754AD" w:rsidP="00E3316C">
            <w:pPr>
              <w:jc w:val="right"/>
              <w:rPr>
                <w:b/>
                <w:bCs/>
                <w:sz w:val="16"/>
                <w:szCs w:val="16"/>
              </w:rPr>
            </w:pPr>
            <w:r w:rsidRPr="007166B4">
              <w:rPr>
                <w:b/>
                <w:bCs/>
                <w:sz w:val="16"/>
                <w:szCs w:val="16"/>
              </w:rPr>
              <w:t>57919</w:t>
            </w:r>
          </w:p>
        </w:tc>
        <w:tc>
          <w:tcPr>
            <w:tcW w:w="850" w:type="dxa"/>
            <w:shd w:val="clear" w:color="000000" w:fill="FFFF00"/>
            <w:vAlign w:val="center"/>
          </w:tcPr>
          <w:p w:rsidR="00215BC8" w:rsidRPr="007166B4" w:rsidRDefault="000754AD" w:rsidP="00E3316C">
            <w:pPr>
              <w:jc w:val="right"/>
              <w:rPr>
                <w:b/>
                <w:bCs/>
                <w:sz w:val="16"/>
                <w:szCs w:val="16"/>
              </w:rPr>
            </w:pPr>
            <w:r w:rsidRPr="007166B4">
              <w:rPr>
                <w:b/>
                <w:bCs/>
                <w:sz w:val="16"/>
                <w:szCs w:val="16"/>
              </w:rPr>
              <w:t>205094</w:t>
            </w:r>
          </w:p>
        </w:tc>
        <w:tc>
          <w:tcPr>
            <w:tcW w:w="851" w:type="dxa"/>
            <w:shd w:val="clear" w:color="000000" w:fill="FFFF00"/>
            <w:vAlign w:val="center"/>
          </w:tcPr>
          <w:p w:rsidR="00215BC8" w:rsidRPr="007166B4" w:rsidRDefault="000754AD" w:rsidP="00E3316C">
            <w:pPr>
              <w:jc w:val="right"/>
              <w:rPr>
                <w:b/>
                <w:bCs/>
                <w:sz w:val="16"/>
                <w:szCs w:val="16"/>
              </w:rPr>
            </w:pPr>
            <w:r w:rsidRPr="007166B4">
              <w:rPr>
                <w:b/>
                <w:bCs/>
                <w:sz w:val="16"/>
                <w:szCs w:val="16"/>
              </w:rPr>
              <w:t>110889</w:t>
            </w:r>
          </w:p>
        </w:tc>
        <w:tc>
          <w:tcPr>
            <w:tcW w:w="850" w:type="dxa"/>
            <w:shd w:val="clear" w:color="000000" w:fill="FFFF00"/>
            <w:vAlign w:val="center"/>
          </w:tcPr>
          <w:p w:rsidR="00215BC8" w:rsidRPr="007166B4" w:rsidRDefault="000754AD" w:rsidP="00E3316C">
            <w:pPr>
              <w:jc w:val="right"/>
              <w:rPr>
                <w:b/>
                <w:bCs/>
                <w:sz w:val="16"/>
                <w:szCs w:val="16"/>
              </w:rPr>
            </w:pPr>
            <w:r w:rsidRPr="007166B4">
              <w:rPr>
                <w:b/>
                <w:bCs/>
                <w:sz w:val="16"/>
                <w:szCs w:val="16"/>
              </w:rPr>
              <w:t>88264</w:t>
            </w:r>
          </w:p>
        </w:tc>
      </w:tr>
    </w:tbl>
    <w:p w:rsidR="00215BC8" w:rsidRPr="00EB7AC1" w:rsidRDefault="00215BC8" w:rsidP="00215BC8">
      <w:pPr>
        <w:rPr>
          <w:rFonts w:ascii="Calibri" w:hAnsi="Calibri" w:cs="Calibri"/>
          <w:b/>
          <w:color w:val="FF0000"/>
        </w:rPr>
      </w:pPr>
    </w:p>
    <w:p w:rsidR="00215BC8" w:rsidRDefault="00215BC8" w:rsidP="00215BC8">
      <w:pPr>
        <w:rPr>
          <w:lang w:eastAsia="x-none"/>
        </w:rPr>
        <w:sectPr w:rsidR="00215BC8" w:rsidSect="00E3316C">
          <w:pgSz w:w="16838" w:h="11906" w:orient="landscape"/>
          <w:pgMar w:top="1418" w:right="964" w:bottom="1418" w:left="851" w:header="709" w:footer="709" w:gutter="0"/>
          <w:cols w:space="708"/>
          <w:docGrid w:linePitch="360"/>
        </w:sectPr>
      </w:pPr>
      <w:bookmarkStart w:id="300" w:name="_GoBack"/>
      <w:bookmarkEnd w:id="300"/>
    </w:p>
    <w:p w:rsidR="00215BC8" w:rsidRPr="000B43F3" w:rsidRDefault="00215BC8" w:rsidP="00215BC8">
      <w:pPr>
        <w:pStyle w:val="Titre1"/>
        <w:spacing w:before="100" w:after="100" w:line="360" w:lineRule="auto"/>
        <w:rPr>
          <w:rFonts w:ascii="Calibri" w:hAnsi="Calibri" w:cs="Calibri"/>
          <w:sz w:val="24"/>
          <w:szCs w:val="24"/>
        </w:rPr>
      </w:pPr>
      <w:bookmarkStart w:id="301" w:name="_Toc361818257"/>
      <w:bookmarkStart w:id="302" w:name="_Toc364491853"/>
      <w:bookmarkStart w:id="303" w:name="_Toc27908336"/>
      <w:bookmarkStart w:id="304" w:name="_Toc27912791"/>
      <w:bookmarkStart w:id="305" w:name="_Toc33365499"/>
      <w:bookmarkStart w:id="306" w:name="_Toc33711967"/>
      <w:r>
        <w:rPr>
          <w:rFonts w:ascii="Calibri" w:hAnsi="Calibri" w:cs="Calibri"/>
          <w:sz w:val="24"/>
          <w:szCs w:val="24"/>
          <w:lang w:val="fr-FR"/>
        </w:rPr>
        <w:lastRenderedPageBreak/>
        <w:t xml:space="preserve">V. </w:t>
      </w:r>
      <w:r w:rsidRPr="000B43F3">
        <w:rPr>
          <w:rFonts w:ascii="Calibri" w:hAnsi="Calibri" w:cs="Calibri"/>
          <w:sz w:val="24"/>
          <w:szCs w:val="24"/>
        </w:rPr>
        <w:t>STRATEGIES DE MISE EN ŒUVRE ET DE SUIVI – EVALUATION</w:t>
      </w:r>
      <w:bookmarkEnd w:id="301"/>
      <w:bookmarkEnd w:id="302"/>
      <w:bookmarkEnd w:id="303"/>
      <w:bookmarkEnd w:id="304"/>
      <w:bookmarkEnd w:id="305"/>
      <w:bookmarkEnd w:id="306"/>
    </w:p>
    <w:p w:rsidR="00215BC8" w:rsidRPr="000B43F3" w:rsidRDefault="00215BC8" w:rsidP="00215BC8">
      <w:pPr>
        <w:spacing w:before="100" w:after="100" w:line="360" w:lineRule="auto"/>
        <w:jc w:val="both"/>
        <w:rPr>
          <w:rFonts w:ascii="Calibri" w:hAnsi="Calibri" w:cs="Calibri"/>
        </w:rPr>
      </w:pPr>
      <w:bookmarkStart w:id="307" w:name="_Toc363990125"/>
      <w:r w:rsidRPr="000B43F3">
        <w:rPr>
          <w:rFonts w:ascii="Calibri" w:hAnsi="Calibri" w:cs="Calibri"/>
        </w:rPr>
        <w:t xml:space="preserve">Le PDC est le résumé documenté du projet de société de la </w:t>
      </w:r>
      <w:r>
        <w:rPr>
          <w:rFonts w:ascii="Calibri" w:hAnsi="Calibri" w:cs="Calibri"/>
        </w:rPr>
        <w:t>Commune</w:t>
      </w:r>
      <w:r w:rsidRPr="000B43F3">
        <w:rPr>
          <w:rFonts w:ascii="Calibri" w:hAnsi="Calibri" w:cs="Calibri"/>
        </w:rPr>
        <w:t xml:space="preserve"> à court, moyen et long termes qui issu, en  majeure partie, des attentes exprimées par les populations à la base</w:t>
      </w:r>
      <w:bookmarkEnd w:id="307"/>
      <w:r w:rsidRPr="000B43F3">
        <w:rPr>
          <w:rFonts w:ascii="Calibri" w:hAnsi="Calibri" w:cs="Calibri"/>
        </w:rPr>
        <w:t>.</w:t>
      </w:r>
    </w:p>
    <w:p w:rsidR="00215BC8" w:rsidRPr="002579A6" w:rsidRDefault="00215BC8" w:rsidP="00215BC8">
      <w:pPr>
        <w:spacing w:before="100" w:after="100" w:line="360" w:lineRule="auto"/>
        <w:jc w:val="both"/>
        <w:rPr>
          <w:rFonts w:ascii="Calibri" w:hAnsi="Calibri" w:cs="Calibri"/>
        </w:rPr>
      </w:pPr>
      <w:bookmarkStart w:id="308" w:name="_Toc363990126"/>
      <w:r w:rsidRPr="000B43F3">
        <w:rPr>
          <w:rFonts w:ascii="Calibri" w:hAnsi="Calibri" w:cs="Calibri"/>
        </w:rPr>
        <w:t>La concrétisation de ce projet de société exige une stratégie de mise en œuvre bien élaborée impliquant la mobilisation des moyens financiers et humains conséquents d’une part et  une approche managériale adaptée aux contextes local</w:t>
      </w:r>
      <w:r w:rsidRPr="002579A6">
        <w:rPr>
          <w:rFonts w:ascii="Calibri" w:hAnsi="Calibri" w:cs="Calibri"/>
        </w:rPr>
        <w:t>,</w:t>
      </w:r>
      <w:r w:rsidRPr="000B43F3">
        <w:rPr>
          <w:rFonts w:ascii="Calibri" w:hAnsi="Calibri" w:cs="Calibri"/>
        </w:rPr>
        <w:t xml:space="preserve"> régional</w:t>
      </w:r>
      <w:r w:rsidRPr="002579A6">
        <w:rPr>
          <w:rFonts w:ascii="Calibri" w:hAnsi="Calibri" w:cs="Calibri"/>
        </w:rPr>
        <w:t xml:space="preserve">, </w:t>
      </w:r>
      <w:r w:rsidRPr="000B43F3">
        <w:rPr>
          <w:rFonts w:ascii="Calibri" w:hAnsi="Calibri" w:cs="Calibri"/>
        </w:rPr>
        <w:t>national et parfois international d’autre part</w:t>
      </w:r>
      <w:r w:rsidRPr="002579A6">
        <w:rPr>
          <w:rFonts w:ascii="Calibri" w:hAnsi="Calibri" w:cs="Calibri"/>
        </w:rPr>
        <w:t>.</w:t>
      </w:r>
      <w:bookmarkEnd w:id="308"/>
    </w:p>
    <w:p w:rsidR="00215BC8" w:rsidRPr="000B43F3" w:rsidRDefault="00215BC8" w:rsidP="00215BC8">
      <w:pPr>
        <w:spacing w:before="100" w:after="100" w:line="360" w:lineRule="auto"/>
        <w:jc w:val="both"/>
        <w:rPr>
          <w:rFonts w:ascii="Calibri" w:hAnsi="Calibri" w:cs="Calibri"/>
        </w:rPr>
      </w:pPr>
      <w:bookmarkStart w:id="309" w:name="_Toc363990127"/>
      <w:r w:rsidRPr="000B43F3">
        <w:rPr>
          <w:rFonts w:ascii="Calibri" w:hAnsi="Calibri" w:cs="Calibri"/>
        </w:rPr>
        <w:t xml:space="preserve">Il est question de pouvoir profiter du maximum d’opportunités qui s’offrent à la </w:t>
      </w:r>
      <w:r>
        <w:rPr>
          <w:rFonts w:ascii="Calibri" w:hAnsi="Calibri" w:cs="Calibri"/>
        </w:rPr>
        <w:t>Commune</w:t>
      </w:r>
      <w:r w:rsidRPr="000B43F3">
        <w:rPr>
          <w:rFonts w:ascii="Calibri" w:hAnsi="Calibri" w:cs="Calibri"/>
        </w:rPr>
        <w:t>  Par conséquent un dispositif efficace de coordination, de gestion et de suivi évaluation des moyens et des acteurs s’impose.</w:t>
      </w:r>
      <w:bookmarkEnd w:id="309"/>
      <w:r w:rsidRPr="000B43F3">
        <w:rPr>
          <w:rFonts w:ascii="Calibri" w:hAnsi="Calibri" w:cs="Calibri"/>
        </w:rPr>
        <w:t> </w:t>
      </w:r>
    </w:p>
    <w:p w:rsidR="00215BC8" w:rsidRPr="000B43F3" w:rsidRDefault="00215BC8" w:rsidP="00215BC8">
      <w:pPr>
        <w:pStyle w:val="Titre2"/>
        <w:spacing w:before="100" w:after="100" w:line="360" w:lineRule="auto"/>
        <w:rPr>
          <w:rFonts w:ascii="Calibri" w:hAnsi="Calibri" w:cs="Calibri"/>
          <w:i w:val="0"/>
          <w:sz w:val="24"/>
          <w:szCs w:val="24"/>
          <w:lang w:val="fr-FR"/>
        </w:rPr>
      </w:pPr>
      <w:bookmarkStart w:id="310" w:name="_Toc364491854"/>
      <w:bookmarkStart w:id="311" w:name="_Toc27908337"/>
      <w:bookmarkStart w:id="312" w:name="_Toc27912792"/>
      <w:bookmarkStart w:id="313" w:name="_Toc33365500"/>
      <w:bookmarkStart w:id="314" w:name="_Toc33711968"/>
      <w:r w:rsidRPr="000B43F3">
        <w:rPr>
          <w:rFonts w:ascii="Calibri" w:hAnsi="Calibri" w:cs="Calibri"/>
          <w:i w:val="0"/>
          <w:sz w:val="24"/>
          <w:szCs w:val="24"/>
          <w:lang w:val="fr-FR"/>
        </w:rPr>
        <w:t>5.1</w:t>
      </w:r>
      <w:r>
        <w:rPr>
          <w:rFonts w:ascii="Calibri" w:hAnsi="Calibri" w:cs="Calibri"/>
          <w:i w:val="0"/>
          <w:sz w:val="24"/>
          <w:szCs w:val="24"/>
          <w:lang w:val="fr-FR"/>
        </w:rPr>
        <w:t xml:space="preserve">. </w:t>
      </w:r>
      <w:r w:rsidRPr="000B43F3">
        <w:rPr>
          <w:rFonts w:ascii="Calibri" w:hAnsi="Calibri" w:cs="Calibri"/>
          <w:i w:val="0"/>
          <w:sz w:val="24"/>
          <w:szCs w:val="24"/>
        </w:rPr>
        <w:t>Modalités de mise en œuvre du PDC.</w:t>
      </w:r>
      <w:bookmarkEnd w:id="310"/>
      <w:bookmarkEnd w:id="311"/>
      <w:bookmarkEnd w:id="312"/>
      <w:bookmarkEnd w:id="313"/>
      <w:bookmarkEnd w:id="314"/>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 plan de développement communal est le document de référence de la municipalité pour toute activité à réaliser durant les cinq prochaines années, pour son développement économique, social et culturel. C’est pourquoi, tous les partenaires au développement (projets, programmes, ONG, Associations</w:t>
      </w:r>
      <w:r>
        <w:rPr>
          <w:rFonts w:ascii="Calibri" w:hAnsi="Calibri" w:cs="Calibri"/>
        </w:rPr>
        <w:t xml:space="preserve">, </w:t>
      </w:r>
      <w:r w:rsidRPr="000B43F3">
        <w:rPr>
          <w:rFonts w:ascii="Calibri" w:hAnsi="Calibri" w:cs="Calibri"/>
        </w:rPr>
        <w:t>etc.) et les services déconcentrés de l’Etat doivent travail</w:t>
      </w:r>
      <w:r>
        <w:rPr>
          <w:rFonts w:ascii="Calibri" w:hAnsi="Calibri" w:cs="Calibri"/>
        </w:rPr>
        <w:t>ler en synergie et s’aligner</w:t>
      </w:r>
      <w:r w:rsidRPr="000B43F3">
        <w:rPr>
          <w:rFonts w:ascii="Calibri" w:hAnsi="Calibri" w:cs="Calibri"/>
        </w:rPr>
        <w:t xml:space="preserve"> avec les objectifs, les activités et les résultats du présent PDC dans un cadre institutionnel bien défini. </w:t>
      </w:r>
    </w:p>
    <w:p w:rsidR="00215BC8" w:rsidRPr="000B43F3" w:rsidRDefault="00215BC8" w:rsidP="00215BC8">
      <w:pPr>
        <w:pStyle w:val="Titre3"/>
        <w:spacing w:before="100" w:after="100" w:line="360" w:lineRule="auto"/>
        <w:rPr>
          <w:rFonts w:ascii="Calibri" w:hAnsi="Calibri" w:cs="Calibri"/>
          <w:i/>
          <w:sz w:val="24"/>
          <w:szCs w:val="24"/>
        </w:rPr>
      </w:pPr>
      <w:bookmarkStart w:id="315" w:name="_Toc27908338"/>
      <w:bookmarkStart w:id="316" w:name="_Toc27912793"/>
      <w:bookmarkStart w:id="317" w:name="_Toc33365501"/>
      <w:bookmarkStart w:id="318" w:name="_Toc33711969"/>
      <w:r>
        <w:rPr>
          <w:rFonts w:ascii="Calibri" w:hAnsi="Calibri" w:cs="Calibri"/>
          <w:i/>
          <w:sz w:val="24"/>
          <w:szCs w:val="24"/>
          <w:lang w:val="fr-FR"/>
        </w:rPr>
        <w:t xml:space="preserve">5.1.1. </w:t>
      </w:r>
      <w:r w:rsidRPr="000B43F3">
        <w:rPr>
          <w:rFonts w:ascii="Calibri" w:hAnsi="Calibri" w:cs="Calibri"/>
          <w:i/>
          <w:sz w:val="24"/>
          <w:szCs w:val="24"/>
        </w:rPr>
        <w:t>Cadre institutionnel de  mise en œuvre.</w:t>
      </w:r>
      <w:bookmarkEnd w:id="315"/>
      <w:bookmarkEnd w:id="316"/>
      <w:bookmarkEnd w:id="317"/>
      <w:bookmarkEnd w:id="318"/>
    </w:p>
    <w:p w:rsidR="00215BC8" w:rsidRPr="000B43F3" w:rsidRDefault="00215BC8" w:rsidP="00215BC8">
      <w:pPr>
        <w:spacing w:before="100" w:after="100" w:line="360" w:lineRule="auto"/>
        <w:rPr>
          <w:rFonts w:ascii="Calibri" w:hAnsi="Calibri" w:cs="Calibri"/>
        </w:rPr>
      </w:pPr>
      <w:r w:rsidRPr="000B43F3">
        <w:rPr>
          <w:rFonts w:ascii="Calibri" w:hAnsi="Calibri" w:cs="Calibri"/>
        </w:rPr>
        <w:t>La</w:t>
      </w:r>
      <w:r>
        <w:rPr>
          <w:rFonts w:ascii="Calibri" w:hAnsi="Calibri" w:cs="Calibri"/>
        </w:rPr>
        <w:t xml:space="preserve"> mise en œuvre du PDC nécessite certaines conditions parmi l</w:t>
      </w:r>
      <w:r w:rsidRPr="000B43F3">
        <w:rPr>
          <w:rFonts w:ascii="Calibri" w:hAnsi="Calibri" w:cs="Calibri"/>
        </w:rPr>
        <w:t>esquel</w:t>
      </w:r>
      <w:r>
        <w:rPr>
          <w:rFonts w:ascii="Calibri" w:hAnsi="Calibri" w:cs="Calibri"/>
        </w:rPr>
        <w:t>les</w:t>
      </w:r>
      <w:r w:rsidRPr="000B43F3">
        <w:rPr>
          <w:rFonts w:ascii="Calibri" w:hAnsi="Calibri" w:cs="Calibri"/>
        </w:rPr>
        <w:t xml:space="preserve">  on peut citer :  </w:t>
      </w:r>
    </w:p>
    <w:p w:rsidR="00215BC8" w:rsidRPr="000B43F3" w:rsidRDefault="00215BC8" w:rsidP="000E433A">
      <w:pPr>
        <w:numPr>
          <w:ilvl w:val="0"/>
          <w:numId w:val="85"/>
        </w:numPr>
        <w:spacing w:line="360" w:lineRule="auto"/>
        <w:jc w:val="both"/>
        <w:rPr>
          <w:rFonts w:ascii="Calibri" w:hAnsi="Calibri" w:cs="Calibri"/>
        </w:rPr>
      </w:pPr>
      <w:r w:rsidRPr="000B43F3">
        <w:rPr>
          <w:rFonts w:ascii="Calibri" w:hAnsi="Calibri" w:cs="Calibri"/>
        </w:rPr>
        <w:t>la mobilisation des ressources financières nécessaires ;</w:t>
      </w:r>
    </w:p>
    <w:p w:rsidR="00215BC8" w:rsidRPr="000B43F3" w:rsidRDefault="00215BC8" w:rsidP="000E433A">
      <w:pPr>
        <w:numPr>
          <w:ilvl w:val="0"/>
          <w:numId w:val="85"/>
        </w:numPr>
        <w:spacing w:line="360" w:lineRule="auto"/>
        <w:jc w:val="both"/>
        <w:rPr>
          <w:rFonts w:ascii="Calibri" w:hAnsi="Calibri" w:cs="Calibri"/>
        </w:rPr>
      </w:pPr>
      <w:r w:rsidRPr="000B43F3">
        <w:rPr>
          <w:rFonts w:ascii="Calibri" w:hAnsi="Calibri" w:cs="Calibri"/>
        </w:rPr>
        <w:t>la gestion et la coordination des activités contenues dans le PDC</w:t>
      </w:r>
      <w:r>
        <w:rPr>
          <w:rFonts w:ascii="Calibri" w:hAnsi="Calibri" w:cs="Calibri"/>
        </w:rPr>
        <w:t xml:space="preserve"> </w:t>
      </w:r>
      <w:r w:rsidRPr="000B43F3">
        <w:rPr>
          <w:rFonts w:ascii="Calibri" w:hAnsi="Calibri" w:cs="Calibri"/>
        </w:rPr>
        <w:t>;</w:t>
      </w:r>
    </w:p>
    <w:p w:rsidR="00215BC8" w:rsidRPr="000B43F3" w:rsidRDefault="00215BC8" w:rsidP="000E433A">
      <w:pPr>
        <w:numPr>
          <w:ilvl w:val="0"/>
          <w:numId w:val="85"/>
        </w:numPr>
        <w:spacing w:line="360" w:lineRule="auto"/>
        <w:jc w:val="both"/>
        <w:rPr>
          <w:rFonts w:ascii="Calibri" w:hAnsi="Calibri" w:cs="Calibri"/>
        </w:rPr>
      </w:pPr>
      <w:r w:rsidRPr="000B43F3">
        <w:rPr>
          <w:rFonts w:ascii="Calibri" w:hAnsi="Calibri" w:cs="Calibri"/>
        </w:rPr>
        <w:t>le suivi et l’évaluation de la mise en œuvre des plans annuels et du PDC en général.</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Pour une meilleure coordination des opérations, le conseil municipal mettra en place un comité composé de conseillers, de leaders d’opinion et de représentants des services déconcentrés de l’Etat.  Ledit comité aura principalement  pour mission d’assurer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t>la vulgarisation, par le conseil communal, du document auprès de tous les acteurs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t>la disponibilité à la mairie d’une banque de projets extraits du PDC élaborés par des équipes spécialisées en collaboration avec les services déconcentrés de l’Etat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t>l’animation et la sensibilisation des populations sur l’importance d’un PDC et la nécessité de mobiliser les apports individuels et communautaires dans le cadre de la mise en exécution des projets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lastRenderedPageBreak/>
        <w:t>la responsabilisation des communautés villageoises sur le suivi et l’entretien des infrastructures réalisées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t>l’appui aux organisations paysannes que sont les groupements coopératifs pour le renforcement des capacités et leur implication par le conseil municipal dans la recherche de financement relatif aux activités prévues dans le PDC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t xml:space="preserve">le suivi, par le conseil municipal des infrastructures à réaliser sur le terrain et la mobilisation au moment opportun des contributions de la </w:t>
      </w:r>
      <w:r>
        <w:rPr>
          <w:rFonts w:ascii="Calibri" w:hAnsi="Calibri" w:cs="Calibri"/>
        </w:rPr>
        <w:t>Commune</w:t>
      </w:r>
      <w:r w:rsidRPr="000B43F3">
        <w:rPr>
          <w:rFonts w:ascii="Calibri" w:hAnsi="Calibri" w:cs="Calibri"/>
        </w:rPr>
        <w:t xml:space="preserve"> au financement des activités ;</w:t>
      </w:r>
    </w:p>
    <w:p w:rsidR="00215BC8" w:rsidRPr="000B43F3" w:rsidRDefault="00215BC8" w:rsidP="000E433A">
      <w:pPr>
        <w:numPr>
          <w:ilvl w:val="0"/>
          <w:numId w:val="86"/>
        </w:numPr>
        <w:spacing w:line="360" w:lineRule="auto"/>
        <w:jc w:val="both"/>
        <w:rPr>
          <w:rFonts w:ascii="Calibri" w:hAnsi="Calibri" w:cs="Calibri"/>
        </w:rPr>
      </w:pPr>
      <w:r w:rsidRPr="000B43F3">
        <w:rPr>
          <w:rFonts w:ascii="Calibri" w:hAnsi="Calibri" w:cs="Calibri"/>
        </w:rPr>
        <w:t>l’entretien de revue périodique, par le conseil municipal, des prévisions et des réalisations avec les partenaires au développement.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La réussite de cette mise en œuvre du PDC nécessitera par conséquent l’intervention de tous les acteurs concernés à différents niveaux.</w:t>
      </w:r>
    </w:p>
    <w:p w:rsidR="00215BC8" w:rsidRPr="000B43F3" w:rsidRDefault="00215BC8" w:rsidP="00215BC8">
      <w:pPr>
        <w:pStyle w:val="Titre3"/>
        <w:spacing w:before="100" w:after="100" w:line="360" w:lineRule="auto"/>
        <w:rPr>
          <w:rFonts w:ascii="Calibri" w:hAnsi="Calibri" w:cs="Calibri"/>
          <w:i/>
          <w:sz w:val="24"/>
          <w:szCs w:val="24"/>
        </w:rPr>
      </w:pPr>
      <w:bookmarkStart w:id="319" w:name="_Toc27908339"/>
      <w:bookmarkStart w:id="320" w:name="_Toc27912794"/>
      <w:bookmarkStart w:id="321" w:name="_Toc33365502"/>
      <w:bookmarkStart w:id="322" w:name="_Toc33711970"/>
      <w:r>
        <w:rPr>
          <w:rFonts w:ascii="Calibri" w:hAnsi="Calibri" w:cs="Calibri"/>
          <w:i/>
          <w:sz w:val="24"/>
          <w:szCs w:val="24"/>
          <w:lang w:val="fr-FR"/>
        </w:rPr>
        <w:t xml:space="preserve">5.1.2. </w:t>
      </w:r>
      <w:r w:rsidRPr="000B43F3">
        <w:rPr>
          <w:rFonts w:ascii="Calibri" w:hAnsi="Calibri" w:cs="Calibri"/>
          <w:i/>
          <w:sz w:val="24"/>
          <w:szCs w:val="24"/>
        </w:rPr>
        <w:t>Rôles des différents acteurs</w:t>
      </w:r>
      <w:bookmarkEnd w:id="319"/>
      <w:bookmarkEnd w:id="320"/>
      <w:bookmarkEnd w:id="321"/>
      <w:bookmarkEnd w:id="322"/>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Les différents acteurs ont, chacun à son niveau un rôle à jouer dans le processus de la mise en œuvre du PDC.</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En termes de dispositif institutionnel, le conseil communal est le maitre d’ouvrage des investissements réalisés dont le maire assure la présidence. Il est le chef de file et coordonne toutes les activités aussi bien au niveau de l’élaboration, de l’exécution que du suivi et de l’évaluation du PDC ce conseil est appuyé principalement par les différents services communaux existants et les autres partenaires au développement.</w:t>
      </w:r>
    </w:p>
    <w:p w:rsidR="00215BC8" w:rsidRPr="000B43F3" w:rsidRDefault="00215BC8" w:rsidP="00215BC8">
      <w:pPr>
        <w:pStyle w:val="Titre3"/>
        <w:spacing w:before="100" w:after="100" w:line="360" w:lineRule="auto"/>
        <w:rPr>
          <w:rFonts w:ascii="Calibri" w:hAnsi="Calibri" w:cs="Calibri"/>
          <w:i/>
          <w:sz w:val="24"/>
          <w:szCs w:val="24"/>
        </w:rPr>
      </w:pPr>
      <w:bookmarkStart w:id="323" w:name="_Toc27908340"/>
      <w:bookmarkStart w:id="324" w:name="_Toc27912795"/>
      <w:bookmarkStart w:id="325" w:name="_Toc33365503"/>
      <w:bookmarkStart w:id="326" w:name="_Toc33711971"/>
      <w:r>
        <w:rPr>
          <w:rFonts w:ascii="Calibri" w:hAnsi="Calibri" w:cs="Calibri"/>
          <w:i/>
          <w:sz w:val="24"/>
          <w:szCs w:val="24"/>
          <w:lang w:val="fr-FR"/>
        </w:rPr>
        <w:t xml:space="preserve">5.1.3. </w:t>
      </w:r>
      <w:r w:rsidRPr="000B43F3">
        <w:rPr>
          <w:rFonts w:ascii="Calibri" w:hAnsi="Calibri" w:cs="Calibri"/>
          <w:i/>
          <w:sz w:val="24"/>
          <w:szCs w:val="24"/>
        </w:rPr>
        <w:t>Conseil communal</w:t>
      </w:r>
      <w:bookmarkEnd w:id="323"/>
      <w:bookmarkEnd w:id="324"/>
      <w:bookmarkEnd w:id="325"/>
      <w:bookmarkEnd w:id="326"/>
      <w:r w:rsidRPr="000B43F3">
        <w:rPr>
          <w:rFonts w:ascii="Calibri" w:hAnsi="Calibri" w:cs="Calibri"/>
          <w:i/>
          <w:sz w:val="24"/>
          <w:szCs w:val="24"/>
        </w:rPr>
        <w:t xml:space="preserve">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 conseil communal est le principal acteur de la  mise en œuvre d’un PDC et intervient à tous les niveaux du cycle élaboration,  exécution, suivi et évaluation.</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Il comporte en principe  une organisation interne pour répondre aux différentes sollicitations du PDC et dont l’opérationnalité nécessite la mise en place de certaines commissions spécialisée :</w:t>
      </w:r>
    </w:p>
    <w:p w:rsidR="00215BC8" w:rsidRPr="000B43F3" w:rsidRDefault="00215BC8" w:rsidP="000E433A">
      <w:pPr>
        <w:numPr>
          <w:ilvl w:val="0"/>
          <w:numId w:val="87"/>
        </w:numPr>
        <w:spacing w:line="360" w:lineRule="auto"/>
        <w:jc w:val="both"/>
        <w:rPr>
          <w:rFonts w:ascii="Calibri" w:hAnsi="Calibri" w:cs="Calibri"/>
        </w:rPr>
      </w:pPr>
      <w:r w:rsidRPr="000B43F3">
        <w:rPr>
          <w:rFonts w:ascii="Calibri" w:hAnsi="Calibri" w:cs="Calibri"/>
        </w:rPr>
        <w:t>Commission de planification, suivi et évaluation ;</w:t>
      </w:r>
    </w:p>
    <w:p w:rsidR="00215BC8" w:rsidRPr="000B43F3" w:rsidRDefault="00215BC8" w:rsidP="000E433A">
      <w:pPr>
        <w:numPr>
          <w:ilvl w:val="0"/>
          <w:numId w:val="87"/>
        </w:numPr>
        <w:spacing w:line="360" w:lineRule="auto"/>
        <w:jc w:val="both"/>
        <w:rPr>
          <w:rFonts w:ascii="Calibri" w:hAnsi="Calibri" w:cs="Calibri"/>
        </w:rPr>
      </w:pPr>
      <w:r w:rsidRPr="000B43F3">
        <w:rPr>
          <w:rFonts w:ascii="Calibri" w:hAnsi="Calibri" w:cs="Calibri"/>
        </w:rPr>
        <w:t>Commission de développement rural et environnement ;</w:t>
      </w:r>
    </w:p>
    <w:p w:rsidR="00215BC8" w:rsidRPr="000B43F3" w:rsidRDefault="00215BC8" w:rsidP="000E433A">
      <w:pPr>
        <w:numPr>
          <w:ilvl w:val="0"/>
          <w:numId w:val="87"/>
        </w:numPr>
        <w:spacing w:line="360" w:lineRule="auto"/>
        <w:jc w:val="both"/>
        <w:rPr>
          <w:rFonts w:ascii="Calibri" w:hAnsi="Calibri" w:cs="Calibri"/>
        </w:rPr>
      </w:pPr>
      <w:r w:rsidRPr="000B43F3">
        <w:rPr>
          <w:rFonts w:ascii="Calibri" w:hAnsi="Calibri" w:cs="Calibri"/>
        </w:rPr>
        <w:t xml:space="preserve">Commission finance ; </w:t>
      </w:r>
    </w:p>
    <w:p w:rsidR="00215BC8" w:rsidRPr="000B43F3" w:rsidRDefault="00215BC8" w:rsidP="000E433A">
      <w:pPr>
        <w:numPr>
          <w:ilvl w:val="0"/>
          <w:numId w:val="87"/>
        </w:numPr>
        <w:spacing w:line="360" w:lineRule="auto"/>
        <w:jc w:val="both"/>
        <w:rPr>
          <w:rFonts w:ascii="Calibri" w:hAnsi="Calibri" w:cs="Calibri"/>
        </w:rPr>
      </w:pPr>
      <w:r w:rsidRPr="000B43F3">
        <w:rPr>
          <w:rFonts w:ascii="Calibri" w:hAnsi="Calibri" w:cs="Calibri"/>
        </w:rPr>
        <w:t>Commission des affaires sociales;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lastRenderedPageBreak/>
        <w:t>Le conseil municipal a les principales attributions suivantes :</w:t>
      </w:r>
    </w:p>
    <w:p w:rsidR="00215BC8" w:rsidRPr="000B43F3" w:rsidRDefault="00215BC8" w:rsidP="000E433A">
      <w:pPr>
        <w:numPr>
          <w:ilvl w:val="0"/>
          <w:numId w:val="88"/>
        </w:numPr>
        <w:spacing w:before="100" w:after="100" w:line="360" w:lineRule="auto"/>
        <w:jc w:val="both"/>
        <w:rPr>
          <w:rFonts w:ascii="Calibri" w:hAnsi="Calibri" w:cs="Calibri"/>
        </w:rPr>
      </w:pPr>
      <w:r w:rsidRPr="000B43F3">
        <w:rPr>
          <w:rFonts w:ascii="Calibri" w:hAnsi="Calibri" w:cs="Calibri"/>
        </w:rPr>
        <w:t>la mise en place  du comité local de mise en œuvre ;</w:t>
      </w:r>
    </w:p>
    <w:p w:rsidR="00215BC8" w:rsidRPr="000B43F3" w:rsidRDefault="00215BC8" w:rsidP="000E433A">
      <w:pPr>
        <w:numPr>
          <w:ilvl w:val="0"/>
          <w:numId w:val="88"/>
        </w:numPr>
        <w:spacing w:line="360" w:lineRule="auto"/>
        <w:jc w:val="both"/>
        <w:rPr>
          <w:rFonts w:ascii="Calibri" w:hAnsi="Calibri" w:cs="Calibri"/>
        </w:rPr>
      </w:pPr>
      <w:r w:rsidRPr="000B43F3">
        <w:rPr>
          <w:rFonts w:ascii="Calibri" w:hAnsi="Calibri" w:cs="Calibri"/>
        </w:rPr>
        <w:t>la vulgarisation du PDC pour susciter l’adhésion des tous les acteurs ;</w:t>
      </w:r>
    </w:p>
    <w:p w:rsidR="00215BC8" w:rsidRPr="000B43F3" w:rsidRDefault="00215BC8" w:rsidP="000E433A">
      <w:pPr>
        <w:numPr>
          <w:ilvl w:val="0"/>
          <w:numId w:val="88"/>
        </w:numPr>
        <w:spacing w:line="360" w:lineRule="auto"/>
        <w:jc w:val="both"/>
        <w:rPr>
          <w:rFonts w:ascii="Calibri" w:hAnsi="Calibri" w:cs="Calibri"/>
        </w:rPr>
      </w:pPr>
      <w:r w:rsidRPr="000B43F3">
        <w:rPr>
          <w:rFonts w:ascii="Calibri" w:hAnsi="Calibri" w:cs="Calibri"/>
        </w:rPr>
        <w:t>la recherche et la mobilisation des financements nécessaires à la mise en œuvre des actions et des projets ;</w:t>
      </w:r>
    </w:p>
    <w:p w:rsidR="00215BC8" w:rsidRPr="000B43F3" w:rsidRDefault="00215BC8" w:rsidP="000E433A">
      <w:pPr>
        <w:numPr>
          <w:ilvl w:val="0"/>
          <w:numId w:val="88"/>
        </w:numPr>
        <w:spacing w:line="360" w:lineRule="auto"/>
        <w:jc w:val="both"/>
        <w:rPr>
          <w:rFonts w:ascii="Calibri" w:hAnsi="Calibri" w:cs="Calibri"/>
        </w:rPr>
      </w:pPr>
      <w:r w:rsidRPr="000B43F3">
        <w:rPr>
          <w:rFonts w:ascii="Calibri" w:hAnsi="Calibri" w:cs="Calibri"/>
        </w:rPr>
        <w:t>la maitrise d’ouvrage des investissements réalisés ;</w:t>
      </w:r>
    </w:p>
    <w:p w:rsidR="00215BC8" w:rsidRPr="000B43F3" w:rsidRDefault="00215BC8" w:rsidP="000E433A">
      <w:pPr>
        <w:numPr>
          <w:ilvl w:val="0"/>
          <w:numId w:val="88"/>
        </w:numPr>
        <w:spacing w:line="360" w:lineRule="auto"/>
        <w:jc w:val="both"/>
        <w:rPr>
          <w:rFonts w:ascii="Calibri" w:hAnsi="Calibri" w:cs="Calibri"/>
        </w:rPr>
      </w:pPr>
      <w:r w:rsidRPr="000B43F3">
        <w:rPr>
          <w:rFonts w:ascii="Calibri" w:hAnsi="Calibri" w:cs="Calibri"/>
        </w:rPr>
        <w:t>l’attribution des marchés et le suivi des procédures d’exécution ;</w:t>
      </w:r>
    </w:p>
    <w:p w:rsidR="00215BC8" w:rsidRPr="000B43F3" w:rsidRDefault="00215BC8" w:rsidP="000E433A">
      <w:pPr>
        <w:numPr>
          <w:ilvl w:val="0"/>
          <w:numId w:val="88"/>
        </w:numPr>
        <w:spacing w:line="360" w:lineRule="auto"/>
        <w:jc w:val="both"/>
        <w:rPr>
          <w:rFonts w:ascii="Calibri" w:hAnsi="Calibri" w:cs="Calibri"/>
        </w:rPr>
      </w:pPr>
      <w:r w:rsidRPr="000B43F3">
        <w:rPr>
          <w:rFonts w:ascii="Calibri" w:hAnsi="Calibri" w:cs="Calibri"/>
        </w:rPr>
        <w:t>le suivi et l’évaluation de la mise en œuvre des actions/ projets et programmes.</w:t>
      </w:r>
    </w:p>
    <w:p w:rsidR="00215BC8" w:rsidRPr="000B43F3" w:rsidRDefault="00215BC8" w:rsidP="00215BC8">
      <w:pPr>
        <w:pStyle w:val="Titre3"/>
        <w:spacing w:before="100" w:after="100" w:line="360" w:lineRule="auto"/>
        <w:rPr>
          <w:rFonts w:ascii="Calibri" w:hAnsi="Calibri" w:cs="Calibri"/>
          <w:i/>
          <w:sz w:val="24"/>
          <w:szCs w:val="24"/>
        </w:rPr>
      </w:pPr>
      <w:bookmarkStart w:id="327" w:name="_Toc27908341"/>
      <w:bookmarkStart w:id="328" w:name="_Toc27912796"/>
      <w:bookmarkStart w:id="329" w:name="_Toc33365504"/>
      <w:bookmarkStart w:id="330" w:name="_Toc33711972"/>
      <w:r>
        <w:rPr>
          <w:rFonts w:ascii="Calibri" w:hAnsi="Calibri" w:cs="Calibri"/>
          <w:i/>
          <w:sz w:val="24"/>
          <w:szCs w:val="24"/>
          <w:lang w:val="fr-FR"/>
        </w:rPr>
        <w:t xml:space="preserve">5.1.4. </w:t>
      </w:r>
      <w:r w:rsidRPr="000B43F3">
        <w:rPr>
          <w:rFonts w:ascii="Calibri" w:hAnsi="Calibri" w:cs="Calibri"/>
          <w:i/>
          <w:sz w:val="24"/>
          <w:szCs w:val="24"/>
        </w:rPr>
        <w:t>Les services communaux</w:t>
      </w:r>
      <w:bookmarkEnd w:id="327"/>
      <w:bookmarkEnd w:id="328"/>
      <w:bookmarkEnd w:id="329"/>
      <w:bookmarkEnd w:id="330"/>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Les services communaux appuient le conseil communal dans l’exécution et le suivi  évaluation des actions de développement.</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A ce titre ils appuient :</w:t>
      </w:r>
    </w:p>
    <w:p w:rsidR="00215BC8" w:rsidRPr="000B43F3" w:rsidRDefault="00215BC8" w:rsidP="000E433A">
      <w:pPr>
        <w:numPr>
          <w:ilvl w:val="0"/>
          <w:numId w:val="89"/>
        </w:numPr>
        <w:spacing w:line="360" w:lineRule="auto"/>
        <w:jc w:val="both"/>
        <w:rPr>
          <w:rFonts w:ascii="Calibri" w:hAnsi="Calibri" w:cs="Calibri"/>
        </w:rPr>
      </w:pPr>
      <w:r w:rsidRPr="000B43F3">
        <w:rPr>
          <w:rFonts w:ascii="Calibri" w:hAnsi="Calibri" w:cs="Calibri"/>
        </w:rPr>
        <w:t xml:space="preserve">l’élaboration des TDR et dossiers </w:t>
      </w:r>
      <w:r>
        <w:rPr>
          <w:rFonts w:ascii="Calibri" w:hAnsi="Calibri" w:cs="Calibri"/>
        </w:rPr>
        <w:t xml:space="preserve">de projets et </w:t>
      </w:r>
      <w:r w:rsidRPr="000B43F3">
        <w:rPr>
          <w:rFonts w:ascii="Calibri" w:hAnsi="Calibri" w:cs="Calibri"/>
        </w:rPr>
        <w:t>d’appel d’offre ;</w:t>
      </w:r>
    </w:p>
    <w:p w:rsidR="00215BC8" w:rsidRPr="000B43F3" w:rsidRDefault="00215BC8" w:rsidP="000E433A">
      <w:pPr>
        <w:numPr>
          <w:ilvl w:val="0"/>
          <w:numId w:val="89"/>
        </w:numPr>
        <w:spacing w:line="360" w:lineRule="auto"/>
        <w:jc w:val="both"/>
        <w:rPr>
          <w:rFonts w:ascii="Calibri" w:hAnsi="Calibri" w:cs="Calibri"/>
        </w:rPr>
      </w:pPr>
      <w:r w:rsidRPr="000B43F3">
        <w:rPr>
          <w:rFonts w:ascii="Calibri" w:hAnsi="Calibri" w:cs="Calibri"/>
        </w:rPr>
        <w:t>le contrôle des prestataires en termes de fournitures et des travaux dans le cadre de la mise en œuvre ;</w:t>
      </w:r>
    </w:p>
    <w:p w:rsidR="00215BC8" w:rsidRPr="000B43F3" w:rsidRDefault="00215BC8" w:rsidP="000E433A">
      <w:pPr>
        <w:numPr>
          <w:ilvl w:val="0"/>
          <w:numId w:val="89"/>
        </w:numPr>
        <w:spacing w:line="360" w:lineRule="auto"/>
        <w:jc w:val="both"/>
        <w:rPr>
          <w:rFonts w:ascii="Calibri" w:hAnsi="Calibri" w:cs="Calibri"/>
        </w:rPr>
      </w:pPr>
      <w:r w:rsidRPr="000B43F3">
        <w:rPr>
          <w:rFonts w:ascii="Calibri" w:hAnsi="Calibri" w:cs="Calibri"/>
        </w:rPr>
        <w:t xml:space="preserve">le suivi et l’évaluation  de l’exécution des opérations et des projets ; </w:t>
      </w:r>
    </w:p>
    <w:p w:rsidR="00215BC8" w:rsidRPr="000B43F3" w:rsidRDefault="00215BC8" w:rsidP="000E433A">
      <w:pPr>
        <w:numPr>
          <w:ilvl w:val="0"/>
          <w:numId w:val="89"/>
        </w:numPr>
        <w:spacing w:line="360" w:lineRule="auto"/>
        <w:jc w:val="both"/>
        <w:rPr>
          <w:rFonts w:ascii="Calibri" w:hAnsi="Calibri" w:cs="Calibri"/>
        </w:rPr>
      </w:pPr>
      <w:r w:rsidRPr="000B43F3">
        <w:rPr>
          <w:rFonts w:ascii="Calibri" w:hAnsi="Calibri" w:cs="Calibri"/>
        </w:rPr>
        <w:t>la production des rapports circonstanciés</w:t>
      </w:r>
      <w:r w:rsidRPr="000B43F3">
        <w:rPr>
          <w:rFonts w:ascii="Calibri" w:hAnsi="Calibri" w:cs="Calibri"/>
          <w:color w:val="00B0F0"/>
        </w:rPr>
        <w:t>.</w:t>
      </w:r>
    </w:p>
    <w:p w:rsidR="00215BC8" w:rsidRPr="000B43F3" w:rsidRDefault="00215BC8" w:rsidP="00215BC8">
      <w:pPr>
        <w:pStyle w:val="Titre3"/>
        <w:spacing w:before="100" w:after="100" w:line="360" w:lineRule="auto"/>
        <w:rPr>
          <w:rFonts w:ascii="Calibri" w:hAnsi="Calibri" w:cs="Calibri"/>
          <w:i/>
          <w:sz w:val="24"/>
          <w:szCs w:val="24"/>
        </w:rPr>
      </w:pPr>
      <w:bookmarkStart w:id="331" w:name="_Toc27908342"/>
      <w:bookmarkStart w:id="332" w:name="_Toc27912797"/>
      <w:bookmarkStart w:id="333" w:name="_Toc33365505"/>
      <w:bookmarkStart w:id="334" w:name="_Toc33711973"/>
      <w:r>
        <w:rPr>
          <w:rFonts w:ascii="Calibri" w:hAnsi="Calibri" w:cs="Calibri"/>
          <w:i/>
          <w:sz w:val="24"/>
          <w:szCs w:val="24"/>
          <w:lang w:val="fr-FR"/>
        </w:rPr>
        <w:t xml:space="preserve">5.1.5. </w:t>
      </w:r>
      <w:r w:rsidRPr="000B43F3">
        <w:rPr>
          <w:rFonts w:ascii="Calibri" w:hAnsi="Calibri" w:cs="Calibri"/>
          <w:i/>
          <w:sz w:val="24"/>
          <w:szCs w:val="24"/>
        </w:rPr>
        <w:t>Les services techniques déconcentrés</w:t>
      </w:r>
      <w:bookmarkEnd w:id="331"/>
      <w:bookmarkEnd w:id="332"/>
      <w:bookmarkEnd w:id="333"/>
      <w:bookmarkEnd w:id="334"/>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Tout comme les services précédents, les services déconcentrés de l’Etat :</w:t>
      </w:r>
    </w:p>
    <w:p w:rsidR="00215BC8" w:rsidRPr="000B43F3" w:rsidRDefault="00215BC8" w:rsidP="000E433A">
      <w:pPr>
        <w:numPr>
          <w:ilvl w:val="0"/>
          <w:numId w:val="90"/>
        </w:numPr>
        <w:spacing w:line="360" w:lineRule="auto"/>
        <w:jc w:val="both"/>
        <w:rPr>
          <w:rFonts w:ascii="Calibri" w:hAnsi="Calibri" w:cs="Calibri"/>
        </w:rPr>
      </w:pPr>
      <w:r w:rsidRPr="000B43F3">
        <w:rPr>
          <w:rFonts w:ascii="Calibri" w:hAnsi="Calibri" w:cs="Calibri"/>
        </w:rPr>
        <w:t>participent activement à la mise en œuvre du PDC ; </w:t>
      </w:r>
    </w:p>
    <w:p w:rsidR="00215BC8" w:rsidRPr="000B43F3" w:rsidRDefault="00215BC8" w:rsidP="000E433A">
      <w:pPr>
        <w:numPr>
          <w:ilvl w:val="0"/>
          <w:numId w:val="90"/>
        </w:numPr>
        <w:spacing w:line="360" w:lineRule="auto"/>
        <w:jc w:val="both"/>
        <w:rPr>
          <w:rFonts w:ascii="Calibri" w:hAnsi="Calibri" w:cs="Calibri"/>
        </w:rPr>
      </w:pPr>
      <w:r w:rsidRPr="000B43F3">
        <w:rPr>
          <w:rFonts w:ascii="Calibri" w:hAnsi="Calibri" w:cs="Calibri"/>
        </w:rPr>
        <w:t xml:space="preserve">ils élaborent les fiches d’opérations relatives à l’exécution du PDC ; </w:t>
      </w:r>
    </w:p>
    <w:p w:rsidR="00215BC8" w:rsidRPr="000B43F3" w:rsidRDefault="00215BC8" w:rsidP="000E433A">
      <w:pPr>
        <w:numPr>
          <w:ilvl w:val="0"/>
          <w:numId w:val="90"/>
        </w:numPr>
        <w:spacing w:line="360" w:lineRule="auto"/>
        <w:jc w:val="both"/>
        <w:rPr>
          <w:rFonts w:ascii="Calibri" w:hAnsi="Calibri" w:cs="Calibri"/>
        </w:rPr>
      </w:pPr>
      <w:r w:rsidRPr="000B43F3">
        <w:rPr>
          <w:rFonts w:ascii="Calibri" w:hAnsi="Calibri" w:cs="Calibri"/>
        </w:rPr>
        <w:t>ils participent aux contrôles et informent le conseil municipal sur les respects des normes techniques dans l’exécution des actions</w:t>
      </w:r>
      <w:r>
        <w:rPr>
          <w:rFonts w:ascii="Calibri" w:hAnsi="Calibri" w:cs="Calibri"/>
        </w:rPr>
        <w:t> ;</w:t>
      </w:r>
      <w:r w:rsidRPr="000B43F3">
        <w:rPr>
          <w:rFonts w:ascii="Calibri" w:hAnsi="Calibri" w:cs="Calibri"/>
        </w:rPr>
        <w:t xml:space="preserve"> </w:t>
      </w:r>
    </w:p>
    <w:p w:rsidR="00215BC8" w:rsidRPr="000B43F3" w:rsidRDefault="00215BC8" w:rsidP="000E433A">
      <w:pPr>
        <w:numPr>
          <w:ilvl w:val="0"/>
          <w:numId w:val="90"/>
        </w:numPr>
        <w:spacing w:line="360" w:lineRule="auto"/>
        <w:jc w:val="both"/>
        <w:rPr>
          <w:rFonts w:ascii="Calibri" w:hAnsi="Calibri" w:cs="Calibri"/>
        </w:rPr>
      </w:pPr>
      <w:r w:rsidRPr="000B43F3">
        <w:rPr>
          <w:rFonts w:ascii="Calibri" w:hAnsi="Calibri" w:cs="Calibri"/>
        </w:rPr>
        <w:t>ils participent au suivi évaluation du PDC.</w:t>
      </w:r>
    </w:p>
    <w:p w:rsidR="00215BC8" w:rsidRPr="000B43F3" w:rsidRDefault="00215BC8" w:rsidP="00215BC8">
      <w:pPr>
        <w:pStyle w:val="Titre3"/>
        <w:spacing w:before="100" w:after="100" w:line="360" w:lineRule="auto"/>
        <w:rPr>
          <w:rFonts w:ascii="Calibri" w:hAnsi="Calibri" w:cs="Calibri"/>
          <w:i/>
          <w:sz w:val="24"/>
          <w:szCs w:val="24"/>
        </w:rPr>
      </w:pPr>
      <w:bookmarkStart w:id="335" w:name="_Toc27908343"/>
      <w:bookmarkStart w:id="336" w:name="_Toc27912798"/>
      <w:bookmarkStart w:id="337" w:name="_Toc33365506"/>
      <w:bookmarkStart w:id="338" w:name="_Toc33711974"/>
      <w:r>
        <w:rPr>
          <w:rFonts w:ascii="Calibri" w:hAnsi="Calibri" w:cs="Calibri"/>
          <w:i/>
          <w:sz w:val="24"/>
          <w:szCs w:val="24"/>
          <w:lang w:val="fr-FR"/>
        </w:rPr>
        <w:t xml:space="preserve">5.1.6. </w:t>
      </w:r>
      <w:r w:rsidRPr="000B43F3">
        <w:rPr>
          <w:rFonts w:ascii="Calibri" w:hAnsi="Calibri" w:cs="Calibri"/>
          <w:i/>
          <w:sz w:val="24"/>
          <w:szCs w:val="24"/>
        </w:rPr>
        <w:t>Le secteur privé</w:t>
      </w:r>
      <w:bookmarkEnd w:id="335"/>
      <w:bookmarkEnd w:id="336"/>
      <w:bookmarkEnd w:id="337"/>
      <w:bookmarkEnd w:id="338"/>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 rôle du secteur privé est de participer et exécuter les marches des travaux et des fournitures. Il peut  aussi être associe à des cadres  de concertation qui peuvent être créés.</w:t>
      </w:r>
    </w:p>
    <w:p w:rsidR="00215BC8" w:rsidRPr="000B43F3" w:rsidRDefault="00215BC8" w:rsidP="00215BC8">
      <w:pPr>
        <w:pStyle w:val="Titre3"/>
        <w:spacing w:before="100" w:after="100" w:line="360" w:lineRule="auto"/>
        <w:rPr>
          <w:rFonts w:ascii="Calibri" w:hAnsi="Calibri" w:cs="Calibri"/>
          <w:i/>
          <w:sz w:val="24"/>
          <w:szCs w:val="24"/>
        </w:rPr>
      </w:pPr>
      <w:bookmarkStart w:id="339" w:name="_Toc27908344"/>
      <w:bookmarkStart w:id="340" w:name="_Toc27912799"/>
      <w:bookmarkStart w:id="341" w:name="_Toc33365507"/>
      <w:bookmarkStart w:id="342" w:name="_Toc33711975"/>
      <w:r>
        <w:rPr>
          <w:rFonts w:ascii="Calibri" w:hAnsi="Calibri" w:cs="Calibri"/>
          <w:i/>
          <w:sz w:val="24"/>
          <w:szCs w:val="24"/>
          <w:lang w:val="fr-FR"/>
        </w:rPr>
        <w:lastRenderedPageBreak/>
        <w:t xml:space="preserve">5.1.7. </w:t>
      </w:r>
      <w:r w:rsidRPr="000B43F3">
        <w:rPr>
          <w:rFonts w:ascii="Calibri" w:hAnsi="Calibri" w:cs="Calibri"/>
          <w:i/>
          <w:sz w:val="24"/>
          <w:szCs w:val="24"/>
        </w:rPr>
        <w:t>Les organisations  de la société civile</w:t>
      </w:r>
      <w:bookmarkEnd w:id="339"/>
      <w:bookmarkEnd w:id="340"/>
      <w:bookmarkEnd w:id="341"/>
      <w:bookmarkEnd w:id="342"/>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Les ONG et association participent entre autres à la mobilisation des populations et facilitent l’internalisation entre celles-ci et le conseil. Elles peuvent aussi exécuter certaines activités en tant que prestataires ou de façon bénévole.</w:t>
      </w:r>
    </w:p>
    <w:p w:rsidR="00215BC8" w:rsidRPr="000B43F3" w:rsidRDefault="00215BC8" w:rsidP="00215BC8">
      <w:pPr>
        <w:pStyle w:val="Titre3"/>
        <w:spacing w:before="100" w:after="100" w:line="360" w:lineRule="auto"/>
        <w:rPr>
          <w:rFonts w:ascii="Calibri" w:hAnsi="Calibri" w:cs="Calibri"/>
          <w:i/>
          <w:sz w:val="24"/>
          <w:szCs w:val="24"/>
        </w:rPr>
      </w:pPr>
      <w:bookmarkStart w:id="343" w:name="_Toc27908345"/>
      <w:bookmarkStart w:id="344" w:name="_Toc27912800"/>
      <w:bookmarkStart w:id="345" w:name="_Toc33365508"/>
      <w:bookmarkStart w:id="346" w:name="_Toc33711976"/>
      <w:r>
        <w:rPr>
          <w:rFonts w:ascii="Calibri" w:hAnsi="Calibri" w:cs="Calibri"/>
          <w:i/>
          <w:sz w:val="24"/>
          <w:szCs w:val="24"/>
          <w:lang w:val="fr-FR"/>
        </w:rPr>
        <w:t xml:space="preserve">5.1.8. </w:t>
      </w:r>
      <w:r w:rsidRPr="000B43F3">
        <w:rPr>
          <w:rFonts w:ascii="Calibri" w:hAnsi="Calibri" w:cs="Calibri"/>
          <w:i/>
          <w:sz w:val="24"/>
          <w:szCs w:val="24"/>
        </w:rPr>
        <w:t>Les autorités administratives et coutumières</w:t>
      </w:r>
      <w:bookmarkEnd w:id="343"/>
      <w:bookmarkEnd w:id="344"/>
      <w:bookmarkEnd w:id="345"/>
      <w:bookmarkEnd w:id="346"/>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Ces acteurs dont le rôle essentiel est de donner des conseils au maire et aux  élus sur la vie de la </w:t>
      </w:r>
      <w:r>
        <w:rPr>
          <w:rFonts w:ascii="Calibri" w:hAnsi="Calibri" w:cs="Calibri"/>
        </w:rPr>
        <w:t>Commune</w:t>
      </w:r>
      <w:r w:rsidRPr="000B43F3">
        <w:rPr>
          <w:rFonts w:ascii="Calibri" w:hAnsi="Calibri" w:cs="Calibri"/>
        </w:rPr>
        <w:t xml:space="preserve"> à travers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la gestion des conflits qui peuvent résulter de la mise en œuvre des actions de développement;</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des avis consultatifs dans la répartition et l’exécution des actions de développement.</w:t>
      </w:r>
    </w:p>
    <w:p w:rsidR="00215BC8" w:rsidRPr="000B43F3" w:rsidRDefault="00215BC8" w:rsidP="00215BC8">
      <w:pPr>
        <w:pStyle w:val="Titre3"/>
        <w:spacing w:before="100" w:after="100" w:line="360" w:lineRule="auto"/>
        <w:rPr>
          <w:rFonts w:ascii="Calibri" w:hAnsi="Calibri" w:cs="Calibri"/>
          <w:i/>
          <w:sz w:val="24"/>
          <w:szCs w:val="24"/>
        </w:rPr>
      </w:pPr>
      <w:bookmarkStart w:id="347" w:name="_Toc27908346"/>
      <w:bookmarkStart w:id="348" w:name="_Toc27912801"/>
      <w:bookmarkStart w:id="349" w:name="_Toc33365509"/>
      <w:bookmarkStart w:id="350" w:name="_Toc33711977"/>
      <w:r>
        <w:rPr>
          <w:rFonts w:ascii="Calibri" w:hAnsi="Calibri" w:cs="Calibri"/>
          <w:i/>
          <w:sz w:val="24"/>
          <w:szCs w:val="24"/>
          <w:lang w:val="fr-FR"/>
        </w:rPr>
        <w:t xml:space="preserve">5.1.9. </w:t>
      </w:r>
      <w:r w:rsidRPr="000B43F3">
        <w:rPr>
          <w:rFonts w:ascii="Calibri" w:hAnsi="Calibri" w:cs="Calibri"/>
          <w:i/>
          <w:sz w:val="24"/>
          <w:szCs w:val="24"/>
        </w:rPr>
        <w:t>Les partenaires techniques et financiers</w:t>
      </w:r>
      <w:bookmarkEnd w:id="347"/>
      <w:bookmarkEnd w:id="348"/>
      <w:bookmarkEnd w:id="349"/>
      <w:bookmarkEnd w:id="350"/>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Les partenaires techniques financiers appuient la </w:t>
      </w:r>
      <w:r>
        <w:rPr>
          <w:rFonts w:ascii="Calibri" w:hAnsi="Calibri" w:cs="Calibri"/>
        </w:rPr>
        <w:t>Commune</w:t>
      </w:r>
      <w:r w:rsidRPr="000B43F3">
        <w:rPr>
          <w:rFonts w:ascii="Calibri" w:hAnsi="Calibri" w:cs="Calibri"/>
        </w:rPr>
        <w:t xml:space="preserve"> dans la mobilisation des fonds et le financement des actions et participent au suivi et à l’évaluation de la mise en œuvre du PDC au niveau d’un cadre de concertation qui se réunira périodiquement.</w:t>
      </w:r>
    </w:p>
    <w:p w:rsidR="00215BC8" w:rsidRPr="000B43F3" w:rsidRDefault="00215BC8" w:rsidP="00215BC8">
      <w:pPr>
        <w:pStyle w:val="Titre3"/>
        <w:spacing w:before="100" w:after="100" w:line="360" w:lineRule="auto"/>
        <w:jc w:val="both"/>
        <w:rPr>
          <w:rFonts w:ascii="Calibri" w:hAnsi="Calibri" w:cs="Calibri"/>
          <w:i/>
          <w:sz w:val="24"/>
          <w:szCs w:val="24"/>
        </w:rPr>
      </w:pPr>
      <w:bookmarkStart w:id="351" w:name="_Toc27908347"/>
      <w:bookmarkStart w:id="352" w:name="_Toc27912802"/>
      <w:bookmarkStart w:id="353" w:name="_Toc33365510"/>
      <w:bookmarkStart w:id="354" w:name="_Toc33711978"/>
      <w:r>
        <w:rPr>
          <w:rFonts w:ascii="Calibri" w:hAnsi="Calibri" w:cs="Calibri"/>
          <w:i/>
          <w:sz w:val="24"/>
          <w:szCs w:val="24"/>
          <w:lang w:val="fr-FR"/>
        </w:rPr>
        <w:t xml:space="preserve">5.1.10. </w:t>
      </w:r>
      <w:r w:rsidRPr="000B43F3">
        <w:rPr>
          <w:rFonts w:ascii="Calibri" w:hAnsi="Calibri" w:cs="Calibri"/>
          <w:i/>
          <w:sz w:val="24"/>
          <w:szCs w:val="24"/>
        </w:rPr>
        <w:t>Les mécanismes de financement</w:t>
      </w:r>
      <w:bookmarkEnd w:id="351"/>
      <w:bookmarkEnd w:id="352"/>
      <w:bookmarkEnd w:id="353"/>
      <w:bookmarkEnd w:id="354"/>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financement de l’exécution du PDC incombe prioritairement à la  mairie qui doit procéder à sa vulgarisation afin d’attirer le maximum de partenaires financiers.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Ensuite la population de son cote va aider à l’accomplissement des  non seulement de ce travail mais également contribuer physiquement et/ou financièrement à la réalisation des actions de développement retenues.</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L’essentiel du financement du PDC proviendra absolument des partenaires éventuels qui peuvent être l’Etat, les projets et programmes, les ONG nationales et internationales ; les bailleurs de fonds etc.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Pour ce faire, un travail de lobbying et de large diffusion du PDC doit de faire et c’est là où le rôle des conseillers municipaux et tout l’appareil exécutif de la </w:t>
      </w:r>
      <w:r>
        <w:rPr>
          <w:rFonts w:ascii="Calibri" w:hAnsi="Calibri" w:cs="Calibri"/>
        </w:rPr>
        <w:t>Commune</w:t>
      </w:r>
      <w:r w:rsidRPr="000B43F3">
        <w:rPr>
          <w:rFonts w:ascii="Calibri" w:hAnsi="Calibri" w:cs="Calibri"/>
        </w:rPr>
        <w:t xml:space="preserve">. </w:t>
      </w:r>
    </w:p>
    <w:p w:rsidR="00215BC8" w:rsidRPr="000B43F3" w:rsidRDefault="00215BC8" w:rsidP="00215BC8">
      <w:pPr>
        <w:pStyle w:val="Titre2"/>
        <w:spacing w:before="100" w:after="100" w:line="360" w:lineRule="auto"/>
        <w:rPr>
          <w:rFonts w:ascii="Calibri" w:hAnsi="Calibri" w:cs="Calibri"/>
          <w:i w:val="0"/>
          <w:sz w:val="24"/>
          <w:szCs w:val="24"/>
        </w:rPr>
      </w:pPr>
      <w:bookmarkStart w:id="355" w:name="_Toc401672146"/>
      <w:bookmarkStart w:id="356" w:name="_Toc315978009"/>
      <w:bookmarkStart w:id="357" w:name="_Toc27908348"/>
      <w:bookmarkStart w:id="358" w:name="_Toc27912803"/>
      <w:bookmarkStart w:id="359" w:name="_Toc33365511"/>
      <w:bookmarkStart w:id="360" w:name="_Toc33711979"/>
      <w:r>
        <w:rPr>
          <w:rFonts w:ascii="Calibri" w:hAnsi="Calibri" w:cs="Calibri"/>
          <w:i w:val="0"/>
          <w:sz w:val="24"/>
          <w:szCs w:val="24"/>
          <w:lang w:val="fr-FR"/>
        </w:rPr>
        <w:t xml:space="preserve">5.2. </w:t>
      </w:r>
      <w:r w:rsidRPr="000B43F3">
        <w:rPr>
          <w:rFonts w:ascii="Calibri" w:hAnsi="Calibri" w:cs="Calibri"/>
          <w:i w:val="0"/>
          <w:sz w:val="24"/>
          <w:szCs w:val="24"/>
        </w:rPr>
        <w:t>Elaboration d’un plan de marketing autour du PDC</w:t>
      </w:r>
      <w:bookmarkEnd w:id="355"/>
      <w:bookmarkEnd w:id="356"/>
      <w:bookmarkEnd w:id="357"/>
      <w:bookmarkEnd w:id="358"/>
      <w:bookmarkEnd w:id="359"/>
      <w:bookmarkEnd w:id="360"/>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La mise en œuvre du PDC nécessitera, de toute évidence, la mobilisation et l’implication effective de l’ensemble des acteurs (communautés à la base, conseil communal, services techniques déconcentrés, société civile locale, l’Etat et les partenaires techniques et </w:t>
      </w:r>
      <w:r w:rsidRPr="002579A6">
        <w:rPr>
          <w:rFonts w:ascii="Calibri" w:hAnsi="Calibri" w:cs="Calibri"/>
        </w:rPr>
        <w:lastRenderedPageBreak/>
        <w:t xml:space="preserve">financiers…). C’est pour donc créer les conditions effectives d’une mobilisation consciente et volontaire des acteurs ci-dessus cités autour du PDC  qu’il est nécessaire d’élaborer un plan de marketing du PDC de la </w:t>
      </w:r>
      <w:r>
        <w:rPr>
          <w:rFonts w:ascii="Calibri" w:hAnsi="Calibri" w:cs="Calibri"/>
        </w:rPr>
        <w:t>Commune</w:t>
      </w:r>
      <w:r w:rsidRPr="002579A6">
        <w:rPr>
          <w:rFonts w:ascii="Calibri" w:hAnsi="Calibri" w:cs="Calibri"/>
        </w:rPr>
        <w:t xml:space="preserve"> de </w:t>
      </w:r>
      <w:proofErr w:type="spellStart"/>
      <w:r>
        <w:rPr>
          <w:rFonts w:ascii="Calibri" w:hAnsi="Calibri" w:cs="Calibri"/>
        </w:rPr>
        <w:t>Douméga</w:t>
      </w:r>
      <w:proofErr w:type="spellEnd"/>
      <w:r w:rsidRPr="002579A6">
        <w:rPr>
          <w:rFonts w:ascii="Calibri" w:hAnsi="Calibri" w:cs="Calibri"/>
        </w:rPr>
        <w:t xml:space="preserve"> qui se fera à travers des activités de mobilisation sociale, de vulgarisation, de plaidoirie et de communication. </w:t>
      </w:r>
    </w:p>
    <w:p w:rsidR="00215BC8" w:rsidRPr="000B43F3" w:rsidRDefault="00215BC8" w:rsidP="00215BC8">
      <w:pPr>
        <w:pStyle w:val="Titre3"/>
        <w:spacing w:before="100" w:after="100" w:line="360" w:lineRule="auto"/>
        <w:ind w:left="567" w:hanging="567"/>
        <w:rPr>
          <w:rFonts w:ascii="Calibri" w:eastAsia="Calibri" w:hAnsi="Calibri" w:cs="Calibri"/>
          <w:i/>
          <w:sz w:val="24"/>
          <w:szCs w:val="24"/>
        </w:rPr>
      </w:pPr>
      <w:bookmarkStart w:id="361" w:name="_Toc225073013"/>
      <w:bookmarkStart w:id="362" w:name="_Toc27908349"/>
      <w:bookmarkStart w:id="363" w:name="_Toc27912804"/>
      <w:bookmarkStart w:id="364" w:name="_Toc33365512"/>
      <w:bookmarkStart w:id="365" w:name="_Toc33711980"/>
      <w:r>
        <w:rPr>
          <w:rFonts w:ascii="Calibri" w:eastAsia="Calibri" w:hAnsi="Calibri" w:cs="Calibri"/>
          <w:i/>
          <w:sz w:val="24"/>
          <w:szCs w:val="24"/>
          <w:lang w:val="fr-FR"/>
        </w:rPr>
        <w:t xml:space="preserve">5.2.1. </w:t>
      </w:r>
      <w:r w:rsidRPr="000B43F3">
        <w:rPr>
          <w:rFonts w:ascii="Calibri" w:eastAsia="Calibri" w:hAnsi="Calibri" w:cs="Calibri"/>
          <w:i/>
          <w:sz w:val="24"/>
          <w:szCs w:val="24"/>
        </w:rPr>
        <w:t>Activités de mobilisation sociale : Confection d’un dépliant présentant le  PDC en tant que produit marketing</w:t>
      </w:r>
      <w:bookmarkEnd w:id="361"/>
      <w:bookmarkEnd w:id="362"/>
      <w:bookmarkEnd w:id="363"/>
      <w:bookmarkEnd w:id="364"/>
      <w:bookmarkEnd w:id="365"/>
      <w:r w:rsidRPr="000B43F3">
        <w:rPr>
          <w:rFonts w:ascii="Calibri" w:eastAsia="Calibri" w:hAnsi="Calibri" w:cs="Calibri"/>
          <w:i/>
          <w:sz w:val="24"/>
          <w:szCs w:val="24"/>
        </w:rPr>
        <w:t>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La présentation du PDC en tant que produit de marketing à la population et aux partenaires va se faire dans un dépliant à travers les éléments suivants qui mettent l’accent sur la mobilisation sociale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problème central de la </w:t>
      </w:r>
      <w:r>
        <w:rPr>
          <w:rFonts w:ascii="Calibri" w:hAnsi="Calibri" w:cs="Calibri"/>
        </w:rPr>
        <w:t>Commune</w:t>
      </w:r>
      <w:r w:rsidRPr="000B43F3">
        <w:rPr>
          <w:rFonts w:ascii="Calibri" w:hAnsi="Calibri" w:cs="Calibri"/>
        </w:rPr>
        <w: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vision de la </w:t>
      </w:r>
      <w:r>
        <w:rPr>
          <w:rFonts w:ascii="Calibri" w:hAnsi="Calibri" w:cs="Calibri"/>
        </w:rPr>
        <w:t>Commune</w:t>
      </w:r>
      <w:r w:rsidRPr="000B43F3">
        <w:rPr>
          <w:rFonts w:ascii="Calibri" w:hAnsi="Calibri" w:cs="Calibri"/>
        </w:rPr>
        <w: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mission de la </w:t>
      </w:r>
      <w:r>
        <w:rPr>
          <w:rFonts w:ascii="Calibri" w:hAnsi="Calibri" w:cs="Calibri"/>
        </w:rPr>
        <w:t>Commune</w:t>
      </w:r>
      <w:r w:rsidRPr="000B43F3">
        <w:rPr>
          <w:rFonts w:ascii="Calibri" w:hAnsi="Calibri" w:cs="Calibri"/>
        </w:rPr>
        <w: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objectif global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axes stratégiques de développement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actions genre, bonne gouvernance, durabilité et inclusion sociale.</w:t>
      </w:r>
    </w:p>
    <w:p w:rsidR="00215BC8" w:rsidRPr="000B43F3" w:rsidRDefault="00215BC8" w:rsidP="00215BC8">
      <w:pPr>
        <w:pStyle w:val="Titre3"/>
        <w:spacing w:before="100" w:after="100" w:line="360" w:lineRule="auto"/>
        <w:rPr>
          <w:rFonts w:ascii="Calibri" w:eastAsia="Calibri" w:hAnsi="Calibri" w:cs="Calibri"/>
          <w:i/>
          <w:sz w:val="24"/>
          <w:szCs w:val="24"/>
        </w:rPr>
      </w:pPr>
      <w:bookmarkStart w:id="366" w:name="_Toc225073017"/>
      <w:bookmarkStart w:id="367" w:name="_Toc27908350"/>
      <w:bookmarkStart w:id="368" w:name="_Toc27912805"/>
      <w:bookmarkStart w:id="369" w:name="_Toc33365513"/>
      <w:bookmarkStart w:id="370" w:name="_Toc33711981"/>
      <w:r>
        <w:rPr>
          <w:rFonts w:ascii="Calibri" w:eastAsia="Calibri" w:hAnsi="Calibri" w:cs="Calibri"/>
          <w:i/>
          <w:sz w:val="24"/>
          <w:szCs w:val="24"/>
          <w:lang w:val="fr-FR"/>
        </w:rPr>
        <w:t xml:space="preserve">5.2.2. </w:t>
      </w:r>
      <w:r w:rsidRPr="000B43F3">
        <w:rPr>
          <w:rFonts w:ascii="Calibri" w:eastAsia="Calibri" w:hAnsi="Calibri" w:cs="Calibri"/>
          <w:i/>
          <w:sz w:val="24"/>
          <w:szCs w:val="24"/>
        </w:rPr>
        <w:t>Activité de plaidoyer: Organisation d’une table ronde des partenaires</w:t>
      </w:r>
      <w:bookmarkEnd w:id="366"/>
      <w:bookmarkEnd w:id="367"/>
      <w:bookmarkEnd w:id="368"/>
      <w:bookmarkEnd w:id="369"/>
      <w:bookmarkEnd w:id="370"/>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Il sera organisé au siège de la </w:t>
      </w:r>
      <w:r>
        <w:rPr>
          <w:rFonts w:ascii="Calibri" w:hAnsi="Calibri" w:cs="Calibri"/>
        </w:rPr>
        <w:t>Commune</w:t>
      </w:r>
      <w:r w:rsidRPr="002579A6">
        <w:rPr>
          <w:rFonts w:ascii="Calibri" w:hAnsi="Calibri" w:cs="Calibri"/>
        </w:rPr>
        <w:t xml:space="preserve"> une table ronde regroupant les partenaires présents au niveau départemental, régional et national. Au cours de cette table ronde l’accent sera mis sur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les principales contraintes identifiées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les orientations du PDC ;</w:t>
      </w:r>
    </w:p>
    <w:p w:rsidR="00215BC8" w:rsidRPr="000B43F3" w:rsidRDefault="00215BC8" w:rsidP="000E433A">
      <w:pPr>
        <w:numPr>
          <w:ilvl w:val="0"/>
          <w:numId w:val="91"/>
        </w:numPr>
        <w:spacing w:line="360" w:lineRule="auto"/>
        <w:jc w:val="both"/>
        <w:rPr>
          <w:rFonts w:ascii="Calibri" w:hAnsi="Calibri" w:cs="Calibri"/>
        </w:rPr>
      </w:pPr>
      <w:r>
        <w:rPr>
          <w:rFonts w:ascii="Calibri" w:hAnsi="Calibri" w:cs="Calibri"/>
        </w:rPr>
        <w:t>la mise en cohérence avec les ODD</w:t>
      </w:r>
      <w:r w:rsidRPr="000B43F3">
        <w:rPr>
          <w:rFonts w:ascii="Calibri" w:hAnsi="Calibri" w:cs="Calibri"/>
        </w:rPr>
        <w:t xml:space="preserve"> et le PDES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le PIA ;</w:t>
      </w:r>
      <w:r>
        <w:rPr>
          <w:rFonts w:ascii="Calibri" w:hAnsi="Calibri" w:cs="Calibri"/>
        </w:rPr>
        <w:tab/>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la performance de la </w:t>
      </w:r>
      <w:r>
        <w:rPr>
          <w:rFonts w:ascii="Calibri" w:hAnsi="Calibri" w:cs="Calibri"/>
        </w:rPr>
        <w:t>Commune</w:t>
      </w:r>
      <w:r w:rsidRPr="000B43F3">
        <w:rPr>
          <w:rFonts w:ascii="Calibri" w:hAnsi="Calibri" w:cs="Calibri"/>
        </w:rPr>
        <w:t xml:space="preserve"> en matière de recouvrement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l’analyse de la situation financière de la </w:t>
      </w:r>
      <w:r>
        <w:rPr>
          <w:rFonts w:ascii="Calibri" w:hAnsi="Calibri" w:cs="Calibri"/>
        </w:rPr>
        <w:t>Commune</w:t>
      </w:r>
      <w:r w:rsidRPr="000B43F3">
        <w:rPr>
          <w:rFonts w:ascii="Calibri" w:hAnsi="Calibri" w:cs="Calibri"/>
        </w:rPr>
        <w:t xml:space="preserve"> sans complaisance afin d’identifier les performances de la </w:t>
      </w:r>
      <w:r>
        <w:rPr>
          <w:rFonts w:ascii="Calibri" w:hAnsi="Calibri" w:cs="Calibri"/>
        </w:rPr>
        <w:t>Commune</w:t>
      </w:r>
      <w:r w:rsidRPr="000B43F3">
        <w:rPr>
          <w:rFonts w:ascii="Calibri" w:hAnsi="Calibri" w:cs="Calibri"/>
        </w:rPr>
        <w:t xml:space="preserve"> dans le domaine de mobilisation des ressources et de gestion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le réalisme du coût du PDC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les coûts des différents axes stratégiques de développement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la participation de la </w:t>
      </w:r>
      <w:r>
        <w:rPr>
          <w:rFonts w:ascii="Calibri" w:hAnsi="Calibri" w:cs="Calibri"/>
        </w:rPr>
        <w:t>Commune</w:t>
      </w:r>
      <w:r w:rsidRPr="000B43F3">
        <w:rPr>
          <w:rFonts w:ascii="Calibri" w:hAnsi="Calibri" w:cs="Calibri"/>
        </w:rPr>
        <w:t xml:space="preserve"> et de la population dans le financement du PDC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le fonds à rechercher auprès des partenaires.</w:t>
      </w:r>
    </w:p>
    <w:p w:rsidR="00215BC8" w:rsidRPr="000B43F3" w:rsidRDefault="00215BC8" w:rsidP="00215BC8">
      <w:pPr>
        <w:pStyle w:val="Titre3"/>
        <w:spacing w:before="100" w:after="100" w:line="360" w:lineRule="auto"/>
        <w:rPr>
          <w:rFonts w:ascii="Calibri" w:eastAsia="Calibri" w:hAnsi="Calibri" w:cs="Calibri"/>
          <w:i/>
          <w:sz w:val="24"/>
          <w:szCs w:val="24"/>
        </w:rPr>
      </w:pPr>
      <w:bookmarkStart w:id="371" w:name="_Toc225073021"/>
      <w:bookmarkStart w:id="372" w:name="_Toc27908351"/>
      <w:bookmarkStart w:id="373" w:name="_Toc27912806"/>
      <w:bookmarkStart w:id="374" w:name="_Toc33365514"/>
      <w:bookmarkStart w:id="375" w:name="_Toc33711982"/>
      <w:r>
        <w:rPr>
          <w:rFonts w:ascii="Calibri" w:eastAsia="Calibri" w:hAnsi="Calibri" w:cs="Calibri"/>
          <w:i/>
          <w:sz w:val="24"/>
          <w:szCs w:val="24"/>
          <w:lang w:val="fr-FR"/>
        </w:rPr>
        <w:lastRenderedPageBreak/>
        <w:t xml:space="preserve">5.2.3. </w:t>
      </w:r>
      <w:r w:rsidRPr="000B43F3">
        <w:rPr>
          <w:rFonts w:ascii="Calibri" w:eastAsia="Calibri" w:hAnsi="Calibri" w:cs="Calibri"/>
          <w:i/>
          <w:sz w:val="24"/>
          <w:szCs w:val="24"/>
        </w:rPr>
        <w:t>Activités de vulgarisation</w:t>
      </w:r>
      <w:bookmarkEnd w:id="371"/>
      <w:bookmarkEnd w:id="372"/>
      <w:bookmarkEnd w:id="373"/>
      <w:bookmarkEnd w:id="374"/>
      <w:bookmarkEnd w:id="375"/>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Pour rendre accessible le PDC à tous les acteurs, les actions suivantes sont retenues :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 xml:space="preserve">organisation des tournées de vulgarisation du PDC à l’intérieur de la </w:t>
      </w:r>
      <w:r>
        <w:rPr>
          <w:rFonts w:ascii="Calibri" w:hAnsi="Calibri" w:cs="Calibri"/>
        </w:rPr>
        <w:t>Commune</w:t>
      </w:r>
      <w:r w:rsidRPr="000B43F3">
        <w:rPr>
          <w:rFonts w:ascii="Calibri" w:hAnsi="Calibri" w:cs="Calibri"/>
        </w:rPr>
        <w:t>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synthèse du PDC </w:t>
      </w:r>
      <w:r>
        <w:rPr>
          <w:rFonts w:ascii="Calibri" w:hAnsi="Calibri" w:cs="Calibri"/>
        </w:rPr>
        <w:t>à travers un dépliant</w:t>
      </w:r>
      <w:r w:rsidRPr="000B43F3">
        <w:rPr>
          <w:rFonts w:ascii="Calibri" w:hAnsi="Calibri" w:cs="Calibri"/>
        </w:rPr>
        <w:t>;</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multiplication et mise à la disposition des documents imprimés à tous les acteurs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création de réseaux de distribution au niveau communal, départemental, régional et national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diffusion du PDC sur le Net.</w:t>
      </w:r>
    </w:p>
    <w:p w:rsidR="00215BC8" w:rsidRPr="000B43F3" w:rsidRDefault="00215BC8" w:rsidP="00215BC8">
      <w:pPr>
        <w:pStyle w:val="Titre3"/>
        <w:spacing w:before="100" w:after="100" w:line="360" w:lineRule="auto"/>
        <w:rPr>
          <w:rFonts w:ascii="Calibri" w:eastAsia="Calibri" w:hAnsi="Calibri" w:cs="Calibri"/>
          <w:i/>
          <w:sz w:val="24"/>
          <w:szCs w:val="24"/>
        </w:rPr>
      </w:pPr>
      <w:bookmarkStart w:id="376" w:name="_Toc27908352"/>
      <w:bookmarkStart w:id="377" w:name="_Toc27912807"/>
      <w:bookmarkStart w:id="378" w:name="_Toc33365515"/>
      <w:bookmarkStart w:id="379" w:name="_Toc33711983"/>
      <w:r>
        <w:rPr>
          <w:rFonts w:ascii="Calibri" w:eastAsia="Calibri" w:hAnsi="Calibri" w:cs="Calibri"/>
          <w:i/>
          <w:sz w:val="24"/>
          <w:szCs w:val="24"/>
          <w:lang w:val="fr-FR"/>
        </w:rPr>
        <w:t xml:space="preserve">5.2.4. </w:t>
      </w:r>
      <w:r w:rsidRPr="000B43F3">
        <w:rPr>
          <w:rFonts w:ascii="Calibri" w:eastAsia="Calibri" w:hAnsi="Calibri" w:cs="Calibri"/>
          <w:i/>
          <w:sz w:val="24"/>
          <w:szCs w:val="24"/>
        </w:rPr>
        <w:t>Promotion du PDC : communication</w:t>
      </w:r>
      <w:bookmarkEnd w:id="376"/>
      <w:bookmarkEnd w:id="377"/>
      <w:bookmarkEnd w:id="378"/>
      <w:bookmarkEnd w:id="379"/>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Comment mobiliser les communautés de base, les partenaires techniques et financiers autour de ce vaste chantier qu’est le PDC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La nécessité incontournable et urgente pour la </w:t>
      </w:r>
      <w:r>
        <w:rPr>
          <w:rFonts w:ascii="Calibri" w:hAnsi="Calibri" w:cs="Calibri"/>
        </w:rPr>
        <w:t>Commune</w:t>
      </w:r>
      <w:r w:rsidRPr="002579A6">
        <w:rPr>
          <w:rFonts w:ascii="Calibri" w:hAnsi="Calibri" w:cs="Calibri"/>
        </w:rPr>
        <w:t xml:space="preserve"> de mobiliser les partenaires et les populations autour du PDC, impose de pratiquer ce que l’on appelle aujourd’hui la communication pour le développement. </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En effet, la réussite du PDC, passant nécessairement par la pleine et totale adhésion de l’ensemble des partenaires, la communication apparaît comme une pièce maîtresse du dispositif de sa mise en œuvre.</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Pourquoi communication ? Parce qu’elle vise à expliquer, sensibiliser et, en définitive, à susciter l’adhésion. La communication dans le cadre du PDC doit recouvrir toutes les formes de l’art de persuader : Campagnes d’information-sensibilisation à travers les medias, l’organisation des foras, des réunions, des ateliers, séminaire, table ronde, l’utilisation des personnes influentes, l’internet, </w:t>
      </w:r>
      <w:r>
        <w:rPr>
          <w:rFonts w:ascii="Calibri" w:hAnsi="Calibri" w:cs="Calibri"/>
        </w:rPr>
        <w:t xml:space="preserve">le </w:t>
      </w:r>
      <w:proofErr w:type="spellStart"/>
      <w:r>
        <w:rPr>
          <w:rFonts w:ascii="Calibri" w:hAnsi="Calibri" w:cs="Calibri"/>
        </w:rPr>
        <w:t>WhatsApp</w:t>
      </w:r>
      <w:proofErr w:type="spellEnd"/>
      <w:r>
        <w:rPr>
          <w:rFonts w:ascii="Calibri" w:hAnsi="Calibri" w:cs="Calibri"/>
        </w:rPr>
        <w:t xml:space="preserve">, </w:t>
      </w:r>
      <w:r w:rsidRPr="002579A6">
        <w:rPr>
          <w:rFonts w:ascii="Calibri" w:hAnsi="Calibri" w:cs="Calibri"/>
        </w:rPr>
        <w:t>la communication interpersonnelle, l’affichage, pour faire participer l’ensemble des acteurs à  la réussite de la mise en œuvre du  PDC.</w:t>
      </w:r>
    </w:p>
    <w:p w:rsidR="00215BC8" w:rsidRPr="002579A6" w:rsidRDefault="00215BC8" w:rsidP="00215BC8">
      <w:pPr>
        <w:spacing w:before="100" w:after="100" w:line="360" w:lineRule="auto"/>
        <w:jc w:val="both"/>
        <w:rPr>
          <w:rFonts w:ascii="Calibri" w:hAnsi="Calibri" w:cs="Calibri"/>
        </w:rPr>
      </w:pPr>
      <w:r w:rsidRPr="002579A6">
        <w:rPr>
          <w:rFonts w:ascii="Calibri" w:hAnsi="Calibri" w:cs="Calibri"/>
        </w:rPr>
        <w:t xml:space="preserve">En définitive, seule une mobilisation sociale permettra d’amener les populations à comprendre les enjeux du PDC et à prendre conscience de leurs responsabilités afin de les assumer pleinement. C’est pourquoi la communication ciblant la mobilisation sociale, le plaidoyer et la communication pour un changement de comportement a été retenue pour promouvoir le PDC de la </w:t>
      </w:r>
      <w:r>
        <w:rPr>
          <w:rFonts w:ascii="Calibri" w:hAnsi="Calibri" w:cs="Calibri"/>
        </w:rPr>
        <w:t>Commune</w:t>
      </w:r>
      <w:r w:rsidRPr="002579A6">
        <w:rPr>
          <w:rFonts w:ascii="Calibri" w:hAnsi="Calibri" w:cs="Calibri"/>
        </w:rPr>
        <w:t xml:space="preserve"> de </w:t>
      </w:r>
      <w:proofErr w:type="spellStart"/>
      <w:r>
        <w:rPr>
          <w:rFonts w:ascii="Calibri" w:hAnsi="Calibri" w:cs="Calibri"/>
        </w:rPr>
        <w:t>Douméga</w:t>
      </w:r>
      <w:proofErr w:type="spellEnd"/>
      <w:r w:rsidRPr="002579A6">
        <w:rPr>
          <w:rFonts w:ascii="Calibri" w:hAnsi="Calibri" w:cs="Calibri"/>
        </w:rPr>
        <w:t>.</w:t>
      </w:r>
    </w:p>
    <w:p w:rsidR="00215BC8" w:rsidRPr="000B43F3" w:rsidRDefault="00215BC8" w:rsidP="00215BC8">
      <w:pPr>
        <w:pStyle w:val="Titre2"/>
        <w:spacing w:before="100" w:after="100" w:line="360" w:lineRule="auto"/>
        <w:rPr>
          <w:rFonts w:ascii="Calibri" w:hAnsi="Calibri" w:cs="Calibri"/>
          <w:i w:val="0"/>
          <w:sz w:val="24"/>
          <w:szCs w:val="24"/>
        </w:rPr>
      </w:pPr>
      <w:bookmarkStart w:id="380" w:name="_Toc364491855"/>
      <w:bookmarkStart w:id="381" w:name="_Toc27908353"/>
      <w:bookmarkStart w:id="382" w:name="_Toc27912808"/>
      <w:bookmarkStart w:id="383" w:name="_Toc33365516"/>
      <w:bookmarkStart w:id="384" w:name="_Toc33711984"/>
      <w:r>
        <w:rPr>
          <w:rFonts w:ascii="Calibri" w:hAnsi="Calibri" w:cs="Calibri"/>
          <w:i w:val="0"/>
          <w:sz w:val="24"/>
          <w:szCs w:val="24"/>
          <w:lang w:val="fr-FR"/>
        </w:rPr>
        <w:lastRenderedPageBreak/>
        <w:t xml:space="preserve">5.3. </w:t>
      </w:r>
      <w:r w:rsidRPr="000B43F3">
        <w:rPr>
          <w:rFonts w:ascii="Calibri" w:hAnsi="Calibri" w:cs="Calibri"/>
          <w:i w:val="0"/>
          <w:sz w:val="24"/>
          <w:szCs w:val="24"/>
        </w:rPr>
        <w:t>Dispositif  de suivi- évaluation du PDC</w:t>
      </w:r>
      <w:bookmarkEnd w:id="380"/>
      <w:bookmarkEnd w:id="381"/>
      <w:bookmarkEnd w:id="382"/>
      <w:bookmarkEnd w:id="383"/>
      <w:bookmarkEnd w:id="384"/>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Le dispositif de suivi et évaluation du PDC est bâti sur le cadre institutionnel actuel, notamment la restauration des services du Plan dans leur rôle de coordination et de capitalisation des  actions de développement et les interventions des autres acteurs dans la </w:t>
      </w:r>
      <w:r>
        <w:rPr>
          <w:rFonts w:ascii="Calibri" w:hAnsi="Calibri" w:cs="Calibri"/>
        </w:rPr>
        <w:t>Commune</w:t>
      </w:r>
      <w:r w:rsidRPr="000B43F3">
        <w:rPr>
          <w:rFonts w:ascii="Calibri" w:hAnsi="Calibri" w:cs="Calibri"/>
        </w:rPr>
        <w:t xml:space="preserve">. Le principe du dispositif sera la concertation et le dialogue avec tous les partenaires (PTF, OSC, secteur privé) à tous les niveaux.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Il fournira aux différents acteurs l’opportunité de suivre au fur et à mesure les réalisations et l’atteinte des résultats du PDC.  A cet effet, il veillera à ce que les informations soient utilisées pour améliorer la mise en œuvre des stratégies sectorielles. Il veillera à ce que la  circulation de l’information sur les résultats s’effectue pour toutes les structures impliquées.   </w:t>
      </w:r>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Il sera mis en œuvre un système de suivi évaluation du PDC à trois niveaux principalement et dont  le rôle et attributions des acteurs sont consignés dans le tableau ci-après:</w:t>
      </w:r>
    </w:p>
    <w:p w:rsidR="00215BC8" w:rsidRPr="005A2406" w:rsidRDefault="00215BC8" w:rsidP="00215BC8">
      <w:pPr>
        <w:pStyle w:val="Lgende"/>
        <w:spacing w:before="100" w:after="100"/>
        <w:rPr>
          <w:rFonts w:ascii="Calibri" w:hAnsi="Calibri" w:cs="Calibri"/>
          <w:i/>
          <w:sz w:val="24"/>
          <w:szCs w:val="24"/>
        </w:rPr>
      </w:pPr>
      <w:bookmarkStart w:id="385" w:name="_Toc33712068"/>
      <w:r w:rsidRPr="005A2406">
        <w:rPr>
          <w:rFonts w:ascii="Calibri" w:hAnsi="Calibri" w:cs="Calibri"/>
          <w:i/>
          <w:sz w:val="24"/>
          <w:szCs w:val="24"/>
        </w:rPr>
        <w:t xml:space="preserve">Tableau </w:t>
      </w:r>
      <w:r w:rsidRPr="005A2406">
        <w:rPr>
          <w:rFonts w:ascii="Calibri" w:hAnsi="Calibri" w:cs="Calibri"/>
          <w:i/>
          <w:sz w:val="24"/>
          <w:szCs w:val="24"/>
        </w:rPr>
        <w:fldChar w:fldCharType="begin"/>
      </w:r>
      <w:r w:rsidRPr="005A2406">
        <w:rPr>
          <w:rFonts w:ascii="Calibri" w:hAnsi="Calibri" w:cs="Calibri"/>
          <w:i/>
          <w:sz w:val="24"/>
          <w:szCs w:val="24"/>
        </w:rPr>
        <w:instrText xml:space="preserve"> SEQ Tableau \* ARABIC </w:instrText>
      </w:r>
      <w:r w:rsidRPr="005A2406">
        <w:rPr>
          <w:rFonts w:ascii="Calibri" w:hAnsi="Calibri" w:cs="Calibri"/>
          <w:i/>
          <w:sz w:val="24"/>
          <w:szCs w:val="24"/>
        </w:rPr>
        <w:fldChar w:fldCharType="separate"/>
      </w:r>
      <w:r>
        <w:rPr>
          <w:rFonts w:ascii="Calibri" w:hAnsi="Calibri" w:cs="Calibri"/>
          <w:i/>
          <w:noProof/>
          <w:sz w:val="24"/>
          <w:szCs w:val="24"/>
        </w:rPr>
        <w:t>44</w:t>
      </w:r>
      <w:r w:rsidRPr="005A2406">
        <w:rPr>
          <w:rFonts w:ascii="Calibri" w:hAnsi="Calibri" w:cs="Calibri"/>
          <w:i/>
          <w:sz w:val="24"/>
          <w:szCs w:val="24"/>
        </w:rPr>
        <w:fldChar w:fldCharType="end"/>
      </w:r>
      <w:r w:rsidRPr="005A2406">
        <w:rPr>
          <w:rFonts w:ascii="Calibri" w:hAnsi="Calibri" w:cs="Calibri"/>
          <w:i/>
          <w:sz w:val="24"/>
          <w:szCs w:val="24"/>
          <w:lang w:val="fr-FR"/>
        </w:rPr>
        <w:t xml:space="preserve"> : Dispositif de suivi et d’évaluation des activités de la </w:t>
      </w:r>
      <w:r>
        <w:rPr>
          <w:rFonts w:ascii="Calibri" w:hAnsi="Calibri" w:cs="Calibri"/>
          <w:i/>
          <w:sz w:val="24"/>
          <w:szCs w:val="24"/>
          <w:lang w:val="fr-FR"/>
        </w:rPr>
        <w:t>Commune</w:t>
      </w:r>
      <w:bookmarkEnd w:id="38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57"/>
        <w:gridCol w:w="2457"/>
        <w:gridCol w:w="2457"/>
      </w:tblGrid>
      <w:tr w:rsidR="00215BC8" w:rsidRPr="00AF7243" w:rsidTr="00E3316C">
        <w:tc>
          <w:tcPr>
            <w:tcW w:w="1701" w:type="dxa"/>
            <w:shd w:val="clear" w:color="auto" w:fill="D6E3BC"/>
            <w:vAlign w:val="center"/>
          </w:tcPr>
          <w:p w:rsidR="00215BC8" w:rsidRPr="00AF7243" w:rsidRDefault="00215BC8" w:rsidP="00E3316C">
            <w:pPr>
              <w:jc w:val="center"/>
              <w:rPr>
                <w:rFonts w:ascii="Calibri" w:hAnsi="Calibri" w:cs="Calibri"/>
                <w:b/>
                <w:sz w:val="22"/>
                <w:szCs w:val="22"/>
              </w:rPr>
            </w:pPr>
            <w:r w:rsidRPr="00AF7243">
              <w:rPr>
                <w:rFonts w:ascii="Calibri" w:hAnsi="Calibri" w:cs="Calibri"/>
                <w:b/>
                <w:sz w:val="22"/>
                <w:szCs w:val="22"/>
              </w:rPr>
              <w:t>Niveau du suivi évaluation</w:t>
            </w:r>
          </w:p>
        </w:tc>
        <w:tc>
          <w:tcPr>
            <w:tcW w:w="2457" w:type="dxa"/>
            <w:shd w:val="clear" w:color="auto" w:fill="D6E3BC"/>
            <w:vAlign w:val="center"/>
          </w:tcPr>
          <w:p w:rsidR="00215BC8" w:rsidRPr="00AF7243" w:rsidRDefault="00215BC8" w:rsidP="00E3316C">
            <w:pPr>
              <w:jc w:val="center"/>
              <w:rPr>
                <w:rFonts w:ascii="Calibri" w:hAnsi="Calibri" w:cs="Calibri"/>
                <w:b/>
                <w:sz w:val="22"/>
                <w:szCs w:val="22"/>
              </w:rPr>
            </w:pPr>
            <w:r w:rsidRPr="00AF7243">
              <w:rPr>
                <w:rFonts w:ascii="Calibri" w:hAnsi="Calibri" w:cs="Calibri"/>
                <w:b/>
                <w:sz w:val="22"/>
                <w:szCs w:val="22"/>
              </w:rPr>
              <w:t>Organes</w:t>
            </w:r>
          </w:p>
        </w:tc>
        <w:tc>
          <w:tcPr>
            <w:tcW w:w="2457" w:type="dxa"/>
            <w:shd w:val="clear" w:color="auto" w:fill="D6E3BC"/>
            <w:vAlign w:val="center"/>
          </w:tcPr>
          <w:p w:rsidR="00215BC8" w:rsidRPr="00AF7243" w:rsidRDefault="00215BC8" w:rsidP="00E3316C">
            <w:pPr>
              <w:jc w:val="center"/>
              <w:rPr>
                <w:rFonts w:ascii="Calibri" w:hAnsi="Calibri" w:cs="Calibri"/>
                <w:b/>
                <w:sz w:val="22"/>
                <w:szCs w:val="22"/>
              </w:rPr>
            </w:pPr>
            <w:r w:rsidRPr="00AF7243">
              <w:rPr>
                <w:rFonts w:ascii="Calibri" w:hAnsi="Calibri" w:cs="Calibri"/>
                <w:b/>
                <w:sz w:val="22"/>
                <w:szCs w:val="22"/>
              </w:rPr>
              <w:t>Thèmes</w:t>
            </w:r>
          </w:p>
        </w:tc>
        <w:tc>
          <w:tcPr>
            <w:tcW w:w="2457" w:type="dxa"/>
            <w:shd w:val="clear" w:color="auto" w:fill="D6E3BC"/>
            <w:vAlign w:val="center"/>
          </w:tcPr>
          <w:p w:rsidR="00215BC8" w:rsidRPr="00AF7243" w:rsidRDefault="00215BC8" w:rsidP="00E3316C">
            <w:pPr>
              <w:jc w:val="center"/>
              <w:rPr>
                <w:rFonts w:ascii="Calibri" w:hAnsi="Calibri" w:cs="Calibri"/>
                <w:b/>
                <w:sz w:val="22"/>
                <w:szCs w:val="22"/>
              </w:rPr>
            </w:pPr>
            <w:r w:rsidRPr="00AF7243">
              <w:rPr>
                <w:rFonts w:ascii="Calibri" w:hAnsi="Calibri" w:cs="Calibri"/>
                <w:b/>
                <w:sz w:val="22"/>
                <w:szCs w:val="22"/>
              </w:rPr>
              <w:t>Attributions</w:t>
            </w:r>
          </w:p>
        </w:tc>
      </w:tr>
      <w:tr w:rsidR="00215BC8" w:rsidRPr="00AF7243" w:rsidTr="00E3316C">
        <w:tc>
          <w:tcPr>
            <w:tcW w:w="1701" w:type="dxa"/>
            <w:vMerge w:val="restart"/>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 Département </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Préfecture</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Tutelle</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Contrôle de </w:t>
            </w:r>
            <w:r>
              <w:rPr>
                <w:rFonts w:ascii="Calibri" w:hAnsi="Calibri" w:cs="Calibri"/>
                <w:sz w:val="22"/>
                <w:szCs w:val="22"/>
              </w:rPr>
              <w:t xml:space="preserve">l’égalité </w:t>
            </w:r>
            <w:r w:rsidRPr="00AF7243">
              <w:rPr>
                <w:rFonts w:ascii="Calibri" w:hAnsi="Calibri" w:cs="Calibri"/>
                <w:sz w:val="22"/>
                <w:szCs w:val="22"/>
              </w:rPr>
              <w:t>des actes du conseil municipal</w:t>
            </w:r>
          </w:p>
        </w:tc>
      </w:tr>
      <w:tr w:rsidR="00215BC8" w:rsidRPr="00AF7243" w:rsidTr="00E3316C">
        <w:tc>
          <w:tcPr>
            <w:tcW w:w="1701" w:type="dxa"/>
            <w:vMerge/>
            <w:vAlign w:val="center"/>
          </w:tcPr>
          <w:p w:rsidR="00215BC8" w:rsidRPr="00AF7243" w:rsidRDefault="00215BC8" w:rsidP="00E3316C">
            <w:pPr>
              <w:ind w:left="283"/>
              <w:rPr>
                <w:rFonts w:ascii="Calibri" w:hAnsi="Calibri" w:cs="Calibri"/>
                <w:sz w:val="22"/>
                <w:szCs w:val="22"/>
              </w:rPr>
            </w:pP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Direction du plan </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Coordination Suivi  évaluation </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Appui conseil </w:t>
            </w:r>
          </w:p>
          <w:p w:rsidR="00215BC8" w:rsidRPr="00AF7243" w:rsidRDefault="00215BC8" w:rsidP="00E3316C">
            <w:pPr>
              <w:rPr>
                <w:rFonts w:ascii="Calibri" w:hAnsi="Calibri" w:cs="Calibri"/>
                <w:sz w:val="22"/>
                <w:szCs w:val="22"/>
              </w:rPr>
            </w:pPr>
            <w:r w:rsidRPr="00AF7243">
              <w:rPr>
                <w:rFonts w:ascii="Calibri" w:hAnsi="Calibri" w:cs="Calibri"/>
                <w:sz w:val="22"/>
                <w:szCs w:val="22"/>
              </w:rPr>
              <w:t>Capitalisation</w:t>
            </w:r>
          </w:p>
        </w:tc>
      </w:tr>
      <w:tr w:rsidR="00215BC8" w:rsidRPr="00AF7243" w:rsidTr="00E3316C">
        <w:tc>
          <w:tcPr>
            <w:tcW w:w="1701" w:type="dxa"/>
            <w:vMerge w:val="restart"/>
            <w:vAlign w:val="center"/>
          </w:tcPr>
          <w:p w:rsidR="00215BC8" w:rsidRPr="00AF7243" w:rsidRDefault="00215BC8" w:rsidP="00E3316C">
            <w:pPr>
              <w:rPr>
                <w:rFonts w:ascii="Calibri" w:hAnsi="Calibri" w:cs="Calibri"/>
                <w:sz w:val="22"/>
                <w:szCs w:val="22"/>
              </w:rPr>
            </w:pPr>
            <w:r>
              <w:rPr>
                <w:rFonts w:ascii="Calibri" w:hAnsi="Calibri" w:cs="Calibri"/>
                <w:sz w:val="22"/>
                <w:szCs w:val="22"/>
              </w:rPr>
              <w:t>Commune</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Le maire et le secrétaire général </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Suivi évaluation de la planification et l’exécution</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Fait exécuter le PDC  </w:t>
            </w:r>
          </w:p>
          <w:p w:rsidR="00215BC8" w:rsidRPr="00AF7243" w:rsidRDefault="00215BC8" w:rsidP="00E3316C">
            <w:pPr>
              <w:rPr>
                <w:rFonts w:ascii="Calibri" w:hAnsi="Calibri" w:cs="Calibri"/>
                <w:sz w:val="22"/>
                <w:szCs w:val="22"/>
              </w:rPr>
            </w:pPr>
            <w:r w:rsidRPr="00AF7243">
              <w:rPr>
                <w:rFonts w:ascii="Calibri" w:hAnsi="Calibri" w:cs="Calibri"/>
                <w:sz w:val="22"/>
                <w:szCs w:val="22"/>
              </w:rPr>
              <w:t>Suivi évaluation des impacts</w:t>
            </w:r>
          </w:p>
        </w:tc>
      </w:tr>
      <w:tr w:rsidR="00215BC8" w:rsidRPr="00AF7243" w:rsidTr="00E3316C">
        <w:tc>
          <w:tcPr>
            <w:tcW w:w="1701" w:type="dxa"/>
            <w:vMerge/>
            <w:vAlign w:val="center"/>
          </w:tcPr>
          <w:p w:rsidR="00215BC8" w:rsidRPr="00AF7243" w:rsidRDefault="00215BC8" w:rsidP="00E3316C">
            <w:pPr>
              <w:ind w:left="283"/>
              <w:rPr>
                <w:rFonts w:ascii="Calibri" w:hAnsi="Calibri" w:cs="Calibri"/>
                <w:sz w:val="22"/>
                <w:szCs w:val="22"/>
              </w:rPr>
            </w:pP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Le conseil communal    Commission suivi SE</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Contrôle l’exécution du PDC</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Suivi évaluation du plan d’action annuel et du PIA</w:t>
            </w:r>
            <w:r>
              <w:rPr>
                <w:rFonts w:ascii="Calibri" w:hAnsi="Calibri" w:cs="Calibri"/>
                <w:sz w:val="22"/>
                <w:szCs w:val="22"/>
              </w:rPr>
              <w:t>,</w:t>
            </w:r>
            <w:r w:rsidRPr="00AF7243">
              <w:rPr>
                <w:rFonts w:ascii="Calibri" w:hAnsi="Calibri" w:cs="Calibri"/>
                <w:sz w:val="22"/>
                <w:szCs w:val="22"/>
              </w:rPr>
              <w:t xml:space="preserve"> évaluation </w:t>
            </w:r>
            <w:r>
              <w:rPr>
                <w:rFonts w:ascii="Calibri" w:hAnsi="Calibri" w:cs="Calibri"/>
                <w:sz w:val="22"/>
                <w:szCs w:val="22"/>
              </w:rPr>
              <w:t xml:space="preserve">à mi-parcours </w:t>
            </w:r>
            <w:r w:rsidRPr="00AF7243">
              <w:rPr>
                <w:rFonts w:ascii="Calibri" w:hAnsi="Calibri" w:cs="Calibri"/>
                <w:sz w:val="22"/>
                <w:szCs w:val="22"/>
              </w:rPr>
              <w:t xml:space="preserve"> du PDC</w:t>
            </w:r>
            <w:r>
              <w:rPr>
                <w:rFonts w:ascii="Calibri" w:hAnsi="Calibri" w:cs="Calibri"/>
                <w:sz w:val="22"/>
                <w:szCs w:val="22"/>
              </w:rPr>
              <w:t xml:space="preserve"> et Evaluation finale du PDC</w:t>
            </w:r>
          </w:p>
        </w:tc>
      </w:tr>
      <w:tr w:rsidR="00215BC8" w:rsidRPr="00AF7243" w:rsidTr="00E3316C">
        <w:tc>
          <w:tcPr>
            <w:tcW w:w="1701" w:type="dxa"/>
            <w:vMerge/>
            <w:vAlign w:val="center"/>
          </w:tcPr>
          <w:p w:rsidR="00215BC8" w:rsidRPr="00AF7243" w:rsidRDefault="00215BC8" w:rsidP="00E3316C">
            <w:pPr>
              <w:ind w:left="283"/>
              <w:rPr>
                <w:rFonts w:ascii="Calibri" w:hAnsi="Calibri" w:cs="Calibri"/>
                <w:sz w:val="22"/>
                <w:szCs w:val="22"/>
              </w:rPr>
            </w:pP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Cadre de concertation   des partenaires </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Suivi  de l’alignement  et de la synergie des interventions</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Appréciation de  l’avancement  </w:t>
            </w:r>
            <w:r>
              <w:rPr>
                <w:rFonts w:ascii="Calibri" w:hAnsi="Calibri" w:cs="Calibri"/>
                <w:sz w:val="22"/>
                <w:szCs w:val="22"/>
              </w:rPr>
              <w:t xml:space="preserve">de la mise en œuvre </w:t>
            </w:r>
            <w:r w:rsidRPr="00AF7243">
              <w:rPr>
                <w:rFonts w:ascii="Calibri" w:hAnsi="Calibri" w:cs="Calibri"/>
                <w:sz w:val="22"/>
                <w:szCs w:val="22"/>
              </w:rPr>
              <w:t>du PDC</w:t>
            </w:r>
            <w:r>
              <w:rPr>
                <w:rFonts w:ascii="Calibri" w:hAnsi="Calibri" w:cs="Calibri"/>
                <w:sz w:val="22"/>
                <w:szCs w:val="22"/>
              </w:rPr>
              <w:t xml:space="preserve"> et</w:t>
            </w:r>
            <w:r w:rsidRPr="00AF7243">
              <w:rPr>
                <w:rFonts w:ascii="Calibri" w:hAnsi="Calibri" w:cs="Calibri"/>
                <w:sz w:val="22"/>
                <w:szCs w:val="22"/>
              </w:rPr>
              <w:t xml:space="preserve"> </w:t>
            </w:r>
          </w:p>
          <w:p w:rsidR="00215BC8" w:rsidRPr="00AF7243" w:rsidRDefault="00215BC8" w:rsidP="00E3316C">
            <w:pPr>
              <w:rPr>
                <w:rFonts w:ascii="Calibri" w:hAnsi="Calibri" w:cs="Calibri"/>
                <w:sz w:val="22"/>
                <w:szCs w:val="22"/>
              </w:rPr>
            </w:pPr>
            <w:r w:rsidRPr="00AF7243">
              <w:rPr>
                <w:rFonts w:ascii="Calibri" w:hAnsi="Calibri" w:cs="Calibri"/>
                <w:sz w:val="22"/>
                <w:szCs w:val="22"/>
              </w:rPr>
              <w:t>Réajustement des financements</w:t>
            </w:r>
          </w:p>
        </w:tc>
      </w:tr>
      <w:tr w:rsidR="00215BC8" w:rsidRPr="00AF7243" w:rsidTr="00E3316C">
        <w:tc>
          <w:tcPr>
            <w:tcW w:w="1701"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Populations à la base</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Société civile organisations de base et /ou leurs  unions</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Suivi des réalisations sur le terrain </w:t>
            </w:r>
          </w:p>
        </w:tc>
        <w:tc>
          <w:tcPr>
            <w:tcW w:w="2457" w:type="dxa"/>
            <w:vAlign w:val="center"/>
          </w:tcPr>
          <w:p w:rsidR="00215BC8" w:rsidRPr="00AF7243" w:rsidRDefault="00215BC8" w:rsidP="00E3316C">
            <w:pPr>
              <w:rPr>
                <w:rFonts w:ascii="Calibri" w:hAnsi="Calibri" w:cs="Calibri"/>
                <w:sz w:val="22"/>
                <w:szCs w:val="22"/>
              </w:rPr>
            </w:pPr>
            <w:r w:rsidRPr="00AF7243">
              <w:rPr>
                <w:rFonts w:ascii="Calibri" w:hAnsi="Calibri" w:cs="Calibri"/>
                <w:sz w:val="22"/>
                <w:szCs w:val="22"/>
              </w:rPr>
              <w:t>Suivi, contestation</w:t>
            </w:r>
          </w:p>
          <w:p w:rsidR="00215BC8" w:rsidRPr="00AF7243" w:rsidRDefault="00215BC8" w:rsidP="00E3316C">
            <w:pPr>
              <w:rPr>
                <w:rFonts w:ascii="Calibri" w:hAnsi="Calibri" w:cs="Calibri"/>
                <w:sz w:val="22"/>
                <w:szCs w:val="22"/>
              </w:rPr>
            </w:pPr>
            <w:r w:rsidRPr="00AF7243">
              <w:rPr>
                <w:rFonts w:ascii="Calibri" w:hAnsi="Calibri" w:cs="Calibri"/>
                <w:sz w:val="22"/>
                <w:szCs w:val="22"/>
              </w:rPr>
              <w:t xml:space="preserve">Lobbying </w:t>
            </w:r>
          </w:p>
          <w:p w:rsidR="00215BC8" w:rsidRPr="00AF7243" w:rsidRDefault="00215BC8" w:rsidP="00E3316C">
            <w:pPr>
              <w:rPr>
                <w:rFonts w:ascii="Calibri" w:hAnsi="Calibri" w:cs="Calibri"/>
                <w:sz w:val="22"/>
                <w:szCs w:val="22"/>
              </w:rPr>
            </w:pPr>
            <w:r w:rsidRPr="00AF7243">
              <w:rPr>
                <w:rFonts w:ascii="Calibri" w:hAnsi="Calibri" w:cs="Calibri"/>
                <w:sz w:val="22"/>
                <w:szCs w:val="22"/>
              </w:rPr>
              <w:t>Pression</w:t>
            </w:r>
          </w:p>
        </w:tc>
      </w:tr>
    </w:tbl>
    <w:p w:rsidR="00215BC8" w:rsidRPr="00E21CC1" w:rsidRDefault="00215BC8" w:rsidP="00215BC8">
      <w:pPr>
        <w:spacing w:before="200" w:after="100" w:line="360" w:lineRule="auto"/>
        <w:jc w:val="both"/>
        <w:rPr>
          <w:rFonts w:ascii="Calibri" w:hAnsi="Calibri" w:cs="Calibri"/>
        </w:rPr>
      </w:pPr>
      <w:r w:rsidRPr="00E21CC1">
        <w:rPr>
          <w:rFonts w:ascii="Calibri" w:hAnsi="Calibri" w:cs="Calibri"/>
        </w:rPr>
        <w:t xml:space="preserve">Au niveau communal et comme il a été mentionné le conseil municipal est l’acteur central de la mise en œuvre du PDC. A ce titre la commission planification et suivi évaluation se chargera du suivi des réalisations avec l’appui des services du plan, de l’aménagement du territoire et de du développement communautaire. D’une  manière pratique le rôle de cette </w:t>
      </w:r>
      <w:r w:rsidRPr="00E21CC1">
        <w:rPr>
          <w:rFonts w:ascii="Calibri" w:hAnsi="Calibri" w:cs="Calibri"/>
        </w:rPr>
        <w:lastRenderedPageBreak/>
        <w:t xml:space="preserve">commission sera de rassembler toutes les informations ; en temps utiles par rapport à l’exécution des toutes les activités inscrites  dans le PDC.  </w:t>
      </w:r>
    </w:p>
    <w:p w:rsidR="00215BC8" w:rsidRPr="00E21CC1" w:rsidRDefault="00215BC8" w:rsidP="00215BC8">
      <w:pPr>
        <w:spacing w:before="100" w:after="100" w:line="360" w:lineRule="auto"/>
        <w:jc w:val="both"/>
        <w:rPr>
          <w:rFonts w:ascii="Calibri" w:hAnsi="Calibri" w:cs="Calibri"/>
        </w:rPr>
      </w:pPr>
      <w:r w:rsidRPr="00E21CC1">
        <w:rPr>
          <w:rFonts w:ascii="Calibri" w:hAnsi="Calibri" w:cs="Calibri"/>
        </w:rPr>
        <w:t xml:space="preserve">Elle pourra ainsi relever le  cas échéant, les  insuffisances ou imperfections et les notifier aux différents acteurs afin de les corriger. </w:t>
      </w:r>
    </w:p>
    <w:p w:rsidR="00215BC8" w:rsidRDefault="00215BC8" w:rsidP="00215BC8">
      <w:pPr>
        <w:rPr>
          <w:lang w:eastAsia="x-none"/>
        </w:rPr>
      </w:pPr>
    </w:p>
    <w:p w:rsidR="00215BC8" w:rsidRPr="00E21CC1" w:rsidRDefault="00215BC8" w:rsidP="00215BC8">
      <w:pPr>
        <w:pStyle w:val="Titre1"/>
        <w:spacing w:before="0" w:after="200" w:line="276" w:lineRule="auto"/>
        <w:rPr>
          <w:rFonts w:ascii="Calibri" w:hAnsi="Calibri" w:cs="Calibri"/>
          <w:sz w:val="24"/>
          <w:szCs w:val="24"/>
          <w:lang w:val="fr-FR"/>
        </w:rPr>
      </w:pPr>
      <w:r>
        <w:br w:type="page"/>
      </w:r>
      <w:bookmarkStart w:id="386" w:name="_Toc33365517"/>
      <w:bookmarkStart w:id="387" w:name="_Toc33711985"/>
      <w:r w:rsidRPr="00E21CC1">
        <w:rPr>
          <w:rFonts w:ascii="Calibri" w:hAnsi="Calibri" w:cs="Calibri"/>
          <w:sz w:val="24"/>
          <w:szCs w:val="24"/>
        </w:rPr>
        <w:lastRenderedPageBreak/>
        <w:t>CONCLUSION</w:t>
      </w:r>
      <w:bookmarkEnd w:id="386"/>
      <w:bookmarkEnd w:id="387"/>
    </w:p>
    <w:p w:rsidR="00215BC8" w:rsidRPr="000B43F3" w:rsidRDefault="00215BC8" w:rsidP="00215BC8">
      <w:pPr>
        <w:spacing w:before="100" w:after="100" w:line="360" w:lineRule="auto"/>
        <w:jc w:val="both"/>
        <w:rPr>
          <w:rFonts w:ascii="Calibri" w:hAnsi="Calibri" w:cs="Calibri"/>
        </w:rPr>
      </w:pPr>
      <w:r w:rsidRPr="000B43F3">
        <w:rPr>
          <w:rFonts w:ascii="Calibri" w:hAnsi="Calibri" w:cs="Calibri"/>
        </w:rPr>
        <w:t xml:space="preserve">L’élaboration de ce PDC est très utile pour les actions futures de la </w:t>
      </w:r>
      <w:r>
        <w:rPr>
          <w:rFonts w:ascii="Calibri" w:hAnsi="Calibri" w:cs="Calibri"/>
        </w:rPr>
        <w:t>Commune</w:t>
      </w:r>
      <w:r w:rsidRPr="000B43F3">
        <w:rPr>
          <w:rFonts w:ascii="Calibri" w:hAnsi="Calibri" w:cs="Calibri"/>
        </w:rPr>
        <w:t xml:space="preserve"> de </w:t>
      </w:r>
      <w:proofErr w:type="spellStart"/>
      <w:r>
        <w:rPr>
          <w:rFonts w:ascii="Calibri" w:hAnsi="Calibri" w:cs="Calibri"/>
        </w:rPr>
        <w:t>Douméga</w:t>
      </w:r>
      <w:proofErr w:type="spellEnd"/>
      <w:r w:rsidR="007166B4">
        <w:rPr>
          <w:rFonts w:ascii="Calibri" w:hAnsi="Calibri" w:cs="Calibri"/>
        </w:rPr>
        <w:t>. Cependant</w:t>
      </w:r>
      <w:r w:rsidRPr="000B43F3">
        <w:rPr>
          <w:rFonts w:ascii="Calibri" w:hAnsi="Calibri" w:cs="Calibri"/>
        </w:rPr>
        <w:t xml:space="preserve"> sa mise en œuvre est dépendante de certaines conditions critiques,</w:t>
      </w:r>
      <w:r w:rsidR="007166B4">
        <w:rPr>
          <w:rFonts w:ascii="Calibri" w:hAnsi="Calibri" w:cs="Calibri"/>
        </w:rPr>
        <w:t xml:space="preserve"> des facteurs</w:t>
      </w:r>
      <w:r w:rsidRPr="000B43F3">
        <w:rPr>
          <w:rFonts w:ascii="Calibri" w:hAnsi="Calibri" w:cs="Calibri"/>
        </w:rPr>
        <w:t xml:space="preserve"> endogènes </w:t>
      </w:r>
      <w:r w:rsidR="007166B4">
        <w:rPr>
          <w:rFonts w:ascii="Calibri" w:hAnsi="Calibri" w:cs="Calibri"/>
        </w:rPr>
        <w:t>et</w:t>
      </w:r>
      <w:r w:rsidRPr="000B43F3">
        <w:rPr>
          <w:rFonts w:ascii="Calibri" w:hAnsi="Calibri" w:cs="Calibri"/>
        </w:rPr>
        <w:t xml:space="preserve"> exogènes et</w:t>
      </w:r>
      <w:r w:rsidR="007166B4">
        <w:rPr>
          <w:rFonts w:ascii="Calibri" w:hAnsi="Calibri" w:cs="Calibri"/>
        </w:rPr>
        <w:t xml:space="preserve"> aussi de la prise en compte de certaines</w:t>
      </w:r>
      <w:r w:rsidRPr="000B43F3">
        <w:rPr>
          <w:rFonts w:ascii="Calibri" w:hAnsi="Calibri" w:cs="Calibri"/>
        </w:rPr>
        <w:t xml:space="preserve"> recommandations phares </w:t>
      </w:r>
      <w:r w:rsidR="007166B4">
        <w:rPr>
          <w:rFonts w:ascii="Calibri" w:hAnsi="Calibri" w:cs="Calibri"/>
        </w:rPr>
        <w:t>telles</w:t>
      </w:r>
      <w:r w:rsidRPr="000B43F3">
        <w:rPr>
          <w:rFonts w:ascii="Calibri" w:hAnsi="Calibri" w:cs="Calibri"/>
        </w:rPr>
        <w:t xml:space="preserve">: </w:t>
      </w:r>
    </w:p>
    <w:p w:rsidR="00215BC8" w:rsidRPr="000B43F3" w:rsidRDefault="00215BC8" w:rsidP="000E433A">
      <w:pPr>
        <w:numPr>
          <w:ilvl w:val="0"/>
          <w:numId w:val="84"/>
        </w:numPr>
        <w:spacing w:before="100" w:after="100" w:line="360" w:lineRule="auto"/>
        <w:jc w:val="both"/>
        <w:rPr>
          <w:rFonts w:ascii="Calibri" w:hAnsi="Calibri" w:cs="Calibri"/>
          <w:b/>
          <w:bCs/>
          <w:lang w:eastAsia="x-none"/>
        </w:rPr>
      </w:pPr>
      <w:bookmarkStart w:id="388" w:name="_Toc401672150"/>
      <w:bookmarkStart w:id="389" w:name="_Toc315978013"/>
      <w:r w:rsidRPr="000B43F3">
        <w:rPr>
          <w:rFonts w:ascii="Calibri" w:hAnsi="Calibri" w:cs="Calibri"/>
          <w:b/>
          <w:bCs/>
          <w:lang w:val="x-none" w:eastAsia="x-none"/>
        </w:rPr>
        <w:t>Conditions critiques</w:t>
      </w:r>
      <w:bookmarkEnd w:id="388"/>
      <w:bookmarkEnd w:id="389"/>
    </w:p>
    <w:p w:rsidR="00215BC8" w:rsidRPr="00A51D83" w:rsidRDefault="00215BC8" w:rsidP="00215BC8">
      <w:pPr>
        <w:spacing w:before="100" w:after="100" w:line="360" w:lineRule="auto"/>
        <w:jc w:val="both"/>
        <w:rPr>
          <w:rFonts w:ascii="Calibri" w:hAnsi="Calibri" w:cs="Calibri"/>
        </w:rPr>
      </w:pPr>
      <w:r w:rsidRPr="00A51D83">
        <w:rPr>
          <w:rFonts w:ascii="Calibri" w:hAnsi="Calibri" w:cs="Calibri"/>
        </w:rPr>
        <w:t>Par conditions critiques il faut entendre l’ensemble des facteurs, de fait ou de droit, dont la survenance est susceptible d’influencer négativement l’exécution et la mise en œuvre du présent PDC. Ces conditions peuvent être exogènes ou endogènes.</w:t>
      </w:r>
    </w:p>
    <w:p w:rsidR="00215BC8" w:rsidRPr="000B43F3" w:rsidRDefault="00215BC8" w:rsidP="000E433A">
      <w:pPr>
        <w:numPr>
          <w:ilvl w:val="0"/>
          <w:numId w:val="84"/>
        </w:numPr>
        <w:spacing w:before="100" w:after="100" w:line="360" w:lineRule="auto"/>
        <w:jc w:val="both"/>
        <w:rPr>
          <w:rFonts w:ascii="Calibri" w:hAnsi="Calibri" w:cs="Calibri"/>
          <w:b/>
          <w:bCs/>
          <w:lang w:eastAsia="x-none"/>
        </w:rPr>
      </w:pPr>
      <w:bookmarkStart w:id="390" w:name="_Toc401672151"/>
      <w:bookmarkStart w:id="391" w:name="_Toc315978014"/>
      <w:r w:rsidRPr="000B43F3">
        <w:rPr>
          <w:rFonts w:ascii="Calibri" w:hAnsi="Calibri" w:cs="Calibri"/>
          <w:b/>
          <w:bCs/>
          <w:lang w:val="x-none" w:eastAsia="x-none"/>
        </w:rPr>
        <w:t>Conditions endogènes</w:t>
      </w:r>
      <w:bookmarkEnd w:id="390"/>
      <w:bookmarkEnd w:id="391"/>
    </w:p>
    <w:p w:rsidR="00215BC8" w:rsidRPr="000B43F3" w:rsidRDefault="00215BC8" w:rsidP="00215BC8">
      <w:pPr>
        <w:spacing w:before="100" w:after="100" w:line="360" w:lineRule="auto"/>
        <w:jc w:val="both"/>
        <w:rPr>
          <w:rFonts w:ascii="Calibri" w:eastAsia="Calibri" w:hAnsi="Calibri" w:cs="Calibri"/>
        </w:rPr>
      </w:pPr>
      <w:r w:rsidRPr="000B43F3">
        <w:rPr>
          <w:rFonts w:ascii="Calibri" w:eastAsia="Calibri" w:hAnsi="Calibri" w:cs="Calibri"/>
        </w:rPr>
        <w:t xml:space="preserve">Le PDC peut être confronté aux risques suivants :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au non-respect des engagements souscrits par les organes municipaux ou par les communautés, par rapport à la réalisation de telle ou telle activité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à la rupture de la cohésion sociale entraînant des troubles à inquiéter sinon dissuader les partenaires d’appui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à la non prise en compte suffisante de la dimension environnementale, genre ou d’études d’impact environnemental dans la conception de certai</w:t>
      </w:r>
      <w:bookmarkStart w:id="392" w:name="_Toc401672152"/>
      <w:bookmarkStart w:id="393" w:name="_Toc315978015"/>
      <w:r w:rsidRPr="000B43F3">
        <w:rPr>
          <w:rFonts w:ascii="Calibri" w:hAnsi="Calibri" w:cs="Calibri"/>
        </w:rPr>
        <w:t>ns dossiers de micro – projets.</w:t>
      </w:r>
    </w:p>
    <w:p w:rsidR="00215BC8" w:rsidRPr="000B43F3" w:rsidRDefault="00215BC8" w:rsidP="000E433A">
      <w:pPr>
        <w:numPr>
          <w:ilvl w:val="0"/>
          <w:numId w:val="84"/>
        </w:numPr>
        <w:spacing w:before="100" w:after="100" w:line="360" w:lineRule="auto"/>
        <w:jc w:val="both"/>
        <w:rPr>
          <w:rFonts w:ascii="Calibri" w:hAnsi="Calibri" w:cs="Calibri"/>
          <w:b/>
          <w:bCs/>
          <w:lang w:eastAsia="x-none"/>
        </w:rPr>
      </w:pPr>
      <w:r w:rsidRPr="000B43F3">
        <w:rPr>
          <w:rFonts w:ascii="Calibri" w:hAnsi="Calibri" w:cs="Calibri"/>
          <w:b/>
          <w:bCs/>
          <w:lang w:val="x-none" w:eastAsia="x-none"/>
        </w:rPr>
        <w:t>Conditions exogènes</w:t>
      </w:r>
      <w:bookmarkEnd w:id="392"/>
      <w:bookmarkEnd w:id="393"/>
    </w:p>
    <w:p w:rsidR="00215BC8" w:rsidRPr="00A51D83" w:rsidRDefault="00215BC8" w:rsidP="00215BC8">
      <w:pPr>
        <w:spacing w:before="100" w:after="100" w:line="360" w:lineRule="auto"/>
        <w:jc w:val="both"/>
        <w:rPr>
          <w:rFonts w:ascii="Calibri" w:hAnsi="Calibri" w:cs="Calibri"/>
        </w:rPr>
      </w:pPr>
      <w:r w:rsidRPr="00A51D83">
        <w:rPr>
          <w:rFonts w:ascii="Calibri" w:hAnsi="Calibri" w:cs="Calibri"/>
        </w:rPr>
        <w:t xml:space="preserve">Il s’agit là des situations ou de facteurs complètement externes à la </w:t>
      </w:r>
      <w:r>
        <w:rPr>
          <w:rFonts w:ascii="Calibri" w:hAnsi="Calibri" w:cs="Calibri"/>
        </w:rPr>
        <w:t>Commune</w:t>
      </w:r>
      <w:r w:rsidRPr="00A51D83">
        <w:rPr>
          <w:rFonts w:ascii="Calibri" w:hAnsi="Calibri" w:cs="Calibri"/>
        </w:rPr>
        <w:t>, mais susceptibles d’affecter fondamentalement l’exécution du présent PDC. Elles peuvent tenir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à l’instabilité politique grave au plan national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au non-respect des engagements financiers pris par les partenaires ;</w:t>
      </w:r>
    </w:p>
    <w:p w:rsidR="00215BC8" w:rsidRPr="000B43F3" w:rsidRDefault="00215BC8" w:rsidP="000E433A">
      <w:pPr>
        <w:numPr>
          <w:ilvl w:val="0"/>
          <w:numId w:val="91"/>
        </w:numPr>
        <w:spacing w:line="360" w:lineRule="auto"/>
        <w:jc w:val="both"/>
        <w:rPr>
          <w:rFonts w:ascii="Calibri" w:hAnsi="Calibri" w:cs="Calibri"/>
        </w:rPr>
      </w:pPr>
      <w:r w:rsidRPr="000B43F3">
        <w:rPr>
          <w:rFonts w:ascii="Calibri" w:hAnsi="Calibri" w:cs="Calibri"/>
        </w:rPr>
        <w:t>à la survenance d’un certain nombre d’événements graves, constitutifs de force majeure et au refus des partenaires à s’inscrire dans le présent PDC pour diverses raisons.</w:t>
      </w:r>
    </w:p>
    <w:p w:rsidR="00215BC8" w:rsidRDefault="00215BC8" w:rsidP="00215BC8">
      <w:pPr>
        <w:spacing w:before="100" w:after="100" w:line="360" w:lineRule="auto"/>
        <w:jc w:val="both"/>
        <w:rPr>
          <w:rFonts w:ascii="Calibri" w:hAnsi="Calibri" w:cs="Calibri"/>
        </w:rPr>
      </w:pPr>
      <w:r w:rsidRPr="00A51D83">
        <w:rPr>
          <w:rFonts w:ascii="Calibri" w:hAnsi="Calibri" w:cs="Calibri"/>
        </w:rPr>
        <w:t xml:space="preserve">Cependant, malgré ces conditions, nous demeurons convaincus que les actions prévues dans ce PDC vont sans doute permettre à la </w:t>
      </w:r>
      <w:r>
        <w:rPr>
          <w:rFonts w:ascii="Calibri" w:hAnsi="Calibri" w:cs="Calibri"/>
        </w:rPr>
        <w:t>Commune</w:t>
      </w:r>
      <w:r w:rsidRPr="00A51D83">
        <w:rPr>
          <w:rFonts w:ascii="Calibri" w:hAnsi="Calibri" w:cs="Calibri"/>
        </w:rPr>
        <w:t xml:space="preserve"> de </w:t>
      </w:r>
      <w:proofErr w:type="spellStart"/>
      <w:r>
        <w:rPr>
          <w:rFonts w:ascii="Calibri" w:hAnsi="Calibri" w:cs="Calibri"/>
        </w:rPr>
        <w:t>Douméga</w:t>
      </w:r>
      <w:proofErr w:type="spellEnd"/>
      <w:r w:rsidRPr="00A51D83">
        <w:rPr>
          <w:rFonts w:ascii="Calibri" w:hAnsi="Calibri" w:cs="Calibri"/>
        </w:rPr>
        <w:t xml:space="preserve"> de connaitre un bon en matière de progrès et de développement local. Le dynamisme de la population et les potentialités naturelles et environnementales de l’entité le favoriseront très certainement.</w:t>
      </w:r>
    </w:p>
    <w:p w:rsidR="00215BC8" w:rsidRDefault="00215BC8" w:rsidP="00215BC8">
      <w:pPr>
        <w:spacing w:before="100" w:after="100" w:line="360" w:lineRule="auto"/>
        <w:jc w:val="both"/>
        <w:rPr>
          <w:rFonts w:ascii="Calibri" w:hAnsi="Calibri" w:cs="Calibri"/>
        </w:rPr>
      </w:pPr>
    </w:p>
    <w:p w:rsidR="00215BC8" w:rsidRPr="00A51D83" w:rsidRDefault="00215BC8" w:rsidP="00215BC8">
      <w:pPr>
        <w:spacing w:before="100" w:after="100" w:line="360" w:lineRule="auto"/>
        <w:jc w:val="both"/>
        <w:rPr>
          <w:rFonts w:ascii="Calibri" w:hAnsi="Calibri" w:cs="Calibri"/>
        </w:rPr>
      </w:pPr>
    </w:p>
    <w:p w:rsidR="00215BC8" w:rsidRPr="000B43F3" w:rsidRDefault="00215BC8" w:rsidP="000E433A">
      <w:pPr>
        <w:numPr>
          <w:ilvl w:val="0"/>
          <w:numId w:val="84"/>
        </w:numPr>
        <w:spacing w:before="100" w:after="100" w:line="360" w:lineRule="auto"/>
        <w:jc w:val="both"/>
        <w:rPr>
          <w:rFonts w:ascii="Calibri" w:eastAsia="Calibri" w:hAnsi="Calibri" w:cs="Calibri"/>
          <w:b/>
        </w:rPr>
      </w:pPr>
      <w:r w:rsidRPr="000B43F3">
        <w:rPr>
          <w:rFonts w:ascii="Calibri" w:eastAsia="Calibri" w:hAnsi="Calibri" w:cs="Calibri"/>
          <w:b/>
        </w:rPr>
        <w:t>Recommandations phares</w:t>
      </w:r>
    </w:p>
    <w:p w:rsidR="00215BC8" w:rsidRPr="00217D7C" w:rsidRDefault="00215BC8" w:rsidP="000E433A">
      <w:pPr>
        <w:numPr>
          <w:ilvl w:val="0"/>
          <w:numId w:val="110"/>
        </w:numPr>
        <w:spacing w:line="360" w:lineRule="auto"/>
        <w:jc w:val="both"/>
        <w:rPr>
          <w:rFonts w:ascii="Calibri" w:eastAsia="Calibri" w:hAnsi="Calibri" w:cs="Calibri"/>
          <w:b/>
          <w:i/>
        </w:rPr>
      </w:pPr>
      <w:r w:rsidRPr="00217D7C">
        <w:rPr>
          <w:rFonts w:ascii="Calibri" w:eastAsia="Calibri" w:hAnsi="Calibri" w:cs="Calibri"/>
          <w:b/>
          <w:i/>
        </w:rPr>
        <w:t>Tenir régulièrement l’évaluation annuelle du PDC avec l’appui des services en charge du plan et développement communautaire, elle facilitera l’évaluation à la fin du PDC ;</w:t>
      </w:r>
    </w:p>
    <w:p w:rsidR="00215BC8" w:rsidRPr="00217D7C" w:rsidRDefault="00215BC8" w:rsidP="000E433A">
      <w:pPr>
        <w:numPr>
          <w:ilvl w:val="0"/>
          <w:numId w:val="110"/>
        </w:numPr>
        <w:spacing w:line="360" w:lineRule="auto"/>
        <w:jc w:val="both"/>
        <w:rPr>
          <w:rFonts w:ascii="Calibri" w:eastAsia="Calibri" w:hAnsi="Calibri" w:cs="Calibri"/>
          <w:b/>
          <w:i/>
        </w:rPr>
      </w:pPr>
      <w:r w:rsidRPr="00217D7C">
        <w:rPr>
          <w:rFonts w:ascii="Calibri" w:eastAsia="Calibri" w:hAnsi="Calibri" w:cs="Calibri"/>
          <w:b/>
          <w:i/>
        </w:rPr>
        <w:t>Vulgariser au maximum le PDC pour une forte mobilisation financière : tenue d’une table ronde sur le PDC.</w:t>
      </w:r>
    </w:p>
    <w:p w:rsidR="00215BC8" w:rsidRDefault="00215BC8" w:rsidP="00215BC8">
      <w:pPr>
        <w:pStyle w:val="Titre1"/>
        <w:spacing w:before="100" w:after="100" w:line="360" w:lineRule="auto"/>
        <w:jc w:val="both"/>
        <w:rPr>
          <w:rFonts w:ascii="Calibri" w:hAnsi="Calibri" w:cs="Calibri"/>
          <w:sz w:val="24"/>
          <w:szCs w:val="24"/>
          <w:lang w:val="fr-FR"/>
        </w:rPr>
      </w:pPr>
      <w:bookmarkStart w:id="394" w:name="_Toc401672153"/>
      <w:bookmarkStart w:id="395" w:name="_Toc27908355"/>
      <w:bookmarkStart w:id="396" w:name="_Toc27912810"/>
      <w:bookmarkStart w:id="397" w:name="_Toc33365518"/>
    </w:p>
    <w:p w:rsidR="00215BC8" w:rsidRPr="004406AC" w:rsidRDefault="00215BC8" w:rsidP="00215BC8">
      <w:pPr>
        <w:pStyle w:val="Titre1"/>
        <w:spacing w:before="100" w:after="100" w:line="360" w:lineRule="auto"/>
        <w:jc w:val="both"/>
        <w:rPr>
          <w:rFonts w:ascii="Calibri" w:hAnsi="Calibri" w:cs="Calibri"/>
          <w:sz w:val="24"/>
          <w:szCs w:val="24"/>
        </w:rPr>
      </w:pPr>
      <w:r>
        <w:rPr>
          <w:rFonts w:ascii="Calibri" w:hAnsi="Calibri" w:cs="Calibri"/>
          <w:sz w:val="24"/>
          <w:szCs w:val="24"/>
          <w:lang w:val="fr-FR"/>
        </w:rPr>
        <w:br w:type="page"/>
      </w:r>
      <w:bookmarkStart w:id="398" w:name="_Toc33711986"/>
      <w:r w:rsidRPr="004406AC">
        <w:rPr>
          <w:rFonts w:ascii="Calibri" w:hAnsi="Calibri" w:cs="Calibri"/>
          <w:sz w:val="24"/>
          <w:szCs w:val="24"/>
        </w:rPr>
        <w:lastRenderedPageBreak/>
        <w:t>BIBLIOGRAPHIE</w:t>
      </w:r>
      <w:bookmarkEnd w:id="394"/>
      <w:bookmarkEnd w:id="395"/>
      <w:bookmarkEnd w:id="396"/>
      <w:bookmarkEnd w:id="397"/>
      <w:bookmarkEnd w:id="398"/>
    </w:p>
    <w:p w:rsidR="00215BC8" w:rsidRPr="000B43F3" w:rsidRDefault="00215BC8" w:rsidP="000E433A">
      <w:pPr>
        <w:numPr>
          <w:ilvl w:val="0"/>
          <w:numId w:val="16"/>
        </w:numPr>
        <w:spacing w:before="100" w:after="100" w:line="360" w:lineRule="auto"/>
        <w:jc w:val="both"/>
        <w:rPr>
          <w:rFonts w:ascii="Calibri" w:eastAsia="Calibri" w:hAnsi="Calibri" w:cs="Calibri"/>
        </w:rPr>
      </w:pPr>
      <w:r w:rsidRPr="000B43F3">
        <w:rPr>
          <w:rFonts w:ascii="Calibri" w:eastAsia="Calibri" w:hAnsi="Calibri" w:cs="Calibri"/>
        </w:rPr>
        <w:t xml:space="preserve">PDC de la </w:t>
      </w:r>
      <w:r>
        <w:rPr>
          <w:rFonts w:ascii="Calibri" w:eastAsia="Calibri" w:hAnsi="Calibri" w:cs="Calibri"/>
        </w:rPr>
        <w:t>Commune</w:t>
      </w:r>
      <w:r w:rsidRPr="000B43F3">
        <w:rPr>
          <w:rFonts w:ascii="Calibri" w:eastAsia="Calibri" w:hAnsi="Calibri" w:cs="Calibri"/>
        </w:rPr>
        <w:t xml:space="preserve"> de </w:t>
      </w:r>
      <w:proofErr w:type="spellStart"/>
      <w:r>
        <w:rPr>
          <w:rFonts w:ascii="Calibri" w:eastAsia="Calibri" w:hAnsi="Calibri" w:cs="Calibri"/>
        </w:rPr>
        <w:t>Douméga</w:t>
      </w:r>
      <w:proofErr w:type="spellEnd"/>
      <w:r w:rsidRPr="000B43F3">
        <w:rPr>
          <w:rFonts w:ascii="Calibri" w:eastAsia="Calibri" w:hAnsi="Calibri" w:cs="Calibri"/>
        </w:rPr>
        <w:t>, 2013-2017 ;</w:t>
      </w:r>
    </w:p>
    <w:p w:rsidR="00215BC8" w:rsidRPr="000B43F3" w:rsidRDefault="00215BC8" w:rsidP="000E433A">
      <w:pPr>
        <w:numPr>
          <w:ilvl w:val="0"/>
          <w:numId w:val="16"/>
        </w:numPr>
        <w:spacing w:before="100" w:after="100" w:line="360" w:lineRule="auto"/>
        <w:jc w:val="both"/>
        <w:rPr>
          <w:rFonts w:ascii="Calibri" w:eastAsia="Calibri" w:hAnsi="Calibri" w:cs="Calibri"/>
        </w:rPr>
      </w:pPr>
      <w:r w:rsidRPr="000B43F3">
        <w:rPr>
          <w:rFonts w:ascii="Calibri" w:eastAsia="Calibri" w:hAnsi="Calibri" w:cs="Calibri"/>
        </w:rPr>
        <w:t xml:space="preserve">Bilan de la mise en œuvre du PDC de la </w:t>
      </w:r>
      <w:r>
        <w:rPr>
          <w:rFonts w:ascii="Calibri" w:eastAsia="Calibri" w:hAnsi="Calibri" w:cs="Calibri"/>
        </w:rPr>
        <w:t xml:space="preserve">Commune Rurale </w:t>
      </w:r>
      <w:r w:rsidRPr="000B43F3">
        <w:rPr>
          <w:rFonts w:ascii="Calibri" w:eastAsia="Calibri" w:hAnsi="Calibri" w:cs="Calibri"/>
        </w:rPr>
        <w:t xml:space="preserve">de </w:t>
      </w:r>
      <w:proofErr w:type="spellStart"/>
      <w:r w:rsidRPr="000B43F3">
        <w:rPr>
          <w:rFonts w:ascii="Calibri" w:eastAsia="Calibri" w:hAnsi="Calibri" w:cs="Calibri"/>
        </w:rPr>
        <w:t>Djado</w:t>
      </w:r>
      <w:proofErr w:type="spellEnd"/>
      <w:r w:rsidRPr="000B43F3">
        <w:rPr>
          <w:rFonts w:ascii="Calibri" w:eastAsia="Calibri" w:hAnsi="Calibri" w:cs="Calibri"/>
        </w:rPr>
        <w:t>, septembre 2014 ;</w:t>
      </w:r>
    </w:p>
    <w:p w:rsidR="00215BC8" w:rsidRPr="000B43F3" w:rsidRDefault="00215BC8" w:rsidP="000E433A">
      <w:pPr>
        <w:numPr>
          <w:ilvl w:val="0"/>
          <w:numId w:val="16"/>
        </w:numPr>
        <w:spacing w:before="100" w:after="100" w:line="360" w:lineRule="auto"/>
        <w:ind w:left="714" w:hanging="357"/>
        <w:jc w:val="both"/>
        <w:rPr>
          <w:rFonts w:ascii="Calibri" w:hAnsi="Calibri" w:cs="Calibri"/>
          <w:lang w:val="x-none"/>
        </w:rPr>
      </w:pPr>
      <w:r w:rsidRPr="000B43F3">
        <w:rPr>
          <w:rFonts w:ascii="Calibri" w:hAnsi="Calibri" w:cs="Calibri"/>
          <w:lang w:val="x-none"/>
        </w:rPr>
        <w:t xml:space="preserve">Institut National de la Statistique : populations des </w:t>
      </w:r>
      <w:r>
        <w:rPr>
          <w:rFonts w:ascii="Calibri" w:hAnsi="Calibri" w:cs="Calibri"/>
          <w:lang w:val="x-none"/>
        </w:rPr>
        <w:t>Commune</w:t>
      </w:r>
      <w:r w:rsidRPr="000B43F3">
        <w:rPr>
          <w:rFonts w:ascii="Calibri" w:hAnsi="Calibri" w:cs="Calibri"/>
          <w:lang w:val="x-none"/>
        </w:rPr>
        <w:t>s du Niger 2010-2012 (actualisation des projections démographiques 2005-2050 et du RENACOM) </w:t>
      </w:r>
      <w:r w:rsidRPr="000B43F3">
        <w:rPr>
          <w:rFonts w:ascii="Calibri" w:hAnsi="Calibri" w:cs="Calibri"/>
        </w:rPr>
        <w:t>;</w:t>
      </w:r>
    </w:p>
    <w:p w:rsidR="00215BC8" w:rsidRPr="000B43F3" w:rsidRDefault="00215BC8" w:rsidP="000E433A">
      <w:pPr>
        <w:numPr>
          <w:ilvl w:val="0"/>
          <w:numId w:val="16"/>
        </w:numPr>
        <w:spacing w:before="100" w:after="100" w:line="360" w:lineRule="auto"/>
        <w:jc w:val="both"/>
        <w:rPr>
          <w:rFonts w:ascii="Calibri" w:eastAsia="Calibri" w:hAnsi="Calibri" w:cs="Calibri"/>
          <w:lang w:val="x-none"/>
        </w:rPr>
      </w:pPr>
      <w:r w:rsidRPr="000B43F3">
        <w:rPr>
          <w:rFonts w:ascii="Calibri" w:eastAsia="Calibri" w:hAnsi="Calibri" w:cs="Calibri"/>
        </w:rPr>
        <w:t>Guide national d’élaboration du Plan de Développement Communal (version révisée 2011), Ministère du Plan de l’Aménagement du Territoire et du Développement Communautaire, mars 2011 ;</w:t>
      </w:r>
    </w:p>
    <w:p w:rsidR="00215BC8" w:rsidRPr="000B43F3" w:rsidRDefault="00215BC8" w:rsidP="000E433A">
      <w:pPr>
        <w:numPr>
          <w:ilvl w:val="0"/>
          <w:numId w:val="16"/>
        </w:numPr>
        <w:spacing w:before="100" w:after="100" w:line="360" w:lineRule="auto"/>
        <w:jc w:val="both"/>
        <w:rPr>
          <w:rFonts w:ascii="Calibri" w:eastAsia="Calibri" w:hAnsi="Calibri" w:cs="Calibri"/>
          <w:lang w:val="x-none"/>
        </w:rPr>
      </w:pPr>
      <w:r w:rsidRPr="000B43F3">
        <w:rPr>
          <w:rFonts w:ascii="Calibri" w:eastAsia="Calibri" w:hAnsi="Calibri" w:cs="Calibri"/>
        </w:rPr>
        <w:t>Directive pour la replanification d’un plan de développement communal (PDC), novembre 2015 ;</w:t>
      </w:r>
    </w:p>
    <w:p w:rsidR="00215BC8" w:rsidRPr="000B43F3" w:rsidRDefault="00215BC8" w:rsidP="000E433A">
      <w:pPr>
        <w:numPr>
          <w:ilvl w:val="0"/>
          <w:numId w:val="16"/>
        </w:numPr>
        <w:spacing w:before="100" w:after="100" w:line="360" w:lineRule="auto"/>
        <w:jc w:val="both"/>
        <w:rPr>
          <w:rFonts w:ascii="Calibri" w:eastAsia="Calibri" w:hAnsi="Calibri" w:cs="Calibri"/>
          <w:lang w:val="x-none"/>
        </w:rPr>
      </w:pPr>
      <w:r w:rsidRPr="000B43F3">
        <w:rPr>
          <w:rFonts w:ascii="Calibri" w:eastAsia="Calibri" w:hAnsi="Calibri" w:cs="Calibri"/>
          <w:lang w:val="x-none"/>
        </w:rPr>
        <w:t>Haut-Commissariat à la Réforme Administrative et à la Décentralisation - Recueil des textes sur la décentralisation, République du Niger, Service du Premier Ministre. Mai 2003 </w:t>
      </w:r>
      <w:r w:rsidRPr="000B43F3">
        <w:rPr>
          <w:rFonts w:ascii="Calibri" w:eastAsia="Calibri" w:hAnsi="Calibri" w:cs="Calibri"/>
        </w:rPr>
        <w:t>;</w:t>
      </w:r>
    </w:p>
    <w:p w:rsidR="00215BC8" w:rsidRPr="000B43F3" w:rsidRDefault="00215BC8" w:rsidP="000E433A">
      <w:pPr>
        <w:numPr>
          <w:ilvl w:val="0"/>
          <w:numId w:val="16"/>
        </w:numPr>
        <w:spacing w:before="100" w:after="100" w:line="360" w:lineRule="auto"/>
        <w:ind w:left="714" w:hanging="357"/>
        <w:jc w:val="both"/>
        <w:rPr>
          <w:rFonts w:ascii="Calibri" w:hAnsi="Calibri" w:cs="Calibri"/>
          <w:lang w:val="x-none"/>
        </w:rPr>
      </w:pPr>
      <w:r w:rsidRPr="000B43F3">
        <w:rPr>
          <w:rFonts w:ascii="Calibri" w:hAnsi="Calibri" w:cs="Calibri"/>
          <w:lang w:val="x-none"/>
        </w:rPr>
        <w:t>SERE De RIVIERES : histoire du Niger, paris Plon ; 1965 </w:t>
      </w:r>
      <w:r w:rsidRPr="000B43F3">
        <w:rPr>
          <w:rFonts w:ascii="Calibri" w:hAnsi="Calibri" w:cs="Calibri"/>
        </w:rPr>
        <w:t>;</w:t>
      </w:r>
    </w:p>
    <w:p w:rsidR="00215BC8" w:rsidRPr="000B43F3" w:rsidRDefault="00215BC8" w:rsidP="000E433A">
      <w:pPr>
        <w:numPr>
          <w:ilvl w:val="0"/>
          <w:numId w:val="16"/>
        </w:numPr>
        <w:spacing w:before="100" w:after="100" w:line="360" w:lineRule="auto"/>
        <w:ind w:left="714" w:hanging="357"/>
        <w:jc w:val="both"/>
        <w:rPr>
          <w:rFonts w:ascii="Calibri" w:hAnsi="Calibri" w:cs="Calibri"/>
          <w:lang w:val="x-none"/>
        </w:rPr>
      </w:pPr>
      <w:r w:rsidRPr="000B43F3">
        <w:rPr>
          <w:rFonts w:ascii="Calibri" w:hAnsi="Calibri" w:cs="Calibri"/>
        </w:rPr>
        <w:t xml:space="preserve">Histoire de </w:t>
      </w:r>
      <w:proofErr w:type="spellStart"/>
      <w:r>
        <w:rPr>
          <w:rFonts w:ascii="Calibri" w:hAnsi="Calibri" w:cs="Calibri"/>
        </w:rPr>
        <w:t>Douméga</w:t>
      </w:r>
      <w:proofErr w:type="spellEnd"/>
      <w:r w:rsidRPr="000B43F3">
        <w:rPr>
          <w:rFonts w:ascii="Calibri" w:hAnsi="Calibri" w:cs="Calibri"/>
        </w:rPr>
        <w:t>, document écrit par Monsieur Djibril Barré</w:t>
      </w:r>
      <w:r>
        <w:rPr>
          <w:rFonts w:ascii="Calibri" w:hAnsi="Calibri" w:cs="Calibri"/>
        </w:rPr>
        <w:t> ;</w:t>
      </w:r>
    </w:p>
    <w:p w:rsidR="00215BC8" w:rsidRPr="000B43F3" w:rsidRDefault="00215BC8" w:rsidP="000E433A">
      <w:pPr>
        <w:numPr>
          <w:ilvl w:val="0"/>
          <w:numId w:val="16"/>
        </w:numPr>
        <w:spacing w:before="100" w:after="100" w:line="360" w:lineRule="auto"/>
        <w:ind w:left="714" w:hanging="357"/>
        <w:jc w:val="both"/>
        <w:rPr>
          <w:rFonts w:ascii="Calibri" w:hAnsi="Calibri" w:cs="Calibri"/>
          <w:lang w:val="x-none"/>
        </w:rPr>
      </w:pPr>
      <w:r w:rsidRPr="000B43F3">
        <w:rPr>
          <w:rFonts w:ascii="Calibri" w:hAnsi="Calibri" w:cs="Calibri"/>
        </w:rPr>
        <w:t xml:space="preserve">Plan Local Eau et Assainissement(PLEA) de la </w:t>
      </w:r>
      <w:r>
        <w:rPr>
          <w:rFonts w:ascii="Calibri" w:hAnsi="Calibri" w:cs="Calibri"/>
        </w:rPr>
        <w:t xml:space="preserve">Commune Rurale </w:t>
      </w:r>
      <w:r w:rsidRPr="000B43F3">
        <w:rPr>
          <w:rFonts w:ascii="Calibri" w:hAnsi="Calibri" w:cs="Calibri"/>
        </w:rPr>
        <w:t xml:space="preserve"> de </w:t>
      </w:r>
      <w:proofErr w:type="spellStart"/>
      <w:r>
        <w:rPr>
          <w:rFonts w:ascii="Calibri" w:hAnsi="Calibri" w:cs="Calibri"/>
        </w:rPr>
        <w:t>Douméga</w:t>
      </w:r>
      <w:proofErr w:type="spellEnd"/>
      <w:r w:rsidRPr="000B43F3">
        <w:rPr>
          <w:rFonts w:ascii="Calibri" w:hAnsi="Calibri" w:cs="Calibri"/>
        </w:rPr>
        <w:t xml:space="preserve"> 2017</w:t>
      </w:r>
    </w:p>
    <w:p w:rsidR="00215BC8" w:rsidRPr="000B43F3" w:rsidRDefault="00215BC8" w:rsidP="000E433A">
      <w:pPr>
        <w:numPr>
          <w:ilvl w:val="0"/>
          <w:numId w:val="16"/>
        </w:numPr>
        <w:spacing w:before="100" w:after="100" w:line="360" w:lineRule="auto"/>
        <w:ind w:left="714" w:hanging="357"/>
        <w:jc w:val="both"/>
        <w:rPr>
          <w:rFonts w:ascii="Calibri" w:hAnsi="Calibri" w:cs="Calibri"/>
          <w:lang w:val="x-none"/>
        </w:rPr>
      </w:pPr>
      <w:r w:rsidRPr="000B43F3">
        <w:rPr>
          <w:rFonts w:ascii="Calibri" w:hAnsi="Calibri" w:cs="Calibri"/>
        </w:rPr>
        <w:t>Personnes ressources rencontrées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 xml:space="preserve">Maire de </w:t>
      </w:r>
      <w:proofErr w:type="spellStart"/>
      <w:r>
        <w:rPr>
          <w:rFonts w:ascii="Calibri" w:hAnsi="Calibri" w:cs="Calibri"/>
        </w:rPr>
        <w:t>Douméga</w:t>
      </w:r>
      <w:proofErr w:type="spellEnd"/>
      <w:r w:rsidRPr="000B43F3">
        <w:rPr>
          <w:rFonts w:ascii="Calibri" w:hAnsi="Calibri" w:cs="Calibri"/>
        </w:rPr>
        <w:t>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 xml:space="preserve">Les STD ;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Représentant du chef de canton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Les princes du village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Les chefs de villages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Les leaders religieux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Les jeunes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Les femmes ;</w:t>
      </w:r>
    </w:p>
    <w:p w:rsidR="00215BC8" w:rsidRPr="000B43F3" w:rsidRDefault="00215BC8" w:rsidP="000E433A">
      <w:pPr>
        <w:numPr>
          <w:ilvl w:val="0"/>
          <w:numId w:val="98"/>
        </w:numPr>
        <w:spacing w:before="100" w:after="100" w:line="360" w:lineRule="auto"/>
        <w:jc w:val="both"/>
        <w:rPr>
          <w:rFonts w:ascii="Calibri" w:hAnsi="Calibri" w:cs="Calibri"/>
          <w:lang w:val="x-none"/>
        </w:rPr>
      </w:pPr>
      <w:r w:rsidRPr="000B43F3">
        <w:rPr>
          <w:rFonts w:ascii="Calibri" w:hAnsi="Calibri" w:cs="Calibri"/>
        </w:rPr>
        <w:t xml:space="preserve">SG et receveur </w:t>
      </w:r>
      <w:r>
        <w:rPr>
          <w:rFonts w:ascii="Calibri" w:hAnsi="Calibri" w:cs="Calibri"/>
        </w:rPr>
        <w:t>Commune</w:t>
      </w:r>
      <w:r w:rsidRPr="000B43F3">
        <w:rPr>
          <w:rFonts w:ascii="Calibri" w:hAnsi="Calibri" w:cs="Calibri"/>
        </w:rPr>
        <w:t> ;</w:t>
      </w:r>
    </w:p>
    <w:p w:rsidR="00215BC8" w:rsidRPr="000B43F3" w:rsidRDefault="00215BC8" w:rsidP="000E433A">
      <w:pPr>
        <w:numPr>
          <w:ilvl w:val="0"/>
          <w:numId w:val="98"/>
        </w:numPr>
        <w:spacing w:before="100" w:after="100" w:line="360" w:lineRule="auto"/>
        <w:jc w:val="both"/>
        <w:rPr>
          <w:rFonts w:ascii="Calibri" w:hAnsi="Calibri" w:cs="Calibri"/>
          <w:lang w:val="x-none"/>
        </w:rPr>
      </w:pPr>
      <w:r>
        <w:rPr>
          <w:rFonts w:ascii="Calibri" w:hAnsi="Calibri" w:cs="Calibri"/>
        </w:rPr>
        <w:t xml:space="preserve">Radio Communautaire </w:t>
      </w:r>
      <w:proofErr w:type="spellStart"/>
      <w:r>
        <w:rPr>
          <w:rFonts w:ascii="Calibri" w:hAnsi="Calibri" w:cs="Calibri"/>
        </w:rPr>
        <w:t>R</w:t>
      </w:r>
      <w:r w:rsidRPr="000B43F3">
        <w:rPr>
          <w:rFonts w:ascii="Calibri" w:hAnsi="Calibri" w:cs="Calibri"/>
        </w:rPr>
        <w:t>ounkoundoum</w:t>
      </w:r>
      <w:proofErr w:type="spellEnd"/>
      <w:r w:rsidRPr="000B43F3">
        <w:rPr>
          <w:rFonts w:ascii="Calibri" w:hAnsi="Calibri" w:cs="Calibri"/>
        </w:rPr>
        <w:t xml:space="preserve">. </w:t>
      </w:r>
    </w:p>
    <w:p w:rsidR="00215BC8" w:rsidRDefault="00215BC8" w:rsidP="00215BC8">
      <w:pPr>
        <w:spacing w:after="240"/>
        <w:rPr>
          <w:rFonts w:ascii="Calibri" w:hAnsi="Calibri"/>
          <w:b/>
        </w:rPr>
      </w:pPr>
      <w:r>
        <w:rPr>
          <w:lang w:eastAsia="x-none"/>
        </w:rPr>
        <w:br w:type="page"/>
      </w: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Default="00215BC8" w:rsidP="00215BC8">
      <w:pPr>
        <w:spacing w:after="240"/>
        <w:rPr>
          <w:rFonts w:ascii="Calibri" w:hAnsi="Calibri"/>
          <w:b/>
        </w:rPr>
      </w:pPr>
    </w:p>
    <w:p w:rsidR="00215BC8" w:rsidRPr="001C3061" w:rsidRDefault="00215BC8" w:rsidP="00215BC8">
      <w:pPr>
        <w:pStyle w:val="Titre1"/>
        <w:jc w:val="center"/>
        <w:rPr>
          <w:sz w:val="48"/>
          <w:szCs w:val="48"/>
        </w:rPr>
      </w:pPr>
      <w:bookmarkStart w:id="399" w:name="_Toc33365519"/>
      <w:bookmarkStart w:id="400" w:name="_Toc33711987"/>
      <w:r w:rsidRPr="001C3061">
        <w:rPr>
          <w:sz w:val="48"/>
          <w:szCs w:val="48"/>
        </w:rPr>
        <w:t>ANNEXES :</w:t>
      </w:r>
      <w:bookmarkEnd w:id="399"/>
      <w:bookmarkEnd w:id="400"/>
    </w:p>
    <w:p w:rsidR="00215BC8" w:rsidRDefault="00215BC8" w:rsidP="00215BC8">
      <w:pPr>
        <w:spacing w:after="240"/>
        <w:rPr>
          <w:rFonts w:ascii="Calibri" w:hAnsi="Calibri"/>
          <w:b/>
        </w:rPr>
      </w:pPr>
    </w:p>
    <w:p w:rsidR="00215BC8" w:rsidRDefault="00215BC8" w:rsidP="00215BC8">
      <w:pPr>
        <w:pStyle w:val="Titre1"/>
        <w:spacing w:before="0" w:after="160"/>
        <w:jc w:val="both"/>
        <w:rPr>
          <w:lang w:val="fr-FR"/>
        </w:rPr>
      </w:pPr>
      <w:bookmarkStart w:id="401" w:name="_Toc196634504"/>
      <w:bookmarkStart w:id="402" w:name="_Toc33365520"/>
      <w:bookmarkStart w:id="403" w:name="_Toc448438251"/>
      <w:bookmarkStart w:id="404" w:name="_Toc435604498"/>
      <w:bookmarkStart w:id="405" w:name="_Toc499920359"/>
    </w:p>
    <w:p w:rsidR="00215BC8" w:rsidRDefault="00215BC8" w:rsidP="00215BC8">
      <w:pPr>
        <w:pStyle w:val="Titre1"/>
        <w:spacing w:before="0" w:after="160"/>
        <w:jc w:val="both"/>
        <w:rPr>
          <w:rFonts w:ascii="Calibri" w:hAnsi="Calibri" w:cs="Calibri"/>
          <w:sz w:val="24"/>
          <w:szCs w:val="24"/>
        </w:rPr>
        <w:sectPr w:rsidR="00215BC8" w:rsidSect="00E3316C">
          <w:headerReference w:type="default" r:id="rId15"/>
          <w:pgSz w:w="11906" w:h="16838"/>
          <w:pgMar w:top="964" w:right="1418" w:bottom="851" w:left="1418" w:header="709" w:footer="709" w:gutter="0"/>
          <w:pgNumType w:start="147"/>
          <w:cols w:space="708"/>
          <w:titlePg/>
          <w:docGrid w:linePitch="360"/>
        </w:sectPr>
      </w:pPr>
    </w:p>
    <w:p w:rsidR="00215BC8" w:rsidRPr="0009646E" w:rsidRDefault="00215BC8" w:rsidP="00215BC8">
      <w:pPr>
        <w:pStyle w:val="Titre1"/>
        <w:spacing w:before="0" w:after="160"/>
        <w:jc w:val="both"/>
        <w:rPr>
          <w:rFonts w:ascii="Calibri" w:hAnsi="Calibri" w:cs="Calibri"/>
          <w:sz w:val="24"/>
          <w:szCs w:val="24"/>
        </w:rPr>
      </w:pPr>
      <w:bookmarkStart w:id="406" w:name="_Toc33711988"/>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1</w:t>
      </w:r>
      <w:r w:rsidRPr="000B43F3">
        <w:rPr>
          <w:rFonts w:ascii="Calibri" w:hAnsi="Calibri" w:cs="Calibri"/>
          <w:sz w:val="24"/>
          <w:szCs w:val="24"/>
        </w:rPr>
        <w:fldChar w:fldCharType="end"/>
      </w:r>
      <w:r w:rsidRPr="0009646E">
        <w:rPr>
          <w:rFonts w:ascii="Calibri" w:hAnsi="Calibri" w:cs="Calibri"/>
          <w:sz w:val="24"/>
          <w:szCs w:val="24"/>
        </w:rPr>
        <w:t xml:space="preserve"> : FICHE SYNTHESE  PLEA </w:t>
      </w:r>
      <w:r>
        <w:rPr>
          <w:rFonts w:ascii="Calibri" w:hAnsi="Calibri" w:cs="Calibri"/>
          <w:sz w:val="24"/>
          <w:szCs w:val="24"/>
        </w:rPr>
        <w:t>DOUMÉGA</w:t>
      </w:r>
      <w:bookmarkEnd w:id="401"/>
      <w:bookmarkEnd w:id="402"/>
      <w:bookmarkEnd w:id="406"/>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47"/>
        <w:gridCol w:w="1881"/>
        <w:gridCol w:w="2251"/>
      </w:tblGrid>
      <w:tr w:rsidR="00215BC8" w:rsidRPr="00E21CC1" w:rsidTr="00E3316C">
        <w:trPr>
          <w:trHeight w:val="51"/>
        </w:trPr>
        <w:tc>
          <w:tcPr>
            <w:tcW w:w="5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03"/>
          <w:bookmarkEnd w:id="404"/>
          <w:bookmarkEnd w:id="405"/>
          <w:p w:rsidR="00215BC8" w:rsidRPr="00E21CC1" w:rsidRDefault="00215BC8" w:rsidP="00E3316C">
            <w:pPr>
              <w:rPr>
                <w:rFonts w:ascii="Calibri" w:hAnsi="Calibri" w:cs="Arial"/>
                <w:b/>
                <w:bCs/>
                <w:lang w:eastAsia="en-US"/>
              </w:rPr>
            </w:pPr>
            <w:r w:rsidRPr="00E21CC1">
              <w:rPr>
                <w:rFonts w:ascii="Calibri" w:hAnsi="Calibri" w:cs="Arial"/>
                <w:b/>
                <w:bCs/>
                <w:lang w:eastAsia="en-US"/>
              </w:rPr>
              <w:t>SYNTHESE PLEA</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sz w:val="24"/>
                <w:szCs w:val="24"/>
              </w:rPr>
            </w:pPr>
            <w:r w:rsidRPr="00E21CC1">
              <w:rPr>
                <w:rFonts w:ascii="Calibri" w:hAnsi="Calibri"/>
                <w:sz w:val="24"/>
                <w:szCs w:val="24"/>
              </w:rPr>
              <w:t xml:space="preserve">Région </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Dosso</w:t>
            </w:r>
          </w:p>
        </w:tc>
      </w:tr>
      <w:tr w:rsidR="00215BC8" w:rsidRPr="00E21CC1" w:rsidTr="00E3316C">
        <w:trPr>
          <w:trHeight w:val="51"/>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bCs/>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sz w:val="24"/>
                <w:szCs w:val="24"/>
              </w:rPr>
            </w:pPr>
            <w:r w:rsidRPr="00E21CC1">
              <w:rPr>
                <w:rFonts w:ascii="Calibri" w:hAnsi="Calibri"/>
                <w:sz w:val="24"/>
                <w:szCs w:val="24"/>
              </w:rPr>
              <w:t xml:space="preserve">Département </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proofErr w:type="spellStart"/>
            <w:r w:rsidRPr="00E21CC1">
              <w:rPr>
                <w:rFonts w:ascii="Calibri" w:hAnsi="Calibri"/>
                <w:b/>
                <w:sz w:val="24"/>
                <w:szCs w:val="24"/>
              </w:rPr>
              <w:t>Tibiri</w:t>
            </w:r>
            <w:proofErr w:type="spellEnd"/>
          </w:p>
        </w:tc>
      </w:tr>
      <w:tr w:rsidR="00215BC8" w:rsidRPr="00E21CC1" w:rsidTr="00E3316C">
        <w:trPr>
          <w:trHeight w:val="51"/>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bCs/>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sz w:val="24"/>
                <w:szCs w:val="24"/>
              </w:rPr>
            </w:pPr>
            <w:r>
              <w:rPr>
                <w:rFonts w:ascii="Calibri" w:hAnsi="Calibri"/>
                <w:sz w:val="24"/>
                <w:szCs w:val="24"/>
              </w:rPr>
              <w:t xml:space="preserve">Commune Rurale </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proofErr w:type="spellStart"/>
            <w:r>
              <w:rPr>
                <w:rFonts w:ascii="Calibri" w:hAnsi="Calibri"/>
                <w:b/>
                <w:sz w:val="24"/>
                <w:szCs w:val="24"/>
              </w:rPr>
              <w:t>Douméga</w:t>
            </w:r>
            <w:proofErr w:type="spellEnd"/>
          </w:p>
        </w:tc>
      </w:tr>
      <w:tr w:rsidR="00215BC8" w:rsidRPr="00E21CC1" w:rsidTr="00E3316C">
        <w:trPr>
          <w:trHeight w:val="51"/>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jc w:val="center"/>
              <w:rPr>
                <w:rFonts w:ascii="Calibri" w:hAnsi="Calibri" w:cs="Arial"/>
                <w:b/>
                <w:lang w:eastAsia="en-US"/>
              </w:rPr>
            </w:pPr>
            <w:r w:rsidRPr="00E21CC1">
              <w:rPr>
                <w:rFonts w:ascii="Calibri" w:hAnsi="Calibri" w:cs="Arial"/>
                <w:b/>
                <w:lang w:eastAsia="en-US"/>
              </w:rPr>
              <w:t>DONNEES DE BASE</w:t>
            </w: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POPULATION ET LOCALITES</w:t>
            </w:r>
          </w:p>
          <w:p w:rsidR="00215BC8" w:rsidRPr="00E21CC1" w:rsidRDefault="00215BC8" w:rsidP="000E433A">
            <w:pPr>
              <w:pStyle w:val="Sansinterligne"/>
              <w:numPr>
                <w:ilvl w:val="0"/>
                <w:numId w:val="95"/>
              </w:numPr>
              <w:rPr>
                <w:rFonts w:ascii="Calibri" w:hAnsi="Calibri"/>
                <w:sz w:val="24"/>
                <w:szCs w:val="24"/>
              </w:rPr>
            </w:pPr>
            <w:r w:rsidRPr="00E21CC1">
              <w:rPr>
                <w:rFonts w:ascii="Calibri" w:hAnsi="Calibri"/>
                <w:sz w:val="24"/>
                <w:szCs w:val="24"/>
              </w:rPr>
              <w:t>Population en 2017 : 34 115 habitants (RGPH 2012)</w:t>
            </w:r>
          </w:p>
          <w:p w:rsidR="00215BC8" w:rsidRPr="00E21CC1" w:rsidRDefault="00215BC8" w:rsidP="000E433A">
            <w:pPr>
              <w:pStyle w:val="Sansinterligne"/>
              <w:numPr>
                <w:ilvl w:val="0"/>
                <w:numId w:val="95"/>
              </w:numPr>
              <w:rPr>
                <w:rFonts w:ascii="Calibri" w:hAnsi="Calibri"/>
                <w:sz w:val="24"/>
                <w:szCs w:val="24"/>
              </w:rPr>
            </w:pPr>
            <w:r w:rsidRPr="00E21CC1">
              <w:rPr>
                <w:rFonts w:ascii="Calibri" w:hAnsi="Calibri"/>
                <w:sz w:val="24"/>
                <w:szCs w:val="24"/>
              </w:rPr>
              <w:t>Taux de croissance : 2,3%  (RGPH 2012)</w:t>
            </w:r>
          </w:p>
          <w:p w:rsidR="00215BC8" w:rsidRPr="00E21CC1" w:rsidRDefault="00215BC8" w:rsidP="000E433A">
            <w:pPr>
              <w:pStyle w:val="Sansinterligne"/>
              <w:numPr>
                <w:ilvl w:val="0"/>
                <w:numId w:val="95"/>
              </w:numPr>
              <w:rPr>
                <w:rFonts w:ascii="Calibri" w:hAnsi="Calibri"/>
                <w:sz w:val="24"/>
                <w:szCs w:val="24"/>
              </w:rPr>
            </w:pPr>
            <w:r w:rsidRPr="00E21CC1">
              <w:rPr>
                <w:rFonts w:ascii="Calibri" w:hAnsi="Calibri"/>
                <w:sz w:val="24"/>
                <w:szCs w:val="24"/>
              </w:rPr>
              <w:t>Population en 2020 : 36 524 habitants</w:t>
            </w:r>
          </w:p>
          <w:p w:rsidR="00215BC8" w:rsidRPr="00E21CC1" w:rsidRDefault="00215BC8" w:rsidP="000E433A">
            <w:pPr>
              <w:pStyle w:val="Sansinterligne"/>
              <w:numPr>
                <w:ilvl w:val="0"/>
                <w:numId w:val="95"/>
              </w:numPr>
              <w:rPr>
                <w:rFonts w:ascii="Calibri" w:hAnsi="Calibri"/>
                <w:sz w:val="24"/>
                <w:szCs w:val="24"/>
              </w:rPr>
            </w:pPr>
            <w:r w:rsidRPr="00E21CC1">
              <w:rPr>
                <w:rFonts w:ascii="Calibri" w:hAnsi="Calibri"/>
                <w:sz w:val="24"/>
                <w:szCs w:val="24"/>
              </w:rPr>
              <w:t>Population en 2030 : 45 849 habitants</w:t>
            </w:r>
          </w:p>
          <w:p w:rsidR="00215BC8" w:rsidRPr="00E21CC1" w:rsidRDefault="00215BC8" w:rsidP="000E433A">
            <w:pPr>
              <w:pStyle w:val="Sansinterligne"/>
              <w:numPr>
                <w:ilvl w:val="0"/>
                <w:numId w:val="95"/>
              </w:numPr>
              <w:rPr>
                <w:rFonts w:ascii="Calibri" w:hAnsi="Calibri"/>
                <w:sz w:val="24"/>
                <w:szCs w:val="24"/>
              </w:rPr>
            </w:pPr>
            <w:r w:rsidRPr="00E21CC1">
              <w:rPr>
                <w:rFonts w:ascii="Calibri" w:hAnsi="Calibri"/>
                <w:sz w:val="24"/>
                <w:szCs w:val="24"/>
              </w:rPr>
              <w:t xml:space="preserve">Nombre de localités :    62 localités dont 24 villages administratif, 4 tribus et 34 hameaux, </w:t>
            </w:r>
          </w:p>
        </w:tc>
      </w:tr>
      <w:tr w:rsidR="00215BC8" w:rsidRPr="00E21CC1" w:rsidTr="00E3316C">
        <w:trPr>
          <w:trHeight w:val="5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INDICATEURS D’ACCES A L’EAU POTABLE EN 2017</w:t>
            </w:r>
          </w:p>
          <w:p w:rsidR="00215BC8" w:rsidRPr="00E21CC1" w:rsidRDefault="00215BC8" w:rsidP="00E3316C">
            <w:pPr>
              <w:tabs>
                <w:tab w:val="left" w:pos="5283"/>
              </w:tabs>
              <w:rPr>
                <w:rFonts w:ascii="Calibri" w:hAnsi="Calibri" w:cs="Arial"/>
                <w:lang w:eastAsia="en-US"/>
              </w:rPr>
            </w:pPr>
            <w:r w:rsidRPr="00E21CC1">
              <w:rPr>
                <w:rFonts w:ascii="Calibri" w:hAnsi="Calibri" w:cs="Arial"/>
                <w:b/>
                <w:bCs/>
                <w:lang w:eastAsia="en-US"/>
              </w:rPr>
              <w:t>Au niveau ménage</w:t>
            </w:r>
            <w:r w:rsidRPr="00E21CC1">
              <w:rPr>
                <w:rFonts w:ascii="Calibri" w:hAnsi="Calibri" w:cs="Arial"/>
                <w:b/>
                <w:bCs/>
                <w:lang w:eastAsia="en-US"/>
              </w:rPr>
              <w:tab/>
            </w:r>
            <w:r w:rsidRPr="00E21CC1">
              <w:rPr>
                <w:rFonts w:ascii="Calibri" w:hAnsi="Calibri" w:cs="Arial"/>
                <w:lang w:eastAsia="en-US"/>
              </w:rPr>
              <w:t> </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de couverture des besoins en 2017</w:t>
            </w:r>
            <w:r w:rsidRPr="00E21CC1">
              <w:rPr>
                <w:rFonts w:ascii="Calibri" w:hAnsi="Calibri" w:cs="Arial"/>
                <w:lang w:eastAsia="en-US"/>
              </w:rPr>
              <w:tab/>
              <w:t>106,62%</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de couverture géographique (</w:t>
            </w:r>
            <w:proofErr w:type="spellStart"/>
            <w:r w:rsidRPr="00E21CC1">
              <w:rPr>
                <w:rFonts w:ascii="Calibri" w:hAnsi="Calibri" w:cs="Arial"/>
                <w:lang w:eastAsia="en-US"/>
              </w:rPr>
              <w:t>TCg</w:t>
            </w:r>
            <w:proofErr w:type="spellEnd"/>
            <w:r w:rsidRPr="00E21CC1">
              <w:rPr>
                <w:rFonts w:ascii="Calibri" w:hAnsi="Calibri" w:cs="Arial"/>
                <w:lang w:eastAsia="en-US"/>
              </w:rPr>
              <w:t>) en 2017</w:t>
            </w:r>
            <w:r w:rsidRPr="00E21CC1">
              <w:rPr>
                <w:rFonts w:ascii="Calibri" w:hAnsi="Calibri" w:cs="Arial"/>
                <w:lang w:eastAsia="en-US"/>
              </w:rPr>
              <w:tab/>
              <w:t>87,51%</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théorique(</w:t>
            </w:r>
            <w:proofErr w:type="spellStart"/>
            <w:r w:rsidRPr="00E21CC1">
              <w:rPr>
                <w:rFonts w:ascii="Calibri" w:hAnsi="Calibri" w:cs="Arial"/>
                <w:lang w:eastAsia="en-US"/>
              </w:rPr>
              <w:t>TAt</w:t>
            </w:r>
            <w:proofErr w:type="spellEnd"/>
            <w:r w:rsidRPr="00E21CC1">
              <w:rPr>
                <w:rFonts w:ascii="Calibri" w:hAnsi="Calibri" w:cs="Arial"/>
                <w:lang w:eastAsia="en-US"/>
              </w:rPr>
              <w:t>) en 2017</w:t>
            </w:r>
            <w:r w:rsidRPr="00E21CC1">
              <w:rPr>
                <w:rFonts w:ascii="Calibri" w:hAnsi="Calibri" w:cs="Arial"/>
                <w:lang w:eastAsia="en-US"/>
              </w:rPr>
              <w:tab/>
              <w:t>69,02 %.</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de panne en 2017</w:t>
            </w:r>
            <w:r w:rsidRPr="00E21CC1">
              <w:rPr>
                <w:rFonts w:ascii="Calibri" w:hAnsi="Calibri" w:cs="Arial"/>
                <w:lang w:eastAsia="en-US"/>
              </w:rPr>
              <w:tab/>
              <w:t>15,17%</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des ménages au service optimal</w:t>
            </w:r>
            <w:r w:rsidRPr="00E21CC1">
              <w:rPr>
                <w:rFonts w:ascii="Calibri" w:hAnsi="Calibri" w:cs="Arial"/>
                <w:lang w:eastAsia="en-US"/>
              </w:rPr>
              <w:tab/>
              <w:t>1,17%</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des ménages au service Basique</w:t>
            </w:r>
            <w:r w:rsidRPr="00E21CC1">
              <w:rPr>
                <w:rFonts w:ascii="Calibri" w:hAnsi="Calibri" w:cs="Arial"/>
                <w:lang w:eastAsia="en-US"/>
              </w:rPr>
              <w:tab/>
              <w:t>37,95%</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au service inadéquat</w:t>
            </w:r>
            <w:r w:rsidRPr="00E21CC1">
              <w:rPr>
                <w:rFonts w:ascii="Calibri" w:hAnsi="Calibri" w:cs="Arial"/>
                <w:lang w:eastAsia="en-US"/>
              </w:rPr>
              <w:tab/>
              <w:t>47,84%</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Sans service </w:t>
            </w:r>
            <w:r w:rsidRPr="00E21CC1">
              <w:rPr>
                <w:rFonts w:ascii="Calibri" w:hAnsi="Calibri" w:cs="Arial"/>
                <w:lang w:eastAsia="en-US"/>
              </w:rPr>
              <w:tab/>
              <w:t>12,49%</w:t>
            </w:r>
          </w:p>
          <w:p w:rsidR="00215BC8" w:rsidRPr="00E21CC1" w:rsidRDefault="00215BC8" w:rsidP="00E3316C">
            <w:pPr>
              <w:tabs>
                <w:tab w:val="left" w:pos="5283"/>
              </w:tabs>
              <w:rPr>
                <w:rFonts w:ascii="Calibri" w:hAnsi="Calibri" w:cs="Arial"/>
                <w:lang w:eastAsia="en-US"/>
              </w:rPr>
            </w:pPr>
            <w:r w:rsidRPr="00E21CC1">
              <w:rPr>
                <w:rFonts w:ascii="Calibri" w:hAnsi="Calibri" w:cs="Arial"/>
                <w:b/>
                <w:bCs/>
                <w:lang w:eastAsia="en-US"/>
              </w:rPr>
              <w:t>Au niveau scolaire et sanitaire</w:t>
            </w:r>
            <w:r w:rsidRPr="00E21CC1">
              <w:rPr>
                <w:rFonts w:ascii="Calibri" w:hAnsi="Calibri" w:cs="Arial"/>
                <w:b/>
                <w:bCs/>
                <w:lang w:eastAsia="en-US"/>
              </w:rPr>
              <w:tab/>
            </w:r>
            <w:r w:rsidRPr="00E21CC1">
              <w:rPr>
                <w:rFonts w:ascii="Calibri" w:hAnsi="Calibri" w:cs="Arial"/>
                <w:lang w:eastAsia="en-US"/>
              </w:rPr>
              <w:t> </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des élèves au service basique d’eau potable</w:t>
            </w:r>
            <w:r>
              <w:rPr>
                <w:rFonts w:ascii="Calibri" w:hAnsi="Calibri" w:cs="Arial"/>
                <w:lang w:eastAsia="en-US"/>
              </w:rPr>
              <w:t xml:space="preserve">  </w:t>
            </w:r>
            <w:r w:rsidRPr="00E21CC1">
              <w:rPr>
                <w:rFonts w:ascii="Calibri" w:hAnsi="Calibri" w:cs="Arial"/>
                <w:lang w:eastAsia="en-US"/>
              </w:rPr>
              <w:t>39,01%</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des usagers des FS au service basique d’eau potable </w:t>
            </w:r>
            <w:r w:rsidRPr="00E21CC1">
              <w:rPr>
                <w:rFonts w:ascii="Calibri" w:hAnsi="Calibri" w:cs="Arial"/>
                <w:lang w:eastAsia="en-US"/>
              </w:rPr>
              <w:tab/>
              <w:t>39,14%</w:t>
            </w:r>
          </w:p>
          <w:p w:rsidR="00215BC8" w:rsidRPr="00E21CC1" w:rsidRDefault="00215BC8" w:rsidP="00E3316C">
            <w:pPr>
              <w:tabs>
                <w:tab w:val="left" w:pos="5283"/>
              </w:tabs>
              <w:rPr>
                <w:rFonts w:ascii="Calibri" w:hAnsi="Calibri" w:cs="Arial"/>
                <w:lang w:eastAsia="en-US"/>
              </w:rPr>
            </w:pPr>
            <w:r w:rsidRPr="00E21CC1">
              <w:rPr>
                <w:rFonts w:ascii="Calibri" w:hAnsi="Calibri" w:cs="Arial"/>
                <w:b/>
                <w:bCs/>
                <w:lang w:eastAsia="en-US"/>
              </w:rPr>
              <w:t>Autres lieux publics</w:t>
            </w:r>
            <w:r w:rsidRPr="00E21CC1">
              <w:rPr>
                <w:rFonts w:ascii="Calibri" w:hAnsi="Calibri" w:cs="Arial"/>
                <w:b/>
                <w:bCs/>
                <w:lang w:eastAsia="en-US"/>
              </w:rPr>
              <w:tab/>
            </w:r>
            <w:r w:rsidRPr="00E21CC1">
              <w:rPr>
                <w:rFonts w:ascii="Calibri" w:hAnsi="Calibri" w:cs="Arial"/>
                <w:lang w:eastAsia="en-US"/>
              </w:rPr>
              <w:t> </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Taux d’accès d’équipement des autres infrastructures communautaires</w:t>
            </w:r>
            <w:r w:rsidRPr="00E21CC1">
              <w:rPr>
                <w:rFonts w:ascii="Calibri" w:hAnsi="Calibri" w:cs="Arial"/>
                <w:lang w:eastAsia="en-US"/>
              </w:rPr>
              <w:tab/>
              <w:t> </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Marchés hebdomadaires</w:t>
            </w:r>
            <w:r w:rsidRPr="00E21CC1">
              <w:rPr>
                <w:rFonts w:ascii="Calibri" w:hAnsi="Calibri" w:cs="Arial"/>
                <w:lang w:eastAsia="en-US"/>
              </w:rPr>
              <w:tab/>
              <w:t>33,33%</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Gares routières</w:t>
            </w:r>
            <w:r w:rsidRPr="00E21CC1">
              <w:rPr>
                <w:rFonts w:ascii="Calibri" w:hAnsi="Calibri" w:cs="Arial"/>
                <w:lang w:eastAsia="en-US"/>
              </w:rPr>
              <w:tab/>
              <w:t>0,00%</w:t>
            </w:r>
          </w:p>
          <w:p w:rsidR="00215BC8" w:rsidRPr="00E21CC1" w:rsidRDefault="00215BC8" w:rsidP="00E3316C">
            <w:pPr>
              <w:tabs>
                <w:tab w:val="left" w:pos="5283"/>
              </w:tabs>
              <w:rPr>
                <w:rFonts w:ascii="Calibri" w:hAnsi="Calibri" w:cs="Arial"/>
                <w:lang w:eastAsia="en-US"/>
              </w:rPr>
            </w:pPr>
            <w:r w:rsidRPr="00E21CC1">
              <w:rPr>
                <w:rFonts w:ascii="Calibri" w:hAnsi="Calibri" w:cs="Arial"/>
                <w:lang w:eastAsia="en-US"/>
              </w:rPr>
              <w:t>Mosquées</w:t>
            </w:r>
            <w:r w:rsidRPr="00E21CC1">
              <w:rPr>
                <w:rFonts w:ascii="Calibri" w:hAnsi="Calibri" w:cs="Arial"/>
                <w:lang w:eastAsia="en-US"/>
              </w:rPr>
              <w:tab/>
              <w:t>0,00%</w:t>
            </w:r>
          </w:p>
          <w:p w:rsidR="00215BC8" w:rsidRPr="00E21CC1" w:rsidRDefault="00215BC8" w:rsidP="00E3316C">
            <w:pPr>
              <w:pStyle w:val="Sansinterligne"/>
              <w:rPr>
                <w:rFonts w:ascii="Calibri" w:hAnsi="Calibri"/>
                <w:sz w:val="24"/>
                <w:szCs w:val="24"/>
              </w:rPr>
            </w:pPr>
          </w:p>
          <w:p w:rsidR="00215BC8" w:rsidRPr="00E21CC1" w:rsidRDefault="00215BC8" w:rsidP="00E3316C">
            <w:pPr>
              <w:pStyle w:val="Sansinterligne"/>
              <w:rPr>
                <w:rFonts w:ascii="Calibri" w:hAnsi="Calibri"/>
                <w:b/>
                <w:sz w:val="24"/>
                <w:szCs w:val="24"/>
              </w:rPr>
            </w:pPr>
            <w:r w:rsidRPr="00E21CC1">
              <w:rPr>
                <w:rFonts w:ascii="Calibri" w:hAnsi="Calibri"/>
                <w:b/>
                <w:sz w:val="24"/>
                <w:szCs w:val="24"/>
              </w:rPr>
              <w:t>INDICATEURS D’ACCES AUX SERVICES D’ASSAINISSEMENT EN 2017</w:t>
            </w:r>
          </w:p>
          <w:p w:rsidR="00215BC8" w:rsidRPr="00E21CC1" w:rsidRDefault="00215BC8" w:rsidP="00E3316C">
            <w:pPr>
              <w:tabs>
                <w:tab w:val="left" w:pos="4873"/>
              </w:tabs>
              <w:rPr>
                <w:rFonts w:ascii="Calibri" w:hAnsi="Calibri" w:cs="Arial"/>
                <w:b/>
                <w:lang w:eastAsia="en-US"/>
              </w:rPr>
            </w:pPr>
            <w:r w:rsidRPr="00E21CC1">
              <w:rPr>
                <w:rFonts w:ascii="Calibri" w:hAnsi="Calibri" w:cs="Arial"/>
                <w:b/>
                <w:lang w:eastAsia="en-US"/>
              </w:rPr>
              <w:t>Au niveau des ménages</w:t>
            </w:r>
            <w:r w:rsidRPr="00E21CC1">
              <w:rPr>
                <w:rFonts w:ascii="Calibri" w:hAnsi="Calibri" w:cs="Arial"/>
                <w:b/>
                <w:lang w:eastAsia="en-US"/>
              </w:rPr>
              <w:tab/>
              <w:t> </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ménages au service optimal d’assainissement</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ménages au service basique d’assainissement</w:t>
            </w:r>
            <w:r w:rsidRPr="00E21CC1">
              <w:rPr>
                <w:rFonts w:ascii="Calibri" w:hAnsi="Calibri" w:cs="Arial"/>
                <w:lang w:eastAsia="en-US"/>
              </w:rPr>
              <w:tab/>
              <w:t>2,50%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ménages aux équipements DLM au savon</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de défécation à l'air libre</w:t>
            </w:r>
            <w:r w:rsidRPr="00E21CC1">
              <w:rPr>
                <w:rFonts w:ascii="Calibri" w:hAnsi="Calibri" w:cs="Arial"/>
                <w:lang w:eastAsia="en-US"/>
              </w:rPr>
              <w:tab/>
              <w:t>91,78%</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de traitement des eaux usées</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 xml:space="preserve">Taux d’accès aux autres services d’assainissement </w:t>
            </w:r>
            <w:r w:rsidRPr="00E21CC1">
              <w:rPr>
                <w:rFonts w:ascii="Calibri" w:hAnsi="Calibri" w:cs="Arial"/>
                <w:lang w:eastAsia="en-US"/>
              </w:rPr>
              <w:tab/>
              <w:t> </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Service minimal d’assainissement</w:t>
            </w:r>
            <w:r w:rsidRPr="00E21CC1">
              <w:rPr>
                <w:rFonts w:ascii="Calibri" w:hAnsi="Calibri" w:cs="Arial"/>
                <w:lang w:eastAsia="en-US"/>
              </w:rPr>
              <w:tab/>
              <w:t>2,50%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Service inadéquat </w:t>
            </w:r>
            <w:r w:rsidRPr="00E21CC1">
              <w:rPr>
                <w:rFonts w:ascii="Calibri" w:hAnsi="Calibri" w:cs="Arial"/>
                <w:lang w:eastAsia="en-US"/>
              </w:rPr>
              <w:tab/>
              <w:t>5,72%</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 xml:space="preserve">Sans service </w:t>
            </w:r>
            <w:r w:rsidRPr="00E21CC1">
              <w:rPr>
                <w:rFonts w:ascii="Calibri" w:hAnsi="Calibri" w:cs="Arial"/>
                <w:lang w:eastAsia="en-US"/>
              </w:rPr>
              <w:tab/>
              <w:t>91,78%</w:t>
            </w:r>
          </w:p>
          <w:p w:rsidR="00215BC8" w:rsidRPr="00E21CC1" w:rsidRDefault="00215BC8" w:rsidP="00E3316C">
            <w:pPr>
              <w:tabs>
                <w:tab w:val="left" w:pos="4873"/>
              </w:tabs>
              <w:rPr>
                <w:rFonts w:ascii="Calibri" w:hAnsi="Calibri" w:cs="Arial"/>
                <w:b/>
                <w:lang w:eastAsia="en-US"/>
              </w:rPr>
            </w:pPr>
            <w:r w:rsidRPr="00E21CC1">
              <w:rPr>
                <w:rFonts w:ascii="Calibri" w:hAnsi="Calibri" w:cs="Arial"/>
                <w:b/>
                <w:lang w:eastAsia="en-US"/>
              </w:rPr>
              <w:t>Milieu scolaire</w:t>
            </w:r>
            <w:r w:rsidRPr="00E21CC1">
              <w:rPr>
                <w:rFonts w:ascii="Calibri" w:hAnsi="Calibri" w:cs="Arial"/>
                <w:b/>
                <w:lang w:eastAsia="en-US"/>
              </w:rPr>
              <w:tab/>
              <w:t> </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élèves au service basique d’assainissement</w:t>
            </w:r>
            <w:r w:rsidRPr="00E21CC1">
              <w:rPr>
                <w:rFonts w:ascii="Calibri" w:hAnsi="Calibri" w:cs="Arial"/>
                <w:lang w:eastAsia="en-US"/>
              </w:rPr>
              <w:tab/>
              <w:t>40,14%</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élèves aux équipements DLM</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lastRenderedPageBreak/>
              <w:t>Taux d’accès des élèves aux équipements d’hygiène menstruelle</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b/>
                <w:lang w:eastAsia="en-US"/>
              </w:rPr>
            </w:pPr>
            <w:r w:rsidRPr="00E21CC1">
              <w:rPr>
                <w:rFonts w:ascii="Calibri" w:hAnsi="Calibri" w:cs="Arial"/>
                <w:b/>
                <w:lang w:eastAsia="en-US"/>
              </w:rPr>
              <w:t>Formations sanitaires</w:t>
            </w:r>
            <w:r w:rsidRPr="00E21CC1">
              <w:rPr>
                <w:rFonts w:ascii="Calibri" w:hAnsi="Calibri" w:cs="Arial"/>
                <w:b/>
                <w:lang w:eastAsia="en-US"/>
              </w:rPr>
              <w:tab/>
              <w:t> </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F sanitaires au service basique d’assainissement</w:t>
            </w:r>
            <w:r w:rsidRPr="00E21CC1">
              <w:rPr>
                <w:rFonts w:ascii="Calibri" w:hAnsi="Calibri" w:cs="Arial"/>
                <w:lang w:eastAsia="en-US"/>
              </w:rPr>
              <w:tab/>
              <w:t>32,07%</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usagers des F sanitaires aux équipements DLM au savon</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d’accès des usagers des Formations sanitaires aux équipements GHM</w:t>
            </w:r>
            <w:r w:rsidRPr="00E21CC1">
              <w:rPr>
                <w:rFonts w:ascii="Calibri" w:hAnsi="Calibri" w:cs="Arial"/>
                <w:lang w:eastAsia="en-US"/>
              </w:rPr>
              <w:tab/>
              <w:t>0,00%</w:t>
            </w:r>
          </w:p>
          <w:p w:rsidR="00215BC8" w:rsidRPr="00E21CC1" w:rsidRDefault="00215BC8" w:rsidP="00E3316C">
            <w:pPr>
              <w:tabs>
                <w:tab w:val="left" w:pos="4873"/>
              </w:tabs>
              <w:rPr>
                <w:rFonts w:ascii="Calibri" w:hAnsi="Calibri" w:cs="Arial"/>
                <w:b/>
                <w:lang w:eastAsia="en-US"/>
              </w:rPr>
            </w:pPr>
            <w:r w:rsidRPr="00E21CC1">
              <w:rPr>
                <w:rFonts w:ascii="Calibri" w:hAnsi="Calibri" w:cs="Arial"/>
                <w:b/>
                <w:lang w:eastAsia="en-US"/>
              </w:rPr>
              <w:t>Autres lieux publics</w:t>
            </w:r>
            <w:r w:rsidRPr="00E21CC1">
              <w:rPr>
                <w:rFonts w:ascii="Calibri" w:hAnsi="Calibri" w:cs="Arial"/>
                <w:b/>
                <w:lang w:eastAsia="en-US"/>
              </w:rPr>
              <w:tab/>
              <w:t> </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Taux d’équipement des lieux publics en service d’assainissement</w:t>
            </w:r>
            <w:r w:rsidRPr="00E21CC1">
              <w:rPr>
                <w:rFonts w:ascii="Calibri" w:hAnsi="Calibri" w:cs="Arial"/>
                <w:lang w:eastAsia="en-US"/>
              </w:rPr>
              <w:tab/>
              <w:t> </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 xml:space="preserve">Marché </w:t>
            </w:r>
            <w:r w:rsidRPr="00E21CC1">
              <w:rPr>
                <w:rFonts w:ascii="Calibri" w:hAnsi="Calibri" w:cs="Arial"/>
                <w:lang w:eastAsia="en-US"/>
              </w:rPr>
              <w:tab/>
              <w:t>66,67%</w:t>
            </w:r>
          </w:p>
          <w:p w:rsidR="00215BC8" w:rsidRPr="00E21CC1" w:rsidRDefault="00215BC8" w:rsidP="00E3316C">
            <w:pPr>
              <w:tabs>
                <w:tab w:val="left" w:pos="4873"/>
              </w:tabs>
              <w:rPr>
                <w:rFonts w:ascii="Calibri" w:hAnsi="Calibri" w:cs="Arial"/>
                <w:lang w:eastAsia="en-US"/>
              </w:rPr>
            </w:pPr>
            <w:r w:rsidRPr="00E21CC1">
              <w:rPr>
                <w:rFonts w:ascii="Calibri" w:hAnsi="Calibri" w:cs="Arial"/>
                <w:lang w:eastAsia="en-US"/>
              </w:rPr>
              <w:t>Gare routière</w:t>
            </w:r>
            <w:r w:rsidRPr="00E21CC1">
              <w:rPr>
                <w:rFonts w:ascii="Calibri" w:hAnsi="Calibri" w:cs="Arial"/>
                <w:lang w:eastAsia="en-US"/>
              </w:rPr>
              <w:tab/>
              <w:t>16,67%</w:t>
            </w:r>
          </w:p>
        </w:tc>
      </w:tr>
      <w:tr w:rsidR="00215BC8" w:rsidRPr="00E21CC1" w:rsidTr="00E3316C">
        <w:trPr>
          <w:trHeight w:val="51"/>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5BC8" w:rsidRPr="00E21CC1" w:rsidRDefault="00215BC8" w:rsidP="00E3316C">
            <w:pPr>
              <w:rPr>
                <w:rFonts w:ascii="Calibri" w:hAnsi="Calibri" w:cs="Arial"/>
                <w:b/>
                <w:lang w:eastAsia="en-US"/>
              </w:rPr>
            </w:pPr>
            <w:r w:rsidRPr="00E21CC1">
              <w:rPr>
                <w:rFonts w:ascii="Calibri" w:hAnsi="Calibri" w:cs="Arial"/>
                <w:b/>
                <w:lang w:eastAsia="en-US"/>
              </w:rPr>
              <w:lastRenderedPageBreak/>
              <w:t>OBJECTIFS</w:t>
            </w: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Objectifs globaux</w:t>
            </w:r>
          </w:p>
          <w:p w:rsidR="00215BC8" w:rsidRPr="00E21CC1" w:rsidRDefault="00215BC8" w:rsidP="00E3316C">
            <w:pPr>
              <w:pStyle w:val="Sansinterligne"/>
              <w:rPr>
                <w:rFonts w:ascii="Calibri" w:hAnsi="Calibri"/>
                <w:b/>
                <w:sz w:val="24"/>
                <w:szCs w:val="24"/>
              </w:rPr>
            </w:pPr>
            <w:r w:rsidRPr="00E21CC1">
              <w:rPr>
                <w:rFonts w:ascii="Calibri" w:hAnsi="Calibri"/>
                <w:b/>
                <w:sz w:val="24"/>
                <w:szCs w:val="24"/>
              </w:rPr>
              <w:t>Approvisionnement en eau potable</w:t>
            </w:r>
          </w:p>
          <w:p w:rsidR="00215BC8" w:rsidRPr="00E21CC1" w:rsidRDefault="00215BC8" w:rsidP="00E3316C">
            <w:pPr>
              <w:pStyle w:val="Sansinterligne"/>
              <w:rPr>
                <w:rFonts w:ascii="Calibri" w:hAnsi="Calibri"/>
                <w:b/>
                <w:sz w:val="24"/>
                <w:szCs w:val="24"/>
              </w:rPr>
            </w:pPr>
            <w:r w:rsidRPr="00E21CC1">
              <w:rPr>
                <w:rFonts w:ascii="Calibri" w:hAnsi="Calibri" w:cs="Arial Narrow"/>
                <w:sz w:val="24"/>
                <w:szCs w:val="24"/>
              </w:rPr>
              <w:t xml:space="preserve">L'objectif global du PLEA est d'assurer d’ici 2030, l’accès de l’eau potable à toute la population de la </w:t>
            </w:r>
            <w:r>
              <w:rPr>
                <w:rFonts w:ascii="Calibri" w:hAnsi="Calibri" w:cs="Arial Narrow"/>
                <w:sz w:val="24"/>
                <w:szCs w:val="24"/>
              </w:rPr>
              <w:t>Commune</w:t>
            </w:r>
            <w:r w:rsidRPr="00E21CC1">
              <w:rPr>
                <w:rFonts w:ascii="Calibri" w:hAnsi="Calibri" w:cs="Arial Narrow"/>
                <w:sz w:val="24"/>
                <w:szCs w:val="24"/>
              </w:rPr>
              <w:t xml:space="preserve"> de manière  équitable, à un coût abordable et équiper l’ensemble des établissements scolaires et les formations sanitaires en robinets à travers les branchements institutionnels.</w:t>
            </w:r>
          </w:p>
          <w:p w:rsidR="00215BC8" w:rsidRPr="00E21CC1" w:rsidRDefault="00215BC8" w:rsidP="00E3316C">
            <w:pPr>
              <w:pStyle w:val="Sansinterligne"/>
              <w:rPr>
                <w:rFonts w:ascii="Calibri" w:hAnsi="Calibri"/>
                <w:b/>
                <w:sz w:val="24"/>
                <w:szCs w:val="24"/>
              </w:rPr>
            </w:pPr>
            <w:r w:rsidRPr="00E21CC1">
              <w:rPr>
                <w:rFonts w:ascii="Calibri" w:hAnsi="Calibri"/>
                <w:b/>
                <w:sz w:val="24"/>
                <w:szCs w:val="24"/>
              </w:rPr>
              <w:t xml:space="preserve">Hygiène et assainissement : </w:t>
            </w:r>
          </w:p>
          <w:p w:rsidR="00215BC8" w:rsidRPr="00E21CC1" w:rsidRDefault="00215BC8" w:rsidP="00E3316C">
            <w:pPr>
              <w:pStyle w:val="Sansinterligne"/>
              <w:rPr>
                <w:rFonts w:ascii="Calibri" w:hAnsi="Calibri"/>
                <w:b/>
                <w:sz w:val="24"/>
                <w:szCs w:val="24"/>
              </w:rPr>
            </w:pPr>
            <w:r w:rsidRPr="00E21CC1">
              <w:rPr>
                <w:rFonts w:ascii="Calibri" w:eastAsia="MS Mincho" w:hAnsi="Calibri" w:cs="Arial Narrow"/>
                <w:sz w:val="24"/>
                <w:szCs w:val="24"/>
                <w:lang w:eastAsia="ja-JP"/>
              </w:rPr>
              <w:t xml:space="preserve">L’objectif pour l’assainissement du PLEA aligné au  sous-programme hygiène et assainissement du PROSEHA (ODD 6.2) est d’ici l’horizon 2030, d’assurer l’accès à toute la population de la </w:t>
            </w:r>
            <w:r>
              <w:rPr>
                <w:rFonts w:ascii="Calibri" w:eastAsia="MS Mincho" w:hAnsi="Calibri" w:cs="Arial Narrow"/>
                <w:sz w:val="24"/>
                <w:szCs w:val="24"/>
                <w:lang w:eastAsia="ja-JP"/>
              </w:rPr>
              <w:t>Commune</w:t>
            </w:r>
            <w:r w:rsidRPr="00E21CC1">
              <w:rPr>
                <w:rFonts w:ascii="Calibri" w:eastAsia="MS Mincho" w:hAnsi="Calibri" w:cs="Arial Narrow"/>
                <w:sz w:val="24"/>
                <w:szCs w:val="24"/>
                <w:lang w:eastAsia="ja-JP"/>
              </w:rPr>
              <w:t>, dans des conditions équitables, à des services d’assainissement et d’hygiène adéquats, de mettre fin à la défécation en plein air, en accordant une attention particulière aux besoins spécifiques des femmes et des filles et des personnes en situation vulnérable, et de réduire de moitié la proportion d’eaux usées non traitées.</w:t>
            </w:r>
          </w:p>
        </w:tc>
      </w:tr>
      <w:tr w:rsidR="00215BC8" w:rsidRPr="00E21CC1" w:rsidTr="00E3316C">
        <w:trPr>
          <w:trHeight w:val="5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Objectifs spécifiques pour 2030</w:t>
            </w:r>
          </w:p>
          <w:p w:rsidR="00215BC8" w:rsidRPr="00E21CC1" w:rsidRDefault="00215BC8" w:rsidP="00E3316C">
            <w:pPr>
              <w:pStyle w:val="Sansinterligne"/>
              <w:rPr>
                <w:rFonts w:ascii="Calibri" w:hAnsi="Calibri"/>
                <w:b/>
                <w:sz w:val="24"/>
                <w:szCs w:val="24"/>
              </w:rPr>
            </w:pPr>
            <w:r w:rsidRPr="00E21CC1">
              <w:rPr>
                <w:rFonts w:ascii="Calibri" w:hAnsi="Calibri"/>
                <w:b/>
                <w:sz w:val="24"/>
                <w:szCs w:val="24"/>
              </w:rPr>
              <w:t>Alimentation en eau potable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Porter le taux d’accès des populations aux services optimaux à 80% (ménages desservis) et le taux d’accès des populations aux services basiques à 100% (bornes fontaines, PEA)</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bCs/>
                <w:sz w:val="24"/>
                <w:szCs w:val="24"/>
              </w:rPr>
              <w:t xml:space="preserve">Porter  à 100% la proportion de la population de la </w:t>
            </w:r>
            <w:r>
              <w:rPr>
                <w:bCs/>
                <w:sz w:val="24"/>
                <w:szCs w:val="24"/>
              </w:rPr>
              <w:t>Commune</w:t>
            </w:r>
            <w:r w:rsidRPr="00E21CC1">
              <w:rPr>
                <w:bCs/>
                <w:sz w:val="24"/>
                <w:szCs w:val="24"/>
              </w:rPr>
              <w:t xml:space="preserve"> payant un prix de consommation d’eau potable conforme à la règlementation;</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bCs/>
                <w:sz w:val="24"/>
                <w:szCs w:val="24"/>
              </w:rPr>
              <w:t>Assurer le financement des investissements et la gestion efficace et efficiente des ouvrages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Porter à 100%, le taux d’accès des élèves au service basique d’eau potable;</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 xml:space="preserve">Porter à 100%, le taux d’accès des usagers des formations sanitaires au service basique d’eau potable. </w:t>
            </w:r>
          </w:p>
          <w:p w:rsidR="00215BC8" w:rsidRPr="00E21CC1" w:rsidRDefault="00215BC8" w:rsidP="00E3316C">
            <w:pPr>
              <w:pStyle w:val="Sansinterligne"/>
              <w:rPr>
                <w:rFonts w:ascii="Calibri" w:hAnsi="Calibri"/>
                <w:b/>
                <w:sz w:val="24"/>
                <w:szCs w:val="24"/>
              </w:rPr>
            </w:pPr>
            <w:r w:rsidRPr="00E21CC1">
              <w:rPr>
                <w:rFonts w:ascii="Calibri" w:hAnsi="Calibri"/>
                <w:b/>
                <w:sz w:val="24"/>
                <w:szCs w:val="24"/>
              </w:rPr>
              <w:t>Hygiène et assainissement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 xml:space="preserve">Certifier FDAL tous les villages de la </w:t>
            </w:r>
            <w:r>
              <w:rPr>
                <w:rFonts w:cs="Arial Narrow"/>
                <w:sz w:val="24"/>
                <w:szCs w:val="24"/>
              </w:rPr>
              <w:t>Commune</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Equiper tous les ménages de systèmes adéquats d’assainissement,</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Equiper tous les lieux publics et autres lieux de vie de systèmes adéquats d’assainissement</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lastRenderedPageBreak/>
              <w:t xml:space="preserve">Equiper à 100% les établissements scolaires et formations sanitaires de systèmes adéquats d’assainissement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Equiper tous les ménages de systèmes adéquats de lavage des mains au savon</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Equiper tous les lieux publics et autres lieux de vie de systèmes adéquats de lavage des mains au savon</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Equiper tous les établissements scolaires et formations sanitaires de systèmes adéquats de lavage des mains au savon</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Doter tous les villages de systèmes adaptées et opérationnels de traitement et valorisation des boues de vidange</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Réduire  de moitié en année X+5,  les</w:t>
            </w:r>
            <w:r w:rsidRPr="00E21CC1">
              <w:rPr>
                <w:rFonts w:eastAsia="MS Mincho" w:cs="Arial Narrow"/>
                <w:sz w:val="24"/>
                <w:szCs w:val="24"/>
                <w:lang w:eastAsia="ja-JP"/>
              </w:rPr>
              <w:t xml:space="preserve"> eaux usées non traitées de l’année X </w:t>
            </w:r>
          </w:p>
        </w:tc>
      </w:tr>
      <w:tr w:rsidR="00215BC8" w:rsidRPr="00E21CC1" w:rsidTr="00E3316C">
        <w:trPr>
          <w:trHeight w:val="132"/>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r w:rsidRPr="00E21CC1">
              <w:rPr>
                <w:rFonts w:ascii="Calibri" w:hAnsi="Calibri" w:cs="Arial"/>
                <w:b/>
                <w:lang w:eastAsia="en-US"/>
              </w:rPr>
              <w:lastRenderedPageBreak/>
              <w:t>RESULTATS A ATTEINDRE EN 2030</w:t>
            </w: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 xml:space="preserve">Eau potable :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 xml:space="preserve">100 % des ménages (4 585 MD) ont d’accès aux services à travers les robinets des BF et PEA dans la </w:t>
            </w:r>
            <w:r>
              <w:rPr>
                <w:rFonts w:cs="Arial Narrow"/>
                <w:sz w:val="24"/>
                <w:szCs w:val="24"/>
              </w:rPr>
              <w:t>Commune</w:t>
            </w:r>
            <w:r w:rsidRPr="00E21CC1">
              <w:rPr>
                <w:rFonts w:cs="Arial Narrow"/>
                <w:sz w:val="24"/>
                <w:szCs w:val="24"/>
              </w:rPr>
              <w:t xml:space="preserve"> à l’horizon 2030.</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80% des ménages (3290 MD) ont accès aux services optimaux à travers les branchements particuliers privés</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 xml:space="preserve">100% de la population de la </w:t>
            </w:r>
            <w:r>
              <w:rPr>
                <w:rFonts w:cs="Arial Narrow"/>
                <w:sz w:val="24"/>
                <w:szCs w:val="24"/>
              </w:rPr>
              <w:t>Commune</w:t>
            </w:r>
            <w:r w:rsidRPr="00E21CC1">
              <w:rPr>
                <w:rFonts w:cs="Arial Narrow"/>
                <w:sz w:val="24"/>
                <w:szCs w:val="24"/>
              </w:rPr>
              <w:t xml:space="preserve"> paye l’eau au sein de la a un tarif satisfaisant les critères de performances déterminés dans le cadre règlementaire et législatif.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100% des élèves ont accès au service basique d’eau potable à travers le raccordement aux réseaux par des branchements de robinets 34 établissements scolaires existant dépourvus en 2017 auquel il faut ajouter les nouvelles créations.</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b/>
                <w:sz w:val="24"/>
                <w:szCs w:val="24"/>
              </w:rPr>
              <w:t>100% des usagers des formations sanitaires ont accès au service basique d’eau potable à travers le raccordement</w:t>
            </w:r>
            <w:r w:rsidRPr="00E21CC1">
              <w:rPr>
                <w:rFonts w:cs="Arial Narrow"/>
                <w:sz w:val="24"/>
                <w:szCs w:val="24"/>
              </w:rPr>
              <w:t xml:space="preserve"> aux réseaux par des branchements de robinets 3 formations existant dépourvus en 2017 auquel il faut ajouter les nouvelles créations.</w:t>
            </w:r>
          </w:p>
          <w:p w:rsidR="00215BC8" w:rsidRDefault="00215BC8" w:rsidP="00E3316C">
            <w:pPr>
              <w:pStyle w:val="Sansinterligne"/>
              <w:rPr>
                <w:rFonts w:ascii="Calibri" w:hAnsi="Calibri"/>
                <w:b/>
                <w:sz w:val="24"/>
                <w:szCs w:val="24"/>
              </w:rPr>
            </w:pPr>
          </w:p>
          <w:p w:rsidR="00215BC8" w:rsidRPr="00E21CC1" w:rsidRDefault="00215BC8" w:rsidP="00E3316C">
            <w:pPr>
              <w:pStyle w:val="Sansinterligne"/>
              <w:rPr>
                <w:rFonts w:ascii="Calibri" w:hAnsi="Calibri"/>
                <w:b/>
                <w:sz w:val="24"/>
                <w:szCs w:val="24"/>
              </w:rPr>
            </w:pPr>
            <w:r w:rsidRPr="00E21CC1">
              <w:rPr>
                <w:rFonts w:ascii="Calibri" w:hAnsi="Calibri"/>
                <w:b/>
                <w:sz w:val="24"/>
                <w:szCs w:val="24"/>
              </w:rPr>
              <w:t>Hygiène et assainissement</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Certifiés FDAL les 62 localités et le maintien de cet statut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Facilités l’accès aux 4 585 ménages à des systèmes adéquats d’hygiène et d’assainissement en rehaussant le taux d’accès basique de 5,27% à 100% par la réalisation latrines familiales et des ouvrages de traitement des eaux usées</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 xml:space="preserve">Equipés les 23 lieux publics (marchés, 10 </w:t>
            </w:r>
            <w:proofErr w:type="spellStart"/>
            <w:r w:rsidRPr="00E21CC1">
              <w:rPr>
                <w:rFonts w:cs="Arial Narrow"/>
                <w:sz w:val="24"/>
                <w:szCs w:val="24"/>
              </w:rPr>
              <w:t>autogares</w:t>
            </w:r>
            <w:proofErr w:type="spellEnd"/>
            <w:r w:rsidRPr="00E21CC1">
              <w:rPr>
                <w:rFonts w:cs="Arial Narrow"/>
                <w:sz w:val="24"/>
                <w:szCs w:val="24"/>
              </w:rPr>
              <w:t xml:space="preserve"> et Mosquées) de systèmes adéquats d’assainissement ;</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Equipés les 35 établissements scolaires et les 3 formations sanitaires de systèmes adéquats d’assainissement (blocs de latrines,  équipements GHM) tout en prenant le genre et les besoins spécifiques des femmes et des filles.</w:t>
            </w:r>
          </w:p>
          <w:p w:rsidR="00215BC8" w:rsidRPr="00E21CC1" w:rsidRDefault="00215BC8" w:rsidP="000E433A">
            <w:pPr>
              <w:pStyle w:val="Paragraphedeliste"/>
              <w:numPr>
                <w:ilvl w:val="0"/>
                <w:numId w:val="96"/>
              </w:numPr>
              <w:autoSpaceDE w:val="0"/>
              <w:autoSpaceDN w:val="0"/>
              <w:adjustRightInd w:val="0"/>
              <w:spacing w:after="0" w:line="240" w:lineRule="auto"/>
              <w:ind w:left="714" w:hanging="357"/>
              <w:jc w:val="both"/>
              <w:rPr>
                <w:rFonts w:cs="Arial Narrow"/>
                <w:sz w:val="24"/>
                <w:szCs w:val="24"/>
              </w:rPr>
            </w:pPr>
            <w:r w:rsidRPr="00E21CC1">
              <w:rPr>
                <w:rFonts w:cs="Arial Narrow"/>
                <w:sz w:val="24"/>
                <w:szCs w:val="24"/>
              </w:rPr>
              <w:t>Dotés les 62 villages de systèmes adaptées et opérationnels de traitement et valorisation des boues de vidange</w:t>
            </w:r>
          </w:p>
        </w:tc>
      </w:tr>
      <w:tr w:rsidR="00215BC8" w:rsidRPr="00E21CC1" w:rsidTr="00E3316C">
        <w:trPr>
          <w:trHeight w:val="51"/>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r w:rsidRPr="00E21CC1">
              <w:rPr>
                <w:rFonts w:ascii="Calibri" w:hAnsi="Calibri" w:cs="Arial"/>
                <w:b/>
                <w:lang w:eastAsia="en-US"/>
              </w:rPr>
              <w:t>COMPOSANTES ET ACTIVITES</w:t>
            </w: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 xml:space="preserve">Développement des infrastructures d’eau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Réalisation d’AEP multi villages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Réalisation d’AEP simple et ou de poste d’eau autonome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Optimisation d’AEP existants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lastRenderedPageBreak/>
              <w:t xml:space="preserve">Transformation de PEA en AEP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Promotion de branchements particuliers privés</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Raccordement par branchement des écoles et formations sanitaires</w:t>
            </w:r>
          </w:p>
        </w:tc>
      </w:tr>
      <w:tr w:rsidR="00215BC8" w:rsidRPr="00E21CC1" w:rsidTr="00E3316C">
        <w:trPr>
          <w:trHeight w:val="5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Développement des infrastructures d’assainissement</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Mise en œuvre du processus d’ATPC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Facilitation d’accès au ouvrages de traitement des excréta et de gestion des eaux usées ;</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Equipement des écoles, formations sanitaires, marchés et gares en ouvrages et équipement d’hygiène et assainissement</w:t>
            </w:r>
          </w:p>
          <w:p w:rsidR="00215BC8" w:rsidRPr="00E21CC1" w:rsidRDefault="00215BC8" w:rsidP="000E433A">
            <w:pPr>
              <w:pStyle w:val="Sansinterligne"/>
              <w:numPr>
                <w:ilvl w:val="0"/>
                <w:numId w:val="97"/>
              </w:numPr>
              <w:rPr>
                <w:rFonts w:ascii="Calibri" w:hAnsi="Calibri"/>
                <w:sz w:val="24"/>
                <w:szCs w:val="24"/>
              </w:rPr>
            </w:pPr>
            <w:r w:rsidRPr="00E21CC1">
              <w:rPr>
                <w:rFonts w:ascii="Calibri" w:hAnsi="Calibri"/>
                <w:sz w:val="24"/>
                <w:szCs w:val="24"/>
              </w:rPr>
              <w:t>Réalisation des stations de traitement et de valorisation des boues de vidange.</w:t>
            </w:r>
          </w:p>
        </w:tc>
      </w:tr>
      <w:tr w:rsidR="00215BC8" w:rsidRPr="00E21CC1" w:rsidTr="00E3316C">
        <w:trPr>
          <w:trHeight w:val="5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C8" w:rsidRPr="00E21CC1" w:rsidRDefault="00215BC8" w:rsidP="00E3316C">
            <w:pPr>
              <w:pStyle w:val="Sansinterligne"/>
              <w:rPr>
                <w:rFonts w:ascii="Calibri" w:hAnsi="Calibri"/>
                <w:b/>
                <w:sz w:val="24"/>
                <w:szCs w:val="24"/>
              </w:rPr>
            </w:pPr>
            <w:r w:rsidRPr="00E21CC1">
              <w:rPr>
                <w:rFonts w:ascii="Calibri" w:hAnsi="Calibri"/>
                <w:b/>
                <w:sz w:val="24"/>
                <w:szCs w:val="24"/>
              </w:rPr>
              <w:t>Mesures d’accompagnement</w:t>
            </w:r>
          </w:p>
          <w:p w:rsidR="00215BC8" w:rsidRPr="00E21CC1" w:rsidRDefault="00215BC8" w:rsidP="000E433A">
            <w:pPr>
              <w:pStyle w:val="Paragraphedeliste"/>
              <w:numPr>
                <w:ilvl w:val="0"/>
                <w:numId w:val="97"/>
              </w:numPr>
              <w:autoSpaceDE w:val="0"/>
              <w:autoSpaceDN w:val="0"/>
              <w:adjustRightInd w:val="0"/>
              <w:spacing w:after="0" w:line="240" w:lineRule="auto"/>
              <w:jc w:val="both"/>
              <w:rPr>
                <w:rFonts w:cs="Arial"/>
                <w:sz w:val="24"/>
                <w:szCs w:val="24"/>
              </w:rPr>
            </w:pPr>
            <w:r w:rsidRPr="00E21CC1">
              <w:rPr>
                <w:rFonts w:cs="Arial"/>
                <w:sz w:val="24"/>
                <w:szCs w:val="24"/>
              </w:rPr>
              <w:t>Assistance technique et renforcement des capacités pour l’exploitation et la maintenance efficaces de l’ensemble des systèmes.</w:t>
            </w:r>
          </w:p>
          <w:p w:rsidR="00215BC8" w:rsidRPr="00E21CC1" w:rsidRDefault="00215BC8" w:rsidP="000E433A">
            <w:pPr>
              <w:pStyle w:val="Paragraphedeliste"/>
              <w:numPr>
                <w:ilvl w:val="0"/>
                <w:numId w:val="97"/>
              </w:numPr>
              <w:autoSpaceDE w:val="0"/>
              <w:autoSpaceDN w:val="0"/>
              <w:adjustRightInd w:val="0"/>
              <w:spacing w:after="0" w:line="240" w:lineRule="auto"/>
              <w:jc w:val="both"/>
              <w:rPr>
                <w:rFonts w:cs="Arial Narrow"/>
                <w:sz w:val="24"/>
                <w:szCs w:val="24"/>
              </w:rPr>
            </w:pPr>
            <w:r w:rsidRPr="00E21CC1">
              <w:rPr>
                <w:rFonts w:cs="Arial Narrow"/>
                <w:sz w:val="24"/>
                <w:szCs w:val="24"/>
              </w:rPr>
              <w:t xml:space="preserve">Le renforcement de capacités institutionnelles pour la gestion de l’hygiène et de l’assainissement </w:t>
            </w:r>
          </w:p>
        </w:tc>
      </w:tr>
      <w:tr w:rsidR="00215BC8" w:rsidRPr="00E21CC1" w:rsidTr="00E3316C">
        <w:trPr>
          <w:trHeight w:val="5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E3316C">
            <w:pPr>
              <w:rPr>
                <w:rFonts w:ascii="Calibri" w:hAnsi="Calibri" w:cs="Arial"/>
                <w:b/>
                <w:lang w:eastAsia="en-US"/>
              </w:rPr>
            </w:pPr>
            <w:r w:rsidRPr="00E21CC1">
              <w:rPr>
                <w:rFonts w:ascii="Calibri" w:hAnsi="Calibri" w:cs="Arial"/>
                <w:b/>
                <w:lang w:eastAsia="en-US"/>
              </w:rPr>
              <w:t xml:space="preserve">COUT DU PLEA DE </w:t>
            </w:r>
            <w:r>
              <w:rPr>
                <w:rFonts w:ascii="Calibri" w:hAnsi="Calibri" w:cs="Arial"/>
                <w:b/>
                <w:lang w:eastAsia="en-US"/>
              </w:rPr>
              <w:t>DOUMÉGA</w:t>
            </w:r>
            <w:r w:rsidRPr="00E21CC1">
              <w:rPr>
                <w:rFonts w:ascii="Calibri" w:hAnsi="Calibri" w:cs="Arial"/>
                <w:b/>
                <w:lang w:eastAsia="en-US"/>
              </w:rPr>
              <w:t xml:space="preserve"> 2030</w:t>
            </w:r>
          </w:p>
        </w:tc>
        <w:tc>
          <w:tcPr>
            <w:tcW w:w="72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5BC8" w:rsidRPr="00E21CC1" w:rsidRDefault="00215BC8" w:rsidP="000E433A">
            <w:pPr>
              <w:pStyle w:val="Paragraphedeliste"/>
              <w:numPr>
                <w:ilvl w:val="0"/>
                <w:numId w:val="97"/>
              </w:numPr>
              <w:spacing w:after="0" w:line="240" w:lineRule="auto"/>
              <w:rPr>
                <w:rFonts w:cs="Arial"/>
                <w:b/>
                <w:sz w:val="24"/>
                <w:szCs w:val="24"/>
              </w:rPr>
            </w:pPr>
            <w:r w:rsidRPr="00E21CC1">
              <w:rPr>
                <w:rFonts w:cs="Arial"/>
                <w:b/>
                <w:sz w:val="24"/>
                <w:szCs w:val="24"/>
              </w:rPr>
              <w:t xml:space="preserve">Composante eau potable :                               </w:t>
            </w:r>
            <w:r w:rsidRPr="00E21CC1">
              <w:rPr>
                <w:rFonts w:cs="Calibri"/>
                <w:sz w:val="24"/>
                <w:szCs w:val="24"/>
              </w:rPr>
              <w:t>2 193 889 500 FCFA</w:t>
            </w:r>
          </w:p>
          <w:p w:rsidR="00215BC8" w:rsidRPr="00E21CC1" w:rsidRDefault="00215BC8" w:rsidP="000E433A">
            <w:pPr>
              <w:pStyle w:val="Paragraphedeliste"/>
              <w:numPr>
                <w:ilvl w:val="0"/>
                <w:numId w:val="97"/>
              </w:numPr>
              <w:spacing w:after="0" w:line="240" w:lineRule="auto"/>
              <w:rPr>
                <w:rFonts w:cs="Arial"/>
                <w:b/>
                <w:sz w:val="24"/>
                <w:szCs w:val="24"/>
              </w:rPr>
            </w:pPr>
            <w:r w:rsidRPr="00E21CC1">
              <w:rPr>
                <w:rFonts w:cs="Arial"/>
                <w:b/>
                <w:sz w:val="24"/>
                <w:szCs w:val="24"/>
              </w:rPr>
              <w:t xml:space="preserve">Composante assainissement :                        </w:t>
            </w:r>
            <w:r w:rsidRPr="00E21CC1">
              <w:rPr>
                <w:rFonts w:cs="Calibri"/>
                <w:sz w:val="24"/>
                <w:szCs w:val="24"/>
              </w:rPr>
              <w:t>2 471 424 500 FCFA</w:t>
            </w:r>
          </w:p>
          <w:p w:rsidR="00215BC8" w:rsidRPr="00E21CC1" w:rsidRDefault="00215BC8" w:rsidP="000E433A">
            <w:pPr>
              <w:pStyle w:val="Paragraphedeliste"/>
              <w:numPr>
                <w:ilvl w:val="0"/>
                <w:numId w:val="97"/>
              </w:numPr>
              <w:spacing w:after="0" w:line="240" w:lineRule="auto"/>
              <w:rPr>
                <w:rFonts w:cs="Arial"/>
                <w:b/>
                <w:sz w:val="24"/>
                <w:szCs w:val="24"/>
              </w:rPr>
            </w:pPr>
            <w:r w:rsidRPr="00E21CC1">
              <w:rPr>
                <w:rFonts w:cs="Arial"/>
                <w:b/>
                <w:sz w:val="24"/>
                <w:szCs w:val="24"/>
              </w:rPr>
              <w:t xml:space="preserve">Composante mesure d’accompagnement :   </w:t>
            </w:r>
            <w:r w:rsidRPr="00E21CC1">
              <w:rPr>
                <w:rFonts w:cs="Calibri"/>
                <w:sz w:val="24"/>
                <w:szCs w:val="24"/>
              </w:rPr>
              <w:t xml:space="preserve">    730 164 250 FCFA</w:t>
            </w:r>
          </w:p>
          <w:p w:rsidR="00215BC8" w:rsidRPr="00E21CC1" w:rsidRDefault="00215BC8" w:rsidP="00E3316C">
            <w:pPr>
              <w:pStyle w:val="Paragraphedeliste"/>
              <w:spacing w:after="0" w:line="240" w:lineRule="auto"/>
              <w:rPr>
                <w:rFonts w:cs="Arial"/>
                <w:b/>
                <w:sz w:val="24"/>
                <w:szCs w:val="24"/>
              </w:rPr>
            </w:pPr>
            <w:r w:rsidRPr="00E21CC1">
              <w:rPr>
                <w:rFonts w:cs="Calibri"/>
                <w:b/>
                <w:sz w:val="24"/>
                <w:szCs w:val="24"/>
              </w:rPr>
              <w:t>Soit un coût global de 5 395 478 250  FCFA hors taxe</w:t>
            </w:r>
          </w:p>
        </w:tc>
      </w:tr>
    </w:tbl>
    <w:p w:rsidR="00215BC8" w:rsidRDefault="00215BC8" w:rsidP="00215BC8">
      <w:pPr>
        <w:spacing w:after="160" w:line="276" w:lineRule="auto"/>
        <w:rPr>
          <w:rFonts w:ascii="Arial Narrow" w:hAnsi="Arial Narrow"/>
          <w:b/>
          <w:bCs/>
        </w:rPr>
      </w:pPr>
    </w:p>
    <w:p w:rsidR="00215BC8" w:rsidRDefault="00215BC8" w:rsidP="00215BC8">
      <w:pPr>
        <w:rPr>
          <w:lang w:eastAsia="x-none"/>
        </w:rPr>
      </w:pPr>
    </w:p>
    <w:p w:rsidR="00215BC8" w:rsidRPr="000B43F3" w:rsidRDefault="00215BC8" w:rsidP="00215BC8">
      <w:pPr>
        <w:pStyle w:val="Titre1"/>
        <w:spacing w:before="0" w:after="160"/>
        <w:jc w:val="both"/>
        <w:rPr>
          <w:rFonts w:ascii="Calibri" w:hAnsi="Calibri" w:cs="Calibri"/>
          <w:sz w:val="24"/>
          <w:szCs w:val="24"/>
        </w:rPr>
      </w:pPr>
      <w:r>
        <w:br w:type="page"/>
      </w:r>
      <w:bookmarkStart w:id="407" w:name="_Toc33711989"/>
      <w:bookmarkStart w:id="408" w:name="_Toc196634505"/>
      <w:bookmarkStart w:id="409" w:name="_Toc196635092"/>
      <w:bookmarkStart w:id="410" w:name="_Toc33365521"/>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2</w:t>
      </w:r>
      <w:r w:rsidRPr="000B43F3">
        <w:rPr>
          <w:rFonts w:ascii="Calibri" w:hAnsi="Calibri" w:cs="Calibri"/>
          <w:sz w:val="24"/>
          <w:szCs w:val="24"/>
        </w:rPr>
        <w:fldChar w:fldCharType="end"/>
      </w:r>
      <w:r w:rsidRPr="000B43F3">
        <w:rPr>
          <w:rFonts w:ascii="Calibri" w:hAnsi="Calibri" w:cs="Calibri"/>
          <w:sz w:val="24"/>
          <w:szCs w:val="24"/>
          <w:lang w:val="fr-FR"/>
        </w:rPr>
        <w:t xml:space="preserve"> : LES INFRASTRUCTURES ÉDUCATIVES ET LEUR LOCALISATION</w:t>
      </w:r>
      <w:bookmarkEnd w:id="407"/>
      <w:r w:rsidRPr="000B43F3">
        <w:rPr>
          <w:rFonts w:ascii="Calibri" w:hAnsi="Calibri" w:cs="Calibri"/>
          <w:sz w:val="24"/>
          <w:szCs w:val="24"/>
          <w:lang w:val="fr-FR"/>
        </w:rPr>
        <w:t xml:space="preserve"> </w:t>
      </w:r>
      <w:bookmarkEnd w:id="408"/>
      <w:bookmarkEnd w:id="409"/>
      <w:bookmarkEnd w:id="41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3258"/>
        <w:gridCol w:w="1328"/>
        <w:gridCol w:w="1328"/>
        <w:gridCol w:w="1328"/>
        <w:gridCol w:w="1330"/>
      </w:tblGrid>
      <w:tr w:rsidR="00215BC8" w:rsidRPr="00E21CC1" w:rsidTr="00E3316C">
        <w:trPr>
          <w:trHeight w:val="361"/>
        </w:trPr>
        <w:tc>
          <w:tcPr>
            <w:tcW w:w="346" w:type="pct"/>
            <w:shd w:val="clear" w:color="auto" w:fill="AEAAAA"/>
            <w:vAlign w:val="center"/>
          </w:tcPr>
          <w:p w:rsidR="00215BC8" w:rsidRPr="00E21CC1" w:rsidRDefault="00215BC8" w:rsidP="00E3316C">
            <w:pPr>
              <w:spacing w:before="40" w:after="40"/>
              <w:jc w:val="center"/>
              <w:rPr>
                <w:rFonts w:ascii="Calibri" w:hAnsi="Calibri"/>
                <w:b/>
                <w:bCs/>
              </w:rPr>
            </w:pPr>
            <w:r>
              <w:rPr>
                <w:rFonts w:ascii="Calibri" w:hAnsi="Calibri"/>
                <w:b/>
                <w:bCs/>
              </w:rPr>
              <w:t>N°</w:t>
            </w:r>
          </w:p>
        </w:tc>
        <w:tc>
          <w:tcPr>
            <w:tcW w:w="1769" w:type="pct"/>
            <w:shd w:val="clear" w:color="auto" w:fill="AEAAAA"/>
            <w:vAlign w:val="center"/>
          </w:tcPr>
          <w:p w:rsidR="00215BC8" w:rsidRPr="00E21CC1" w:rsidRDefault="00215BC8" w:rsidP="00E3316C">
            <w:pPr>
              <w:spacing w:before="40" w:after="40"/>
              <w:jc w:val="center"/>
              <w:rPr>
                <w:rFonts w:ascii="Calibri" w:hAnsi="Calibri"/>
                <w:b/>
                <w:bCs/>
              </w:rPr>
            </w:pPr>
            <w:r>
              <w:rPr>
                <w:rFonts w:ascii="Calibri" w:hAnsi="Calibri"/>
                <w:b/>
                <w:bCs/>
              </w:rPr>
              <w:t>Nom de village</w:t>
            </w:r>
          </w:p>
        </w:tc>
        <w:tc>
          <w:tcPr>
            <w:tcW w:w="721" w:type="pct"/>
            <w:shd w:val="clear" w:color="auto" w:fill="AEAAAA"/>
            <w:vAlign w:val="center"/>
          </w:tcPr>
          <w:p w:rsidR="00215BC8" w:rsidRPr="00E21CC1" w:rsidRDefault="00215BC8" w:rsidP="00E3316C">
            <w:pPr>
              <w:spacing w:before="40" w:after="40"/>
              <w:jc w:val="center"/>
              <w:rPr>
                <w:rFonts w:ascii="Calibri" w:hAnsi="Calibri"/>
                <w:b/>
                <w:bCs/>
              </w:rPr>
            </w:pPr>
            <w:r>
              <w:rPr>
                <w:rFonts w:ascii="Calibri" w:hAnsi="Calibri"/>
                <w:b/>
                <w:bCs/>
              </w:rPr>
              <w:t>Longitude</w:t>
            </w:r>
          </w:p>
        </w:tc>
        <w:tc>
          <w:tcPr>
            <w:tcW w:w="721" w:type="pct"/>
            <w:shd w:val="clear" w:color="auto" w:fill="AEAAAA"/>
            <w:vAlign w:val="center"/>
          </w:tcPr>
          <w:p w:rsidR="00215BC8" w:rsidRPr="00E21CC1" w:rsidRDefault="00215BC8" w:rsidP="00E3316C">
            <w:pPr>
              <w:spacing w:before="40" w:after="40"/>
              <w:jc w:val="center"/>
              <w:rPr>
                <w:rFonts w:ascii="Calibri" w:hAnsi="Calibri"/>
                <w:b/>
                <w:bCs/>
              </w:rPr>
            </w:pPr>
            <w:r>
              <w:rPr>
                <w:rFonts w:ascii="Calibri" w:hAnsi="Calibri"/>
                <w:b/>
                <w:bCs/>
              </w:rPr>
              <w:t>Latitude</w:t>
            </w:r>
          </w:p>
        </w:tc>
        <w:tc>
          <w:tcPr>
            <w:tcW w:w="721" w:type="pct"/>
            <w:shd w:val="clear" w:color="auto" w:fill="AEAAAA"/>
            <w:vAlign w:val="center"/>
          </w:tcPr>
          <w:p w:rsidR="00215BC8" w:rsidRPr="00E21CC1" w:rsidRDefault="00215BC8" w:rsidP="00E3316C">
            <w:pPr>
              <w:spacing w:before="40" w:after="40"/>
              <w:jc w:val="center"/>
              <w:rPr>
                <w:rFonts w:ascii="Calibri" w:hAnsi="Calibri"/>
                <w:b/>
                <w:bCs/>
              </w:rPr>
            </w:pPr>
            <w:r>
              <w:rPr>
                <w:rFonts w:ascii="Calibri" w:hAnsi="Calibri"/>
                <w:b/>
                <w:bCs/>
              </w:rPr>
              <w:t>Nombre</w:t>
            </w:r>
          </w:p>
        </w:tc>
        <w:tc>
          <w:tcPr>
            <w:tcW w:w="722" w:type="pct"/>
            <w:shd w:val="clear" w:color="auto" w:fill="AEAAAA"/>
            <w:vAlign w:val="center"/>
          </w:tcPr>
          <w:p w:rsidR="00215BC8" w:rsidRPr="00E21CC1" w:rsidRDefault="00215BC8" w:rsidP="00E3316C">
            <w:pPr>
              <w:spacing w:before="40" w:after="40"/>
              <w:jc w:val="center"/>
              <w:rPr>
                <w:rFonts w:ascii="Calibri" w:hAnsi="Calibri"/>
                <w:b/>
                <w:bCs/>
              </w:rPr>
            </w:pPr>
            <w:r>
              <w:rPr>
                <w:rFonts w:ascii="Calibri" w:hAnsi="Calibri"/>
                <w:b/>
                <w:bCs/>
              </w:rPr>
              <w:t>Effectif</w:t>
            </w:r>
          </w:p>
        </w:tc>
      </w:tr>
      <w:tr w:rsidR="00215BC8" w:rsidRPr="00E21CC1" w:rsidTr="00E3316C">
        <w:trPr>
          <w:trHeight w:val="227"/>
        </w:trPr>
        <w:tc>
          <w:tcPr>
            <w:tcW w:w="5000" w:type="pct"/>
            <w:gridSpan w:val="6"/>
            <w:shd w:val="clear" w:color="auto" w:fill="auto"/>
            <w:noWrap/>
            <w:vAlign w:val="center"/>
            <w:hideMark/>
          </w:tcPr>
          <w:p w:rsidR="00215BC8" w:rsidRPr="00E21CC1" w:rsidRDefault="00215BC8" w:rsidP="00E3316C">
            <w:pPr>
              <w:spacing w:before="40" w:after="40"/>
              <w:jc w:val="center"/>
              <w:rPr>
                <w:rFonts w:ascii="Calibri" w:hAnsi="Calibri"/>
                <w:b/>
                <w:bCs/>
              </w:rPr>
            </w:pPr>
            <w:r w:rsidRPr="00E21CC1">
              <w:rPr>
                <w:rFonts w:ascii="Calibri" w:hAnsi="Calibri"/>
                <w:b/>
                <w:bCs/>
              </w:rPr>
              <w:t>Préscolaires</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722" w:type="pct"/>
            <w:tcBorders>
              <w:top w:val="single" w:sz="4" w:space="0" w:color="auto"/>
              <w:bottom w:val="single" w:sz="4" w:space="0" w:color="auto"/>
            </w:tcBorders>
            <w:shd w:val="clear" w:color="auto" w:fill="auto"/>
            <w:noWrap/>
            <w:vAlign w:val="center"/>
          </w:tcPr>
          <w:p w:rsidR="00215BC8" w:rsidRPr="00E21CC1" w:rsidRDefault="00215BC8" w:rsidP="00E3316C">
            <w:pPr>
              <w:spacing w:before="40" w:after="40"/>
              <w:jc w:val="center"/>
              <w:rPr>
                <w:rFonts w:ascii="Calibri" w:hAnsi="Calibri"/>
              </w:rPr>
            </w:pPr>
            <w:r w:rsidRPr="00E21CC1">
              <w:rPr>
                <w:rFonts w:ascii="Calibri" w:hAnsi="Calibri"/>
              </w:rPr>
              <w:t>52</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TOUDOU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3°57'33,4"</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12°59'58,9"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tcBorders>
              <w:top w:val="single" w:sz="4" w:space="0" w:color="auto"/>
              <w:bottom w:val="single" w:sz="4" w:space="0" w:color="auto"/>
            </w:tcBorders>
            <w:shd w:val="clear" w:color="auto" w:fill="auto"/>
            <w:noWrap/>
            <w:vAlign w:val="center"/>
          </w:tcPr>
          <w:p w:rsidR="00215BC8" w:rsidRPr="00E21CC1" w:rsidRDefault="00215BC8" w:rsidP="00E3316C">
            <w:pPr>
              <w:spacing w:before="40" w:after="40"/>
              <w:jc w:val="center"/>
              <w:rPr>
                <w:rFonts w:ascii="Calibri" w:hAnsi="Calibri"/>
              </w:rPr>
            </w:pPr>
            <w:r w:rsidRPr="00E21CC1">
              <w:rPr>
                <w:rFonts w:ascii="Calibri" w:hAnsi="Calibri"/>
              </w:rPr>
              <w:t>47</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BIRNI FALLA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4°04'45,4"</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13°00'46,5"</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tcBorders>
              <w:top w:val="single" w:sz="4" w:space="0" w:color="auto"/>
              <w:bottom w:val="single" w:sz="4" w:space="0" w:color="auto"/>
            </w:tcBorders>
            <w:shd w:val="clear" w:color="auto" w:fill="auto"/>
            <w:noWrap/>
            <w:vAlign w:val="center"/>
          </w:tcPr>
          <w:p w:rsidR="00215BC8" w:rsidRPr="00E21CC1" w:rsidRDefault="00215BC8" w:rsidP="00E3316C">
            <w:pPr>
              <w:spacing w:before="40" w:after="40"/>
              <w:jc w:val="center"/>
              <w:rPr>
                <w:rFonts w:ascii="Calibri" w:hAnsi="Calibri"/>
              </w:rPr>
            </w:pPr>
            <w:r w:rsidRPr="00E21CC1">
              <w:rPr>
                <w:rFonts w:ascii="Calibri" w:hAnsi="Calibri"/>
              </w:rPr>
              <w:t>40</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ZOUMBOU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3°56'27,3"</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13°00'14,9"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tcBorders>
              <w:top w:val="single" w:sz="4" w:space="0" w:color="auto"/>
              <w:bottom w:val="single" w:sz="4" w:space="0" w:color="auto"/>
            </w:tcBorders>
            <w:shd w:val="clear" w:color="auto" w:fill="auto"/>
            <w:noWrap/>
            <w:vAlign w:val="center"/>
          </w:tcPr>
          <w:p w:rsidR="00215BC8" w:rsidRPr="00E21CC1" w:rsidRDefault="00215BC8" w:rsidP="00E3316C">
            <w:pPr>
              <w:spacing w:before="40" w:after="40"/>
              <w:jc w:val="center"/>
              <w:rPr>
                <w:rFonts w:ascii="Calibri" w:hAnsi="Calibri"/>
              </w:rPr>
            </w:pPr>
            <w:r w:rsidRPr="00E21CC1">
              <w:rPr>
                <w:rFonts w:ascii="Calibri" w:hAnsi="Calibri"/>
              </w:rPr>
              <w:t>47</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5</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ZAZIATOU</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3°57'50,6"</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13°02'05,9"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w:t>
            </w:r>
          </w:p>
        </w:tc>
        <w:tc>
          <w:tcPr>
            <w:tcW w:w="722" w:type="pct"/>
            <w:tcBorders>
              <w:top w:val="single" w:sz="4" w:space="0" w:color="auto"/>
            </w:tcBorders>
            <w:shd w:val="clear" w:color="auto" w:fill="auto"/>
            <w:noWrap/>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36</w:t>
            </w:r>
          </w:p>
        </w:tc>
      </w:tr>
      <w:tr w:rsidR="00215BC8" w:rsidRPr="00375B10" w:rsidTr="00E3316C">
        <w:trPr>
          <w:trHeight w:val="227"/>
        </w:trPr>
        <w:tc>
          <w:tcPr>
            <w:tcW w:w="3557" w:type="pct"/>
            <w:gridSpan w:val="4"/>
            <w:shd w:val="clear" w:color="auto" w:fill="auto"/>
            <w:noWrap/>
            <w:vAlign w:val="center"/>
            <w:hideMark/>
          </w:tcPr>
          <w:p w:rsidR="00215BC8" w:rsidRPr="00375B10" w:rsidRDefault="00215BC8" w:rsidP="00E3316C">
            <w:pPr>
              <w:spacing w:before="40" w:after="40"/>
              <w:jc w:val="right"/>
              <w:rPr>
                <w:rFonts w:ascii="Calibri" w:hAnsi="Calibri"/>
                <w:b/>
                <w:i/>
              </w:rPr>
            </w:pPr>
            <w:r w:rsidRPr="00375B10">
              <w:rPr>
                <w:rFonts w:ascii="Calibri" w:hAnsi="Calibri"/>
                <w:b/>
                <w:i/>
              </w:rPr>
              <w:t>Total</w:t>
            </w:r>
          </w:p>
        </w:tc>
        <w:tc>
          <w:tcPr>
            <w:tcW w:w="721"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6</w:t>
            </w:r>
          </w:p>
        </w:tc>
        <w:tc>
          <w:tcPr>
            <w:tcW w:w="722" w:type="pct"/>
            <w:tcBorders>
              <w:top w:val="single" w:sz="4" w:space="0" w:color="auto"/>
            </w:tcBorders>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222</w:t>
            </w:r>
          </w:p>
        </w:tc>
      </w:tr>
      <w:tr w:rsidR="00215BC8" w:rsidRPr="00E21CC1" w:rsidTr="00E3316C">
        <w:trPr>
          <w:trHeight w:val="227"/>
        </w:trPr>
        <w:tc>
          <w:tcPr>
            <w:tcW w:w="5000" w:type="pct"/>
            <w:gridSpan w:val="6"/>
            <w:shd w:val="clear" w:color="auto" w:fill="auto"/>
            <w:noWrap/>
            <w:vAlign w:val="center"/>
            <w:hideMark/>
          </w:tcPr>
          <w:p w:rsidR="00215BC8" w:rsidRPr="00E21CC1" w:rsidRDefault="00215BC8" w:rsidP="00E3316C">
            <w:pPr>
              <w:spacing w:before="40" w:after="40"/>
              <w:jc w:val="center"/>
              <w:rPr>
                <w:rFonts w:ascii="Calibri" w:hAnsi="Calibri"/>
                <w:b/>
                <w:bCs/>
              </w:rPr>
            </w:pPr>
            <w:r w:rsidRPr="00E21CC1">
              <w:rPr>
                <w:rFonts w:ascii="Calibri" w:hAnsi="Calibri"/>
                <w:b/>
                <w:bCs/>
              </w:rPr>
              <w:t>Ecole primaire</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1769" w:type="pct"/>
            <w:shd w:val="clear" w:color="auto" w:fill="auto"/>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1233</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BIRNI FALLA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4°04'45,4"</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13°00'46,5"</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543</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ZOUMBOU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3°56'27,3"</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13°00'14,9"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677</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TOUDOU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3°57'33,4"</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12°59'58,9"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275</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5</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DOUTCHI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3°59'43,4"</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12°58'45,9"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99</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6</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GARKA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3°57'59,4"</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13°00'59,4"</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120</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7</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GOUBE FALLA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4°05'24,1"</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12°58'57,8"</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335</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8</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HASSADA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3°57'23,2"</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12°59'27,2"</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150</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9</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MAGAGI ANGO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4°02'59,8"</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12°54'17,9"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161</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10</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MALAMEYE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3°57'29,0"</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12°59'54,0"</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134</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11</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BOUTANA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4°03'19,8"</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13°01'39,0"</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tcBorders>
              <w:bottom w:val="single" w:sz="4" w:space="0" w:color="auto"/>
            </w:tcBorders>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207</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MASSAHIYA</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4°03'59,8"</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13°03'21,2"</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tcBorders>
              <w:top w:val="single" w:sz="4" w:space="0" w:color="auto"/>
              <w:bottom w:val="single" w:sz="4" w:space="0" w:color="auto"/>
            </w:tcBorders>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214</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GUIDA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4°01'31,2"</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13°03'18,6"</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tcBorders>
              <w:top w:val="single" w:sz="4" w:space="0" w:color="auto"/>
            </w:tcBorders>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64</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14</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GUIDADAN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4°02'11,1"</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12°56'28,3"</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232</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15</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KELLELI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3°56'49,2"</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12°57'48,4"</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120</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16</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KONAWA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3°58'41,7"</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13°01'23,5"</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162</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17</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MAI ZABI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4°04'11,8"</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13°05'17,6"</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95</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18</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MAI ZARI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3°56'39,6"</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12°56'27,8"</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195</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19</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MALABAWA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3°57'31,9"</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12°56'10,1"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105</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21</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TOUDAWA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3°56'40,0"</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12°55'46,1"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262</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22</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TOUNGA CHAYAOU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4°00'49,3"</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12°57'16,2"</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64</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24</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WASSADA HATCHI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4°00'27,3"</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13°00'47,0"</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183</w:t>
            </w:r>
          </w:p>
        </w:tc>
      </w:tr>
      <w:tr w:rsidR="00215BC8" w:rsidRPr="00E21CC1" w:rsidTr="00E3316C">
        <w:trPr>
          <w:trHeight w:val="227"/>
        </w:trPr>
        <w:tc>
          <w:tcPr>
            <w:tcW w:w="346"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25</w:t>
            </w:r>
          </w:p>
        </w:tc>
        <w:tc>
          <w:tcPr>
            <w:tcW w:w="1769"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ZAZIATOU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3°57'50,6"</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13°02'05,9"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326</w:t>
            </w:r>
          </w:p>
        </w:tc>
      </w:tr>
      <w:tr w:rsidR="00215BC8" w:rsidRPr="00375B10" w:rsidTr="00E3316C">
        <w:trPr>
          <w:trHeight w:val="227"/>
        </w:trPr>
        <w:tc>
          <w:tcPr>
            <w:tcW w:w="3557" w:type="pct"/>
            <w:gridSpan w:val="4"/>
            <w:shd w:val="clear" w:color="auto" w:fill="auto"/>
            <w:noWrap/>
            <w:vAlign w:val="center"/>
            <w:hideMark/>
          </w:tcPr>
          <w:p w:rsidR="00215BC8" w:rsidRPr="00375B10" w:rsidRDefault="00215BC8" w:rsidP="00E3316C">
            <w:pPr>
              <w:spacing w:before="40" w:after="40"/>
              <w:jc w:val="right"/>
              <w:rPr>
                <w:rFonts w:ascii="Calibri" w:hAnsi="Calibri"/>
                <w:i/>
              </w:rPr>
            </w:pPr>
            <w:r w:rsidRPr="00375B10">
              <w:rPr>
                <w:rFonts w:ascii="Calibri" w:hAnsi="Calibri"/>
                <w:i/>
              </w:rPr>
              <w:t> </w:t>
            </w:r>
            <w:r w:rsidRPr="00375B10">
              <w:rPr>
                <w:rFonts w:ascii="Calibri" w:hAnsi="Calibri"/>
                <w:b/>
                <w:i/>
              </w:rPr>
              <w:t>Total</w:t>
            </w:r>
          </w:p>
        </w:tc>
        <w:tc>
          <w:tcPr>
            <w:tcW w:w="721"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30</w:t>
            </w:r>
          </w:p>
        </w:tc>
        <w:tc>
          <w:tcPr>
            <w:tcW w:w="722"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5742</w:t>
            </w:r>
          </w:p>
        </w:tc>
      </w:tr>
      <w:tr w:rsidR="00215BC8" w:rsidRPr="00E21CC1" w:rsidTr="00E3316C">
        <w:trPr>
          <w:trHeight w:val="227"/>
        </w:trPr>
        <w:tc>
          <w:tcPr>
            <w:tcW w:w="5000" w:type="pct"/>
            <w:gridSpan w:val="6"/>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b/>
                <w:bCs/>
              </w:rPr>
              <w:t>Medersa</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94</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ZOUMBOU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3°56'27,3"</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13°00'14,9"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200</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lastRenderedPageBreak/>
              <w:t>3</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TOUDOU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3°57'33,4"</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12°59'58,9"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68</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ZAZIATOU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3°57'50,6"</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13°02'05,9"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64</w:t>
            </w:r>
          </w:p>
        </w:tc>
      </w:tr>
      <w:tr w:rsidR="00215BC8" w:rsidRPr="00375B10" w:rsidTr="00E3316C">
        <w:trPr>
          <w:trHeight w:val="227"/>
        </w:trPr>
        <w:tc>
          <w:tcPr>
            <w:tcW w:w="3557" w:type="pct"/>
            <w:gridSpan w:val="4"/>
            <w:shd w:val="clear" w:color="auto" w:fill="auto"/>
            <w:noWrap/>
            <w:vAlign w:val="center"/>
            <w:hideMark/>
          </w:tcPr>
          <w:p w:rsidR="00215BC8" w:rsidRPr="00375B10" w:rsidRDefault="00215BC8" w:rsidP="00E3316C">
            <w:pPr>
              <w:spacing w:before="40" w:after="40"/>
              <w:jc w:val="right"/>
              <w:rPr>
                <w:rFonts w:ascii="Calibri" w:hAnsi="Calibri"/>
                <w:i/>
              </w:rPr>
            </w:pPr>
            <w:r w:rsidRPr="00375B10">
              <w:rPr>
                <w:rFonts w:ascii="Calibri" w:hAnsi="Calibri"/>
                <w:i/>
              </w:rPr>
              <w:t> </w:t>
            </w:r>
            <w:r w:rsidRPr="00375B10">
              <w:rPr>
                <w:rFonts w:ascii="Calibri" w:hAnsi="Calibri"/>
                <w:b/>
                <w:i/>
              </w:rPr>
              <w:t>Total</w:t>
            </w:r>
          </w:p>
        </w:tc>
        <w:tc>
          <w:tcPr>
            <w:tcW w:w="721"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4</w:t>
            </w:r>
          </w:p>
        </w:tc>
        <w:tc>
          <w:tcPr>
            <w:tcW w:w="722"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426</w:t>
            </w:r>
          </w:p>
        </w:tc>
      </w:tr>
      <w:tr w:rsidR="00215BC8" w:rsidRPr="00E21CC1" w:rsidTr="00E3316C">
        <w:trPr>
          <w:trHeight w:val="227"/>
        </w:trPr>
        <w:tc>
          <w:tcPr>
            <w:tcW w:w="5000" w:type="pct"/>
            <w:gridSpan w:val="6"/>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b/>
                <w:bCs/>
              </w:rPr>
              <w:t>CEG</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213</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ZOUMBOU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3°56'27,3"</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13°00'14,9"</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469</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w:t>
            </w:r>
          </w:p>
        </w:tc>
        <w:tc>
          <w:tcPr>
            <w:tcW w:w="1769"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BIRNI FALLA </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4°04'45,4"</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13°00'46,5"</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372</w:t>
            </w:r>
          </w:p>
        </w:tc>
      </w:tr>
      <w:tr w:rsidR="00215BC8" w:rsidRPr="00375B10" w:rsidTr="00E3316C">
        <w:trPr>
          <w:trHeight w:val="227"/>
        </w:trPr>
        <w:tc>
          <w:tcPr>
            <w:tcW w:w="3557" w:type="pct"/>
            <w:gridSpan w:val="4"/>
            <w:shd w:val="clear" w:color="auto" w:fill="auto"/>
            <w:noWrap/>
            <w:vAlign w:val="center"/>
            <w:hideMark/>
          </w:tcPr>
          <w:p w:rsidR="00215BC8" w:rsidRPr="00375B10" w:rsidRDefault="00215BC8" w:rsidP="00E3316C">
            <w:pPr>
              <w:spacing w:before="40" w:after="40"/>
              <w:jc w:val="right"/>
              <w:rPr>
                <w:rFonts w:ascii="Calibri" w:hAnsi="Calibri"/>
                <w:i/>
              </w:rPr>
            </w:pPr>
            <w:r w:rsidRPr="00375B10">
              <w:rPr>
                <w:rFonts w:ascii="Calibri" w:hAnsi="Calibri"/>
                <w:b/>
                <w:i/>
              </w:rPr>
              <w:t>Total</w:t>
            </w:r>
          </w:p>
        </w:tc>
        <w:tc>
          <w:tcPr>
            <w:tcW w:w="721"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4</w:t>
            </w:r>
          </w:p>
        </w:tc>
        <w:tc>
          <w:tcPr>
            <w:tcW w:w="722"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941</w:t>
            </w:r>
          </w:p>
        </w:tc>
      </w:tr>
      <w:tr w:rsidR="00215BC8" w:rsidRPr="00E21CC1" w:rsidTr="00E3316C">
        <w:trPr>
          <w:trHeight w:val="227"/>
        </w:trPr>
        <w:tc>
          <w:tcPr>
            <w:tcW w:w="5000" w:type="pct"/>
            <w:gridSpan w:val="6"/>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b/>
                <w:bCs/>
              </w:rPr>
              <w:t>CES</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1769" w:type="pct"/>
            <w:shd w:val="clear" w:color="auto" w:fill="auto"/>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b/>
                <w:bCs/>
              </w:rPr>
            </w:pPr>
            <w:r w:rsidRPr="00E21CC1">
              <w:rPr>
                <w:rFonts w:ascii="Calibri" w:hAnsi="Calibri"/>
                <w:b/>
                <w:bCs/>
              </w:rPr>
              <w:t>1175</w:t>
            </w:r>
          </w:p>
        </w:tc>
      </w:tr>
      <w:tr w:rsidR="00215BC8" w:rsidRPr="00375B10" w:rsidTr="00E3316C">
        <w:trPr>
          <w:trHeight w:val="227"/>
        </w:trPr>
        <w:tc>
          <w:tcPr>
            <w:tcW w:w="3557" w:type="pct"/>
            <w:gridSpan w:val="4"/>
            <w:shd w:val="clear" w:color="auto" w:fill="auto"/>
            <w:noWrap/>
            <w:vAlign w:val="center"/>
            <w:hideMark/>
          </w:tcPr>
          <w:p w:rsidR="00215BC8" w:rsidRPr="00375B10" w:rsidRDefault="00215BC8" w:rsidP="00E3316C">
            <w:pPr>
              <w:spacing w:before="40" w:after="40"/>
              <w:jc w:val="right"/>
              <w:rPr>
                <w:rFonts w:ascii="Calibri" w:hAnsi="Calibri"/>
              </w:rPr>
            </w:pPr>
            <w:r w:rsidRPr="00375B10">
              <w:rPr>
                <w:rFonts w:ascii="Calibri" w:hAnsi="Calibri"/>
                <w:b/>
              </w:rPr>
              <w:t>Total</w:t>
            </w:r>
          </w:p>
        </w:tc>
        <w:tc>
          <w:tcPr>
            <w:tcW w:w="721" w:type="pct"/>
            <w:shd w:val="clear" w:color="auto" w:fill="auto"/>
            <w:noWrap/>
            <w:vAlign w:val="center"/>
            <w:hideMark/>
          </w:tcPr>
          <w:p w:rsidR="00215BC8" w:rsidRPr="00375B10" w:rsidRDefault="00215BC8" w:rsidP="00E3316C">
            <w:pPr>
              <w:spacing w:before="40" w:after="40"/>
              <w:jc w:val="center"/>
              <w:rPr>
                <w:rFonts w:ascii="Calibri" w:hAnsi="Calibri"/>
                <w:b/>
                <w:bCs/>
              </w:rPr>
            </w:pPr>
            <w:r w:rsidRPr="00375B10">
              <w:rPr>
                <w:rFonts w:ascii="Calibri" w:hAnsi="Calibri"/>
                <w:b/>
                <w:bCs/>
              </w:rPr>
              <w:t>1</w:t>
            </w:r>
          </w:p>
        </w:tc>
        <w:tc>
          <w:tcPr>
            <w:tcW w:w="722" w:type="pct"/>
            <w:shd w:val="clear" w:color="auto" w:fill="auto"/>
            <w:noWrap/>
            <w:vAlign w:val="center"/>
            <w:hideMark/>
          </w:tcPr>
          <w:p w:rsidR="00215BC8" w:rsidRPr="00375B10" w:rsidRDefault="00215BC8" w:rsidP="00E3316C">
            <w:pPr>
              <w:spacing w:before="40" w:after="40"/>
              <w:jc w:val="center"/>
              <w:rPr>
                <w:rFonts w:ascii="Calibri" w:hAnsi="Calibri"/>
                <w:b/>
                <w:bCs/>
              </w:rPr>
            </w:pPr>
            <w:r w:rsidRPr="00375B10">
              <w:rPr>
                <w:rFonts w:ascii="Calibri" w:hAnsi="Calibri"/>
                <w:b/>
                <w:bCs/>
              </w:rPr>
              <w:t>1175</w:t>
            </w:r>
          </w:p>
        </w:tc>
      </w:tr>
      <w:tr w:rsidR="00215BC8" w:rsidRPr="00E21CC1" w:rsidTr="00E3316C">
        <w:trPr>
          <w:trHeight w:val="227"/>
        </w:trPr>
        <w:tc>
          <w:tcPr>
            <w:tcW w:w="5000" w:type="pct"/>
            <w:gridSpan w:val="6"/>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b/>
                <w:bCs/>
              </w:rPr>
              <w:t>CFM</w:t>
            </w:r>
          </w:p>
        </w:tc>
      </w:tr>
      <w:tr w:rsidR="00215BC8" w:rsidRPr="00E21CC1" w:rsidTr="00E3316C">
        <w:trPr>
          <w:trHeight w:val="227"/>
        </w:trPr>
        <w:tc>
          <w:tcPr>
            <w:tcW w:w="346"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c>
          <w:tcPr>
            <w:tcW w:w="1769" w:type="pct"/>
            <w:shd w:val="clear" w:color="auto" w:fill="auto"/>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21"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721" w:type="pct"/>
            <w:shd w:val="clear" w:color="auto" w:fill="auto"/>
            <w:noWrap/>
            <w:vAlign w:val="center"/>
            <w:hideMark/>
          </w:tcPr>
          <w:p w:rsidR="00215BC8" w:rsidRPr="00E21CC1" w:rsidRDefault="00215BC8" w:rsidP="00E3316C">
            <w:pPr>
              <w:spacing w:before="40" w:after="40"/>
              <w:jc w:val="center"/>
              <w:rPr>
                <w:rFonts w:ascii="Calibri" w:hAnsi="Calibri"/>
                <w:b/>
              </w:rPr>
            </w:pPr>
            <w:r w:rsidRPr="00E21CC1">
              <w:rPr>
                <w:rFonts w:ascii="Calibri" w:hAnsi="Calibri"/>
                <w:b/>
              </w:rPr>
              <w:t>1</w:t>
            </w:r>
          </w:p>
        </w:tc>
        <w:tc>
          <w:tcPr>
            <w:tcW w:w="722" w:type="pct"/>
            <w:shd w:val="clear" w:color="auto" w:fill="auto"/>
            <w:noWrap/>
            <w:vAlign w:val="center"/>
            <w:hideMark/>
          </w:tcPr>
          <w:p w:rsidR="00215BC8" w:rsidRPr="00E21CC1" w:rsidRDefault="00215BC8" w:rsidP="00E3316C">
            <w:pPr>
              <w:spacing w:before="40" w:after="40"/>
              <w:jc w:val="center"/>
              <w:rPr>
                <w:rFonts w:ascii="Calibri" w:hAnsi="Calibri"/>
                <w:b/>
                <w:bCs/>
              </w:rPr>
            </w:pPr>
            <w:r w:rsidRPr="00E21CC1">
              <w:rPr>
                <w:rFonts w:ascii="Calibri" w:hAnsi="Calibri"/>
                <w:b/>
                <w:bCs/>
              </w:rPr>
              <w:t>211</w:t>
            </w:r>
          </w:p>
        </w:tc>
      </w:tr>
      <w:tr w:rsidR="00215BC8" w:rsidRPr="00375B10" w:rsidTr="00E3316C">
        <w:trPr>
          <w:trHeight w:val="227"/>
        </w:trPr>
        <w:tc>
          <w:tcPr>
            <w:tcW w:w="3557" w:type="pct"/>
            <w:gridSpan w:val="4"/>
            <w:shd w:val="clear" w:color="auto" w:fill="auto"/>
            <w:noWrap/>
            <w:vAlign w:val="center"/>
            <w:hideMark/>
          </w:tcPr>
          <w:p w:rsidR="00215BC8" w:rsidRPr="00375B10" w:rsidRDefault="00215BC8" w:rsidP="00E3316C">
            <w:pPr>
              <w:spacing w:before="40" w:after="40"/>
              <w:jc w:val="right"/>
              <w:rPr>
                <w:rFonts w:ascii="Calibri" w:hAnsi="Calibri"/>
                <w:i/>
              </w:rPr>
            </w:pPr>
            <w:r w:rsidRPr="00375B10">
              <w:rPr>
                <w:rFonts w:ascii="Calibri" w:hAnsi="Calibri"/>
                <w:b/>
                <w:i/>
              </w:rPr>
              <w:t>Total</w:t>
            </w:r>
          </w:p>
        </w:tc>
        <w:tc>
          <w:tcPr>
            <w:tcW w:w="721"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1</w:t>
            </w:r>
          </w:p>
        </w:tc>
        <w:tc>
          <w:tcPr>
            <w:tcW w:w="722" w:type="pct"/>
            <w:shd w:val="clear" w:color="auto" w:fill="auto"/>
            <w:noWrap/>
            <w:vAlign w:val="center"/>
            <w:hideMark/>
          </w:tcPr>
          <w:p w:rsidR="00215BC8" w:rsidRPr="00375B10" w:rsidRDefault="00215BC8" w:rsidP="00E3316C">
            <w:pPr>
              <w:spacing w:before="40" w:after="40"/>
              <w:jc w:val="center"/>
              <w:rPr>
                <w:rFonts w:ascii="Calibri" w:hAnsi="Calibri"/>
                <w:b/>
                <w:bCs/>
                <w:i/>
              </w:rPr>
            </w:pPr>
            <w:r w:rsidRPr="00375B10">
              <w:rPr>
                <w:rFonts w:ascii="Calibri" w:hAnsi="Calibri"/>
                <w:b/>
                <w:bCs/>
                <w:i/>
              </w:rPr>
              <w:t>211</w:t>
            </w:r>
          </w:p>
        </w:tc>
      </w:tr>
    </w:tbl>
    <w:p w:rsidR="00215BC8" w:rsidRPr="003F429E" w:rsidRDefault="00215BC8" w:rsidP="00215BC8">
      <w:pPr>
        <w:tabs>
          <w:tab w:val="left" w:pos="1300"/>
        </w:tabs>
        <w:contextualSpacing/>
        <w:jc w:val="both"/>
        <w:rPr>
          <w:rFonts w:ascii="Calibri" w:hAnsi="Calibri"/>
          <w:b/>
          <w:bCs/>
          <w:i/>
          <w:lang w:eastAsia="ar-SA"/>
        </w:rPr>
      </w:pPr>
      <w:r w:rsidRPr="003F429E">
        <w:rPr>
          <w:rFonts w:ascii="Calibri" w:hAnsi="Calibri"/>
          <w:b/>
          <w:bCs/>
          <w:i/>
          <w:u w:val="single"/>
          <w:lang w:eastAsia="ar-SA"/>
        </w:rPr>
        <w:t>Sources</w:t>
      </w:r>
      <w:r w:rsidRPr="003F429E">
        <w:rPr>
          <w:rFonts w:ascii="Calibri" w:hAnsi="Calibri"/>
          <w:b/>
          <w:bCs/>
          <w:i/>
          <w:lang w:eastAsia="ar-SA"/>
        </w:rPr>
        <w:t> </w:t>
      </w:r>
      <w:r w:rsidRPr="003F429E">
        <w:rPr>
          <w:rFonts w:ascii="Calibri" w:hAnsi="Calibri"/>
          <w:bCs/>
          <w:i/>
          <w:lang w:eastAsia="ar-SA"/>
        </w:rPr>
        <w:t>: Enquête PLEA 2017</w:t>
      </w:r>
    </w:p>
    <w:p w:rsidR="00215BC8" w:rsidRPr="00652D0D" w:rsidRDefault="00215BC8" w:rsidP="00215BC8">
      <w:pPr>
        <w:spacing w:line="276" w:lineRule="auto"/>
        <w:jc w:val="both"/>
        <w:rPr>
          <w:rFonts w:ascii="Arial Narrow" w:hAnsi="Arial Narrow"/>
        </w:rPr>
      </w:pPr>
    </w:p>
    <w:p w:rsidR="00215BC8" w:rsidRPr="000B43F3" w:rsidRDefault="00215BC8" w:rsidP="00215BC8">
      <w:pPr>
        <w:pStyle w:val="Titre1"/>
        <w:spacing w:before="0" w:after="160"/>
        <w:jc w:val="both"/>
        <w:rPr>
          <w:rFonts w:ascii="Calibri" w:hAnsi="Calibri" w:cs="Calibri"/>
          <w:sz w:val="24"/>
          <w:szCs w:val="24"/>
        </w:rPr>
      </w:pPr>
      <w:r>
        <w:br w:type="page"/>
      </w:r>
      <w:bookmarkStart w:id="411" w:name="_Toc33711990"/>
      <w:bookmarkStart w:id="412" w:name="_Toc196634506"/>
      <w:bookmarkStart w:id="413" w:name="_Toc196635093"/>
      <w:bookmarkStart w:id="414" w:name="_Toc33365522"/>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3</w:t>
      </w:r>
      <w:r w:rsidRPr="000B43F3">
        <w:rPr>
          <w:rFonts w:ascii="Calibri" w:hAnsi="Calibri" w:cs="Calibri"/>
          <w:sz w:val="24"/>
          <w:szCs w:val="24"/>
        </w:rPr>
        <w:fldChar w:fldCharType="end"/>
      </w:r>
      <w:r w:rsidRPr="000B43F3">
        <w:rPr>
          <w:rFonts w:ascii="Calibri" w:hAnsi="Calibri" w:cs="Calibri"/>
          <w:sz w:val="24"/>
          <w:szCs w:val="24"/>
          <w:lang w:val="fr-FR"/>
        </w:rPr>
        <w:t xml:space="preserve"> : LES INFRASTRUCTURES SANITAIRES ET LEUR LOCALISATION</w:t>
      </w:r>
      <w:bookmarkEnd w:id="411"/>
      <w:r w:rsidRPr="000B43F3">
        <w:rPr>
          <w:rFonts w:ascii="Calibri" w:hAnsi="Calibri" w:cs="Calibri"/>
          <w:sz w:val="24"/>
          <w:szCs w:val="24"/>
          <w:lang w:val="fr-FR"/>
        </w:rPr>
        <w:t xml:space="preserve"> </w:t>
      </w:r>
      <w:bookmarkEnd w:id="412"/>
      <w:bookmarkEnd w:id="413"/>
      <w:bookmarkEnd w:id="41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4"/>
        <w:gridCol w:w="2824"/>
        <w:gridCol w:w="1770"/>
        <w:gridCol w:w="1770"/>
        <w:gridCol w:w="1772"/>
      </w:tblGrid>
      <w:tr w:rsidR="00215BC8" w:rsidRPr="000B43F3" w:rsidTr="00E3316C">
        <w:trPr>
          <w:trHeight w:val="337"/>
        </w:trPr>
        <w:tc>
          <w:tcPr>
            <w:tcW w:w="583" w:type="pct"/>
            <w:vMerge w:val="restart"/>
            <w:shd w:val="clear" w:color="auto" w:fill="auto"/>
            <w:vAlign w:val="center"/>
            <w:hideMark/>
          </w:tcPr>
          <w:p w:rsidR="00215BC8" w:rsidRPr="000B43F3" w:rsidRDefault="00215BC8" w:rsidP="00E3316C">
            <w:pPr>
              <w:jc w:val="center"/>
              <w:rPr>
                <w:rFonts w:ascii="Calibri" w:hAnsi="Calibri" w:cs="Calibri"/>
                <w:b/>
                <w:bCs/>
              </w:rPr>
            </w:pPr>
            <w:r w:rsidRPr="000B43F3">
              <w:rPr>
                <w:rFonts w:ascii="Calibri" w:hAnsi="Calibri" w:cs="Calibri"/>
                <w:b/>
                <w:bCs/>
              </w:rPr>
              <w:t>N°</w:t>
            </w:r>
          </w:p>
        </w:tc>
        <w:tc>
          <w:tcPr>
            <w:tcW w:w="1533" w:type="pct"/>
            <w:vMerge w:val="restart"/>
            <w:shd w:val="clear" w:color="auto" w:fill="auto"/>
            <w:vAlign w:val="center"/>
            <w:hideMark/>
          </w:tcPr>
          <w:p w:rsidR="00215BC8" w:rsidRPr="000B43F3" w:rsidRDefault="00215BC8" w:rsidP="00E3316C">
            <w:pPr>
              <w:jc w:val="center"/>
              <w:rPr>
                <w:rFonts w:ascii="Calibri" w:hAnsi="Calibri" w:cs="Calibri"/>
                <w:b/>
                <w:bCs/>
              </w:rPr>
            </w:pPr>
            <w:r w:rsidRPr="000B43F3">
              <w:rPr>
                <w:rFonts w:ascii="Calibri" w:hAnsi="Calibri" w:cs="Calibri"/>
                <w:b/>
                <w:bCs/>
              </w:rPr>
              <w:t xml:space="preserve">Nom de village </w:t>
            </w:r>
          </w:p>
        </w:tc>
        <w:tc>
          <w:tcPr>
            <w:tcW w:w="961" w:type="pct"/>
            <w:vMerge w:val="restart"/>
            <w:shd w:val="clear" w:color="auto" w:fill="auto"/>
            <w:vAlign w:val="center"/>
            <w:hideMark/>
          </w:tcPr>
          <w:p w:rsidR="00215BC8" w:rsidRPr="000B43F3" w:rsidRDefault="00215BC8" w:rsidP="00E3316C">
            <w:pPr>
              <w:jc w:val="center"/>
              <w:rPr>
                <w:rFonts w:ascii="Calibri" w:hAnsi="Calibri" w:cs="Calibri"/>
                <w:b/>
                <w:bCs/>
              </w:rPr>
            </w:pPr>
            <w:r w:rsidRPr="000B43F3">
              <w:rPr>
                <w:rFonts w:ascii="Calibri" w:hAnsi="Calibri" w:cs="Calibri"/>
                <w:b/>
                <w:bCs/>
              </w:rPr>
              <w:t>Longitude</w:t>
            </w:r>
          </w:p>
        </w:tc>
        <w:tc>
          <w:tcPr>
            <w:tcW w:w="961" w:type="pct"/>
            <w:vMerge w:val="restart"/>
            <w:shd w:val="clear" w:color="auto" w:fill="auto"/>
            <w:vAlign w:val="center"/>
            <w:hideMark/>
          </w:tcPr>
          <w:p w:rsidR="00215BC8" w:rsidRPr="000B43F3" w:rsidRDefault="00215BC8" w:rsidP="00E3316C">
            <w:pPr>
              <w:jc w:val="center"/>
              <w:rPr>
                <w:rFonts w:ascii="Calibri" w:hAnsi="Calibri" w:cs="Calibri"/>
                <w:b/>
                <w:bCs/>
              </w:rPr>
            </w:pPr>
            <w:r w:rsidRPr="000B43F3">
              <w:rPr>
                <w:rFonts w:ascii="Calibri" w:hAnsi="Calibri" w:cs="Calibri"/>
                <w:b/>
                <w:bCs/>
              </w:rPr>
              <w:t>Latitude</w:t>
            </w:r>
          </w:p>
        </w:tc>
        <w:tc>
          <w:tcPr>
            <w:tcW w:w="962" w:type="pct"/>
            <w:vMerge w:val="restart"/>
            <w:shd w:val="clear" w:color="auto" w:fill="auto"/>
            <w:noWrap/>
            <w:vAlign w:val="center"/>
            <w:hideMark/>
          </w:tcPr>
          <w:p w:rsidR="00215BC8" w:rsidRPr="000B43F3" w:rsidRDefault="00215BC8" w:rsidP="00E3316C">
            <w:pPr>
              <w:jc w:val="center"/>
              <w:rPr>
                <w:rFonts w:ascii="Calibri" w:hAnsi="Calibri" w:cs="Calibri"/>
                <w:b/>
                <w:bCs/>
              </w:rPr>
            </w:pPr>
            <w:r w:rsidRPr="000B43F3">
              <w:rPr>
                <w:rFonts w:ascii="Calibri" w:hAnsi="Calibri" w:cs="Calibri"/>
                <w:b/>
                <w:bCs/>
              </w:rPr>
              <w:t>Nombre</w:t>
            </w:r>
          </w:p>
        </w:tc>
      </w:tr>
      <w:tr w:rsidR="00215BC8" w:rsidRPr="000B43F3" w:rsidTr="00E3316C">
        <w:trPr>
          <w:trHeight w:val="293"/>
        </w:trPr>
        <w:tc>
          <w:tcPr>
            <w:tcW w:w="583" w:type="pct"/>
            <w:vMerge/>
            <w:vAlign w:val="center"/>
            <w:hideMark/>
          </w:tcPr>
          <w:p w:rsidR="00215BC8" w:rsidRPr="000B43F3" w:rsidRDefault="00215BC8" w:rsidP="00E3316C">
            <w:pPr>
              <w:rPr>
                <w:rFonts w:ascii="Calibri" w:hAnsi="Calibri" w:cs="Calibri"/>
                <w:b/>
                <w:bCs/>
              </w:rPr>
            </w:pPr>
          </w:p>
        </w:tc>
        <w:tc>
          <w:tcPr>
            <w:tcW w:w="1533" w:type="pct"/>
            <w:vMerge/>
            <w:vAlign w:val="center"/>
            <w:hideMark/>
          </w:tcPr>
          <w:p w:rsidR="00215BC8" w:rsidRPr="000B43F3" w:rsidRDefault="00215BC8" w:rsidP="00E3316C">
            <w:pPr>
              <w:rPr>
                <w:rFonts w:ascii="Calibri" w:hAnsi="Calibri" w:cs="Calibri"/>
                <w:b/>
                <w:bCs/>
              </w:rPr>
            </w:pPr>
          </w:p>
        </w:tc>
        <w:tc>
          <w:tcPr>
            <w:tcW w:w="961" w:type="pct"/>
            <w:vMerge/>
            <w:vAlign w:val="center"/>
            <w:hideMark/>
          </w:tcPr>
          <w:p w:rsidR="00215BC8" w:rsidRPr="000B43F3" w:rsidRDefault="00215BC8" w:rsidP="00E3316C">
            <w:pPr>
              <w:rPr>
                <w:rFonts w:ascii="Calibri" w:hAnsi="Calibri" w:cs="Calibri"/>
                <w:b/>
                <w:bCs/>
              </w:rPr>
            </w:pPr>
          </w:p>
        </w:tc>
        <w:tc>
          <w:tcPr>
            <w:tcW w:w="961" w:type="pct"/>
            <w:vMerge/>
            <w:vAlign w:val="center"/>
            <w:hideMark/>
          </w:tcPr>
          <w:p w:rsidR="00215BC8" w:rsidRPr="000B43F3" w:rsidRDefault="00215BC8" w:rsidP="00E3316C">
            <w:pPr>
              <w:rPr>
                <w:rFonts w:ascii="Calibri" w:hAnsi="Calibri" w:cs="Calibri"/>
                <w:b/>
                <w:bCs/>
              </w:rPr>
            </w:pPr>
          </w:p>
        </w:tc>
        <w:tc>
          <w:tcPr>
            <w:tcW w:w="962" w:type="pct"/>
            <w:vMerge/>
            <w:vAlign w:val="center"/>
            <w:hideMark/>
          </w:tcPr>
          <w:p w:rsidR="00215BC8" w:rsidRPr="000B43F3" w:rsidRDefault="00215BC8" w:rsidP="00E3316C">
            <w:pPr>
              <w:rPr>
                <w:rFonts w:ascii="Calibri" w:hAnsi="Calibri" w:cs="Calibri"/>
                <w:b/>
                <w:bCs/>
              </w:rPr>
            </w:pPr>
          </w:p>
        </w:tc>
      </w:tr>
      <w:tr w:rsidR="00215BC8" w:rsidRPr="000B43F3" w:rsidTr="00E3316C">
        <w:trPr>
          <w:trHeight w:val="227"/>
        </w:trPr>
        <w:tc>
          <w:tcPr>
            <w:tcW w:w="5000" w:type="pct"/>
            <w:gridSpan w:val="5"/>
            <w:shd w:val="clear" w:color="auto" w:fill="auto"/>
            <w:noWrap/>
            <w:vAlign w:val="center"/>
            <w:hideMark/>
          </w:tcPr>
          <w:p w:rsidR="00215BC8" w:rsidRPr="000B43F3" w:rsidRDefault="00215BC8" w:rsidP="00E3316C">
            <w:pPr>
              <w:spacing w:before="40" w:after="40"/>
              <w:jc w:val="center"/>
              <w:rPr>
                <w:rFonts w:ascii="Calibri" w:hAnsi="Calibri" w:cs="Calibri"/>
                <w:b/>
                <w:bCs/>
              </w:rPr>
            </w:pPr>
            <w:r w:rsidRPr="000B43F3">
              <w:rPr>
                <w:rFonts w:ascii="Calibri" w:hAnsi="Calibri" w:cs="Calibri"/>
                <w:b/>
                <w:bCs/>
              </w:rPr>
              <w:t>Centre de santé intégré</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c>
          <w:tcPr>
            <w:tcW w:w="1533" w:type="pct"/>
            <w:shd w:val="clear" w:color="auto" w:fill="auto"/>
            <w:noWrap/>
            <w:vAlign w:val="center"/>
            <w:hideMark/>
          </w:tcPr>
          <w:p w:rsidR="00215BC8" w:rsidRPr="000B43F3" w:rsidRDefault="00215BC8" w:rsidP="00E3316C">
            <w:pPr>
              <w:spacing w:before="40" w:after="40"/>
              <w:rPr>
                <w:rFonts w:ascii="Calibri" w:hAnsi="Calibri" w:cs="Calibri"/>
              </w:rPr>
            </w:pPr>
            <w:r>
              <w:rPr>
                <w:rFonts w:ascii="Calibri" w:hAnsi="Calibri" w:cs="Calibri"/>
              </w:rPr>
              <w:t>DOUMÉGA</w:t>
            </w:r>
            <w:r w:rsidRPr="000B43F3">
              <w:rPr>
                <w:rFonts w:ascii="Calibri" w:hAnsi="Calibri" w:cs="Calibri"/>
              </w:rPr>
              <w:t xml:space="preserve"> </w:t>
            </w:r>
          </w:p>
        </w:tc>
        <w:tc>
          <w:tcPr>
            <w:tcW w:w="961"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3°58'41,1"</w:t>
            </w:r>
          </w:p>
        </w:tc>
        <w:tc>
          <w:tcPr>
            <w:tcW w:w="961"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12°58'18,1"</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2</w:t>
            </w:r>
          </w:p>
        </w:tc>
        <w:tc>
          <w:tcPr>
            <w:tcW w:w="1533" w:type="pct"/>
            <w:shd w:val="clear" w:color="auto" w:fill="auto"/>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 xml:space="preserve">BIRNI FALLA </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4°04'45,4"</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13°00'46,5"</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noWrap/>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 </w:t>
            </w:r>
          </w:p>
        </w:tc>
        <w:tc>
          <w:tcPr>
            <w:tcW w:w="1533" w:type="pct"/>
            <w:shd w:val="clear" w:color="auto" w:fill="auto"/>
            <w:noWrap/>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 </w:t>
            </w:r>
          </w:p>
        </w:tc>
        <w:tc>
          <w:tcPr>
            <w:tcW w:w="961"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 </w:t>
            </w:r>
          </w:p>
        </w:tc>
        <w:tc>
          <w:tcPr>
            <w:tcW w:w="961"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 </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b/>
                <w:bCs/>
              </w:rPr>
            </w:pPr>
            <w:r w:rsidRPr="000B43F3">
              <w:rPr>
                <w:rFonts w:ascii="Calibri" w:hAnsi="Calibri" w:cs="Calibri"/>
                <w:b/>
                <w:bCs/>
              </w:rPr>
              <w:t>2</w:t>
            </w:r>
          </w:p>
        </w:tc>
      </w:tr>
      <w:tr w:rsidR="00215BC8" w:rsidRPr="000B43F3" w:rsidTr="00E3316C">
        <w:trPr>
          <w:trHeight w:val="227"/>
        </w:trPr>
        <w:tc>
          <w:tcPr>
            <w:tcW w:w="5000" w:type="pct"/>
            <w:gridSpan w:val="5"/>
            <w:shd w:val="clear" w:color="auto" w:fill="auto"/>
            <w:noWrap/>
            <w:vAlign w:val="center"/>
            <w:hideMark/>
          </w:tcPr>
          <w:p w:rsidR="00215BC8" w:rsidRPr="000B43F3" w:rsidRDefault="00215BC8" w:rsidP="00E3316C">
            <w:pPr>
              <w:spacing w:before="40" w:after="40"/>
              <w:jc w:val="center"/>
              <w:rPr>
                <w:rFonts w:ascii="Calibri" w:hAnsi="Calibri" w:cs="Calibri"/>
                <w:b/>
                <w:bCs/>
              </w:rPr>
            </w:pPr>
            <w:r w:rsidRPr="000B43F3">
              <w:rPr>
                <w:rFonts w:ascii="Calibri" w:hAnsi="Calibri" w:cs="Calibri"/>
                <w:b/>
                <w:bCs/>
              </w:rPr>
              <w:t>Cases de santé</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c>
          <w:tcPr>
            <w:tcW w:w="1533" w:type="pct"/>
            <w:shd w:val="clear" w:color="auto" w:fill="auto"/>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 xml:space="preserve">ZOUMBOU </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3°56'27,3"</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13°00'14,9"</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2</w:t>
            </w:r>
          </w:p>
        </w:tc>
        <w:tc>
          <w:tcPr>
            <w:tcW w:w="1533" w:type="pct"/>
            <w:shd w:val="clear" w:color="auto" w:fill="auto"/>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 xml:space="preserve">ZAZIATOU </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3°57'50,6"</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13°02'05,9"</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3</w:t>
            </w:r>
          </w:p>
        </w:tc>
        <w:tc>
          <w:tcPr>
            <w:tcW w:w="1533" w:type="pct"/>
            <w:shd w:val="clear" w:color="auto" w:fill="auto"/>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MAI ZARI</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3°56’39,6’’</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12°56’27,8’’</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4</w:t>
            </w:r>
          </w:p>
        </w:tc>
        <w:tc>
          <w:tcPr>
            <w:tcW w:w="1533" w:type="pct"/>
            <w:shd w:val="clear" w:color="auto" w:fill="auto"/>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BOUTANA</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4°03’19,8’’</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13°01’39,0 ‘’</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5</w:t>
            </w:r>
          </w:p>
        </w:tc>
        <w:tc>
          <w:tcPr>
            <w:tcW w:w="1533" w:type="pct"/>
            <w:shd w:val="clear" w:color="auto" w:fill="auto"/>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ANGOUAL MAGAGI ANGO</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4°02’59,8’’</w:t>
            </w:r>
          </w:p>
        </w:tc>
        <w:tc>
          <w:tcPr>
            <w:tcW w:w="961" w:type="pct"/>
            <w:shd w:val="clear" w:color="auto" w:fill="auto"/>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12°54’17,9’’</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1</w:t>
            </w:r>
          </w:p>
        </w:tc>
      </w:tr>
      <w:tr w:rsidR="00215BC8" w:rsidRPr="000B43F3" w:rsidTr="00E3316C">
        <w:trPr>
          <w:trHeight w:val="227"/>
        </w:trPr>
        <w:tc>
          <w:tcPr>
            <w:tcW w:w="583"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 </w:t>
            </w:r>
          </w:p>
        </w:tc>
        <w:tc>
          <w:tcPr>
            <w:tcW w:w="1533" w:type="pct"/>
            <w:shd w:val="clear" w:color="auto" w:fill="auto"/>
            <w:noWrap/>
            <w:vAlign w:val="center"/>
            <w:hideMark/>
          </w:tcPr>
          <w:p w:rsidR="00215BC8" w:rsidRPr="000B43F3" w:rsidRDefault="00215BC8" w:rsidP="00E3316C">
            <w:pPr>
              <w:spacing w:before="40" w:after="40"/>
              <w:rPr>
                <w:rFonts w:ascii="Calibri" w:hAnsi="Calibri" w:cs="Calibri"/>
              </w:rPr>
            </w:pPr>
            <w:r w:rsidRPr="000B43F3">
              <w:rPr>
                <w:rFonts w:ascii="Calibri" w:hAnsi="Calibri" w:cs="Calibri"/>
              </w:rPr>
              <w:t> </w:t>
            </w:r>
          </w:p>
        </w:tc>
        <w:tc>
          <w:tcPr>
            <w:tcW w:w="961"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 </w:t>
            </w:r>
          </w:p>
        </w:tc>
        <w:tc>
          <w:tcPr>
            <w:tcW w:w="961" w:type="pct"/>
            <w:shd w:val="clear" w:color="auto" w:fill="auto"/>
            <w:noWrap/>
            <w:vAlign w:val="center"/>
            <w:hideMark/>
          </w:tcPr>
          <w:p w:rsidR="00215BC8" w:rsidRPr="000B43F3" w:rsidRDefault="00215BC8" w:rsidP="00E3316C">
            <w:pPr>
              <w:spacing w:before="40" w:after="40"/>
              <w:jc w:val="center"/>
              <w:rPr>
                <w:rFonts w:ascii="Calibri" w:hAnsi="Calibri" w:cs="Calibri"/>
              </w:rPr>
            </w:pPr>
            <w:r w:rsidRPr="000B43F3">
              <w:rPr>
                <w:rFonts w:ascii="Calibri" w:hAnsi="Calibri" w:cs="Calibri"/>
              </w:rPr>
              <w:t> </w:t>
            </w:r>
          </w:p>
        </w:tc>
        <w:tc>
          <w:tcPr>
            <w:tcW w:w="962" w:type="pct"/>
            <w:shd w:val="clear" w:color="auto" w:fill="auto"/>
            <w:noWrap/>
            <w:vAlign w:val="center"/>
            <w:hideMark/>
          </w:tcPr>
          <w:p w:rsidR="00215BC8" w:rsidRPr="000B43F3" w:rsidRDefault="00215BC8" w:rsidP="00E3316C">
            <w:pPr>
              <w:spacing w:before="40" w:after="40"/>
              <w:jc w:val="center"/>
              <w:rPr>
                <w:rFonts w:ascii="Calibri" w:hAnsi="Calibri" w:cs="Calibri"/>
                <w:b/>
                <w:bCs/>
              </w:rPr>
            </w:pPr>
            <w:r w:rsidRPr="000B43F3">
              <w:rPr>
                <w:rFonts w:ascii="Calibri" w:hAnsi="Calibri" w:cs="Calibri"/>
                <w:b/>
                <w:bCs/>
              </w:rPr>
              <w:t>5</w:t>
            </w:r>
          </w:p>
        </w:tc>
      </w:tr>
    </w:tbl>
    <w:p w:rsidR="00215BC8" w:rsidRPr="003F429E" w:rsidRDefault="00215BC8" w:rsidP="00215BC8">
      <w:pPr>
        <w:tabs>
          <w:tab w:val="left" w:pos="1300"/>
        </w:tabs>
        <w:contextualSpacing/>
        <w:jc w:val="both"/>
        <w:rPr>
          <w:rFonts w:ascii="Calibri" w:hAnsi="Calibri"/>
          <w:bCs/>
          <w:i/>
          <w:lang w:eastAsia="ar-SA"/>
        </w:rPr>
      </w:pPr>
      <w:r w:rsidRPr="003F429E">
        <w:rPr>
          <w:rFonts w:ascii="Calibri" w:hAnsi="Calibri"/>
          <w:b/>
          <w:bCs/>
          <w:i/>
          <w:u w:val="single"/>
          <w:lang w:eastAsia="ar-SA"/>
        </w:rPr>
        <w:t>Sources</w:t>
      </w:r>
      <w:r w:rsidRPr="003F429E">
        <w:rPr>
          <w:rFonts w:ascii="Calibri" w:hAnsi="Calibri"/>
          <w:b/>
          <w:bCs/>
          <w:i/>
          <w:lang w:eastAsia="ar-SA"/>
        </w:rPr>
        <w:t xml:space="preserve"> : </w:t>
      </w:r>
      <w:r w:rsidRPr="003F429E">
        <w:rPr>
          <w:rFonts w:ascii="Calibri" w:hAnsi="Calibri"/>
          <w:bCs/>
          <w:i/>
          <w:lang w:eastAsia="ar-SA"/>
        </w:rPr>
        <w:t>Enquête PLEA 2017</w:t>
      </w:r>
    </w:p>
    <w:p w:rsidR="00215BC8" w:rsidRDefault="00215BC8" w:rsidP="00215BC8">
      <w:pPr>
        <w:tabs>
          <w:tab w:val="left" w:pos="1300"/>
        </w:tabs>
        <w:spacing w:line="276" w:lineRule="auto"/>
        <w:contextualSpacing/>
        <w:jc w:val="both"/>
        <w:rPr>
          <w:rFonts w:ascii="Arial Narrow" w:hAnsi="Arial Narrow"/>
          <w:b/>
          <w:bCs/>
          <w:lang w:eastAsia="ar-SA"/>
        </w:rPr>
      </w:pPr>
    </w:p>
    <w:p w:rsidR="00215BC8" w:rsidRDefault="00215BC8" w:rsidP="00215BC8">
      <w:pPr>
        <w:rPr>
          <w:lang w:eastAsia="x-none"/>
        </w:rPr>
      </w:pPr>
    </w:p>
    <w:p w:rsidR="00215BC8" w:rsidRPr="000B43F3" w:rsidRDefault="00215BC8" w:rsidP="00215BC8">
      <w:pPr>
        <w:pStyle w:val="Titre1"/>
        <w:spacing w:before="0" w:after="160"/>
        <w:jc w:val="both"/>
        <w:rPr>
          <w:rFonts w:ascii="Calibri" w:hAnsi="Calibri" w:cs="Calibri"/>
          <w:sz w:val="24"/>
          <w:szCs w:val="24"/>
        </w:rPr>
      </w:pPr>
      <w:r>
        <w:br w:type="page"/>
      </w:r>
      <w:bookmarkStart w:id="415" w:name="_Toc196634507"/>
      <w:bookmarkStart w:id="416" w:name="_Toc196635094"/>
      <w:bookmarkStart w:id="417" w:name="_Toc33365523"/>
      <w:bookmarkStart w:id="418" w:name="_Toc33711991"/>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4</w:t>
      </w:r>
      <w:r w:rsidRPr="000B43F3">
        <w:rPr>
          <w:rFonts w:ascii="Calibri" w:hAnsi="Calibri" w:cs="Calibri"/>
          <w:sz w:val="24"/>
          <w:szCs w:val="24"/>
        </w:rPr>
        <w:fldChar w:fldCharType="end"/>
      </w:r>
      <w:r w:rsidRPr="000B43F3">
        <w:rPr>
          <w:rFonts w:ascii="Calibri" w:hAnsi="Calibri" w:cs="Calibri"/>
          <w:sz w:val="24"/>
          <w:szCs w:val="24"/>
          <w:lang w:val="fr-FR"/>
        </w:rPr>
        <w:t xml:space="preserve"> : MARCHÉS HEBDOMADAIRES ET GARES ROUTIÈRES</w:t>
      </w:r>
      <w:bookmarkEnd w:id="415"/>
      <w:bookmarkEnd w:id="416"/>
      <w:bookmarkEnd w:id="417"/>
      <w:bookmarkEnd w:id="41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2"/>
        <w:gridCol w:w="2992"/>
        <w:gridCol w:w="1728"/>
        <w:gridCol w:w="1728"/>
        <w:gridCol w:w="1730"/>
      </w:tblGrid>
      <w:tr w:rsidR="00215BC8" w:rsidRPr="003F429E" w:rsidTr="00E3316C">
        <w:trPr>
          <w:trHeight w:val="337"/>
        </w:trPr>
        <w:tc>
          <w:tcPr>
            <w:tcW w:w="560" w:type="pct"/>
            <w:vMerge w:val="restart"/>
            <w:shd w:val="clear" w:color="auto" w:fill="D9D9D9"/>
            <w:vAlign w:val="center"/>
            <w:hideMark/>
          </w:tcPr>
          <w:p w:rsidR="00215BC8" w:rsidRPr="003F429E" w:rsidRDefault="00215BC8" w:rsidP="00E3316C">
            <w:pPr>
              <w:jc w:val="center"/>
              <w:rPr>
                <w:rFonts w:ascii="Calibri" w:hAnsi="Calibri"/>
                <w:b/>
                <w:bCs/>
              </w:rPr>
            </w:pPr>
            <w:r w:rsidRPr="003F429E">
              <w:rPr>
                <w:rFonts w:ascii="Calibri" w:hAnsi="Calibri"/>
                <w:b/>
                <w:bCs/>
              </w:rPr>
              <w:t>N°</w:t>
            </w:r>
          </w:p>
        </w:tc>
        <w:tc>
          <w:tcPr>
            <w:tcW w:w="1624" w:type="pct"/>
            <w:vMerge w:val="restart"/>
            <w:shd w:val="clear" w:color="auto" w:fill="D9D9D9"/>
            <w:vAlign w:val="center"/>
            <w:hideMark/>
          </w:tcPr>
          <w:p w:rsidR="00215BC8" w:rsidRPr="003F429E" w:rsidRDefault="00215BC8" w:rsidP="00E3316C">
            <w:pPr>
              <w:jc w:val="center"/>
              <w:rPr>
                <w:rFonts w:ascii="Calibri" w:hAnsi="Calibri"/>
                <w:b/>
                <w:bCs/>
              </w:rPr>
            </w:pPr>
            <w:r w:rsidRPr="003F429E">
              <w:rPr>
                <w:rFonts w:ascii="Calibri" w:hAnsi="Calibri"/>
                <w:b/>
                <w:bCs/>
              </w:rPr>
              <w:t xml:space="preserve">Nom de village </w:t>
            </w:r>
          </w:p>
        </w:tc>
        <w:tc>
          <w:tcPr>
            <w:tcW w:w="938" w:type="pct"/>
            <w:vMerge w:val="restart"/>
            <w:shd w:val="clear" w:color="auto" w:fill="D9D9D9"/>
            <w:vAlign w:val="center"/>
            <w:hideMark/>
          </w:tcPr>
          <w:p w:rsidR="00215BC8" w:rsidRPr="003F429E" w:rsidRDefault="00215BC8" w:rsidP="00E3316C">
            <w:pPr>
              <w:jc w:val="center"/>
              <w:rPr>
                <w:rFonts w:ascii="Calibri" w:hAnsi="Calibri"/>
                <w:b/>
                <w:bCs/>
              </w:rPr>
            </w:pPr>
            <w:r w:rsidRPr="003F429E">
              <w:rPr>
                <w:rFonts w:ascii="Calibri" w:hAnsi="Calibri"/>
                <w:b/>
                <w:bCs/>
              </w:rPr>
              <w:t>Longitude</w:t>
            </w:r>
          </w:p>
        </w:tc>
        <w:tc>
          <w:tcPr>
            <w:tcW w:w="938" w:type="pct"/>
            <w:vMerge w:val="restart"/>
            <w:shd w:val="clear" w:color="auto" w:fill="D9D9D9"/>
            <w:vAlign w:val="center"/>
            <w:hideMark/>
          </w:tcPr>
          <w:p w:rsidR="00215BC8" w:rsidRPr="003F429E" w:rsidRDefault="00215BC8" w:rsidP="00E3316C">
            <w:pPr>
              <w:jc w:val="center"/>
              <w:rPr>
                <w:rFonts w:ascii="Calibri" w:hAnsi="Calibri"/>
                <w:b/>
                <w:bCs/>
              </w:rPr>
            </w:pPr>
            <w:r w:rsidRPr="003F429E">
              <w:rPr>
                <w:rFonts w:ascii="Calibri" w:hAnsi="Calibri"/>
                <w:b/>
                <w:bCs/>
              </w:rPr>
              <w:t>Latitude</w:t>
            </w:r>
          </w:p>
        </w:tc>
        <w:tc>
          <w:tcPr>
            <w:tcW w:w="939" w:type="pct"/>
            <w:vMerge w:val="restart"/>
            <w:shd w:val="clear" w:color="auto" w:fill="D9D9D9"/>
            <w:noWrap/>
            <w:vAlign w:val="center"/>
            <w:hideMark/>
          </w:tcPr>
          <w:p w:rsidR="00215BC8" w:rsidRPr="003F429E" w:rsidRDefault="00215BC8" w:rsidP="00E3316C">
            <w:pPr>
              <w:jc w:val="center"/>
              <w:rPr>
                <w:rFonts w:ascii="Calibri" w:hAnsi="Calibri"/>
                <w:b/>
                <w:bCs/>
              </w:rPr>
            </w:pPr>
            <w:r w:rsidRPr="003F429E">
              <w:rPr>
                <w:rFonts w:ascii="Calibri" w:hAnsi="Calibri"/>
                <w:b/>
                <w:bCs/>
              </w:rPr>
              <w:t>Nombre</w:t>
            </w:r>
          </w:p>
        </w:tc>
      </w:tr>
      <w:tr w:rsidR="00215BC8" w:rsidRPr="003F429E" w:rsidTr="00E3316C">
        <w:trPr>
          <w:trHeight w:val="293"/>
        </w:trPr>
        <w:tc>
          <w:tcPr>
            <w:tcW w:w="560" w:type="pct"/>
            <w:vMerge/>
            <w:shd w:val="clear" w:color="auto" w:fill="D9D9D9"/>
            <w:vAlign w:val="center"/>
            <w:hideMark/>
          </w:tcPr>
          <w:p w:rsidR="00215BC8" w:rsidRPr="003F429E" w:rsidRDefault="00215BC8" w:rsidP="00E3316C">
            <w:pPr>
              <w:rPr>
                <w:rFonts w:ascii="Calibri" w:hAnsi="Calibri"/>
                <w:b/>
                <w:bCs/>
              </w:rPr>
            </w:pPr>
          </w:p>
        </w:tc>
        <w:tc>
          <w:tcPr>
            <w:tcW w:w="1624" w:type="pct"/>
            <w:vMerge/>
            <w:shd w:val="clear" w:color="auto" w:fill="D9D9D9"/>
            <w:vAlign w:val="center"/>
            <w:hideMark/>
          </w:tcPr>
          <w:p w:rsidR="00215BC8" w:rsidRPr="003F429E" w:rsidRDefault="00215BC8" w:rsidP="00E3316C">
            <w:pPr>
              <w:rPr>
                <w:rFonts w:ascii="Calibri" w:hAnsi="Calibri"/>
                <w:b/>
                <w:bCs/>
              </w:rPr>
            </w:pPr>
          </w:p>
        </w:tc>
        <w:tc>
          <w:tcPr>
            <w:tcW w:w="938" w:type="pct"/>
            <w:vMerge/>
            <w:shd w:val="clear" w:color="auto" w:fill="D9D9D9"/>
            <w:vAlign w:val="center"/>
            <w:hideMark/>
          </w:tcPr>
          <w:p w:rsidR="00215BC8" w:rsidRPr="003F429E" w:rsidRDefault="00215BC8" w:rsidP="00E3316C">
            <w:pPr>
              <w:rPr>
                <w:rFonts w:ascii="Calibri" w:hAnsi="Calibri"/>
                <w:b/>
                <w:bCs/>
              </w:rPr>
            </w:pPr>
          </w:p>
        </w:tc>
        <w:tc>
          <w:tcPr>
            <w:tcW w:w="938" w:type="pct"/>
            <w:vMerge/>
            <w:shd w:val="clear" w:color="auto" w:fill="D9D9D9"/>
            <w:vAlign w:val="center"/>
            <w:hideMark/>
          </w:tcPr>
          <w:p w:rsidR="00215BC8" w:rsidRPr="003F429E" w:rsidRDefault="00215BC8" w:rsidP="00E3316C">
            <w:pPr>
              <w:rPr>
                <w:rFonts w:ascii="Calibri" w:hAnsi="Calibri"/>
                <w:b/>
                <w:bCs/>
              </w:rPr>
            </w:pPr>
          </w:p>
        </w:tc>
        <w:tc>
          <w:tcPr>
            <w:tcW w:w="939" w:type="pct"/>
            <w:vMerge/>
            <w:shd w:val="clear" w:color="auto" w:fill="D9D9D9"/>
            <w:vAlign w:val="center"/>
            <w:hideMark/>
          </w:tcPr>
          <w:p w:rsidR="00215BC8" w:rsidRPr="003F429E" w:rsidRDefault="00215BC8" w:rsidP="00E3316C">
            <w:pPr>
              <w:rPr>
                <w:rFonts w:ascii="Calibri" w:hAnsi="Calibri"/>
                <w:b/>
                <w:bCs/>
              </w:rPr>
            </w:pPr>
          </w:p>
        </w:tc>
      </w:tr>
      <w:tr w:rsidR="00215BC8" w:rsidRPr="003F429E" w:rsidTr="00E3316C">
        <w:trPr>
          <w:trHeight w:val="227"/>
        </w:trPr>
        <w:tc>
          <w:tcPr>
            <w:tcW w:w="560" w:type="pct"/>
            <w:shd w:val="clear" w:color="auto" w:fill="auto"/>
            <w:noWrap/>
            <w:vAlign w:val="center"/>
            <w:hideMark/>
          </w:tcPr>
          <w:p w:rsidR="00215BC8" w:rsidRPr="003F429E" w:rsidRDefault="00215BC8" w:rsidP="00E3316C">
            <w:pPr>
              <w:spacing w:before="40" w:after="40"/>
              <w:jc w:val="center"/>
              <w:rPr>
                <w:rFonts w:ascii="Calibri" w:hAnsi="Calibri"/>
                <w:b/>
                <w:bCs/>
              </w:rPr>
            </w:pPr>
          </w:p>
        </w:tc>
        <w:tc>
          <w:tcPr>
            <w:tcW w:w="1624" w:type="pct"/>
            <w:shd w:val="clear" w:color="auto" w:fill="auto"/>
            <w:noWrap/>
            <w:vAlign w:val="center"/>
            <w:hideMark/>
          </w:tcPr>
          <w:p w:rsidR="00215BC8" w:rsidRPr="003F429E" w:rsidRDefault="00215BC8" w:rsidP="00E3316C">
            <w:pPr>
              <w:spacing w:before="40" w:after="40"/>
              <w:rPr>
                <w:rFonts w:ascii="Calibri" w:hAnsi="Calibri"/>
                <w:b/>
                <w:bCs/>
              </w:rPr>
            </w:pPr>
            <w:r w:rsidRPr="003F429E">
              <w:rPr>
                <w:rFonts w:ascii="Calibri" w:hAnsi="Calibri"/>
                <w:b/>
                <w:bCs/>
              </w:rPr>
              <w:t>MARCHES HEBDOMADAIRES</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b/>
                <w:bCs/>
              </w:rPr>
            </w:pPr>
            <w:r w:rsidRPr="003F429E">
              <w:rPr>
                <w:rFonts w:ascii="Calibri" w:hAnsi="Calibri"/>
                <w:b/>
                <w:bCs/>
              </w:rPr>
              <w:t>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b/>
                <w:bCs/>
              </w:rPr>
            </w:pPr>
            <w:r w:rsidRPr="003F429E">
              <w:rPr>
                <w:rFonts w:ascii="Calibri" w:hAnsi="Calibri"/>
                <w:b/>
                <w:bCs/>
              </w:rPr>
              <w:t> </w:t>
            </w:r>
          </w:p>
        </w:tc>
        <w:tc>
          <w:tcPr>
            <w:tcW w:w="939" w:type="pct"/>
            <w:shd w:val="clear" w:color="auto" w:fill="auto"/>
            <w:noWrap/>
            <w:vAlign w:val="center"/>
            <w:hideMark/>
          </w:tcPr>
          <w:p w:rsidR="00215BC8" w:rsidRPr="003F429E" w:rsidRDefault="00215BC8" w:rsidP="00E3316C">
            <w:pPr>
              <w:spacing w:before="40" w:after="40"/>
              <w:rPr>
                <w:rFonts w:ascii="Calibri" w:hAnsi="Calibri"/>
                <w:b/>
                <w:bCs/>
              </w:rPr>
            </w:pPr>
            <w:r w:rsidRPr="003F429E">
              <w:rPr>
                <w:rFonts w:ascii="Calibri" w:hAnsi="Calibri"/>
                <w:b/>
                <w:bCs/>
              </w:rPr>
              <w:t> </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c>
          <w:tcPr>
            <w:tcW w:w="1624" w:type="pct"/>
            <w:shd w:val="clear" w:color="auto" w:fill="auto"/>
            <w:noWrap/>
            <w:vAlign w:val="center"/>
            <w:hideMark/>
          </w:tcPr>
          <w:p w:rsidR="00215BC8" w:rsidRPr="003F429E" w:rsidRDefault="00215BC8" w:rsidP="00E3316C">
            <w:pPr>
              <w:spacing w:before="40" w:after="40"/>
              <w:rPr>
                <w:rFonts w:ascii="Calibri" w:hAnsi="Calibri"/>
              </w:rPr>
            </w:pPr>
            <w:r w:rsidRPr="003F429E">
              <w:rPr>
                <w:rFonts w:ascii="Calibri" w:hAnsi="Calibri"/>
              </w:rPr>
              <w:t xml:space="preserve">ANGOUAL MAGAGI ANGO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4°02'59,8"</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12°54'17,9"</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2</w:t>
            </w:r>
          </w:p>
        </w:tc>
        <w:tc>
          <w:tcPr>
            <w:tcW w:w="1624" w:type="pct"/>
            <w:shd w:val="clear" w:color="auto" w:fill="auto"/>
            <w:vAlign w:val="center"/>
            <w:hideMark/>
          </w:tcPr>
          <w:p w:rsidR="00215BC8" w:rsidRPr="003F429E" w:rsidRDefault="00215BC8" w:rsidP="00E3316C">
            <w:pPr>
              <w:spacing w:before="40" w:after="40"/>
              <w:rPr>
                <w:rFonts w:ascii="Calibri" w:hAnsi="Calibri"/>
              </w:rPr>
            </w:pPr>
            <w:r>
              <w:rPr>
                <w:rFonts w:ascii="Calibri" w:hAnsi="Calibri"/>
              </w:rPr>
              <w:t>DOUMÉGA</w:t>
            </w:r>
            <w:r w:rsidRPr="003F429E">
              <w:rPr>
                <w:rFonts w:ascii="Calibri" w:hAnsi="Calibri"/>
              </w:rPr>
              <w:t xml:space="preserve"> PEULH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3°58'41,1"</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12°58'18,1"</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w:t>
            </w:r>
          </w:p>
        </w:tc>
        <w:tc>
          <w:tcPr>
            <w:tcW w:w="1624" w:type="pct"/>
            <w:shd w:val="clear" w:color="auto" w:fill="auto"/>
            <w:vAlign w:val="center"/>
            <w:hideMark/>
          </w:tcPr>
          <w:p w:rsidR="00215BC8" w:rsidRPr="003F429E" w:rsidRDefault="00215BC8" w:rsidP="00E3316C">
            <w:pPr>
              <w:spacing w:before="40" w:after="40"/>
              <w:rPr>
                <w:rFonts w:ascii="Calibri" w:hAnsi="Calibri"/>
              </w:rPr>
            </w:pPr>
            <w:r w:rsidRPr="003F429E">
              <w:rPr>
                <w:rFonts w:ascii="Calibri" w:hAnsi="Calibri"/>
              </w:rPr>
              <w:t xml:space="preserve">BIRNI FALLA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4°04'45,4"</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13°00'46,5"</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noWrap/>
            <w:vAlign w:val="center"/>
            <w:hideMark/>
          </w:tcPr>
          <w:p w:rsidR="00215BC8" w:rsidRPr="003F429E" w:rsidRDefault="00215BC8" w:rsidP="00E3316C">
            <w:pPr>
              <w:spacing w:before="40" w:after="40"/>
              <w:rPr>
                <w:rFonts w:ascii="Calibri" w:hAnsi="Calibri"/>
              </w:rPr>
            </w:pPr>
            <w:r w:rsidRPr="003F429E">
              <w:rPr>
                <w:rFonts w:ascii="Calibri" w:hAnsi="Calibri"/>
              </w:rPr>
              <w:t> </w:t>
            </w:r>
          </w:p>
        </w:tc>
        <w:tc>
          <w:tcPr>
            <w:tcW w:w="1624" w:type="pct"/>
            <w:shd w:val="clear" w:color="auto" w:fill="auto"/>
            <w:noWrap/>
            <w:vAlign w:val="center"/>
            <w:hideMark/>
          </w:tcPr>
          <w:p w:rsidR="00215BC8" w:rsidRPr="003F429E" w:rsidRDefault="00215BC8" w:rsidP="00E3316C">
            <w:pPr>
              <w:spacing w:before="40" w:after="40"/>
              <w:rPr>
                <w:rFonts w:ascii="Calibri" w:hAnsi="Calibri"/>
              </w:rPr>
            </w:pPr>
            <w:r w:rsidRPr="003F429E">
              <w:rPr>
                <w:rFonts w:ascii="Calibri" w:hAnsi="Calibri"/>
              </w:rPr>
              <w:t>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 </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b/>
                <w:bCs/>
              </w:rPr>
            </w:pPr>
            <w:r w:rsidRPr="003F429E">
              <w:rPr>
                <w:rFonts w:ascii="Calibri" w:hAnsi="Calibri"/>
                <w:b/>
                <w:bCs/>
              </w:rPr>
              <w:t>3</w:t>
            </w:r>
          </w:p>
        </w:tc>
      </w:tr>
      <w:tr w:rsidR="00215BC8" w:rsidRPr="003F429E" w:rsidTr="00E3316C">
        <w:trPr>
          <w:trHeight w:val="227"/>
        </w:trPr>
        <w:tc>
          <w:tcPr>
            <w:tcW w:w="560" w:type="pct"/>
            <w:shd w:val="clear" w:color="auto" w:fill="auto"/>
            <w:noWrap/>
            <w:vAlign w:val="center"/>
            <w:hideMark/>
          </w:tcPr>
          <w:p w:rsidR="00215BC8" w:rsidRPr="003F429E" w:rsidRDefault="00215BC8" w:rsidP="00E3316C">
            <w:pPr>
              <w:spacing w:before="40" w:after="40"/>
              <w:jc w:val="center"/>
              <w:rPr>
                <w:rFonts w:ascii="Calibri" w:hAnsi="Calibri"/>
                <w:b/>
                <w:bCs/>
              </w:rPr>
            </w:pPr>
          </w:p>
        </w:tc>
        <w:tc>
          <w:tcPr>
            <w:tcW w:w="1624" w:type="pct"/>
            <w:shd w:val="clear" w:color="auto" w:fill="auto"/>
            <w:noWrap/>
            <w:vAlign w:val="center"/>
            <w:hideMark/>
          </w:tcPr>
          <w:p w:rsidR="00215BC8" w:rsidRPr="003F429E" w:rsidRDefault="00215BC8" w:rsidP="00E3316C">
            <w:pPr>
              <w:spacing w:before="40" w:after="40"/>
              <w:rPr>
                <w:rFonts w:ascii="Calibri" w:hAnsi="Calibri"/>
                <w:b/>
                <w:bCs/>
              </w:rPr>
            </w:pPr>
            <w:r w:rsidRPr="003F429E">
              <w:rPr>
                <w:rFonts w:ascii="Calibri" w:hAnsi="Calibri"/>
                <w:b/>
                <w:bCs/>
              </w:rPr>
              <w:t>GARES ROUTIERES</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b/>
                <w:bCs/>
              </w:rPr>
            </w:pPr>
            <w:r w:rsidRPr="003F429E">
              <w:rPr>
                <w:rFonts w:ascii="Calibri" w:hAnsi="Calibri"/>
                <w:b/>
                <w:bCs/>
              </w:rPr>
              <w:t>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b/>
                <w:bCs/>
              </w:rPr>
            </w:pPr>
            <w:r w:rsidRPr="003F429E">
              <w:rPr>
                <w:rFonts w:ascii="Calibri" w:hAnsi="Calibri"/>
                <w:b/>
                <w:bCs/>
              </w:rPr>
              <w:t> </w:t>
            </w:r>
          </w:p>
        </w:tc>
        <w:tc>
          <w:tcPr>
            <w:tcW w:w="939" w:type="pct"/>
            <w:shd w:val="clear" w:color="auto" w:fill="auto"/>
            <w:noWrap/>
            <w:vAlign w:val="center"/>
            <w:hideMark/>
          </w:tcPr>
          <w:p w:rsidR="00215BC8" w:rsidRPr="003F429E" w:rsidRDefault="00215BC8" w:rsidP="00E3316C">
            <w:pPr>
              <w:spacing w:before="40" w:after="40"/>
              <w:rPr>
                <w:rFonts w:ascii="Calibri" w:hAnsi="Calibri"/>
                <w:b/>
                <w:bCs/>
              </w:rPr>
            </w:pPr>
            <w:r w:rsidRPr="003F429E">
              <w:rPr>
                <w:rFonts w:ascii="Calibri" w:hAnsi="Calibri"/>
                <w:b/>
                <w:bCs/>
              </w:rPr>
              <w:t> </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c>
          <w:tcPr>
            <w:tcW w:w="1624" w:type="pct"/>
            <w:shd w:val="clear" w:color="auto" w:fill="auto"/>
            <w:vAlign w:val="center"/>
            <w:hideMark/>
          </w:tcPr>
          <w:p w:rsidR="00215BC8" w:rsidRPr="003F429E" w:rsidRDefault="00215BC8" w:rsidP="00E3316C">
            <w:pPr>
              <w:spacing w:before="40" w:after="40"/>
              <w:rPr>
                <w:rFonts w:ascii="Calibri" w:hAnsi="Calibri"/>
              </w:rPr>
            </w:pPr>
            <w:r w:rsidRPr="003F429E">
              <w:rPr>
                <w:rFonts w:ascii="Calibri" w:hAnsi="Calibri"/>
              </w:rPr>
              <w:t xml:space="preserve">ANGOUAL MAGAGI ANGO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4°02'59,8"</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12°54'17,9"</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2</w:t>
            </w:r>
          </w:p>
        </w:tc>
        <w:tc>
          <w:tcPr>
            <w:tcW w:w="1624" w:type="pct"/>
            <w:shd w:val="clear" w:color="auto" w:fill="auto"/>
            <w:vAlign w:val="center"/>
            <w:hideMark/>
          </w:tcPr>
          <w:p w:rsidR="00215BC8" w:rsidRPr="003F429E" w:rsidRDefault="00215BC8" w:rsidP="00E3316C">
            <w:pPr>
              <w:spacing w:before="40" w:after="40"/>
              <w:rPr>
                <w:rFonts w:ascii="Calibri" w:hAnsi="Calibri"/>
              </w:rPr>
            </w:pPr>
            <w:r>
              <w:rPr>
                <w:rFonts w:ascii="Calibri" w:hAnsi="Calibri"/>
              </w:rPr>
              <w:t>DOUMÉGA</w:t>
            </w:r>
            <w:r w:rsidRPr="003F429E">
              <w:rPr>
                <w:rFonts w:ascii="Calibri" w:hAnsi="Calibri"/>
              </w:rPr>
              <w:t xml:space="preserve"> PEULH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3°58'41,1"</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12°58'18,1"</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w:t>
            </w:r>
          </w:p>
        </w:tc>
        <w:tc>
          <w:tcPr>
            <w:tcW w:w="1624" w:type="pct"/>
            <w:shd w:val="clear" w:color="auto" w:fill="auto"/>
            <w:vAlign w:val="center"/>
            <w:hideMark/>
          </w:tcPr>
          <w:p w:rsidR="00215BC8" w:rsidRPr="003F429E" w:rsidRDefault="00215BC8" w:rsidP="00E3316C">
            <w:pPr>
              <w:spacing w:before="40" w:after="40"/>
              <w:rPr>
                <w:rFonts w:ascii="Calibri" w:hAnsi="Calibri"/>
              </w:rPr>
            </w:pPr>
            <w:r w:rsidRPr="003F429E">
              <w:rPr>
                <w:rFonts w:ascii="Calibri" w:hAnsi="Calibri"/>
              </w:rPr>
              <w:t xml:space="preserve">BIRNI FALLA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4°04'45,4"</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13°00'46,5"</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4</w:t>
            </w:r>
          </w:p>
        </w:tc>
        <w:tc>
          <w:tcPr>
            <w:tcW w:w="1624" w:type="pct"/>
            <w:shd w:val="clear" w:color="auto" w:fill="auto"/>
            <w:vAlign w:val="center"/>
            <w:hideMark/>
          </w:tcPr>
          <w:p w:rsidR="00215BC8" w:rsidRPr="003F429E" w:rsidRDefault="00215BC8" w:rsidP="00E3316C">
            <w:pPr>
              <w:spacing w:before="40" w:after="40"/>
              <w:rPr>
                <w:rFonts w:ascii="Calibri" w:hAnsi="Calibri"/>
              </w:rPr>
            </w:pPr>
            <w:r w:rsidRPr="003F429E">
              <w:rPr>
                <w:rFonts w:ascii="Calibri" w:hAnsi="Calibri"/>
              </w:rPr>
              <w:t xml:space="preserve">MAI ZARI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3°56'39,6"</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12°56'27,8"</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5</w:t>
            </w:r>
          </w:p>
        </w:tc>
        <w:tc>
          <w:tcPr>
            <w:tcW w:w="1624" w:type="pct"/>
            <w:shd w:val="clear" w:color="auto" w:fill="auto"/>
            <w:vAlign w:val="center"/>
            <w:hideMark/>
          </w:tcPr>
          <w:p w:rsidR="00215BC8" w:rsidRPr="003F429E" w:rsidRDefault="00215BC8" w:rsidP="00E3316C">
            <w:pPr>
              <w:spacing w:before="40" w:after="40"/>
              <w:rPr>
                <w:rFonts w:ascii="Calibri" w:hAnsi="Calibri"/>
              </w:rPr>
            </w:pPr>
            <w:r w:rsidRPr="003F429E">
              <w:rPr>
                <w:rFonts w:ascii="Calibri" w:hAnsi="Calibri"/>
              </w:rPr>
              <w:t xml:space="preserve">ANGOUAL TOUDOU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3°57'33,4"</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12°59'58,9"</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6</w:t>
            </w:r>
          </w:p>
        </w:tc>
        <w:tc>
          <w:tcPr>
            <w:tcW w:w="1624" w:type="pct"/>
            <w:shd w:val="clear" w:color="auto" w:fill="auto"/>
            <w:vAlign w:val="center"/>
            <w:hideMark/>
          </w:tcPr>
          <w:p w:rsidR="00215BC8" w:rsidRPr="003F429E" w:rsidRDefault="00215BC8" w:rsidP="00E3316C">
            <w:pPr>
              <w:spacing w:before="40" w:after="40"/>
              <w:rPr>
                <w:rFonts w:ascii="Calibri" w:hAnsi="Calibri"/>
              </w:rPr>
            </w:pPr>
            <w:r w:rsidRPr="003F429E">
              <w:rPr>
                <w:rFonts w:ascii="Calibri" w:hAnsi="Calibri"/>
              </w:rPr>
              <w:t xml:space="preserve">ANGOUAL MALAMEYE </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3°57'29,0"</w:t>
            </w:r>
          </w:p>
        </w:tc>
        <w:tc>
          <w:tcPr>
            <w:tcW w:w="938" w:type="pct"/>
            <w:shd w:val="clear" w:color="auto" w:fill="auto"/>
            <w:vAlign w:val="center"/>
            <w:hideMark/>
          </w:tcPr>
          <w:p w:rsidR="00215BC8" w:rsidRPr="003F429E" w:rsidRDefault="00215BC8" w:rsidP="00E3316C">
            <w:pPr>
              <w:spacing w:before="40" w:after="40"/>
              <w:jc w:val="center"/>
              <w:rPr>
                <w:rFonts w:ascii="Calibri" w:hAnsi="Calibri"/>
              </w:rPr>
            </w:pPr>
            <w:r w:rsidRPr="003F429E">
              <w:rPr>
                <w:rFonts w:ascii="Calibri" w:hAnsi="Calibri"/>
              </w:rPr>
              <w:t>12°59'54,0"</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1</w:t>
            </w:r>
          </w:p>
        </w:tc>
      </w:tr>
      <w:tr w:rsidR="00215BC8" w:rsidRPr="003F429E" w:rsidTr="00E3316C">
        <w:trPr>
          <w:trHeight w:val="227"/>
        </w:trPr>
        <w:tc>
          <w:tcPr>
            <w:tcW w:w="560"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 </w:t>
            </w:r>
          </w:p>
        </w:tc>
        <w:tc>
          <w:tcPr>
            <w:tcW w:w="1624" w:type="pct"/>
            <w:shd w:val="clear" w:color="auto" w:fill="auto"/>
            <w:noWrap/>
            <w:vAlign w:val="center"/>
            <w:hideMark/>
          </w:tcPr>
          <w:p w:rsidR="00215BC8" w:rsidRPr="003F429E" w:rsidRDefault="00215BC8" w:rsidP="00E3316C">
            <w:pPr>
              <w:spacing w:before="40" w:after="40"/>
              <w:rPr>
                <w:rFonts w:ascii="Calibri" w:hAnsi="Calibri"/>
              </w:rPr>
            </w:pPr>
            <w:r w:rsidRPr="003F429E">
              <w:rPr>
                <w:rFonts w:ascii="Calibri" w:hAnsi="Calibri"/>
              </w:rPr>
              <w:t>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 </w:t>
            </w:r>
          </w:p>
        </w:tc>
        <w:tc>
          <w:tcPr>
            <w:tcW w:w="938" w:type="pct"/>
            <w:shd w:val="clear" w:color="auto" w:fill="auto"/>
            <w:noWrap/>
            <w:vAlign w:val="center"/>
            <w:hideMark/>
          </w:tcPr>
          <w:p w:rsidR="00215BC8" w:rsidRPr="003F429E" w:rsidRDefault="00215BC8" w:rsidP="00E3316C">
            <w:pPr>
              <w:spacing w:before="40" w:after="40"/>
              <w:jc w:val="center"/>
              <w:rPr>
                <w:rFonts w:ascii="Calibri" w:hAnsi="Calibri"/>
              </w:rPr>
            </w:pPr>
            <w:r w:rsidRPr="003F429E">
              <w:rPr>
                <w:rFonts w:ascii="Calibri" w:hAnsi="Calibri"/>
              </w:rPr>
              <w:t> </w:t>
            </w:r>
          </w:p>
        </w:tc>
        <w:tc>
          <w:tcPr>
            <w:tcW w:w="939" w:type="pct"/>
            <w:shd w:val="clear" w:color="auto" w:fill="auto"/>
            <w:noWrap/>
            <w:vAlign w:val="center"/>
            <w:hideMark/>
          </w:tcPr>
          <w:p w:rsidR="00215BC8" w:rsidRPr="003F429E" w:rsidRDefault="00215BC8" w:rsidP="00E3316C">
            <w:pPr>
              <w:spacing w:before="40" w:after="40"/>
              <w:jc w:val="center"/>
              <w:rPr>
                <w:rFonts w:ascii="Calibri" w:hAnsi="Calibri"/>
                <w:b/>
                <w:bCs/>
              </w:rPr>
            </w:pPr>
            <w:r w:rsidRPr="003F429E">
              <w:rPr>
                <w:rFonts w:ascii="Calibri" w:hAnsi="Calibri"/>
                <w:b/>
                <w:bCs/>
              </w:rPr>
              <w:t>6</w:t>
            </w:r>
          </w:p>
        </w:tc>
      </w:tr>
    </w:tbl>
    <w:p w:rsidR="00215BC8" w:rsidRPr="003F429E" w:rsidRDefault="00215BC8" w:rsidP="00215BC8">
      <w:pPr>
        <w:pStyle w:val="Paragraphedeliste"/>
        <w:tabs>
          <w:tab w:val="left" w:pos="1300"/>
        </w:tabs>
        <w:spacing w:line="240" w:lineRule="auto"/>
        <w:ind w:left="0"/>
        <w:jc w:val="both"/>
        <w:rPr>
          <w:b/>
          <w:bCs/>
          <w:i/>
          <w:sz w:val="24"/>
          <w:szCs w:val="24"/>
          <w:lang w:eastAsia="ar-SA"/>
        </w:rPr>
      </w:pPr>
      <w:r w:rsidRPr="003F429E">
        <w:rPr>
          <w:b/>
          <w:bCs/>
          <w:i/>
          <w:sz w:val="24"/>
          <w:szCs w:val="24"/>
          <w:u w:val="single"/>
          <w:lang w:eastAsia="ar-SA"/>
        </w:rPr>
        <w:t>Sources</w:t>
      </w:r>
      <w:r w:rsidRPr="003F429E">
        <w:rPr>
          <w:b/>
          <w:bCs/>
          <w:i/>
          <w:sz w:val="24"/>
          <w:szCs w:val="24"/>
          <w:lang w:eastAsia="ar-SA"/>
        </w:rPr>
        <w:t xml:space="preserve"> : </w:t>
      </w:r>
      <w:r w:rsidRPr="003F429E">
        <w:rPr>
          <w:bCs/>
          <w:i/>
          <w:sz w:val="24"/>
          <w:szCs w:val="24"/>
          <w:lang w:eastAsia="ar-SA"/>
        </w:rPr>
        <w:t>Enquête PLEA 2017</w:t>
      </w:r>
    </w:p>
    <w:p w:rsidR="00215BC8" w:rsidRPr="000B43F3" w:rsidRDefault="00215BC8" w:rsidP="00215BC8">
      <w:pPr>
        <w:pStyle w:val="Titre1"/>
        <w:spacing w:before="0" w:after="160"/>
        <w:rPr>
          <w:rFonts w:ascii="Calibri" w:eastAsia="Calibri" w:hAnsi="Calibri" w:cs="Calibri"/>
          <w:sz w:val="24"/>
          <w:szCs w:val="24"/>
        </w:rPr>
      </w:pPr>
      <w:r w:rsidRPr="00E21CC1">
        <w:rPr>
          <w:rFonts w:eastAsia="Calibri"/>
        </w:rPr>
        <w:br w:type="page"/>
      </w:r>
      <w:bookmarkStart w:id="419" w:name="_Toc196634508"/>
      <w:bookmarkStart w:id="420" w:name="_Toc196635095"/>
      <w:bookmarkStart w:id="421" w:name="_Toc33365524"/>
      <w:bookmarkStart w:id="422" w:name="_Toc33711992"/>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5</w:t>
      </w:r>
      <w:r w:rsidRPr="000B43F3">
        <w:rPr>
          <w:rFonts w:ascii="Calibri" w:hAnsi="Calibri" w:cs="Calibri"/>
          <w:sz w:val="24"/>
          <w:szCs w:val="24"/>
        </w:rPr>
        <w:fldChar w:fldCharType="end"/>
      </w:r>
      <w:r w:rsidRPr="000B43F3">
        <w:rPr>
          <w:rFonts w:ascii="Calibri" w:hAnsi="Calibri" w:cs="Calibri"/>
          <w:sz w:val="24"/>
          <w:szCs w:val="24"/>
          <w:lang w:val="fr-FR"/>
        </w:rPr>
        <w:t xml:space="preserve"> : LIEUX DE CULTE</w:t>
      </w:r>
      <w:bookmarkEnd w:id="419"/>
      <w:bookmarkEnd w:id="420"/>
      <w:bookmarkEnd w:id="421"/>
      <w:bookmarkEnd w:id="42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4"/>
        <w:gridCol w:w="4097"/>
        <w:gridCol w:w="1440"/>
        <w:gridCol w:w="1440"/>
        <w:gridCol w:w="1159"/>
      </w:tblGrid>
      <w:tr w:rsidR="00215BC8" w:rsidRPr="00E21CC1" w:rsidTr="00E3316C">
        <w:trPr>
          <w:trHeight w:val="337"/>
          <w:tblHeader/>
        </w:trPr>
        <w:tc>
          <w:tcPr>
            <w:tcW w:w="583" w:type="pct"/>
            <w:vMerge w:val="restart"/>
            <w:shd w:val="clear" w:color="auto" w:fill="D9D9D9"/>
            <w:vAlign w:val="center"/>
            <w:hideMark/>
          </w:tcPr>
          <w:p w:rsidR="00215BC8" w:rsidRPr="00E21CC1" w:rsidRDefault="00215BC8" w:rsidP="00E3316C">
            <w:pPr>
              <w:jc w:val="center"/>
              <w:rPr>
                <w:rFonts w:ascii="Calibri" w:hAnsi="Calibri"/>
                <w:b/>
                <w:bCs/>
              </w:rPr>
            </w:pPr>
            <w:r w:rsidRPr="00E21CC1">
              <w:rPr>
                <w:rFonts w:ascii="Calibri" w:hAnsi="Calibri"/>
                <w:b/>
                <w:bCs/>
              </w:rPr>
              <w:t>N°</w:t>
            </w:r>
          </w:p>
        </w:tc>
        <w:tc>
          <w:tcPr>
            <w:tcW w:w="2224" w:type="pct"/>
            <w:vMerge w:val="restart"/>
            <w:shd w:val="clear" w:color="auto" w:fill="D9D9D9"/>
            <w:vAlign w:val="center"/>
            <w:hideMark/>
          </w:tcPr>
          <w:p w:rsidR="00215BC8" w:rsidRPr="00E21CC1" w:rsidRDefault="00215BC8" w:rsidP="00E3316C">
            <w:pPr>
              <w:jc w:val="center"/>
              <w:rPr>
                <w:rFonts w:ascii="Calibri" w:hAnsi="Calibri"/>
                <w:b/>
                <w:bCs/>
              </w:rPr>
            </w:pPr>
            <w:r w:rsidRPr="00E21CC1">
              <w:rPr>
                <w:rFonts w:ascii="Calibri" w:hAnsi="Calibri"/>
                <w:b/>
                <w:bCs/>
              </w:rPr>
              <w:t xml:space="preserve">Nom de village </w:t>
            </w:r>
          </w:p>
        </w:tc>
        <w:tc>
          <w:tcPr>
            <w:tcW w:w="782" w:type="pct"/>
            <w:vMerge w:val="restart"/>
            <w:shd w:val="clear" w:color="auto" w:fill="D9D9D9"/>
            <w:vAlign w:val="center"/>
            <w:hideMark/>
          </w:tcPr>
          <w:p w:rsidR="00215BC8" w:rsidRPr="00E21CC1" w:rsidRDefault="00215BC8" w:rsidP="00E3316C">
            <w:pPr>
              <w:jc w:val="center"/>
              <w:rPr>
                <w:rFonts w:ascii="Calibri" w:hAnsi="Calibri"/>
                <w:b/>
                <w:bCs/>
              </w:rPr>
            </w:pPr>
            <w:r w:rsidRPr="00E21CC1">
              <w:rPr>
                <w:rFonts w:ascii="Calibri" w:hAnsi="Calibri"/>
                <w:b/>
                <w:bCs/>
              </w:rPr>
              <w:t>Longitude</w:t>
            </w:r>
          </w:p>
        </w:tc>
        <w:tc>
          <w:tcPr>
            <w:tcW w:w="782" w:type="pct"/>
            <w:vMerge w:val="restart"/>
            <w:shd w:val="clear" w:color="auto" w:fill="D9D9D9"/>
            <w:vAlign w:val="center"/>
            <w:hideMark/>
          </w:tcPr>
          <w:p w:rsidR="00215BC8" w:rsidRPr="00E21CC1" w:rsidRDefault="00215BC8" w:rsidP="00E3316C">
            <w:pPr>
              <w:jc w:val="center"/>
              <w:rPr>
                <w:rFonts w:ascii="Calibri" w:hAnsi="Calibri"/>
                <w:b/>
                <w:bCs/>
              </w:rPr>
            </w:pPr>
            <w:r w:rsidRPr="00E21CC1">
              <w:rPr>
                <w:rFonts w:ascii="Calibri" w:hAnsi="Calibri"/>
                <w:b/>
                <w:bCs/>
              </w:rPr>
              <w:t>Latitude</w:t>
            </w:r>
          </w:p>
        </w:tc>
        <w:tc>
          <w:tcPr>
            <w:tcW w:w="629" w:type="pct"/>
            <w:vMerge w:val="restart"/>
            <w:shd w:val="clear" w:color="auto" w:fill="D9D9D9"/>
            <w:noWrap/>
            <w:vAlign w:val="center"/>
            <w:hideMark/>
          </w:tcPr>
          <w:p w:rsidR="00215BC8" w:rsidRPr="00E21CC1" w:rsidRDefault="00215BC8" w:rsidP="00E3316C">
            <w:pPr>
              <w:jc w:val="center"/>
              <w:rPr>
                <w:rFonts w:ascii="Calibri" w:hAnsi="Calibri"/>
                <w:b/>
                <w:bCs/>
              </w:rPr>
            </w:pPr>
            <w:r w:rsidRPr="00E21CC1">
              <w:rPr>
                <w:rFonts w:ascii="Calibri" w:hAnsi="Calibri"/>
                <w:b/>
                <w:bCs/>
              </w:rPr>
              <w:t>Nombre</w:t>
            </w:r>
          </w:p>
        </w:tc>
      </w:tr>
      <w:tr w:rsidR="00215BC8" w:rsidRPr="00E21CC1" w:rsidTr="00E3316C">
        <w:trPr>
          <w:trHeight w:val="293"/>
        </w:trPr>
        <w:tc>
          <w:tcPr>
            <w:tcW w:w="583" w:type="pct"/>
            <w:vMerge/>
            <w:shd w:val="clear" w:color="auto" w:fill="D9D9D9"/>
            <w:vAlign w:val="center"/>
            <w:hideMark/>
          </w:tcPr>
          <w:p w:rsidR="00215BC8" w:rsidRPr="00E21CC1" w:rsidRDefault="00215BC8" w:rsidP="00E3316C">
            <w:pPr>
              <w:rPr>
                <w:rFonts w:ascii="Calibri" w:hAnsi="Calibri"/>
                <w:b/>
                <w:bCs/>
              </w:rPr>
            </w:pPr>
          </w:p>
        </w:tc>
        <w:tc>
          <w:tcPr>
            <w:tcW w:w="2224" w:type="pct"/>
            <w:vMerge/>
            <w:shd w:val="clear" w:color="auto" w:fill="D9D9D9"/>
            <w:vAlign w:val="center"/>
            <w:hideMark/>
          </w:tcPr>
          <w:p w:rsidR="00215BC8" w:rsidRPr="00E21CC1" w:rsidRDefault="00215BC8" w:rsidP="00E3316C">
            <w:pPr>
              <w:rPr>
                <w:rFonts w:ascii="Calibri" w:hAnsi="Calibri"/>
                <w:b/>
                <w:bCs/>
              </w:rPr>
            </w:pPr>
          </w:p>
        </w:tc>
        <w:tc>
          <w:tcPr>
            <w:tcW w:w="782" w:type="pct"/>
            <w:vMerge/>
            <w:shd w:val="clear" w:color="auto" w:fill="D9D9D9"/>
            <w:vAlign w:val="center"/>
            <w:hideMark/>
          </w:tcPr>
          <w:p w:rsidR="00215BC8" w:rsidRPr="00E21CC1" w:rsidRDefault="00215BC8" w:rsidP="00E3316C">
            <w:pPr>
              <w:rPr>
                <w:rFonts w:ascii="Calibri" w:hAnsi="Calibri"/>
                <w:b/>
                <w:bCs/>
              </w:rPr>
            </w:pPr>
          </w:p>
        </w:tc>
        <w:tc>
          <w:tcPr>
            <w:tcW w:w="782" w:type="pct"/>
            <w:vMerge/>
            <w:shd w:val="clear" w:color="auto" w:fill="D9D9D9"/>
            <w:vAlign w:val="center"/>
            <w:hideMark/>
          </w:tcPr>
          <w:p w:rsidR="00215BC8" w:rsidRPr="00E21CC1" w:rsidRDefault="00215BC8" w:rsidP="00E3316C">
            <w:pPr>
              <w:rPr>
                <w:rFonts w:ascii="Calibri" w:hAnsi="Calibri"/>
                <w:b/>
                <w:bCs/>
              </w:rPr>
            </w:pPr>
          </w:p>
        </w:tc>
        <w:tc>
          <w:tcPr>
            <w:tcW w:w="629" w:type="pct"/>
            <w:vMerge/>
            <w:shd w:val="clear" w:color="auto" w:fill="D9D9D9"/>
            <w:vAlign w:val="center"/>
            <w:hideMark/>
          </w:tcPr>
          <w:p w:rsidR="00215BC8" w:rsidRPr="00E21CC1" w:rsidRDefault="00215BC8" w:rsidP="00E3316C">
            <w:pPr>
              <w:rPr>
                <w:rFonts w:ascii="Calibri" w:hAnsi="Calibri"/>
                <w:b/>
                <w:bCs/>
              </w:rPr>
            </w:pP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w:t>
            </w:r>
          </w:p>
        </w:tc>
        <w:tc>
          <w:tcPr>
            <w:tcW w:w="2224" w:type="pct"/>
            <w:shd w:val="clear" w:color="auto" w:fill="auto"/>
            <w:noWrap/>
            <w:vAlign w:val="center"/>
            <w:hideMark/>
          </w:tcPr>
          <w:p w:rsidR="00215BC8" w:rsidRPr="00E21CC1" w:rsidRDefault="00215BC8" w:rsidP="00E3316C">
            <w:pPr>
              <w:spacing w:before="40" w:after="40"/>
              <w:rPr>
                <w:rFonts w:ascii="Calibri" w:hAnsi="Calibri"/>
              </w:rPr>
            </w:pPr>
            <w:r>
              <w:rPr>
                <w:rFonts w:ascii="Calibri" w:hAnsi="Calibri"/>
              </w:rPr>
              <w:t>DOUMÉGA</w:t>
            </w:r>
            <w:r w:rsidRPr="00E21CC1">
              <w:rPr>
                <w:rFonts w:ascii="Calibri" w:hAnsi="Calibri"/>
              </w:rPr>
              <w:t xml:space="preserve">  </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3°58'41,1"</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12°58'18,1"</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3</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2</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BIRNI FALLA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4°04'45,4"</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13°00'46,5"</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3</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TOUDOU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3°57'33,4"</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12°59'58,9"</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4</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MALAMEYE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3°57'29,0"</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12°59'54,0"</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5</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ZOUMBOU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3°56'27,3"</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13°00'14,9"</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6</w:t>
            </w:r>
          </w:p>
        </w:tc>
        <w:tc>
          <w:tcPr>
            <w:tcW w:w="2224"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GOUBE FALLA </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4°05'24,1"</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12°58'57,8"</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2</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7</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MAGAGI ANGO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4°02'59,8"</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12°54'17,9"</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8</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MAI ZARI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3°56'39,6"</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12°56'27,8"</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9</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ZAZIATOU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3°57'50,6"</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13°02'05,9"</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10</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BOUTANA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4°03'19,8"</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13°01'39,0"</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11</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ANGOUAL HASSADA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3°57'23,2"</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12°59'27,2"</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12</w:t>
            </w:r>
          </w:p>
        </w:tc>
        <w:tc>
          <w:tcPr>
            <w:tcW w:w="2224"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GUIDA </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4°01'31,2"</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13°03'18,6"</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13</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GUIDADAN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4°02'11,1"</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12°56'28,3"</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14</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KELLELI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3°56'49,2"</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12°57'48,4"</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15</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KONAWA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3°58'41,7"</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13°01'23,5"</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16</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MAI ZABI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4°04'11,8"</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13°05'17,6"</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17</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MALABAWA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3°57'31,9"</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12°56'10,1"</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18</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ROUGA MAI ZARI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4°00'27,3"</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13°00'47,0"</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19</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TOUDAWA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3°56'40,0"</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12°55'46,1"</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20</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TOUNGA CHAYAOU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4°00'49,3"</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12°57'16,2"</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21</w:t>
            </w:r>
          </w:p>
        </w:tc>
        <w:tc>
          <w:tcPr>
            <w:tcW w:w="2224"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xml:space="preserve">WASSADA HATCHI </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4°00'27,3"</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13°00'47,0"</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vAlign w:val="center"/>
            <w:hideMark/>
          </w:tcPr>
          <w:p w:rsidR="00215BC8" w:rsidRPr="00E21CC1" w:rsidRDefault="00215BC8" w:rsidP="00E3316C">
            <w:pPr>
              <w:spacing w:before="40" w:after="40"/>
              <w:jc w:val="center"/>
              <w:rPr>
                <w:rFonts w:ascii="Calibri" w:hAnsi="Calibri"/>
                <w:bCs/>
              </w:rPr>
            </w:pPr>
            <w:r w:rsidRPr="00E21CC1">
              <w:rPr>
                <w:rFonts w:ascii="Calibri" w:hAnsi="Calibri"/>
                <w:bCs/>
              </w:rPr>
              <w:t>22</w:t>
            </w:r>
          </w:p>
        </w:tc>
        <w:tc>
          <w:tcPr>
            <w:tcW w:w="2224" w:type="pct"/>
            <w:shd w:val="clear" w:color="auto" w:fill="auto"/>
            <w:vAlign w:val="center"/>
            <w:hideMark/>
          </w:tcPr>
          <w:p w:rsidR="00215BC8" w:rsidRPr="00E21CC1" w:rsidRDefault="00215BC8" w:rsidP="00E3316C">
            <w:pPr>
              <w:spacing w:before="40" w:after="40"/>
              <w:rPr>
                <w:rFonts w:ascii="Calibri" w:hAnsi="Calibri"/>
              </w:rPr>
            </w:pPr>
            <w:r w:rsidRPr="00E21CC1">
              <w:rPr>
                <w:rFonts w:ascii="Calibri" w:hAnsi="Calibri"/>
              </w:rPr>
              <w:t xml:space="preserve">ANGOUA GAZARI </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3°56'11,4"</w:t>
            </w:r>
          </w:p>
        </w:tc>
        <w:tc>
          <w:tcPr>
            <w:tcW w:w="782" w:type="pct"/>
            <w:shd w:val="clear" w:color="auto" w:fill="auto"/>
            <w:vAlign w:val="center"/>
            <w:hideMark/>
          </w:tcPr>
          <w:p w:rsidR="00215BC8" w:rsidRPr="00E21CC1" w:rsidRDefault="00215BC8" w:rsidP="00E3316C">
            <w:pPr>
              <w:spacing w:before="40" w:after="40"/>
              <w:jc w:val="center"/>
              <w:rPr>
                <w:rFonts w:ascii="Calibri" w:hAnsi="Calibri"/>
              </w:rPr>
            </w:pPr>
            <w:r w:rsidRPr="00E21CC1">
              <w:rPr>
                <w:rFonts w:ascii="Calibri" w:hAnsi="Calibri"/>
              </w:rPr>
              <w:t>13°02'46,6"</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1</w:t>
            </w:r>
          </w:p>
        </w:tc>
      </w:tr>
      <w:tr w:rsidR="00215BC8" w:rsidRPr="00E21CC1" w:rsidTr="00E3316C">
        <w:trPr>
          <w:trHeight w:val="227"/>
        </w:trPr>
        <w:tc>
          <w:tcPr>
            <w:tcW w:w="583"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 </w:t>
            </w:r>
          </w:p>
        </w:tc>
        <w:tc>
          <w:tcPr>
            <w:tcW w:w="2224" w:type="pct"/>
            <w:shd w:val="clear" w:color="auto" w:fill="auto"/>
            <w:noWrap/>
            <w:vAlign w:val="center"/>
            <w:hideMark/>
          </w:tcPr>
          <w:p w:rsidR="00215BC8" w:rsidRPr="00E21CC1" w:rsidRDefault="00215BC8" w:rsidP="00E3316C">
            <w:pPr>
              <w:spacing w:before="40" w:after="40"/>
              <w:rPr>
                <w:rFonts w:ascii="Calibri" w:hAnsi="Calibri"/>
              </w:rPr>
            </w:pPr>
            <w:r w:rsidRPr="00E21CC1">
              <w:rPr>
                <w:rFonts w:ascii="Calibri" w:hAnsi="Calibri"/>
              </w:rPr>
              <w:t> </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 </w:t>
            </w:r>
          </w:p>
        </w:tc>
        <w:tc>
          <w:tcPr>
            <w:tcW w:w="782" w:type="pct"/>
            <w:shd w:val="clear" w:color="auto" w:fill="auto"/>
            <w:noWrap/>
            <w:vAlign w:val="center"/>
            <w:hideMark/>
          </w:tcPr>
          <w:p w:rsidR="00215BC8" w:rsidRPr="00E21CC1" w:rsidRDefault="00215BC8" w:rsidP="00E3316C">
            <w:pPr>
              <w:spacing w:before="40" w:after="40"/>
              <w:jc w:val="center"/>
              <w:rPr>
                <w:rFonts w:ascii="Calibri" w:hAnsi="Calibri"/>
              </w:rPr>
            </w:pPr>
            <w:r w:rsidRPr="00E21CC1">
              <w:rPr>
                <w:rFonts w:ascii="Calibri" w:hAnsi="Calibri"/>
              </w:rPr>
              <w:t> </w:t>
            </w:r>
          </w:p>
        </w:tc>
        <w:tc>
          <w:tcPr>
            <w:tcW w:w="629" w:type="pct"/>
            <w:shd w:val="clear" w:color="auto" w:fill="auto"/>
            <w:noWrap/>
            <w:vAlign w:val="center"/>
            <w:hideMark/>
          </w:tcPr>
          <w:p w:rsidR="00215BC8" w:rsidRPr="00E21CC1" w:rsidRDefault="00215BC8" w:rsidP="00E3316C">
            <w:pPr>
              <w:spacing w:before="40" w:after="40"/>
              <w:jc w:val="center"/>
              <w:rPr>
                <w:rFonts w:ascii="Calibri" w:hAnsi="Calibri"/>
                <w:b/>
                <w:bCs/>
              </w:rPr>
            </w:pPr>
            <w:r w:rsidRPr="00E21CC1">
              <w:rPr>
                <w:rFonts w:ascii="Calibri" w:hAnsi="Calibri"/>
                <w:b/>
                <w:bCs/>
              </w:rPr>
              <w:t>29</w:t>
            </w:r>
          </w:p>
        </w:tc>
      </w:tr>
    </w:tbl>
    <w:p w:rsidR="00215BC8" w:rsidRPr="00C10EAD" w:rsidRDefault="00215BC8" w:rsidP="00215BC8">
      <w:pPr>
        <w:rPr>
          <w:lang w:eastAsia="x-none"/>
        </w:rPr>
      </w:pPr>
    </w:p>
    <w:p w:rsidR="00215BC8" w:rsidRPr="000B43F3" w:rsidRDefault="00215BC8" w:rsidP="00215BC8">
      <w:pPr>
        <w:pStyle w:val="Lgende"/>
        <w:spacing w:after="160"/>
        <w:rPr>
          <w:rFonts w:ascii="Calibri" w:hAnsi="Calibri" w:cs="Calibri"/>
          <w:sz w:val="24"/>
          <w:szCs w:val="24"/>
        </w:rPr>
      </w:pPr>
      <w:r>
        <w:rPr>
          <w:rFonts w:ascii="Calibri" w:hAnsi="Calibri" w:cs="Calibri"/>
          <w:b w:val="0"/>
          <w:iCs/>
          <w:color w:val="FF0000"/>
          <w:sz w:val="26"/>
          <w:szCs w:val="26"/>
        </w:rPr>
        <w:br w:type="page"/>
      </w:r>
      <w:bookmarkStart w:id="423" w:name="_Toc196634509"/>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6</w:t>
      </w:r>
      <w:r w:rsidRPr="000B43F3">
        <w:rPr>
          <w:rFonts w:ascii="Calibri" w:hAnsi="Calibri" w:cs="Calibri"/>
          <w:sz w:val="24"/>
          <w:szCs w:val="24"/>
        </w:rPr>
        <w:fldChar w:fldCharType="end"/>
      </w:r>
      <w:r w:rsidRPr="000B43F3">
        <w:rPr>
          <w:rFonts w:ascii="Calibri" w:hAnsi="Calibri" w:cs="Calibri"/>
          <w:sz w:val="24"/>
          <w:szCs w:val="24"/>
          <w:lang w:val="fr-FR"/>
        </w:rPr>
        <w:t xml:space="preserve"> : CARTE DE LA </w:t>
      </w:r>
      <w:r>
        <w:rPr>
          <w:rFonts w:ascii="Calibri" w:hAnsi="Calibri" w:cs="Calibri"/>
          <w:sz w:val="24"/>
          <w:szCs w:val="24"/>
          <w:lang w:val="fr-FR"/>
        </w:rPr>
        <w:t>COMMUNE</w:t>
      </w:r>
      <w:r w:rsidRPr="000B43F3">
        <w:rPr>
          <w:rFonts w:ascii="Calibri" w:hAnsi="Calibri" w:cs="Calibri"/>
          <w:sz w:val="24"/>
          <w:szCs w:val="24"/>
          <w:lang w:val="fr-FR"/>
        </w:rPr>
        <w:t xml:space="preserve"> DE </w:t>
      </w:r>
      <w:r>
        <w:rPr>
          <w:rFonts w:ascii="Calibri" w:hAnsi="Calibri" w:cs="Calibri"/>
          <w:sz w:val="24"/>
          <w:szCs w:val="24"/>
          <w:lang w:val="fr-FR"/>
        </w:rPr>
        <w:t>DOUMÉGA</w:t>
      </w:r>
      <w:bookmarkEnd w:id="423"/>
    </w:p>
    <w:p w:rsidR="00215BC8" w:rsidRPr="00F27C0E" w:rsidRDefault="00215BC8" w:rsidP="00215BC8">
      <w:pPr>
        <w:spacing w:line="276" w:lineRule="auto"/>
        <w:rPr>
          <w:rFonts w:ascii="Arial Narrow" w:hAnsi="Arial Narrow"/>
          <w:b/>
          <w:bCs/>
          <w:noProof/>
        </w:rPr>
      </w:pPr>
      <w:r>
        <w:rPr>
          <w:noProof/>
        </w:rPr>
        <w:drawing>
          <wp:inline distT="0" distB="0" distL="0" distR="0" wp14:anchorId="199422C3" wp14:editId="63064903">
            <wp:extent cx="5911850" cy="4104005"/>
            <wp:effectExtent l="0" t="0" r="0" b="0"/>
            <wp:docPr id="3" name="Image 3" descr="dou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oumega"/>
                    <pic:cNvPicPr>
                      <a:picLocks noChangeAspect="1" noChangeArrowheads="1"/>
                    </pic:cNvPicPr>
                  </pic:nvPicPr>
                  <pic:blipFill>
                    <a:blip r:embed="rId16">
                      <a:extLst>
                        <a:ext uri="{28A0092B-C50C-407E-A947-70E740481C1C}">
                          <a14:useLocalDpi xmlns:a14="http://schemas.microsoft.com/office/drawing/2010/main" val="0"/>
                        </a:ext>
                      </a:extLst>
                    </a:blip>
                    <a:srcRect t="9158"/>
                    <a:stretch>
                      <a:fillRect/>
                    </a:stretch>
                  </pic:blipFill>
                  <pic:spPr bwMode="auto">
                    <a:xfrm>
                      <a:off x="0" y="0"/>
                      <a:ext cx="5911850" cy="4104005"/>
                    </a:xfrm>
                    <a:prstGeom prst="rect">
                      <a:avLst/>
                    </a:prstGeom>
                    <a:noFill/>
                    <a:ln>
                      <a:noFill/>
                    </a:ln>
                  </pic:spPr>
                </pic:pic>
              </a:graphicData>
            </a:graphic>
          </wp:inline>
        </w:drawing>
      </w:r>
    </w:p>
    <w:p w:rsidR="00215BC8" w:rsidRDefault="00215BC8" w:rsidP="00215BC8">
      <w:pPr>
        <w:spacing w:after="240" w:line="276" w:lineRule="auto"/>
        <w:jc w:val="both"/>
        <w:rPr>
          <w:rFonts w:ascii="Calibri" w:hAnsi="Calibri" w:cs="Calibri"/>
          <w:b/>
          <w:iCs/>
          <w:color w:val="FF0000"/>
          <w:sz w:val="26"/>
          <w:szCs w:val="26"/>
        </w:rPr>
      </w:pPr>
    </w:p>
    <w:p w:rsidR="00215BC8" w:rsidRPr="000B43F3" w:rsidRDefault="00215BC8" w:rsidP="00215BC8">
      <w:pPr>
        <w:pStyle w:val="Lgende"/>
        <w:spacing w:after="160"/>
        <w:rPr>
          <w:rFonts w:ascii="Calibri" w:hAnsi="Calibri" w:cs="Calibri"/>
          <w:sz w:val="24"/>
          <w:szCs w:val="24"/>
        </w:rPr>
      </w:pPr>
      <w:r>
        <w:rPr>
          <w:rFonts w:ascii="Calibri" w:hAnsi="Calibri" w:cs="Calibri"/>
          <w:b w:val="0"/>
          <w:iCs/>
          <w:color w:val="FF0000"/>
          <w:sz w:val="26"/>
          <w:szCs w:val="26"/>
        </w:rPr>
        <w:br w:type="page"/>
      </w:r>
      <w:bookmarkStart w:id="424" w:name="_Toc196634510"/>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7</w:t>
      </w:r>
      <w:r w:rsidRPr="000B43F3">
        <w:rPr>
          <w:rFonts w:ascii="Calibri" w:hAnsi="Calibri" w:cs="Calibri"/>
          <w:sz w:val="24"/>
          <w:szCs w:val="24"/>
        </w:rPr>
        <w:fldChar w:fldCharType="end"/>
      </w:r>
      <w:r w:rsidRPr="000B43F3">
        <w:rPr>
          <w:rFonts w:ascii="Calibri" w:hAnsi="Calibri" w:cs="Calibri"/>
          <w:sz w:val="24"/>
          <w:szCs w:val="24"/>
          <w:lang w:val="fr-FR"/>
        </w:rPr>
        <w:t xml:space="preserve"> : CARTE POPULATION DE </w:t>
      </w:r>
      <w:r>
        <w:rPr>
          <w:rFonts w:ascii="Calibri" w:hAnsi="Calibri" w:cs="Calibri"/>
          <w:sz w:val="24"/>
          <w:szCs w:val="24"/>
          <w:lang w:val="fr-FR"/>
        </w:rPr>
        <w:t>DOUMÉGA</w:t>
      </w:r>
      <w:bookmarkEnd w:id="424"/>
    </w:p>
    <w:p w:rsidR="00215BC8" w:rsidRPr="00E21CC1" w:rsidRDefault="00215BC8" w:rsidP="00215BC8">
      <w:pPr>
        <w:spacing w:line="276" w:lineRule="auto"/>
        <w:rPr>
          <w:rFonts w:ascii="Calibri" w:hAnsi="Calibri"/>
          <w:b/>
        </w:rPr>
      </w:pPr>
    </w:p>
    <w:p w:rsidR="00215BC8" w:rsidRDefault="00215BC8" w:rsidP="00215BC8">
      <w:pPr>
        <w:spacing w:line="276" w:lineRule="auto"/>
        <w:rPr>
          <w:noProof/>
        </w:rPr>
      </w:pPr>
      <w:r>
        <w:rPr>
          <w:noProof/>
        </w:rPr>
        <w:drawing>
          <wp:inline distT="0" distB="0" distL="0" distR="0" wp14:anchorId="032BDE72" wp14:editId="45017389">
            <wp:extent cx="5837555" cy="4231640"/>
            <wp:effectExtent l="19050" t="19050" r="10795" b="16510"/>
            <wp:docPr id="2" name="Image 2" descr="C:\Users\EBINT\AppData\Local\Microsoft\Windows\INetCache\Content.Word\Doumeg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Users\EBINT\AppData\Local\Microsoft\Windows\INetCache\Content.Word\Doumega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7555" cy="4231640"/>
                    </a:xfrm>
                    <a:prstGeom prst="rect">
                      <a:avLst/>
                    </a:prstGeom>
                    <a:noFill/>
                    <a:ln w="9525" cmpd="sng">
                      <a:solidFill>
                        <a:srgbClr val="000000"/>
                      </a:solidFill>
                      <a:miter lim="800000"/>
                      <a:headEnd/>
                      <a:tailEnd/>
                    </a:ln>
                    <a:effectLst/>
                  </pic:spPr>
                </pic:pic>
              </a:graphicData>
            </a:graphic>
          </wp:inline>
        </w:drawing>
      </w:r>
    </w:p>
    <w:p w:rsidR="00215BC8" w:rsidRDefault="00215BC8" w:rsidP="00215BC8">
      <w:pPr>
        <w:spacing w:line="276" w:lineRule="auto"/>
        <w:ind w:left="360"/>
        <w:rPr>
          <w:noProof/>
        </w:rPr>
      </w:pPr>
    </w:p>
    <w:p w:rsidR="00215BC8" w:rsidRDefault="00215BC8" w:rsidP="00215BC8">
      <w:pPr>
        <w:spacing w:after="240" w:line="276" w:lineRule="auto"/>
        <w:jc w:val="both"/>
        <w:rPr>
          <w:rFonts w:ascii="Calibri" w:hAnsi="Calibri" w:cs="Calibri"/>
          <w:b/>
          <w:iCs/>
          <w:color w:val="FF0000"/>
          <w:sz w:val="26"/>
          <w:szCs w:val="26"/>
        </w:rPr>
      </w:pPr>
    </w:p>
    <w:p w:rsidR="00215BC8" w:rsidRPr="000B43F3" w:rsidRDefault="00215BC8" w:rsidP="00215BC8">
      <w:pPr>
        <w:pStyle w:val="Lgende"/>
        <w:spacing w:after="160"/>
        <w:rPr>
          <w:rFonts w:ascii="Calibri" w:hAnsi="Calibri" w:cs="Calibri"/>
          <w:b w:val="0"/>
          <w:bCs w:val="0"/>
          <w:sz w:val="24"/>
          <w:szCs w:val="24"/>
        </w:rPr>
      </w:pPr>
      <w:r>
        <w:rPr>
          <w:rFonts w:ascii="Calibri" w:hAnsi="Calibri" w:cs="Calibri"/>
          <w:b w:val="0"/>
          <w:iCs/>
          <w:color w:val="FF0000"/>
          <w:sz w:val="26"/>
          <w:szCs w:val="26"/>
        </w:rPr>
        <w:br w:type="page"/>
      </w:r>
      <w:bookmarkStart w:id="425" w:name="_Toc196634511"/>
      <w:r w:rsidRPr="000B43F3">
        <w:rPr>
          <w:rFonts w:ascii="Calibri" w:hAnsi="Calibri" w:cs="Calibri"/>
          <w:sz w:val="24"/>
          <w:szCs w:val="24"/>
        </w:rPr>
        <w:lastRenderedPageBreak/>
        <w:t xml:space="preserve">Annexe </w:t>
      </w:r>
      <w:r w:rsidRPr="000B43F3">
        <w:rPr>
          <w:rFonts w:ascii="Calibri" w:hAnsi="Calibri" w:cs="Calibri"/>
          <w:sz w:val="24"/>
          <w:szCs w:val="24"/>
        </w:rPr>
        <w:fldChar w:fldCharType="begin"/>
      </w:r>
      <w:r w:rsidRPr="000B43F3">
        <w:rPr>
          <w:rFonts w:ascii="Calibri" w:hAnsi="Calibri" w:cs="Calibri"/>
          <w:sz w:val="24"/>
          <w:szCs w:val="24"/>
        </w:rPr>
        <w:instrText xml:space="preserve"> SEQ Annexe \* ARABIC </w:instrText>
      </w:r>
      <w:r w:rsidRPr="000B43F3">
        <w:rPr>
          <w:rFonts w:ascii="Calibri" w:hAnsi="Calibri" w:cs="Calibri"/>
          <w:sz w:val="24"/>
          <w:szCs w:val="24"/>
        </w:rPr>
        <w:fldChar w:fldCharType="separate"/>
      </w:r>
      <w:r>
        <w:rPr>
          <w:rFonts w:ascii="Calibri" w:hAnsi="Calibri" w:cs="Calibri"/>
          <w:noProof/>
          <w:sz w:val="24"/>
          <w:szCs w:val="24"/>
        </w:rPr>
        <w:t>8</w:t>
      </w:r>
      <w:r w:rsidRPr="000B43F3">
        <w:rPr>
          <w:rFonts w:ascii="Calibri" w:hAnsi="Calibri" w:cs="Calibri"/>
          <w:sz w:val="24"/>
          <w:szCs w:val="24"/>
        </w:rPr>
        <w:fldChar w:fldCharType="end"/>
      </w:r>
      <w:r w:rsidRPr="000B43F3">
        <w:rPr>
          <w:rFonts w:ascii="Calibri" w:hAnsi="Calibri" w:cs="Calibri"/>
          <w:sz w:val="24"/>
          <w:szCs w:val="24"/>
          <w:lang w:val="fr-FR"/>
        </w:rPr>
        <w:t xml:space="preserve"> : CARTE INFRASTRUCTURES DE LA </w:t>
      </w:r>
      <w:r>
        <w:rPr>
          <w:rFonts w:ascii="Calibri" w:hAnsi="Calibri" w:cs="Calibri"/>
          <w:sz w:val="24"/>
          <w:szCs w:val="24"/>
          <w:lang w:val="fr-FR"/>
        </w:rPr>
        <w:t>COMMUNE</w:t>
      </w:r>
      <w:r w:rsidRPr="000B43F3">
        <w:rPr>
          <w:rFonts w:ascii="Calibri" w:hAnsi="Calibri" w:cs="Calibri"/>
          <w:sz w:val="24"/>
          <w:szCs w:val="24"/>
          <w:lang w:val="fr-FR"/>
        </w:rPr>
        <w:t xml:space="preserve"> DE </w:t>
      </w:r>
      <w:r>
        <w:rPr>
          <w:rFonts w:ascii="Calibri" w:hAnsi="Calibri" w:cs="Calibri"/>
          <w:sz w:val="24"/>
          <w:szCs w:val="24"/>
          <w:lang w:val="fr-FR"/>
        </w:rPr>
        <w:t>DOUMÉGA</w:t>
      </w:r>
      <w:bookmarkEnd w:id="425"/>
    </w:p>
    <w:p w:rsidR="00215BC8" w:rsidRDefault="00215BC8" w:rsidP="00215BC8">
      <w:pPr>
        <w:spacing w:after="160" w:line="276" w:lineRule="auto"/>
        <w:rPr>
          <w:noProof/>
        </w:rPr>
      </w:pPr>
      <w:r>
        <w:rPr>
          <w:noProof/>
        </w:rPr>
        <w:drawing>
          <wp:inline distT="0" distB="0" distL="0" distR="0" wp14:anchorId="63BA2A7B" wp14:editId="77FCAE1C">
            <wp:extent cx="6124575" cy="4572000"/>
            <wp:effectExtent l="0" t="0" r="9525" b="0"/>
            <wp:docPr id="1" name="Image 1" descr="C:\Users\EBINT\AppData\Local\Microsoft\Windows\INetCache\Content.Word\Doumeg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EBINT\AppData\Local\Microsoft\Windows\INetCache\Content.Word\Doumega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4572000"/>
                    </a:xfrm>
                    <a:prstGeom prst="rect">
                      <a:avLst/>
                    </a:prstGeom>
                    <a:noFill/>
                    <a:ln>
                      <a:noFill/>
                    </a:ln>
                  </pic:spPr>
                </pic:pic>
              </a:graphicData>
            </a:graphic>
          </wp:inline>
        </w:drawing>
      </w:r>
    </w:p>
    <w:p w:rsidR="00215BC8" w:rsidRDefault="00215BC8" w:rsidP="00215BC8">
      <w:pPr>
        <w:spacing w:after="160" w:line="276" w:lineRule="auto"/>
        <w:jc w:val="center"/>
        <w:rPr>
          <w:noProof/>
        </w:rPr>
      </w:pPr>
    </w:p>
    <w:p w:rsidR="00215BC8" w:rsidRDefault="00215BC8" w:rsidP="00215BC8">
      <w:pPr>
        <w:spacing w:after="240" w:line="276" w:lineRule="auto"/>
        <w:jc w:val="both"/>
        <w:rPr>
          <w:rFonts w:ascii="Calibri" w:hAnsi="Calibri" w:cs="Calibri"/>
          <w:b/>
          <w:iCs/>
          <w:color w:val="FF0000"/>
          <w:sz w:val="26"/>
          <w:szCs w:val="26"/>
        </w:rPr>
      </w:pPr>
    </w:p>
    <w:p w:rsidR="00215BC8" w:rsidRDefault="00215BC8" w:rsidP="00215BC8">
      <w:pPr>
        <w:spacing w:after="240" w:line="276" w:lineRule="auto"/>
        <w:jc w:val="both"/>
        <w:rPr>
          <w:rFonts w:ascii="Calibri" w:hAnsi="Calibri" w:cs="Calibri"/>
          <w:b/>
          <w:iCs/>
          <w:color w:val="FF0000"/>
          <w:sz w:val="26"/>
          <w:szCs w:val="26"/>
        </w:rPr>
      </w:pPr>
    </w:p>
    <w:p w:rsidR="00215BC8" w:rsidRDefault="00215BC8" w:rsidP="00215BC8">
      <w:pPr>
        <w:spacing w:after="240" w:line="276" w:lineRule="auto"/>
        <w:jc w:val="both"/>
        <w:rPr>
          <w:rFonts w:ascii="Calibri" w:hAnsi="Calibri" w:cs="Calibri"/>
          <w:b/>
          <w:iCs/>
          <w:color w:val="FF0000"/>
          <w:sz w:val="26"/>
          <w:szCs w:val="26"/>
        </w:rPr>
      </w:pPr>
    </w:p>
    <w:bookmarkEnd w:id="151"/>
    <w:bookmarkEnd w:id="152"/>
    <w:p w:rsidR="00215BC8" w:rsidRPr="00E74BC9" w:rsidRDefault="00215BC8" w:rsidP="00215BC8">
      <w:pPr>
        <w:pStyle w:val="Lgende"/>
        <w:spacing w:after="160"/>
        <w:rPr>
          <w:rFonts w:ascii="Arial Narrow" w:hAnsi="Arial Narrow" w:cs="Arial"/>
          <w:b w:val="0"/>
          <w:bCs w:val="0"/>
          <w:iCs/>
          <w:lang w:val="fr-FR"/>
        </w:rPr>
      </w:pPr>
    </w:p>
    <w:p w:rsidR="00FB0A97" w:rsidRDefault="00FB0A97"/>
    <w:sectPr w:rsidR="00FB0A97" w:rsidSect="00E3316C">
      <w:pgSz w:w="11906" w:h="16838"/>
      <w:pgMar w:top="964" w:right="1418" w:bottom="851" w:left="1418" w:header="709" w:footer="709" w:gutter="0"/>
      <w:pgNumType w:fmt="lowerLetter"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C15" w:rsidRDefault="00871C15">
      <w:r>
        <w:separator/>
      </w:r>
    </w:p>
  </w:endnote>
  <w:endnote w:type="continuationSeparator" w:id="0">
    <w:p w:rsidR="00871C15" w:rsidRDefault="0087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8" w:rsidRPr="00742AFB" w:rsidRDefault="00AD3818" w:rsidP="00FA5B90">
    <w:pPr>
      <w:pStyle w:val="Pieddepage"/>
      <w:numPr>
        <w:ilvl w:val="0"/>
        <w:numId w:val="0"/>
      </w:numPr>
      <w:rPr>
        <w:color w:val="808080"/>
        <w:lang w:val="fr-FR"/>
      </w:rPr>
    </w:pPr>
    <w:r w:rsidRPr="00742AFB">
      <w:rPr>
        <w:color w:val="808080"/>
        <w:lang w:val="fr-FR"/>
      </w:rPr>
      <w:t xml:space="preserve">Elaboré sur financement du Projet de Gestion des Risques de Catastrophes et </w:t>
    </w:r>
    <w:r>
      <w:rPr>
        <w:color w:val="808080"/>
        <w:lang w:val="fr-FR"/>
      </w:rPr>
      <w:t xml:space="preserve">de </w:t>
    </w:r>
    <w:r w:rsidRPr="00742AFB">
      <w:rPr>
        <w:color w:val="808080"/>
        <w:lang w:val="fr-FR"/>
      </w:rPr>
      <w:t>Développement</w:t>
    </w:r>
    <w:r>
      <w:rPr>
        <w:color w:val="808080"/>
        <w:lang w:val="fr-FR"/>
      </w:rPr>
      <w:t xml:space="preserve"> </w:t>
    </w:r>
    <w:r w:rsidRPr="00742AFB">
      <w:rPr>
        <w:color w:val="808080"/>
        <w:lang w:val="fr-FR"/>
      </w:rPr>
      <w:t>Urbain (PGRC-DU) et Appui technique de l’ONG Association Caravanes</w:t>
    </w:r>
  </w:p>
  <w:p w:rsidR="00AD3818" w:rsidRPr="00055B8B" w:rsidRDefault="00AD3818" w:rsidP="00FA5B90">
    <w:pPr>
      <w:pStyle w:val="Pieddepage"/>
      <w:numPr>
        <w:ilvl w:val="0"/>
        <w:numId w:val="0"/>
      </w:numPr>
      <w:jc w:val="right"/>
      <w:rPr>
        <w:lang w:val="fr-FR"/>
      </w:rPr>
    </w:pPr>
    <w:r>
      <w:fldChar w:fldCharType="begin"/>
    </w:r>
    <w:r>
      <w:instrText>PAGE   \* MERGEFORMAT</w:instrText>
    </w:r>
    <w:r>
      <w:fldChar w:fldCharType="separate"/>
    </w:r>
    <w:r w:rsidR="00B63653" w:rsidRPr="00B63653">
      <w:rPr>
        <w:noProof/>
        <w:lang w:val="fr-FR"/>
      </w:rPr>
      <w:t>155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8" w:rsidRDefault="00AD3818" w:rsidP="0032551D">
    <w:pPr>
      <w:pStyle w:val="Pieddepage"/>
      <w:numPr>
        <w:ilvl w:val="0"/>
        <w:numId w:val="0"/>
      </w:numPr>
      <w:ind w:left="849"/>
    </w:pPr>
  </w:p>
  <w:p w:rsidR="00AD3818" w:rsidRDefault="00AD3818" w:rsidP="0032551D">
    <w:pPr>
      <w:pStyle w:val="Pieddepage"/>
      <w:numPr>
        <w:ilvl w:val="0"/>
        <w:numId w:val="0"/>
      </w:numPr>
      <w:ind w:left="84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C15" w:rsidRDefault="00871C15">
      <w:r>
        <w:separator/>
      </w:r>
    </w:p>
  </w:footnote>
  <w:footnote w:type="continuationSeparator" w:id="0">
    <w:p w:rsidR="00871C15" w:rsidRDefault="00871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8" w:rsidRDefault="00AD38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0.95pt" o:bullet="t">
        <v:imagedata r:id="rId1" o:title="BD14565_"/>
      </v:shape>
    </w:pict>
  </w:numPicBullet>
  <w:abstractNum w:abstractNumId="0">
    <w:nsid w:val="FFFFFF81"/>
    <w:multiLevelType w:val="singleLevel"/>
    <w:tmpl w:val="C21E7730"/>
    <w:lvl w:ilvl="0">
      <w:start w:val="1"/>
      <w:numFmt w:val="bullet"/>
      <w:pStyle w:val="Pieddepage"/>
      <w:lvlText w:val=""/>
      <w:lvlJc w:val="left"/>
      <w:pPr>
        <w:tabs>
          <w:tab w:val="num" w:pos="1209"/>
        </w:tabs>
        <w:ind w:left="1209" w:hanging="360"/>
      </w:pPr>
      <w:rPr>
        <w:rFonts w:ascii="Symbol" w:hAnsi="Symbol" w:hint="default"/>
      </w:rPr>
    </w:lvl>
  </w:abstractNum>
  <w:abstractNum w:abstractNumId="1">
    <w:nsid w:val="FFFFFF82"/>
    <w:multiLevelType w:val="singleLevel"/>
    <w:tmpl w:val="1804A542"/>
    <w:lvl w:ilvl="0">
      <w:start w:val="1"/>
      <w:numFmt w:val="bullet"/>
      <w:pStyle w:val="Listepuces3"/>
      <w:lvlText w:val=""/>
      <w:lvlJc w:val="left"/>
      <w:pPr>
        <w:tabs>
          <w:tab w:val="num" w:pos="926"/>
        </w:tabs>
        <w:ind w:left="926" w:hanging="360"/>
      </w:pPr>
      <w:rPr>
        <w:rFonts w:ascii="Symbol" w:hAnsi="Symbol" w:hint="default"/>
      </w:rPr>
    </w:lvl>
  </w:abstractNum>
  <w:abstractNum w:abstractNumId="2">
    <w:nsid w:val="FFFFFF83"/>
    <w:multiLevelType w:val="singleLevel"/>
    <w:tmpl w:val="79F071B0"/>
    <w:lvl w:ilvl="0">
      <w:start w:val="1"/>
      <w:numFmt w:val="bullet"/>
      <w:pStyle w:val="Corpsdetexte2"/>
      <w:lvlText w:val=""/>
      <w:lvlJc w:val="left"/>
      <w:pPr>
        <w:tabs>
          <w:tab w:val="num" w:pos="643"/>
        </w:tabs>
        <w:ind w:left="643" w:hanging="360"/>
      </w:pPr>
      <w:rPr>
        <w:rFonts w:ascii="Symbol" w:hAnsi="Symbol" w:hint="default"/>
      </w:rPr>
    </w:lvl>
  </w:abstractNum>
  <w:abstractNum w:abstractNumId="3">
    <w:nsid w:val="FFFFFF89"/>
    <w:multiLevelType w:val="singleLevel"/>
    <w:tmpl w:val="7E589D10"/>
    <w:lvl w:ilvl="0">
      <w:start w:val="1"/>
      <w:numFmt w:val="bullet"/>
      <w:pStyle w:val="Listepuces"/>
      <w:lvlText w:val=""/>
      <w:lvlJc w:val="left"/>
      <w:pPr>
        <w:tabs>
          <w:tab w:val="num" w:pos="360"/>
        </w:tabs>
        <w:ind w:left="360" w:hanging="360"/>
      </w:pPr>
      <w:rPr>
        <w:rFonts w:ascii="Symbol" w:hAnsi="Symbol" w:hint="default"/>
      </w:rPr>
    </w:lvl>
  </w:abstractNum>
  <w:abstractNum w:abstractNumId="4">
    <w:nsid w:val="00C777BC"/>
    <w:multiLevelType w:val="hybridMultilevel"/>
    <w:tmpl w:val="6B6C934E"/>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27B575A"/>
    <w:multiLevelType w:val="hybridMultilevel"/>
    <w:tmpl w:val="9CBEBE94"/>
    <w:lvl w:ilvl="0" w:tplc="2F845C5C">
      <w:start w:val="2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3185C15"/>
    <w:multiLevelType w:val="hybridMultilevel"/>
    <w:tmpl w:val="AF3AB912"/>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32E1DAA"/>
    <w:multiLevelType w:val="hybridMultilevel"/>
    <w:tmpl w:val="2E0875DC"/>
    <w:lvl w:ilvl="0" w:tplc="44060BE8">
      <w:start w:val="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998" w:hanging="360"/>
      </w:pPr>
      <w:rPr>
        <w:rFonts w:ascii="Courier New" w:hAnsi="Courier New" w:cs="Courier New" w:hint="default"/>
      </w:rPr>
    </w:lvl>
    <w:lvl w:ilvl="2" w:tplc="040C0005" w:tentative="1">
      <w:start w:val="1"/>
      <w:numFmt w:val="bullet"/>
      <w:lvlText w:val=""/>
      <w:lvlJc w:val="left"/>
      <w:pPr>
        <w:ind w:left="1718" w:hanging="360"/>
      </w:pPr>
      <w:rPr>
        <w:rFonts w:ascii="Wingdings" w:hAnsi="Wingdings" w:hint="default"/>
      </w:rPr>
    </w:lvl>
    <w:lvl w:ilvl="3" w:tplc="040C0001" w:tentative="1">
      <w:start w:val="1"/>
      <w:numFmt w:val="bullet"/>
      <w:lvlText w:val=""/>
      <w:lvlJc w:val="left"/>
      <w:pPr>
        <w:ind w:left="2438" w:hanging="360"/>
      </w:pPr>
      <w:rPr>
        <w:rFonts w:ascii="Symbol" w:hAnsi="Symbol" w:hint="default"/>
      </w:rPr>
    </w:lvl>
    <w:lvl w:ilvl="4" w:tplc="040C0003" w:tentative="1">
      <w:start w:val="1"/>
      <w:numFmt w:val="bullet"/>
      <w:lvlText w:val="o"/>
      <w:lvlJc w:val="left"/>
      <w:pPr>
        <w:ind w:left="3158" w:hanging="360"/>
      </w:pPr>
      <w:rPr>
        <w:rFonts w:ascii="Courier New" w:hAnsi="Courier New" w:cs="Courier New" w:hint="default"/>
      </w:rPr>
    </w:lvl>
    <w:lvl w:ilvl="5" w:tplc="040C0005" w:tentative="1">
      <w:start w:val="1"/>
      <w:numFmt w:val="bullet"/>
      <w:lvlText w:val=""/>
      <w:lvlJc w:val="left"/>
      <w:pPr>
        <w:ind w:left="3878" w:hanging="360"/>
      </w:pPr>
      <w:rPr>
        <w:rFonts w:ascii="Wingdings" w:hAnsi="Wingdings" w:hint="default"/>
      </w:rPr>
    </w:lvl>
    <w:lvl w:ilvl="6" w:tplc="040C0001" w:tentative="1">
      <w:start w:val="1"/>
      <w:numFmt w:val="bullet"/>
      <w:lvlText w:val=""/>
      <w:lvlJc w:val="left"/>
      <w:pPr>
        <w:ind w:left="4598" w:hanging="360"/>
      </w:pPr>
      <w:rPr>
        <w:rFonts w:ascii="Symbol" w:hAnsi="Symbol" w:hint="default"/>
      </w:rPr>
    </w:lvl>
    <w:lvl w:ilvl="7" w:tplc="040C0003" w:tentative="1">
      <w:start w:val="1"/>
      <w:numFmt w:val="bullet"/>
      <w:lvlText w:val="o"/>
      <w:lvlJc w:val="left"/>
      <w:pPr>
        <w:ind w:left="5318" w:hanging="360"/>
      </w:pPr>
      <w:rPr>
        <w:rFonts w:ascii="Courier New" w:hAnsi="Courier New" w:cs="Courier New" w:hint="default"/>
      </w:rPr>
    </w:lvl>
    <w:lvl w:ilvl="8" w:tplc="040C0005" w:tentative="1">
      <w:start w:val="1"/>
      <w:numFmt w:val="bullet"/>
      <w:lvlText w:val=""/>
      <w:lvlJc w:val="left"/>
      <w:pPr>
        <w:ind w:left="6038" w:hanging="360"/>
      </w:pPr>
      <w:rPr>
        <w:rFonts w:ascii="Wingdings" w:hAnsi="Wingdings" w:hint="default"/>
      </w:rPr>
    </w:lvl>
  </w:abstractNum>
  <w:abstractNum w:abstractNumId="8">
    <w:nsid w:val="04030560"/>
    <w:multiLevelType w:val="hybridMultilevel"/>
    <w:tmpl w:val="C4885076"/>
    <w:lvl w:ilvl="0" w:tplc="58F62CDE">
      <w:start w:val="1"/>
      <w:numFmt w:val="upperRoman"/>
      <w:pStyle w:val="Titre6"/>
      <w:lvlText w:val="%1."/>
      <w:lvlJc w:val="left"/>
      <w:pPr>
        <w:tabs>
          <w:tab w:val="num" w:pos="2130"/>
        </w:tabs>
        <w:ind w:left="2130" w:hanging="720"/>
      </w:pPr>
      <w:rPr>
        <w:rFonts w:hint="default"/>
      </w:rPr>
    </w:lvl>
    <w:lvl w:ilvl="1" w:tplc="7C1CC9D6">
      <w:start w:val="1"/>
      <w:numFmt w:val="upperLetter"/>
      <w:pStyle w:val="Titre5"/>
      <w:lvlText w:val="%2."/>
      <w:lvlJc w:val="left"/>
      <w:pPr>
        <w:tabs>
          <w:tab w:val="num" w:pos="2490"/>
        </w:tabs>
        <w:ind w:left="2490" w:hanging="360"/>
      </w:pPr>
      <w:rPr>
        <w:rFonts w:hint="default"/>
      </w:rPr>
    </w:lvl>
    <w:lvl w:ilvl="2" w:tplc="2D8E04D8">
      <w:start w:val="1"/>
      <w:numFmt w:val="decimal"/>
      <w:lvlText w:val="%3."/>
      <w:lvlJc w:val="left"/>
      <w:pPr>
        <w:tabs>
          <w:tab w:val="num" w:pos="3390"/>
        </w:tabs>
        <w:ind w:left="3390" w:hanging="360"/>
      </w:pPr>
      <w:rPr>
        <w:rFonts w:hint="default"/>
      </w:r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nsid w:val="04CB0577"/>
    <w:multiLevelType w:val="hybridMultilevel"/>
    <w:tmpl w:val="AA424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4E157B2"/>
    <w:multiLevelType w:val="hybridMultilevel"/>
    <w:tmpl w:val="09741E7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5401246"/>
    <w:multiLevelType w:val="hybridMultilevel"/>
    <w:tmpl w:val="E654E6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6407268"/>
    <w:multiLevelType w:val="hybridMultilevel"/>
    <w:tmpl w:val="21B2F6BE"/>
    <w:lvl w:ilvl="0" w:tplc="DF16F1B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3">
    <w:nsid w:val="095C47B2"/>
    <w:multiLevelType w:val="hybridMultilevel"/>
    <w:tmpl w:val="B2EA6A34"/>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09C904EC"/>
    <w:multiLevelType w:val="hybridMultilevel"/>
    <w:tmpl w:val="EACAFEB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A1527"/>
    <w:multiLevelType w:val="hybridMultilevel"/>
    <w:tmpl w:val="B220F0EC"/>
    <w:lvl w:ilvl="0" w:tplc="040C000D">
      <w:start w:val="1"/>
      <w:numFmt w:val="bullet"/>
      <w:lvlText w:val=""/>
      <w:lvlJc w:val="left"/>
      <w:pPr>
        <w:ind w:left="1070" w:hanging="360"/>
      </w:pPr>
      <w:rPr>
        <w:rFonts w:ascii="Wingdings" w:hAnsi="Wingdings" w:hint="default"/>
        <w:b w:val="0"/>
        <w:u w:val="none"/>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6">
    <w:nsid w:val="0A773907"/>
    <w:multiLevelType w:val="hybridMultilevel"/>
    <w:tmpl w:val="12B27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B0A1ED6"/>
    <w:multiLevelType w:val="multilevel"/>
    <w:tmpl w:val="613828A6"/>
    <w:lvl w:ilvl="0">
      <w:start w:val="1"/>
      <w:numFmt w:val="upperRoman"/>
      <w:lvlText w:val="%1."/>
      <w:lvlJc w:val="left"/>
      <w:pPr>
        <w:ind w:left="720" w:hanging="720"/>
      </w:pPr>
      <w:rPr>
        <w:rFonts w:hint="default"/>
      </w:rPr>
    </w:lvl>
    <w:lvl w:ilvl="1">
      <w:start w:val="1"/>
      <w:numFmt w:val="bullet"/>
      <w:lvlText w:val=""/>
      <w:lvlJc w:val="left"/>
      <w:pPr>
        <w:ind w:left="1004" w:hanging="720"/>
      </w:pPr>
      <w:rPr>
        <w:rFonts w:ascii="Wingdings" w:hAnsi="Wingding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0B7B1760"/>
    <w:multiLevelType w:val="hybridMultilevel"/>
    <w:tmpl w:val="DB32B86E"/>
    <w:lvl w:ilvl="0" w:tplc="040C000D">
      <w:start w:val="1"/>
      <w:numFmt w:val="bullet"/>
      <w:lvlText w:val=""/>
      <w:lvlJc w:val="left"/>
      <w:pPr>
        <w:ind w:left="1070" w:hanging="360"/>
      </w:pPr>
      <w:rPr>
        <w:rFonts w:ascii="Wingdings" w:hAnsi="Wingdings" w:hint="default"/>
        <w:b w:val="0"/>
        <w:u w:val="none"/>
      </w:rPr>
    </w:lvl>
    <w:lvl w:ilvl="1" w:tplc="040C0003" w:tentative="1">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9">
    <w:nsid w:val="0BBB43E7"/>
    <w:multiLevelType w:val="hybridMultilevel"/>
    <w:tmpl w:val="4988619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0C44489D"/>
    <w:multiLevelType w:val="hybridMultilevel"/>
    <w:tmpl w:val="09D0B1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D6D3FD6"/>
    <w:multiLevelType w:val="hybridMultilevel"/>
    <w:tmpl w:val="74928B82"/>
    <w:lvl w:ilvl="0" w:tplc="040C0011">
      <w:start w:val="1"/>
      <w:numFmt w:val="decimal"/>
      <w:lvlText w:val="%1)"/>
      <w:lvlJc w:val="left"/>
      <w:pPr>
        <w:ind w:left="644" w:hanging="360"/>
      </w:pPr>
      <w:rPr>
        <w:rFonts w:hint="default"/>
        <w:b w:val="0"/>
        <w:u w:val="none"/>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nsid w:val="12376AB0"/>
    <w:multiLevelType w:val="hybridMultilevel"/>
    <w:tmpl w:val="74401A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68D5192"/>
    <w:multiLevelType w:val="hybridMultilevel"/>
    <w:tmpl w:val="0DE457F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71C2FF9"/>
    <w:multiLevelType w:val="hybridMultilevel"/>
    <w:tmpl w:val="7F287F26"/>
    <w:lvl w:ilvl="0" w:tplc="EBC8EB4E">
      <w:start w:val="1"/>
      <w:numFmt w:val="bullet"/>
      <w:lvlText w:val=""/>
      <w:lvlPicBulletId w:val="0"/>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9660E18"/>
    <w:multiLevelType w:val="hybridMultilevel"/>
    <w:tmpl w:val="B08682BC"/>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6">
    <w:nsid w:val="1BEF5220"/>
    <w:multiLevelType w:val="hybridMultilevel"/>
    <w:tmpl w:val="AB58FDD4"/>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nsid w:val="1C506D18"/>
    <w:multiLevelType w:val="hybridMultilevel"/>
    <w:tmpl w:val="0BA05F86"/>
    <w:lvl w:ilvl="0" w:tplc="040C000F">
      <w:start w:val="1"/>
      <w:numFmt w:val="decimal"/>
      <w:lvlText w:val="%1."/>
      <w:lvlJc w:val="left"/>
      <w:pPr>
        <w:ind w:left="1175" w:hanging="360"/>
      </w:pPr>
    </w:lvl>
    <w:lvl w:ilvl="1" w:tplc="040C0019" w:tentative="1">
      <w:start w:val="1"/>
      <w:numFmt w:val="lowerLetter"/>
      <w:lvlText w:val="%2."/>
      <w:lvlJc w:val="left"/>
      <w:pPr>
        <w:ind w:left="1895" w:hanging="360"/>
      </w:pPr>
    </w:lvl>
    <w:lvl w:ilvl="2" w:tplc="040C001B" w:tentative="1">
      <w:start w:val="1"/>
      <w:numFmt w:val="lowerRoman"/>
      <w:lvlText w:val="%3."/>
      <w:lvlJc w:val="right"/>
      <w:pPr>
        <w:ind w:left="2615" w:hanging="180"/>
      </w:pPr>
    </w:lvl>
    <w:lvl w:ilvl="3" w:tplc="040C000F" w:tentative="1">
      <w:start w:val="1"/>
      <w:numFmt w:val="decimal"/>
      <w:lvlText w:val="%4."/>
      <w:lvlJc w:val="left"/>
      <w:pPr>
        <w:ind w:left="333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4775" w:hanging="180"/>
      </w:pPr>
    </w:lvl>
    <w:lvl w:ilvl="6" w:tplc="040C000F" w:tentative="1">
      <w:start w:val="1"/>
      <w:numFmt w:val="decimal"/>
      <w:lvlText w:val="%7."/>
      <w:lvlJc w:val="left"/>
      <w:pPr>
        <w:ind w:left="5495" w:hanging="360"/>
      </w:pPr>
    </w:lvl>
    <w:lvl w:ilvl="7" w:tplc="040C0019" w:tentative="1">
      <w:start w:val="1"/>
      <w:numFmt w:val="lowerLetter"/>
      <w:lvlText w:val="%8."/>
      <w:lvlJc w:val="left"/>
      <w:pPr>
        <w:ind w:left="6215" w:hanging="360"/>
      </w:pPr>
    </w:lvl>
    <w:lvl w:ilvl="8" w:tplc="040C001B" w:tentative="1">
      <w:start w:val="1"/>
      <w:numFmt w:val="lowerRoman"/>
      <w:lvlText w:val="%9."/>
      <w:lvlJc w:val="right"/>
      <w:pPr>
        <w:ind w:left="6935" w:hanging="180"/>
      </w:pPr>
    </w:lvl>
  </w:abstractNum>
  <w:abstractNum w:abstractNumId="28">
    <w:nsid w:val="202A134C"/>
    <w:multiLevelType w:val="hybridMultilevel"/>
    <w:tmpl w:val="105629D6"/>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21044EE5"/>
    <w:multiLevelType w:val="hybridMultilevel"/>
    <w:tmpl w:val="44B0AA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5BC677F"/>
    <w:multiLevelType w:val="hybridMultilevel"/>
    <w:tmpl w:val="A24A70C6"/>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264B502A"/>
    <w:multiLevelType w:val="hybridMultilevel"/>
    <w:tmpl w:val="D6DC3FEE"/>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B43663E"/>
    <w:multiLevelType w:val="hybridMultilevel"/>
    <w:tmpl w:val="DAEC430E"/>
    <w:lvl w:ilvl="0" w:tplc="17A0D706">
      <w:start w:val="1"/>
      <w:numFmt w:val="bullet"/>
      <w:lvlText w:val="-"/>
      <w:lvlJc w:val="left"/>
      <w:pPr>
        <w:tabs>
          <w:tab w:val="num" w:pos="360"/>
        </w:tabs>
        <w:ind w:left="360" w:hanging="360"/>
      </w:pPr>
      <w:rPr>
        <w:rFonts w:ascii="Times New Roman" w:eastAsia="Times New Roman" w:hAnsi="Times New Roman" w:cs="Times New Roman" w:hint="default"/>
      </w:rPr>
    </w:lvl>
    <w:lvl w:ilvl="1" w:tplc="D53AA66A">
      <w:start w:val="1"/>
      <w:numFmt w:val="bullet"/>
      <w:lvlText w:val="-"/>
      <w:lvlJc w:val="left"/>
      <w:pPr>
        <w:tabs>
          <w:tab w:val="num" w:pos="360"/>
        </w:tabs>
        <w:ind w:left="360" w:hanging="360"/>
      </w:pPr>
      <w:rPr>
        <w:rFonts w:ascii="Garamond" w:eastAsia="Times New Roman" w:hAnsi="Garamond"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nsid w:val="2B4940DB"/>
    <w:multiLevelType w:val="hybridMultilevel"/>
    <w:tmpl w:val="C7F6B06C"/>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2BD0772E"/>
    <w:multiLevelType w:val="hybridMultilevel"/>
    <w:tmpl w:val="D18A3A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2D3341C3"/>
    <w:multiLevelType w:val="hybridMultilevel"/>
    <w:tmpl w:val="429E07B8"/>
    <w:lvl w:ilvl="0" w:tplc="8940D82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2EB45C94"/>
    <w:multiLevelType w:val="hybridMultilevel"/>
    <w:tmpl w:val="01EAA86A"/>
    <w:lvl w:ilvl="0" w:tplc="040C0009">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7">
    <w:nsid w:val="30044C0B"/>
    <w:multiLevelType w:val="hybridMultilevel"/>
    <w:tmpl w:val="64C426E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317D46B6"/>
    <w:multiLevelType w:val="hybridMultilevel"/>
    <w:tmpl w:val="F4062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236734D"/>
    <w:multiLevelType w:val="hybridMultilevel"/>
    <w:tmpl w:val="5DAAC0FA"/>
    <w:lvl w:ilvl="0" w:tplc="8940D82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35302DDA"/>
    <w:multiLevelType w:val="hybridMultilevel"/>
    <w:tmpl w:val="74F20D92"/>
    <w:lvl w:ilvl="0" w:tplc="040C000D">
      <w:start w:val="1"/>
      <w:numFmt w:val="bullet"/>
      <w:lvlText w:val=""/>
      <w:lvlJc w:val="left"/>
      <w:pPr>
        <w:tabs>
          <w:tab w:val="num" w:pos="1211"/>
        </w:tabs>
        <w:ind w:left="1191"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386672D4"/>
    <w:multiLevelType w:val="hybridMultilevel"/>
    <w:tmpl w:val="EDEAC992"/>
    <w:lvl w:ilvl="0" w:tplc="040C000D">
      <w:start w:val="1"/>
      <w:numFmt w:val="bullet"/>
      <w:lvlText w:val=""/>
      <w:lvlJc w:val="left"/>
      <w:pPr>
        <w:ind w:left="1070" w:hanging="360"/>
      </w:pPr>
      <w:rPr>
        <w:rFonts w:ascii="Wingdings" w:hAnsi="Wingdings"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2">
    <w:nsid w:val="38B3647F"/>
    <w:multiLevelType w:val="hybridMultilevel"/>
    <w:tmpl w:val="5584264E"/>
    <w:lvl w:ilvl="0" w:tplc="040C0009">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8E97537"/>
    <w:multiLevelType w:val="hybridMultilevel"/>
    <w:tmpl w:val="05F6F218"/>
    <w:lvl w:ilvl="0" w:tplc="EBC8EB4E">
      <w:start w:val="1"/>
      <w:numFmt w:val="bullet"/>
      <w:lvlText w:val=""/>
      <w:lvlPicBulletId w:val="0"/>
      <w:lvlJc w:val="left"/>
      <w:pPr>
        <w:ind w:left="1070" w:hanging="360"/>
      </w:pPr>
      <w:rPr>
        <w:rFonts w:ascii="Symbol" w:hAnsi="Symbol"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4">
    <w:nsid w:val="38EF6478"/>
    <w:multiLevelType w:val="hybridMultilevel"/>
    <w:tmpl w:val="11AC7026"/>
    <w:lvl w:ilvl="0" w:tplc="040C0009">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8F12B5D"/>
    <w:multiLevelType w:val="hybridMultilevel"/>
    <w:tmpl w:val="18CE0DC6"/>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3A7A23B0"/>
    <w:multiLevelType w:val="hybridMultilevel"/>
    <w:tmpl w:val="A47E180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7">
    <w:nsid w:val="3AA6328F"/>
    <w:multiLevelType w:val="hybridMultilevel"/>
    <w:tmpl w:val="9CDAED2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nsid w:val="3ABF62E1"/>
    <w:multiLevelType w:val="hybridMultilevel"/>
    <w:tmpl w:val="342850CC"/>
    <w:lvl w:ilvl="0" w:tplc="040C000D">
      <w:start w:val="1"/>
      <w:numFmt w:val="bullet"/>
      <w:lvlText w:val=""/>
      <w:lvlJc w:val="left"/>
      <w:pPr>
        <w:ind w:left="1004" w:hanging="360"/>
      </w:pPr>
      <w:rPr>
        <w:rFonts w:ascii="Wingdings" w:hAnsi="Wingdings" w:hint="default"/>
        <w:b w:val="0"/>
        <w:u w:val="none"/>
      </w:rPr>
    </w:lvl>
    <w:lvl w:ilvl="1" w:tplc="040C0003" w:tentative="1">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9">
    <w:nsid w:val="3B4D453E"/>
    <w:multiLevelType w:val="hybridMultilevel"/>
    <w:tmpl w:val="28AA49BC"/>
    <w:lvl w:ilvl="0" w:tplc="EBC8EB4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B5F7572"/>
    <w:multiLevelType w:val="hybridMultilevel"/>
    <w:tmpl w:val="DE6463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3D3A2BBB"/>
    <w:multiLevelType w:val="hybridMultilevel"/>
    <w:tmpl w:val="C422EEF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2">
    <w:nsid w:val="3D535EC4"/>
    <w:multiLevelType w:val="hybridMultilevel"/>
    <w:tmpl w:val="9412E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00F3DD5"/>
    <w:multiLevelType w:val="hybridMultilevel"/>
    <w:tmpl w:val="6ABE7DEC"/>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408A3459"/>
    <w:multiLevelType w:val="hybridMultilevel"/>
    <w:tmpl w:val="02C48004"/>
    <w:lvl w:ilvl="0" w:tplc="040C000D">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5">
    <w:nsid w:val="41F809E2"/>
    <w:multiLevelType w:val="hybridMultilevel"/>
    <w:tmpl w:val="1E9EE30C"/>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424A64CF"/>
    <w:multiLevelType w:val="hybridMultilevel"/>
    <w:tmpl w:val="61D8049A"/>
    <w:lvl w:ilvl="0" w:tplc="D5688938">
      <w:start w:val="1"/>
      <w:numFmt w:val="bullet"/>
      <w:lvlText w:val=""/>
      <w:lvlJc w:val="left"/>
      <w:pPr>
        <w:ind w:left="1315" w:hanging="360"/>
      </w:pPr>
      <w:rPr>
        <w:rFonts w:ascii="Wingdings" w:hAnsi="Wingdings" w:hint="default"/>
        <w:b w:val="0"/>
        <w:color w:val="auto"/>
        <w:u w:val="none"/>
      </w:rPr>
    </w:lvl>
    <w:lvl w:ilvl="1" w:tplc="040C0003" w:tentative="1">
      <w:start w:val="1"/>
      <w:numFmt w:val="bullet"/>
      <w:lvlText w:val="o"/>
      <w:lvlJc w:val="left"/>
      <w:pPr>
        <w:ind w:left="2035" w:hanging="360"/>
      </w:pPr>
      <w:rPr>
        <w:rFonts w:ascii="Courier New" w:hAnsi="Courier New" w:cs="Courier New" w:hint="default"/>
      </w:rPr>
    </w:lvl>
    <w:lvl w:ilvl="2" w:tplc="040C0005" w:tentative="1">
      <w:start w:val="1"/>
      <w:numFmt w:val="bullet"/>
      <w:lvlText w:val=""/>
      <w:lvlJc w:val="left"/>
      <w:pPr>
        <w:ind w:left="2755" w:hanging="360"/>
      </w:pPr>
      <w:rPr>
        <w:rFonts w:ascii="Wingdings" w:hAnsi="Wingdings" w:hint="default"/>
      </w:rPr>
    </w:lvl>
    <w:lvl w:ilvl="3" w:tplc="040C0001" w:tentative="1">
      <w:start w:val="1"/>
      <w:numFmt w:val="bullet"/>
      <w:lvlText w:val=""/>
      <w:lvlJc w:val="left"/>
      <w:pPr>
        <w:ind w:left="3475" w:hanging="360"/>
      </w:pPr>
      <w:rPr>
        <w:rFonts w:ascii="Symbol" w:hAnsi="Symbol" w:hint="default"/>
      </w:rPr>
    </w:lvl>
    <w:lvl w:ilvl="4" w:tplc="040C0003" w:tentative="1">
      <w:start w:val="1"/>
      <w:numFmt w:val="bullet"/>
      <w:lvlText w:val="o"/>
      <w:lvlJc w:val="left"/>
      <w:pPr>
        <w:ind w:left="4195" w:hanging="360"/>
      </w:pPr>
      <w:rPr>
        <w:rFonts w:ascii="Courier New" w:hAnsi="Courier New" w:cs="Courier New" w:hint="default"/>
      </w:rPr>
    </w:lvl>
    <w:lvl w:ilvl="5" w:tplc="040C0005" w:tentative="1">
      <w:start w:val="1"/>
      <w:numFmt w:val="bullet"/>
      <w:lvlText w:val=""/>
      <w:lvlJc w:val="left"/>
      <w:pPr>
        <w:ind w:left="4915" w:hanging="360"/>
      </w:pPr>
      <w:rPr>
        <w:rFonts w:ascii="Wingdings" w:hAnsi="Wingdings" w:hint="default"/>
      </w:rPr>
    </w:lvl>
    <w:lvl w:ilvl="6" w:tplc="040C0001" w:tentative="1">
      <w:start w:val="1"/>
      <w:numFmt w:val="bullet"/>
      <w:lvlText w:val=""/>
      <w:lvlJc w:val="left"/>
      <w:pPr>
        <w:ind w:left="5635" w:hanging="360"/>
      </w:pPr>
      <w:rPr>
        <w:rFonts w:ascii="Symbol" w:hAnsi="Symbol" w:hint="default"/>
      </w:rPr>
    </w:lvl>
    <w:lvl w:ilvl="7" w:tplc="040C0003" w:tentative="1">
      <w:start w:val="1"/>
      <w:numFmt w:val="bullet"/>
      <w:lvlText w:val="o"/>
      <w:lvlJc w:val="left"/>
      <w:pPr>
        <w:ind w:left="6355" w:hanging="360"/>
      </w:pPr>
      <w:rPr>
        <w:rFonts w:ascii="Courier New" w:hAnsi="Courier New" w:cs="Courier New" w:hint="default"/>
      </w:rPr>
    </w:lvl>
    <w:lvl w:ilvl="8" w:tplc="040C0005" w:tentative="1">
      <w:start w:val="1"/>
      <w:numFmt w:val="bullet"/>
      <w:lvlText w:val=""/>
      <w:lvlJc w:val="left"/>
      <w:pPr>
        <w:ind w:left="7075" w:hanging="360"/>
      </w:pPr>
      <w:rPr>
        <w:rFonts w:ascii="Wingdings" w:hAnsi="Wingdings" w:hint="default"/>
      </w:rPr>
    </w:lvl>
  </w:abstractNum>
  <w:abstractNum w:abstractNumId="57">
    <w:nsid w:val="42D11F64"/>
    <w:multiLevelType w:val="hybridMultilevel"/>
    <w:tmpl w:val="DA5A404C"/>
    <w:lvl w:ilvl="0" w:tplc="040C000D">
      <w:start w:val="1"/>
      <w:numFmt w:val="bullet"/>
      <w:lvlText w:val=""/>
      <w:lvlJc w:val="left"/>
      <w:pPr>
        <w:tabs>
          <w:tab w:val="num" w:pos="1211"/>
        </w:tabs>
        <w:ind w:left="1191"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nsid w:val="435C53C1"/>
    <w:multiLevelType w:val="hybridMultilevel"/>
    <w:tmpl w:val="C5C0F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43E8579A"/>
    <w:multiLevelType w:val="hybridMultilevel"/>
    <w:tmpl w:val="D3CE10D4"/>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44813CF7"/>
    <w:multiLevelType w:val="hybridMultilevel"/>
    <w:tmpl w:val="3F8084B8"/>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1">
    <w:nsid w:val="45797777"/>
    <w:multiLevelType w:val="hybridMultilevel"/>
    <w:tmpl w:val="B554D02E"/>
    <w:lvl w:ilvl="0" w:tplc="795E8CC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47234C44"/>
    <w:multiLevelType w:val="hybridMultilevel"/>
    <w:tmpl w:val="08D651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7C92B40"/>
    <w:multiLevelType w:val="hybridMultilevel"/>
    <w:tmpl w:val="E80CB792"/>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4">
    <w:nsid w:val="48965EA5"/>
    <w:multiLevelType w:val="hybridMultilevel"/>
    <w:tmpl w:val="753AA4D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5">
    <w:nsid w:val="48E65A6C"/>
    <w:multiLevelType w:val="hybridMultilevel"/>
    <w:tmpl w:val="590E010E"/>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6">
    <w:nsid w:val="49B85C34"/>
    <w:multiLevelType w:val="hybridMultilevel"/>
    <w:tmpl w:val="0CD22EF6"/>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7">
    <w:nsid w:val="4A4F7EA1"/>
    <w:multiLevelType w:val="hybridMultilevel"/>
    <w:tmpl w:val="916A31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4AFC662D"/>
    <w:multiLevelType w:val="hybridMultilevel"/>
    <w:tmpl w:val="58623E66"/>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4B681C45"/>
    <w:multiLevelType w:val="hybridMultilevel"/>
    <w:tmpl w:val="741A90BC"/>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08" w:hanging="360"/>
      </w:pPr>
      <w:rPr>
        <w:rFonts w:ascii="Courier New" w:hAnsi="Courier New" w:cs="Courier New" w:hint="default"/>
      </w:rPr>
    </w:lvl>
    <w:lvl w:ilvl="2" w:tplc="040C0005" w:tentative="1">
      <w:start w:val="1"/>
      <w:numFmt w:val="bullet"/>
      <w:lvlText w:val=""/>
      <w:lvlJc w:val="left"/>
      <w:pPr>
        <w:ind w:left="2428" w:hanging="360"/>
      </w:pPr>
      <w:rPr>
        <w:rFonts w:ascii="Wingdings" w:hAnsi="Wingdings" w:hint="default"/>
      </w:rPr>
    </w:lvl>
    <w:lvl w:ilvl="3" w:tplc="040C0001" w:tentative="1">
      <w:start w:val="1"/>
      <w:numFmt w:val="bullet"/>
      <w:lvlText w:val=""/>
      <w:lvlJc w:val="left"/>
      <w:pPr>
        <w:ind w:left="3148" w:hanging="360"/>
      </w:pPr>
      <w:rPr>
        <w:rFonts w:ascii="Symbol" w:hAnsi="Symbol" w:hint="default"/>
      </w:rPr>
    </w:lvl>
    <w:lvl w:ilvl="4" w:tplc="040C0003" w:tentative="1">
      <w:start w:val="1"/>
      <w:numFmt w:val="bullet"/>
      <w:lvlText w:val="o"/>
      <w:lvlJc w:val="left"/>
      <w:pPr>
        <w:ind w:left="3868" w:hanging="360"/>
      </w:pPr>
      <w:rPr>
        <w:rFonts w:ascii="Courier New" w:hAnsi="Courier New" w:cs="Courier New" w:hint="default"/>
      </w:rPr>
    </w:lvl>
    <w:lvl w:ilvl="5" w:tplc="040C0005" w:tentative="1">
      <w:start w:val="1"/>
      <w:numFmt w:val="bullet"/>
      <w:lvlText w:val=""/>
      <w:lvlJc w:val="left"/>
      <w:pPr>
        <w:ind w:left="4588" w:hanging="360"/>
      </w:pPr>
      <w:rPr>
        <w:rFonts w:ascii="Wingdings" w:hAnsi="Wingdings" w:hint="default"/>
      </w:rPr>
    </w:lvl>
    <w:lvl w:ilvl="6" w:tplc="040C0001" w:tentative="1">
      <w:start w:val="1"/>
      <w:numFmt w:val="bullet"/>
      <w:lvlText w:val=""/>
      <w:lvlJc w:val="left"/>
      <w:pPr>
        <w:ind w:left="5308" w:hanging="360"/>
      </w:pPr>
      <w:rPr>
        <w:rFonts w:ascii="Symbol" w:hAnsi="Symbol" w:hint="default"/>
      </w:rPr>
    </w:lvl>
    <w:lvl w:ilvl="7" w:tplc="040C0003" w:tentative="1">
      <w:start w:val="1"/>
      <w:numFmt w:val="bullet"/>
      <w:lvlText w:val="o"/>
      <w:lvlJc w:val="left"/>
      <w:pPr>
        <w:ind w:left="6028" w:hanging="360"/>
      </w:pPr>
      <w:rPr>
        <w:rFonts w:ascii="Courier New" w:hAnsi="Courier New" w:cs="Courier New" w:hint="default"/>
      </w:rPr>
    </w:lvl>
    <w:lvl w:ilvl="8" w:tplc="040C0005" w:tentative="1">
      <w:start w:val="1"/>
      <w:numFmt w:val="bullet"/>
      <w:lvlText w:val=""/>
      <w:lvlJc w:val="left"/>
      <w:pPr>
        <w:ind w:left="6748" w:hanging="360"/>
      </w:pPr>
      <w:rPr>
        <w:rFonts w:ascii="Wingdings" w:hAnsi="Wingdings" w:hint="default"/>
      </w:rPr>
    </w:lvl>
  </w:abstractNum>
  <w:abstractNum w:abstractNumId="70">
    <w:nsid w:val="5083720E"/>
    <w:multiLevelType w:val="hybridMultilevel"/>
    <w:tmpl w:val="95E84C5A"/>
    <w:lvl w:ilvl="0" w:tplc="040C000D">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71">
    <w:nsid w:val="53EA799E"/>
    <w:multiLevelType w:val="hybridMultilevel"/>
    <w:tmpl w:val="E160ACE0"/>
    <w:lvl w:ilvl="0" w:tplc="B55E7B54">
      <w:start w:val="2"/>
      <w:numFmt w:val="bullet"/>
      <w:lvlText w:val="-"/>
      <w:lvlJc w:val="left"/>
      <w:pPr>
        <w:ind w:left="644" w:hanging="360"/>
      </w:pPr>
      <w:rPr>
        <w:rFonts w:hint="default"/>
        <w:b w:val="0"/>
        <w:u w:val="none"/>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2">
    <w:nsid w:val="546D32D2"/>
    <w:multiLevelType w:val="hybridMultilevel"/>
    <w:tmpl w:val="CC5A45A0"/>
    <w:lvl w:ilvl="0" w:tplc="040C0009">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51D0989"/>
    <w:multiLevelType w:val="hybridMultilevel"/>
    <w:tmpl w:val="FF88942E"/>
    <w:lvl w:ilvl="0" w:tplc="2F845C5C">
      <w:start w:val="2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nsid w:val="55F25C44"/>
    <w:multiLevelType w:val="hybridMultilevel"/>
    <w:tmpl w:val="F9C800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5">
    <w:nsid w:val="56A002FF"/>
    <w:multiLevelType w:val="hybridMultilevel"/>
    <w:tmpl w:val="B5028BCE"/>
    <w:lvl w:ilvl="0" w:tplc="EBC8EB4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72F79DF"/>
    <w:multiLevelType w:val="hybridMultilevel"/>
    <w:tmpl w:val="BF7811E8"/>
    <w:lvl w:ilvl="0" w:tplc="040C0009">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77">
    <w:nsid w:val="58840B3F"/>
    <w:multiLevelType w:val="hybridMultilevel"/>
    <w:tmpl w:val="C92AF0C2"/>
    <w:lvl w:ilvl="0" w:tplc="040C0009">
      <w:start w:val="1"/>
      <w:numFmt w:val="bullet"/>
      <w:lvlText w:val=""/>
      <w:lvlJc w:val="left"/>
      <w:pPr>
        <w:ind w:left="786" w:hanging="360"/>
      </w:pPr>
      <w:rPr>
        <w:rFonts w:ascii="Wingdings" w:hAnsi="Wingdings" w:hint="default"/>
        <w:color w:val="auto"/>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78">
    <w:nsid w:val="58882122"/>
    <w:multiLevelType w:val="hybridMultilevel"/>
    <w:tmpl w:val="49DCCF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9">
    <w:nsid w:val="58D53172"/>
    <w:multiLevelType w:val="hybridMultilevel"/>
    <w:tmpl w:val="649C234A"/>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58F50609"/>
    <w:multiLevelType w:val="hybridMultilevel"/>
    <w:tmpl w:val="7D9899FC"/>
    <w:lvl w:ilvl="0" w:tplc="040C000D">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1">
    <w:nsid w:val="591B1B7E"/>
    <w:multiLevelType w:val="hybridMultilevel"/>
    <w:tmpl w:val="DF2AEF4A"/>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591B24D1"/>
    <w:multiLevelType w:val="hybridMultilevel"/>
    <w:tmpl w:val="BF827A26"/>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3">
    <w:nsid w:val="596008C4"/>
    <w:multiLevelType w:val="hybridMultilevel"/>
    <w:tmpl w:val="49AA62BE"/>
    <w:lvl w:ilvl="0" w:tplc="040C0009">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4">
    <w:nsid w:val="59973494"/>
    <w:multiLevelType w:val="hybridMultilevel"/>
    <w:tmpl w:val="BB24CD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59B53EA8"/>
    <w:multiLevelType w:val="hybridMultilevel"/>
    <w:tmpl w:val="F8BE528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6">
    <w:nsid w:val="5A7048A4"/>
    <w:multiLevelType w:val="hybridMultilevel"/>
    <w:tmpl w:val="EA36966C"/>
    <w:lvl w:ilvl="0" w:tplc="040C000D">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369" w:hanging="360"/>
      </w:pPr>
      <w:rPr>
        <w:rFonts w:ascii="Courier New" w:hAnsi="Courier New" w:cs="Courier New" w:hint="default"/>
      </w:rPr>
    </w:lvl>
    <w:lvl w:ilvl="2" w:tplc="040C0005" w:tentative="1">
      <w:start w:val="1"/>
      <w:numFmt w:val="bullet"/>
      <w:lvlText w:val=""/>
      <w:lvlJc w:val="left"/>
      <w:pPr>
        <w:ind w:left="3089" w:hanging="360"/>
      </w:pPr>
      <w:rPr>
        <w:rFonts w:ascii="Wingdings" w:hAnsi="Wingdings" w:hint="default"/>
      </w:rPr>
    </w:lvl>
    <w:lvl w:ilvl="3" w:tplc="040C0001" w:tentative="1">
      <w:start w:val="1"/>
      <w:numFmt w:val="bullet"/>
      <w:lvlText w:val=""/>
      <w:lvlJc w:val="left"/>
      <w:pPr>
        <w:ind w:left="3809" w:hanging="360"/>
      </w:pPr>
      <w:rPr>
        <w:rFonts w:ascii="Symbol" w:hAnsi="Symbol" w:hint="default"/>
      </w:rPr>
    </w:lvl>
    <w:lvl w:ilvl="4" w:tplc="040C0003" w:tentative="1">
      <w:start w:val="1"/>
      <w:numFmt w:val="bullet"/>
      <w:lvlText w:val="o"/>
      <w:lvlJc w:val="left"/>
      <w:pPr>
        <w:ind w:left="4529" w:hanging="360"/>
      </w:pPr>
      <w:rPr>
        <w:rFonts w:ascii="Courier New" w:hAnsi="Courier New" w:cs="Courier New" w:hint="default"/>
      </w:rPr>
    </w:lvl>
    <w:lvl w:ilvl="5" w:tplc="040C0005" w:tentative="1">
      <w:start w:val="1"/>
      <w:numFmt w:val="bullet"/>
      <w:lvlText w:val=""/>
      <w:lvlJc w:val="left"/>
      <w:pPr>
        <w:ind w:left="5249" w:hanging="360"/>
      </w:pPr>
      <w:rPr>
        <w:rFonts w:ascii="Wingdings" w:hAnsi="Wingdings" w:hint="default"/>
      </w:rPr>
    </w:lvl>
    <w:lvl w:ilvl="6" w:tplc="040C0001" w:tentative="1">
      <w:start w:val="1"/>
      <w:numFmt w:val="bullet"/>
      <w:lvlText w:val=""/>
      <w:lvlJc w:val="left"/>
      <w:pPr>
        <w:ind w:left="5969" w:hanging="360"/>
      </w:pPr>
      <w:rPr>
        <w:rFonts w:ascii="Symbol" w:hAnsi="Symbol" w:hint="default"/>
      </w:rPr>
    </w:lvl>
    <w:lvl w:ilvl="7" w:tplc="040C0003" w:tentative="1">
      <w:start w:val="1"/>
      <w:numFmt w:val="bullet"/>
      <w:lvlText w:val="o"/>
      <w:lvlJc w:val="left"/>
      <w:pPr>
        <w:ind w:left="6689" w:hanging="360"/>
      </w:pPr>
      <w:rPr>
        <w:rFonts w:ascii="Courier New" w:hAnsi="Courier New" w:cs="Courier New" w:hint="default"/>
      </w:rPr>
    </w:lvl>
    <w:lvl w:ilvl="8" w:tplc="040C0005" w:tentative="1">
      <w:start w:val="1"/>
      <w:numFmt w:val="bullet"/>
      <w:lvlText w:val=""/>
      <w:lvlJc w:val="left"/>
      <w:pPr>
        <w:ind w:left="7409" w:hanging="360"/>
      </w:pPr>
      <w:rPr>
        <w:rFonts w:ascii="Wingdings" w:hAnsi="Wingdings" w:hint="default"/>
      </w:rPr>
    </w:lvl>
  </w:abstractNum>
  <w:abstractNum w:abstractNumId="87">
    <w:nsid w:val="5C560FAF"/>
    <w:multiLevelType w:val="hybridMultilevel"/>
    <w:tmpl w:val="9E4440DA"/>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nsid w:val="5E693C10"/>
    <w:multiLevelType w:val="hybridMultilevel"/>
    <w:tmpl w:val="C20E3D02"/>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9">
    <w:nsid w:val="5F6E59D7"/>
    <w:multiLevelType w:val="hybridMultilevel"/>
    <w:tmpl w:val="969EAF94"/>
    <w:lvl w:ilvl="0" w:tplc="040C000D">
      <w:start w:val="1"/>
      <w:numFmt w:val="bullet"/>
      <w:lvlText w:val=""/>
      <w:lvlJc w:val="left"/>
      <w:pPr>
        <w:ind w:left="1038" w:hanging="346"/>
      </w:pPr>
      <w:rPr>
        <w:rFonts w:ascii="Wingdings" w:hAnsi="Wingdings" w:hint="default"/>
        <w:w w:val="99"/>
        <w:sz w:val="24"/>
        <w:szCs w:val="24"/>
      </w:rPr>
    </w:lvl>
    <w:lvl w:ilvl="1" w:tplc="47EC8908">
      <w:numFmt w:val="bullet"/>
      <w:lvlText w:val="•"/>
      <w:lvlJc w:val="left"/>
      <w:pPr>
        <w:ind w:left="2002" w:hanging="346"/>
      </w:pPr>
      <w:rPr>
        <w:rFonts w:hint="default"/>
      </w:rPr>
    </w:lvl>
    <w:lvl w:ilvl="2" w:tplc="8A4E3D0E">
      <w:numFmt w:val="bullet"/>
      <w:lvlText w:val="•"/>
      <w:lvlJc w:val="left"/>
      <w:pPr>
        <w:ind w:left="2962" w:hanging="346"/>
      </w:pPr>
      <w:rPr>
        <w:rFonts w:hint="default"/>
      </w:rPr>
    </w:lvl>
    <w:lvl w:ilvl="3" w:tplc="9686307E">
      <w:numFmt w:val="bullet"/>
      <w:lvlText w:val="•"/>
      <w:lvlJc w:val="left"/>
      <w:pPr>
        <w:ind w:left="3922" w:hanging="346"/>
      </w:pPr>
      <w:rPr>
        <w:rFonts w:hint="default"/>
      </w:rPr>
    </w:lvl>
    <w:lvl w:ilvl="4" w:tplc="CA3AAB8C">
      <w:numFmt w:val="bullet"/>
      <w:lvlText w:val="•"/>
      <w:lvlJc w:val="left"/>
      <w:pPr>
        <w:ind w:left="4882" w:hanging="346"/>
      </w:pPr>
      <w:rPr>
        <w:rFonts w:hint="default"/>
      </w:rPr>
    </w:lvl>
    <w:lvl w:ilvl="5" w:tplc="94BEB2FC">
      <w:numFmt w:val="bullet"/>
      <w:lvlText w:val="•"/>
      <w:lvlJc w:val="left"/>
      <w:pPr>
        <w:ind w:left="5842" w:hanging="346"/>
      </w:pPr>
      <w:rPr>
        <w:rFonts w:hint="default"/>
      </w:rPr>
    </w:lvl>
    <w:lvl w:ilvl="6" w:tplc="21589C92">
      <w:numFmt w:val="bullet"/>
      <w:lvlText w:val="•"/>
      <w:lvlJc w:val="left"/>
      <w:pPr>
        <w:ind w:left="6802" w:hanging="346"/>
      </w:pPr>
      <w:rPr>
        <w:rFonts w:hint="default"/>
      </w:rPr>
    </w:lvl>
    <w:lvl w:ilvl="7" w:tplc="F5705874">
      <w:numFmt w:val="bullet"/>
      <w:lvlText w:val="•"/>
      <w:lvlJc w:val="left"/>
      <w:pPr>
        <w:ind w:left="7762" w:hanging="346"/>
      </w:pPr>
      <w:rPr>
        <w:rFonts w:hint="default"/>
      </w:rPr>
    </w:lvl>
    <w:lvl w:ilvl="8" w:tplc="F2D80A82">
      <w:numFmt w:val="bullet"/>
      <w:lvlText w:val="•"/>
      <w:lvlJc w:val="left"/>
      <w:pPr>
        <w:ind w:left="8722" w:hanging="346"/>
      </w:pPr>
      <w:rPr>
        <w:rFonts w:hint="default"/>
      </w:rPr>
    </w:lvl>
  </w:abstractNum>
  <w:abstractNum w:abstractNumId="90">
    <w:nsid w:val="60F277C5"/>
    <w:multiLevelType w:val="hybridMultilevel"/>
    <w:tmpl w:val="272ADFD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1">
    <w:nsid w:val="61F823FB"/>
    <w:multiLevelType w:val="hybridMultilevel"/>
    <w:tmpl w:val="0F34BC7E"/>
    <w:lvl w:ilvl="0" w:tplc="B55E7B54">
      <w:start w:val="2"/>
      <w:numFmt w:val="bullet"/>
      <w:lvlText w:val="-"/>
      <w:lvlJc w:val="left"/>
      <w:pPr>
        <w:ind w:left="1069" w:hanging="360"/>
      </w:pPr>
      <w:rPr>
        <w:rFonts w:hint="default"/>
        <w:b w:val="0"/>
        <w:u w:val="none"/>
      </w:rPr>
    </w:lvl>
    <w:lvl w:ilvl="1" w:tplc="B55E7B54">
      <w:start w:val="2"/>
      <w:numFmt w:val="bullet"/>
      <w:lvlText w:val="-"/>
      <w:lvlJc w:val="left"/>
      <w:pPr>
        <w:ind w:left="2149" w:hanging="360"/>
      </w:pPr>
      <w:rPr>
        <w:rFonts w:hint="default"/>
        <w:b w:val="0"/>
        <w:u w:val="none"/>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2">
    <w:nsid w:val="620F1C79"/>
    <w:multiLevelType w:val="hybridMultilevel"/>
    <w:tmpl w:val="E7E27CB0"/>
    <w:lvl w:ilvl="0" w:tplc="040C000D">
      <w:start w:val="1"/>
      <w:numFmt w:val="bullet"/>
      <w:lvlText w:val=""/>
      <w:lvlJc w:val="left"/>
      <w:pPr>
        <w:ind w:left="1004" w:hanging="360"/>
      </w:pPr>
      <w:rPr>
        <w:rFonts w:ascii="Wingdings" w:hAnsi="Wingdings" w:hint="default"/>
        <w:b w:val="0"/>
        <w:u w:val="none"/>
      </w:rPr>
    </w:lvl>
    <w:lvl w:ilvl="1" w:tplc="040C0003" w:tentative="1">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93">
    <w:nsid w:val="62EE0A21"/>
    <w:multiLevelType w:val="hybridMultilevel"/>
    <w:tmpl w:val="7AA21AA4"/>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4">
    <w:nsid w:val="63AF7681"/>
    <w:multiLevelType w:val="hybridMultilevel"/>
    <w:tmpl w:val="229ADA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68F0062A"/>
    <w:multiLevelType w:val="hybridMultilevel"/>
    <w:tmpl w:val="55249C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68FF4341"/>
    <w:multiLevelType w:val="hybridMultilevel"/>
    <w:tmpl w:val="EB56D0BE"/>
    <w:lvl w:ilvl="0" w:tplc="795E8CC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6C4E3507"/>
    <w:multiLevelType w:val="hybridMultilevel"/>
    <w:tmpl w:val="1650468E"/>
    <w:lvl w:ilvl="0" w:tplc="040C000D">
      <w:start w:val="1"/>
      <w:numFmt w:val="bullet"/>
      <w:lvlText w:val=""/>
      <w:lvlJc w:val="left"/>
      <w:pPr>
        <w:ind w:left="1070" w:hanging="360"/>
      </w:pPr>
      <w:rPr>
        <w:rFonts w:ascii="Wingdings" w:hAnsi="Wingdings" w:hint="default"/>
        <w:b w:val="0"/>
        <w:u w:val="none"/>
      </w:rPr>
    </w:lvl>
    <w:lvl w:ilvl="1" w:tplc="040C0003" w:tentative="1">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98">
    <w:nsid w:val="6C7F21BA"/>
    <w:multiLevelType w:val="hybridMultilevel"/>
    <w:tmpl w:val="474CA9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D302444"/>
    <w:multiLevelType w:val="hybridMultilevel"/>
    <w:tmpl w:val="C374F2D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0">
    <w:nsid w:val="6E075FE6"/>
    <w:multiLevelType w:val="hybridMultilevel"/>
    <w:tmpl w:val="66FE9F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6E0F159D"/>
    <w:multiLevelType w:val="multilevel"/>
    <w:tmpl w:val="CA944F1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6FBB27E8"/>
    <w:multiLevelType w:val="hybridMultilevel"/>
    <w:tmpl w:val="FE0CA7D6"/>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71F060FF"/>
    <w:multiLevelType w:val="hybridMultilevel"/>
    <w:tmpl w:val="DFCAC43A"/>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72184AA8"/>
    <w:multiLevelType w:val="hybridMultilevel"/>
    <w:tmpl w:val="8FDEDF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732934B1"/>
    <w:multiLevelType w:val="multilevel"/>
    <w:tmpl w:val="4A40ECE8"/>
    <w:lvl w:ilvl="0">
      <w:start w:val="1"/>
      <w:numFmt w:val="bullet"/>
      <w:lvlText w:val=""/>
      <w:lvlJc w:val="left"/>
      <w:pPr>
        <w:ind w:left="1080" w:hanging="720"/>
      </w:pPr>
      <w:rPr>
        <w:rFonts w:ascii="Wingdings" w:hAnsi="Wingding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06">
    <w:nsid w:val="744249F5"/>
    <w:multiLevelType w:val="hybridMultilevel"/>
    <w:tmpl w:val="D660E082"/>
    <w:lvl w:ilvl="0" w:tplc="EBC8EB4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74F1251B"/>
    <w:multiLevelType w:val="hybridMultilevel"/>
    <w:tmpl w:val="48A8AFD4"/>
    <w:lvl w:ilvl="0" w:tplc="040C000B">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8">
    <w:nsid w:val="778F0D68"/>
    <w:multiLevelType w:val="hybridMultilevel"/>
    <w:tmpl w:val="E58CEC90"/>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09">
    <w:nsid w:val="78E23651"/>
    <w:multiLevelType w:val="hybridMultilevel"/>
    <w:tmpl w:val="1932FAEC"/>
    <w:lvl w:ilvl="0" w:tplc="040C000D">
      <w:start w:val="1"/>
      <w:numFmt w:val="bullet"/>
      <w:lvlText w:val=""/>
      <w:lvlJc w:val="left"/>
      <w:pPr>
        <w:ind w:left="1070" w:hanging="360"/>
      </w:pPr>
      <w:rPr>
        <w:rFonts w:ascii="Wingdings" w:hAnsi="Wingdings" w:hint="default"/>
      </w:rPr>
    </w:lvl>
    <w:lvl w:ilvl="1" w:tplc="040C0003">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0">
    <w:nsid w:val="795A549E"/>
    <w:multiLevelType w:val="hybridMultilevel"/>
    <w:tmpl w:val="6F0EDEBC"/>
    <w:lvl w:ilvl="0" w:tplc="040C0009">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1">
    <w:nsid w:val="79EA5222"/>
    <w:multiLevelType w:val="hybridMultilevel"/>
    <w:tmpl w:val="3E6884C2"/>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2">
    <w:nsid w:val="7A991D71"/>
    <w:multiLevelType w:val="hybridMultilevel"/>
    <w:tmpl w:val="3954C39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3">
    <w:nsid w:val="7D0C0137"/>
    <w:multiLevelType w:val="hybridMultilevel"/>
    <w:tmpl w:val="079C46CC"/>
    <w:lvl w:ilvl="0" w:tplc="63CE536E">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4">
    <w:nsid w:val="7E706889"/>
    <w:multiLevelType w:val="hybridMultilevel"/>
    <w:tmpl w:val="ABC64A5C"/>
    <w:lvl w:ilvl="0" w:tplc="B55E7B54">
      <w:start w:val="2"/>
      <w:numFmt w:val="bullet"/>
      <w:lvlText w:val="-"/>
      <w:lvlJc w:val="left"/>
      <w:pPr>
        <w:ind w:left="360" w:hanging="360"/>
      </w:pPr>
      <w:rPr>
        <w:rFonts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07"/>
  </w:num>
  <w:num w:numId="3">
    <w:abstractNumId w:val="2"/>
  </w:num>
  <w:num w:numId="4">
    <w:abstractNumId w:val="1"/>
  </w:num>
  <w:num w:numId="5">
    <w:abstractNumId w:val="0"/>
  </w:num>
  <w:num w:numId="6">
    <w:abstractNumId w:val="110"/>
  </w:num>
  <w:num w:numId="7">
    <w:abstractNumId w:val="109"/>
  </w:num>
  <w:num w:numId="8">
    <w:abstractNumId w:val="71"/>
  </w:num>
  <w:num w:numId="9">
    <w:abstractNumId w:val="82"/>
  </w:num>
  <w:num w:numId="10">
    <w:abstractNumId w:val="12"/>
  </w:num>
  <w:num w:numId="11">
    <w:abstractNumId w:val="77"/>
  </w:num>
  <w:num w:numId="12">
    <w:abstractNumId w:val="7"/>
  </w:num>
  <w:num w:numId="13">
    <w:abstractNumId w:val="27"/>
  </w:num>
  <w:num w:numId="14">
    <w:abstractNumId w:val="96"/>
  </w:num>
  <w:num w:numId="15">
    <w:abstractNumId w:val="61"/>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6"/>
  </w:num>
  <w:num w:numId="19">
    <w:abstractNumId w:val="17"/>
  </w:num>
  <w:num w:numId="20">
    <w:abstractNumId w:val="30"/>
  </w:num>
  <w:num w:numId="21">
    <w:abstractNumId w:val="37"/>
  </w:num>
  <w:num w:numId="22">
    <w:abstractNumId w:val="47"/>
  </w:num>
  <w:num w:numId="23">
    <w:abstractNumId w:val="54"/>
  </w:num>
  <w:num w:numId="24">
    <w:abstractNumId w:val="25"/>
  </w:num>
  <w:num w:numId="25">
    <w:abstractNumId w:val="76"/>
  </w:num>
  <w:num w:numId="26">
    <w:abstractNumId w:val="75"/>
  </w:num>
  <w:num w:numId="27">
    <w:abstractNumId w:val="43"/>
  </w:num>
  <w:num w:numId="28">
    <w:abstractNumId w:val="86"/>
  </w:num>
  <w:num w:numId="29">
    <w:abstractNumId w:val="70"/>
  </w:num>
  <w:num w:numId="30">
    <w:abstractNumId w:val="65"/>
  </w:num>
  <w:num w:numId="31">
    <w:abstractNumId w:val="64"/>
  </w:num>
  <w:num w:numId="32">
    <w:abstractNumId w:val="26"/>
  </w:num>
  <w:num w:numId="33">
    <w:abstractNumId w:val="24"/>
  </w:num>
  <w:num w:numId="34">
    <w:abstractNumId w:val="92"/>
  </w:num>
  <w:num w:numId="35">
    <w:abstractNumId w:val="48"/>
  </w:num>
  <w:num w:numId="36">
    <w:abstractNumId w:val="94"/>
  </w:num>
  <w:num w:numId="37">
    <w:abstractNumId w:val="33"/>
  </w:num>
  <w:num w:numId="38">
    <w:abstractNumId w:val="53"/>
  </w:num>
  <w:num w:numId="39">
    <w:abstractNumId w:val="45"/>
  </w:num>
  <w:num w:numId="40">
    <w:abstractNumId w:val="114"/>
  </w:num>
  <w:num w:numId="41">
    <w:abstractNumId w:val="81"/>
  </w:num>
  <w:num w:numId="42">
    <w:abstractNumId w:val="31"/>
  </w:num>
  <w:num w:numId="43">
    <w:abstractNumId w:val="103"/>
  </w:num>
  <w:num w:numId="44">
    <w:abstractNumId w:val="102"/>
  </w:num>
  <w:num w:numId="45">
    <w:abstractNumId w:val="4"/>
  </w:num>
  <w:num w:numId="46">
    <w:abstractNumId w:val="13"/>
  </w:num>
  <w:num w:numId="47">
    <w:abstractNumId w:val="55"/>
  </w:num>
  <w:num w:numId="48">
    <w:abstractNumId w:val="59"/>
  </w:num>
  <w:num w:numId="49">
    <w:abstractNumId w:val="79"/>
  </w:num>
  <w:num w:numId="50">
    <w:abstractNumId w:val="87"/>
  </w:num>
  <w:num w:numId="51">
    <w:abstractNumId w:val="28"/>
  </w:num>
  <w:num w:numId="52">
    <w:abstractNumId w:val="88"/>
  </w:num>
  <w:num w:numId="53">
    <w:abstractNumId w:val="68"/>
  </w:num>
  <w:num w:numId="54">
    <w:abstractNumId w:val="111"/>
  </w:num>
  <w:num w:numId="55">
    <w:abstractNumId w:val="20"/>
  </w:num>
  <w:num w:numId="56">
    <w:abstractNumId w:val="104"/>
  </w:num>
  <w:num w:numId="57">
    <w:abstractNumId w:val="99"/>
  </w:num>
  <w:num w:numId="58">
    <w:abstractNumId w:val="57"/>
  </w:num>
  <w:num w:numId="59">
    <w:abstractNumId w:val="40"/>
  </w:num>
  <w:num w:numId="60">
    <w:abstractNumId w:val="90"/>
  </w:num>
  <w:num w:numId="61">
    <w:abstractNumId w:val="66"/>
  </w:num>
  <w:num w:numId="62">
    <w:abstractNumId w:val="60"/>
  </w:num>
  <w:num w:numId="63">
    <w:abstractNumId w:val="108"/>
  </w:num>
  <w:num w:numId="64">
    <w:abstractNumId w:val="106"/>
  </w:num>
  <w:num w:numId="65">
    <w:abstractNumId w:val="49"/>
  </w:num>
  <w:num w:numId="66">
    <w:abstractNumId w:val="72"/>
  </w:num>
  <w:num w:numId="67">
    <w:abstractNumId w:val="69"/>
  </w:num>
  <w:num w:numId="68">
    <w:abstractNumId w:val="67"/>
  </w:num>
  <w:num w:numId="69">
    <w:abstractNumId w:val="41"/>
  </w:num>
  <w:num w:numId="70">
    <w:abstractNumId w:val="11"/>
  </w:num>
  <w:num w:numId="71">
    <w:abstractNumId w:val="19"/>
  </w:num>
  <w:num w:numId="72">
    <w:abstractNumId w:val="44"/>
  </w:num>
  <w:num w:numId="73">
    <w:abstractNumId w:val="42"/>
  </w:num>
  <w:num w:numId="74">
    <w:abstractNumId w:val="85"/>
  </w:num>
  <w:num w:numId="75">
    <w:abstractNumId w:val="80"/>
  </w:num>
  <w:num w:numId="76">
    <w:abstractNumId w:val="46"/>
  </w:num>
  <w:num w:numId="77">
    <w:abstractNumId w:val="98"/>
  </w:num>
  <w:num w:numId="78">
    <w:abstractNumId w:val="22"/>
  </w:num>
  <w:num w:numId="79">
    <w:abstractNumId w:val="63"/>
  </w:num>
  <w:num w:numId="80">
    <w:abstractNumId w:val="112"/>
  </w:num>
  <w:num w:numId="81">
    <w:abstractNumId w:val="93"/>
  </w:num>
  <w:num w:numId="82">
    <w:abstractNumId w:val="51"/>
  </w:num>
  <w:num w:numId="83">
    <w:abstractNumId w:val="10"/>
  </w:num>
  <w:num w:numId="84">
    <w:abstractNumId w:val="83"/>
  </w:num>
  <w:num w:numId="85">
    <w:abstractNumId w:val="84"/>
  </w:num>
  <w:num w:numId="86">
    <w:abstractNumId w:val="14"/>
  </w:num>
  <w:num w:numId="87">
    <w:abstractNumId w:val="23"/>
  </w:num>
  <w:num w:numId="88">
    <w:abstractNumId w:val="62"/>
  </w:num>
  <w:num w:numId="89">
    <w:abstractNumId w:val="100"/>
  </w:num>
  <w:num w:numId="90">
    <w:abstractNumId w:val="95"/>
  </w:num>
  <w:num w:numId="91">
    <w:abstractNumId w:val="50"/>
  </w:num>
  <w:num w:numId="92">
    <w:abstractNumId w:val="15"/>
  </w:num>
  <w:num w:numId="93">
    <w:abstractNumId w:val="97"/>
  </w:num>
  <w:num w:numId="94">
    <w:abstractNumId w:val="18"/>
  </w:num>
  <w:num w:numId="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num>
  <w:num w:numId="97">
    <w:abstractNumId w:val="113"/>
  </w:num>
  <w:num w:numId="98">
    <w:abstractNumId w:val="91"/>
  </w:num>
  <w:num w:numId="99">
    <w:abstractNumId w:val="89"/>
  </w:num>
  <w:num w:numId="100">
    <w:abstractNumId w:val="56"/>
  </w:num>
  <w:num w:numId="101">
    <w:abstractNumId w:val="32"/>
  </w:num>
  <w:num w:numId="102">
    <w:abstractNumId w:val="78"/>
  </w:num>
  <w:num w:numId="103">
    <w:abstractNumId w:val="5"/>
  </w:num>
  <w:num w:numId="104">
    <w:abstractNumId w:val="73"/>
  </w:num>
  <w:num w:numId="105">
    <w:abstractNumId w:val="38"/>
  </w:num>
  <w:num w:numId="106">
    <w:abstractNumId w:val="101"/>
  </w:num>
  <w:num w:numId="107">
    <w:abstractNumId w:val="35"/>
  </w:num>
  <w:num w:numId="108">
    <w:abstractNumId w:val="39"/>
  </w:num>
  <w:num w:numId="109">
    <w:abstractNumId w:val="105"/>
  </w:num>
  <w:num w:numId="110">
    <w:abstractNumId w:val="21"/>
  </w:num>
  <w:num w:numId="111">
    <w:abstractNumId w:val="3"/>
  </w:num>
  <w:num w:numId="112">
    <w:abstractNumId w:val="9"/>
  </w:num>
  <w:num w:numId="113">
    <w:abstractNumId w:val="16"/>
  </w:num>
  <w:num w:numId="114">
    <w:abstractNumId w:val="58"/>
  </w:num>
  <w:num w:numId="115">
    <w:abstractNumId w:val="5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C8"/>
    <w:rsid w:val="00034DD2"/>
    <w:rsid w:val="0004315A"/>
    <w:rsid w:val="0005016A"/>
    <w:rsid w:val="0006270E"/>
    <w:rsid w:val="000754AD"/>
    <w:rsid w:val="00075F5C"/>
    <w:rsid w:val="000E433A"/>
    <w:rsid w:val="001561CA"/>
    <w:rsid w:val="00161542"/>
    <w:rsid w:val="00196DDA"/>
    <w:rsid w:val="00215BC8"/>
    <w:rsid w:val="00260518"/>
    <w:rsid w:val="00260C6E"/>
    <w:rsid w:val="002745DA"/>
    <w:rsid w:val="00275A01"/>
    <w:rsid w:val="002839EB"/>
    <w:rsid w:val="002A46FB"/>
    <w:rsid w:val="002B730C"/>
    <w:rsid w:val="002D1826"/>
    <w:rsid w:val="0032551D"/>
    <w:rsid w:val="003757D4"/>
    <w:rsid w:val="00392309"/>
    <w:rsid w:val="003C0AF3"/>
    <w:rsid w:val="003C38A2"/>
    <w:rsid w:val="003D4872"/>
    <w:rsid w:val="00414FA1"/>
    <w:rsid w:val="004321CC"/>
    <w:rsid w:val="00472C16"/>
    <w:rsid w:val="004C58A5"/>
    <w:rsid w:val="004C6D3A"/>
    <w:rsid w:val="004D0ADA"/>
    <w:rsid w:val="004E3884"/>
    <w:rsid w:val="004F028B"/>
    <w:rsid w:val="004F05FF"/>
    <w:rsid w:val="004F251F"/>
    <w:rsid w:val="0050357A"/>
    <w:rsid w:val="00504667"/>
    <w:rsid w:val="00520C96"/>
    <w:rsid w:val="00520D39"/>
    <w:rsid w:val="00575F66"/>
    <w:rsid w:val="00580113"/>
    <w:rsid w:val="00583CF1"/>
    <w:rsid w:val="005841A4"/>
    <w:rsid w:val="005A0669"/>
    <w:rsid w:val="005B28E6"/>
    <w:rsid w:val="005D7206"/>
    <w:rsid w:val="005E154B"/>
    <w:rsid w:val="005E2C7C"/>
    <w:rsid w:val="005E57BD"/>
    <w:rsid w:val="005F7F82"/>
    <w:rsid w:val="00610A0C"/>
    <w:rsid w:val="00630B5C"/>
    <w:rsid w:val="007166B4"/>
    <w:rsid w:val="00762F24"/>
    <w:rsid w:val="0077737B"/>
    <w:rsid w:val="00794E3E"/>
    <w:rsid w:val="00797172"/>
    <w:rsid w:val="0081135B"/>
    <w:rsid w:val="00831F46"/>
    <w:rsid w:val="00837CD4"/>
    <w:rsid w:val="00871C15"/>
    <w:rsid w:val="00877D04"/>
    <w:rsid w:val="008B39A2"/>
    <w:rsid w:val="008C4C7E"/>
    <w:rsid w:val="008E25BA"/>
    <w:rsid w:val="008F5740"/>
    <w:rsid w:val="00907D87"/>
    <w:rsid w:val="00980DDB"/>
    <w:rsid w:val="0098400C"/>
    <w:rsid w:val="009A14F6"/>
    <w:rsid w:val="009E0E21"/>
    <w:rsid w:val="009F1035"/>
    <w:rsid w:val="009F5FAB"/>
    <w:rsid w:val="00A1123C"/>
    <w:rsid w:val="00A20C07"/>
    <w:rsid w:val="00A44F4C"/>
    <w:rsid w:val="00A462DF"/>
    <w:rsid w:val="00A824FD"/>
    <w:rsid w:val="00A861F5"/>
    <w:rsid w:val="00AD0C6A"/>
    <w:rsid w:val="00AD3818"/>
    <w:rsid w:val="00AF02BA"/>
    <w:rsid w:val="00B27004"/>
    <w:rsid w:val="00B33F45"/>
    <w:rsid w:val="00B545F0"/>
    <w:rsid w:val="00B63653"/>
    <w:rsid w:val="00B871FA"/>
    <w:rsid w:val="00B966A0"/>
    <w:rsid w:val="00BE024E"/>
    <w:rsid w:val="00BE30C2"/>
    <w:rsid w:val="00BF6D49"/>
    <w:rsid w:val="00C26C33"/>
    <w:rsid w:val="00C63050"/>
    <w:rsid w:val="00C72843"/>
    <w:rsid w:val="00C84766"/>
    <w:rsid w:val="00CD0ED7"/>
    <w:rsid w:val="00D0159C"/>
    <w:rsid w:val="00D14024"/>
    <w:rsid w:val="00D227B4"/>
    <w:rsid w:val="00DD34D3"/>
    <w:rsid w:val="00E30765"/>
    <w:rsid w:val="00E3316C"/>
    <w:rsid w:val="00E645B8"/>
    <w:rsid w:val="00E87579"/>
    <w:rsid w:val="00E959CB"/>
    <w:rsid w:val="00EA3969"/>
    <w:rsid w:val="00EB7AC1"/>
    <w:rsid w:val="00EC3CF5"/>
    <w:rsid w:val="00EE4732"/>
    <w:rsid w:val="00EF5857"/>
    <w:rsid w:val="00F650C1"/>
    <w:rsid w:val="00FA5B90"/>
    <w:rsid w:val="00FB0A97"/>
    <w:rsid w:val="00FB1C9F"/>
    <w:rsid w:val="00FC1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B7C3113-9E1C-4CBC-9BDD-51BA982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C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215BC8"/>
    <w:pPr>
      <w:keepNext/>
      <w:spacing w:before="240" w:after="60"/>
      <w:outlineLvl w:val="0"/>
    </w:pPr>
    <w:rPr>
      <w:rFonts w:ascii="Arial" w:hAnsi="Arial"/>
      <w:b/>
      <w:bCs/>
      <w:kern w:val="32"/>
      <w:sz w:val="32"/>
      <w:szCs w:val="32"/>
      <w:lang w:val="x-none" w:eastAsia="x-none"/>
    </w:rPr>
  </w:style>
  <w:style w:type="paragraph" w:styleId="Titre2">
    <w:name w:val="heading 2"/>
    <w:basedOn w:val="Normal"/>
    <w:next w:val="Normal"/>
    <w:link w:val="Titre2Car"/>
    <w:qFormat/>
    <w:rsid w:val="00215BC8"/>
    <w:pPr>
      <w:keepNext/>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qFormat/>
    <w:rsid w:val="00215BC8"/>
    <w:pPr>
      <w:keepNext/>
      <w:spacing w:before="240" w:after="60"/>
      <w:outlineLvl w:val="2"/>
    </w:pPr>
    <w:rPr>
      <w:rFonts w:ascii="Arial" w:hAnsi="Arial"/>
      <w:b/>
      <w:bCs/>
      <w:sz w:val="26"/>
      <w:szCs w:val="26"/>
      <w:lang w:val="x-none" w:eastAsia="x-none"/>
    </w:rPr>
  </w:style>
  <w:style w:type="paragraph" w:styleId="Titre4">
    <w:name w:val="heading 4"/>
    <w:basedOn w:val="Normal"/>
    <w:next w:val="Normal"/>
    <w:link w:val="Titre4Car"/>
    <w:qFormat/>
    <w:rsid w:val="00215BC8"/>
    <w:pPr>
      <w:keepNext/>
      <w:spacing w:before="240" w:after="60"/>
      <w:outlineLvl w:val="3"/>
    </w:pPr>
    <w:rPr>
      <w:b/>
      <w:bCs/>
      <w:sz w:val="28"/>
      <w:szCs w:val="28"/>
      <w:lang w:val="x-none" w:eastAsia="x-none"/>
    </w:rPr>
  </w:style>
  <w:style w:type="paragraph" w:styleId="Titre5">
    <w:name w:val="heading 5"/>
    <w:basedOn w:val="Normal"/>
    <w:next w:val="Normal"/>
    <w:link w:val="Titre5Car"/>
    <w:qFormat/>
    <w:rsid w:val="00215BC8"/>
    <w:pPr>
      <w:keepNext/>
      <w:numPr>
        <w:ilvl w:val="1"/>
        <w:numId w:val="1"/>
      </w:numPr>
      <w:jc w:val="both"/>
      <w:outlineLvl w:val="4"/>
    </w:pPr>
    <w:rPr>
      <w:rFonts w:ascii="Arial" w:hAnsi="Arial"/>
      <w:sz w:val="28"/>
      <w:lang w:val="x-none" w:eastAsia="x-none"/>
    </w:rPr>
  </w:style>
  <w:style w:type="paragraph" w:styleId="Titre6">
    <w:name w:val="heading 6"/>
    <w:basedOn w:val="Normal"/>
    <w:next w:val="Normal"/>
    <w:link w:val="Titre6Car"/>
    <w:qFormat/>
    <w:rsid w:val="00215BC8"/>
    <w:pPr>
      <w:keepNext/>
      <w:numPr>
        <w:numId w:val="1"/>
      </w:numPr>
      <w:jc w:val="both"/>
      <w:outlineLvl w:val="5"/>
    </w:pPr>
    <w:rPr>
      <w:rFonts w:ascii="Arial" w:hAnsi="Arial"/>
      <w:b/>
      <w:bCs/>
      <w:sz w:val="28"/>
      <w:lang w:val="x-none" w:eastAsia="x-none"/>
    </w:rPr>
  </w:style>
  <w:style w:type="paragraph" w:styleId="Titre7">
    <w:name w:val="heading 7"/>
    <w:basedOn w:val="Normal"/>
    <w:next w:val="Normal"/>
    <w:link w:val="Titre7Car"/>
    <w:qFormat/>
    <w:rsid w:val="00215BC8"/>
    <w:pPr>
      <w:keepNext/>
      <w:jc w:val="both"/>
      <w:outlineLvl w:val="6"/>
    </w:pPr>
    <w:rPr>
      <w:szCs w:val="20"/>
      <w:lang w:val="x-none" w:eastAsia="x-none"/>
    </w:rPr>
  </w:style>
  <w:style w:type="paragraph" w:styleId="Titre8">
    <w:name w:val="heading 8"/>
    <w:basedOn w:val="Normal"/>
    <w:next w:val="Normal"/>
    <w:link w:val="Titre8Car"/>
    <w:qFormat/>
    <w:rsid w:val="00215BC8"/>
    <w:pPr>
      <w:keepNext/>
      <w:jc w:val="both"/>
      <w:outlineLvl w:val="7"/>
    </w:pPr>
    <w:rPr>
      <w:rFonts w:ascii="Arial" w:hAnsi="Arial"/>
      <w:sz w:val="28"/>
      <w:lang w:val="x-none" w:eastAsia="x-none"/>
    </w:rPr>
  </w:style>
  <w:style w:type="paragraph" w:styleId="Titre9">
    <w:name w:val="heading 9"/>
    <w:basedOn w:val="Normal"/>
    <w:next w:val="Normal"/>
    <w:link w:val="Titre9Car"/>
    <w:qFormat/>
    <w:rsid w:val="00215BC8"/>
    <w:pPr>
      <w:keepNext/>
      <w:outlineLvl w:val="8"/>
    </w:pPr>
    <w:rPr>
      <w:rFonts w:ascii="Arial" w:hAnsi="Arial"/>
      <w:sz w:val="26"/>
      <w:u w:val="single"/>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15BC8"/>
    <w:rPr>
      <w:rFonts w:ascii="Arial" w:eastAsia="Times New Roman" w:hAnsi="Arial" w:cs="Times New Roman"/>
      <w:b/>
      <w:bCs/>
      <w:kern w:val="32"/>
      <w:sz w:val="32"/>
      <w:szCs w:val="32"/>
      <w:lang w:val="x-none" w:eastAsia="x-none"/>
    </w:rPr>
  </w:style>
  <w:style w:type="character" w:customStyle="1" w:styleId="Titre2Car">
    <w:name w:val="Titre 2 Car"/>
    <w:basedOn w:val="Policepardfaut"/>
    <w:link w:val="Titre2"/>
    <w:rsid w:val="00215BC8"/>
    <w:rPr>
      <w:rFonts w:ascii="Arial" w:eastAsia="Times New Roman" w:hAnsi="Arial" w:cs="Times New Roman"/>
      <w:b/>
      <w:bCs/>
      <w:i/>
      <w:iCs/>
      <w:sz w:val="28"/>
      <w:szCs w:val="28"/>
      <w:lang w:val="x-none" w:eastAsia="x-none"/>
    </w:rPr>
  </w:style>
  <w:style w:type="character" w:customStyle="1" w:styleId="Titre3Car">
    <w:name w:val="Titre 3 Car"/>
    <w:basedOn w:val="Policepardfaut"/>
    <w:link w:val="Titre3"/>
    <w:rsid w:val="00215BC8"/>
    <w:rPr>
      <w:rFonts w:ascii="Arial" w:eastAsia="Times New Roman" w:hAnsi="Arial" w:cs="Times New Roman"/>
      <w:b/>
      <w:bCs/>
      <w:sz w:val="26"/>
      <w:szCs w:val="26"/>
      <w:lang w:val="x-none" w:eastAsia="x-none"/>
    </w:rPr>
  </w:style>
  <w:style w:type="character" w:customStyle="1" w:styleId="Titre4Car">
    <w:name w:val="Titre 4 Car"/>
    <w:basedOn w:val="Policepardfaut"/>
    <w:link w:val="Titre4"/>
    <w:rsid w:val="00215BC8"/>
    <w:rPr>
      <w:rFonts w:ascii="Times New Roman" w:eastAsia="Times New Roman" w:hAnsi="Times New Roman" w:cs="Times New Roman"/>
      <w:b/>
      <w:bCs/>
      <w:sz w:val="28"/>
      <w:szCs w:val="28"/>
      <w:lang w:val="x-none" w:eastAsia="x-none"/>
    </w:rPr>
  </w:style>
  <w:style w:type="character" w:customStyle="1" w:styleId="Titre5Car">
    <w:name w:val="Titre 5 Car"/>
    <w:basedOn w:val="Policepardfaut"/>
    <w:link w:val="Titre5"/>
    <w:rsid w:val="00215BC8"/>
    <w:rPr>
      <w:rFonts w:ascii="Arial" w:eastAsia="Times New Roman" w:hAnsi="Arial" w:cs="Times New Roman"/>
      <w:sz w:val="28"/>
      <w:szCs w:val="24"/>
      <w:lang w:val="x-none" w:eastAsia="x-none"/>
    </w:rPr>
  </w:style>
  <w:style w:type="character" w:customStyle="1" w:styleId="Titre6Car">
    <w:name w:val="Titre 6 Car"/>
    <w:basedOn w:val="Policepardfaut"/>
    <w:link w:val="Titre6"/>
    <w:rsid w:val="00215BC8"/>
    <w:rPr>
      <w:rFonts w:ascii="Arial" w:eastAsia="Times New Roman" w:hAnsi="Arial" w:cs="Times New Roman"/>
      <w:b/>
      <w:bCs/>
      <w:sz w:val="28"/>
      <w:szCs w:val="24"/>
      <w:lang w:val="x-none" w:eastAsia="x-none"/>
    </w:rPr>
  </w:style>
  <w:style w:type="character" w:customStyle="1" w:styleId="Titre7Car">
    <w:name w:val="Titre 7 Car"/>
    <w:basedOn w:val="Policepardfaut"/>
    <w:link w:val="Titre7"/>
    <w:rsid w:val="00215BC8"/>
    <w:rPr>
      <w:rFonts w:ascii="Times New Roman" w:eastAsia="Times New Roman" w:hAnsi="Times New Roman" w:cs="Times New Roman"/>
      <w:sz w:val="24"/>
      <w:szCs w:val="20"/>
      <w:lang w:val="x-none" w:eastAsia="x-none"/>
    </w:rPr>
  </w:style>
  <w:style w:type="character" w:customStyle="1" w:styleId="Titre8Car">
    <w:name w:val="Titre 8 Car"/>
    <w:basedOn w:val="Policepardfaut"/>
    <w:link w:val="Titre8"/>
    <w:rsid w:val="00215BC8"/>
    <w:rPr>
      <w:rFonts w:ascii="Arial" w:eastAsia="Times New Roman" w:hAnsi="Arial" w:cs="Times New Roman"/>
      <w:sz w:val="28"/>
      <w:szCs w:val="24"/>
      <w:lang w:val="x-none" w:eastAsia="x-none"/>
    </w:rPr>
  </w:style>
  <w:style w:type="character" w:customStyle="1" w:styleId="Titre9Car">
    <w:name w:val="Titre 9 Car"/>
    <w:basedOn w:val="Policepardfaut"/>
    <w:link w:val="Titre9"/>
    <w:rsid w:val="00215BC8"/>
    <w:rPr>
      <w:rFonts w:ascii="Arial" w:eastAsia="Times New Roman" w:hAnsi="Arial" w:cs="Times New Roman"/>
      <w:sz w:val="26"/>
      <w:szCs w:val="24"/>
      <w:u w:val="single"/>
      <w:lang w:val="x-none" w:eastAsia="x-none"/>
    </w:rPr>
  </w:style>
  <w:style w:type="paragraph" w:styleId="Corpsdetexte2">
    <w:name w:val="Body Text 2"/>
    <w:basedOn w:val="Normal"/>
    <w:link w:val="Corpsdetexte2Car"/>
    <w:rsid w:val="00215BC8"/>
    <w:pPr>
      <w:numPr>
        <w:numId w:val="3"/>
      </w:numPr>
      <w:tabs>
        <w:tab w:val="clear" w:pos="643"/>
      </w:tabs>
      <w:ind w:left="0" w:firstLine="0"/>
      <w:jc w:val="both"/>
    </w:pPr>
    <w:rPr>
      <w:rFonts w:ascii="Comic Sans MS" w:hAnsi="Comic Sans MS"/>
      <w:szCs w:val="20"/>
      <w:lang w:val="x-none" w:eastAsia="x-none"/>
    </w:rPr>
  </w:style>
  <w:style w:type="character" w:customStyle="1" w:styleId="Corpsdetexte2Car">
    <w:name w:val="Corps de texte 2 Car"/>
    <w:basedOn w:val="Policepardfaut"/>
    <w:link w:val="Corpsdetexte2"/>
    <w:rsid w:val="00215BC8"/>
    <w:rPr>
      <w:rFonts w:ascii="Comic Sans MS" w:eastAsia="Times New Roman" w:hAnsi="Comic Sans MS" w:cs="Times New Roman"/>
      <w:sz w:val="24"/>
      <w:szCs w:val="20"/>
      <w:lang w:val="x-none" w:eastAsia="x-none"/>
    </w:rPr>
  </w:style>
  <w:style w:type="paragraph" w:styleId="Pieddepage">
    <w:name w:val="footer"/>
    <w:basedOn w:val="Normal"/>
    <w:link w:val="PieddepageCar"/>
    <w:uiPriority w:val="99"/>
    <w:rsid w:val="00215BC8"/>
    <w:pPr>
      <w:numPr>
        <w:numId w:val="5"/>
      </w:num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215BC8"/>
    <w:rPr>
      <w:rFonts w:ascii="Times New Roman" w:eastAsia="Times New Roman" w:hAnsi="Times New Roman" w:cs="Times New Roman"/>
      <w:sz w:val="24"/>
      <w:szCs w:val="24"/>
      <w:lang w:val="x-none" w:eastAsia="x-none"/>
    </w:rPr>
  </w:style>
  <w:style w:type="paragraph" w:styleId="Retraitcorpsdetexte">
    <w:name w:val="Body Text Indent"/>
    <w:basedOn w:val="Normal"/>
    <w:link w:val="RetraitcorpsdetexteCar"/>
    <w:rsid w:val="00215BC8"/>
    <w:pPr>
      <w:spacing w:after="120"/>
      <w:ind w:left="283"/>
    </w:pPr>
    <w:rPr>
      <w:lang w:val="x-none" w:eastAsia="x-none"/>
    </w:rPr>
  </w:style>
  <w:style w:type="character" w:customStyle="1" w:styleId="RetraitcorpsdetexteCar">
    <w:name w:val="Retrait corps de texte Car"/>
    <w:basedOn w:val="Policepardfaut"/>
    <w:link w:val="Retraitcorpsdetexte"/>
    <w:rsid w:val="00215BC8"/>
    <w:rPr>
      <w:rFonts w:ascii="Times New Roman" w:eastAsia="Times New Roman" w:hAnsi="Times New Roman" w:cs="Times New Roman"/>
      <w:sz w:val="24"/>
      <w:szCs w:val="24"/>
      <w:lang w:val="x-none" w:eastAsia="x-none"/>
    </w:rPr>
  </w:style>
  <w:style w:type="paragraph" w:styleId="Notedebasdepage">
    <w:name w:val="footnote text"/>
    <w:basedOn w:val="Normal"/>
    <w:link w:val="NotedebasdepageCar"/>
    <w:rsid w:val="00215BC8"/>
    <w:rPr>
      <w:sz w:val="20"/>
      <w:szCs w:val="20"/>
    </w:rPr>
  </w:style>
  <w:style w:type="character" w:customStyle="1" w:styleId="NotedebasdepageCar">
    <w:name w:val="Note de bas de page Car"/>
    <w:basedOn w:val="Policepardfaut"/>
    <w:link w:val="Notedebasdepage"/>
    <w:rsid w:val="00215BC8"/>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215BC8"/>
    <w:pPr>
      <w:tabs>
        <w:tab w:val="center" w:pos="4536"/>
        <w:tab w:val="right" w:pos="9072"/>
      </w:tabs>
    </w:pPr>
  </w:style>
  <w:style w:type="character" w:customStyle="1" w:styleId="En-tteCar">
    <w:name w:val="En-tête Car"/>
    <w:basedOn w:val="Policepardfaut"/>
    <w:link w:val="En-tte"/>
    <w:uiPriority w:val="99"/>
    <w:rsid w:val="00215BC8"/>
    <w:rPr>
      <w:rFonts w:ascii="Times New Roman" w:eastAsia="Times New Roman" w:hAnsi="Times New Roman" w:cs="Times New Roman"/>
      <w:sz w:val="24"/>
      <w:szCs w:val="24"/>
      <w:lang w:eastAsia="fr-FR"/>
    </w:rPr>
  </w:style>
  <w:style w:type="paragraph" w:styleId="Liste">
    <w:name w:val="List"/>
    <w:basedOn w:val="Normal"/>
    <w:rsid w:val="00215BC8"/>
    <w:pPr>
      <w:ind w:left="283" w:hanging="283"/>
    </w:pPr>
  </w:style>
  <w:style w:type="paragraph" w:styleId="Liste2">
    <w:name w:val="List 2"/>
    <w:basedOn w:val="Normal"/>
    <w:rsid w:val="00215BC8"/>
    <w:pPr>
      <w:ind w:left="566" w:hanging="283"/>
    </w:pPr>
  </w:style>
  <w:style w:type="paragraph" w:styleId="Liste3">
    <w:name w:val="List 3"/>
    <w:basedOn w:val="Normal"/>
    <w:rsid w:val="00215BC8"/>
    <w:pPr>
      <w:ind w:left="849" w:hanging="283"/>
    </w:pPr>
  </w:style>
  <w:style w:type="paragraph" w:styleId="Listepuces2">
    <w:name w:val="List Bullet 2"/>
    <w:basedOn w:val="Normal"/>
    <w:rsid w:val="00215BC8"/>
    <w:pPr>
      <w:tabs>
        <w:tab w:val="num" w:pos="643"/>
      </w:tabs>
      <w:ind w:left="643" w:hanging="360"/>
    </w:pPr>
  </w:style>
  <w:style w:type="paragraph" w:styleId="Listepuces3">
    <w:name w:val="List Bullet 3"/>
    <w:basedOn w:val="Normal"/>
    <w:rsid w:val="00215BC8"/>
    <w:pPr>
      <w:numPr>
        <w:numId w:val="4"/>
      </w:numPr>
    </w:pPr>
  </w:style>
  <w:style w:type="paragraph" w:styleId="Listepuces4">
    <w:name w:val="List Bullet 4"/>
    <w:basedOn w:val="Normal"/>
    <w:rsid w:val="00215BC8"/>
    <w:pPr>
      <w:tabs>
        <w:tab w:val="num" w:pos="1209"/>
      </w:tabs>
      <w:ind w:left="1209" w:hanging="360"/>
    </w:pPr>
  </w:style>
  <w:style w:type="paragraph" w:styleId="Listecontinue2">
    <w:name w:val="List Continue 2"/>
    <w:basedOn w:val="Normal"/>
    <w:rsid w:val="00215BC8"/>
    <w:pPr>
      <w:spacing w:after="120"/>
      <w:ind w:left="566"/>
    </w:pPr>
  </w:style>
  <w:style w:type="paragraph" w:styleId="Lgende">
    <w:name w:val="caption"/>
    <w:aliases w:val="Légende Car Car Car Car"/>
    <w:basedOn w:val="Normal"/>
    <w:next w:val="Normal"/>
    <w:link w:val="LgendeCar"/>
    <w:qFormat/>
    <w:rsid w:val="00215BC8"/>
    <w:rPr>
      <w:b/>
      <w:bCs/>
      <w:sz w:val="20"/>
      <w:szCs w:val="20"/>
      <w:lang w:val="x-none" w:eastAsia="x-none"/>
    </w:rPr>
  </w:style>
  <w:style w:type="character" w:customStyle="1" w:styleId="LgendeCar">
    <w:name w:val="Légende Car"/>
    <w:aliases w:val="Légende Car Car Car Car Car"/>
    <w:link w:val="Lgende"/>
    <w:rsid w:val="00215BC8"/>
    <w:rPr>
      <w:rFonts w:ascii="Times New Roman" w:eastAsia="Times New Roman" w:hAnsi="Times New Roman" w:cs="Times New Roman"/>
      <w:b/>
      <w:bCs/>
      <w:sz w:val="20"/>
      <w:szCs w:val="20"/>
      <w:lang w:val="x-none" w:eastAsia="x-none"/>
    </w:rPr>
  </w:style>
  <w:style w:type="paragraph" w:styleId="Corpsdetexte">
    <w:name w:val="Body Text"/>
    <w:basedOn w:val="Normal"/>
    <w:link w:val="CorpsdetexteCar"/>
    <w:rsid w:val="00215BC8"/>
    <w:pPr>
      <w:spacing w:after="120"/>
    </w:pPr>
    <w:rPr>
      <w:lang w:val="x-none" w:eastAsia="x-none"/>
    </w:rPr>
  </w:style>
  <w:style w:type="character" w:customStyle="1" w:styleId="CorpsdetexteCar">
    <w:name w:val="Corps de texte Car"/>
    <w:basedOn w:val="Policepardfaut"/>
    <w:link w:val="Corpsdetexte"/>
    <w:rsid w:val="00215BC8"/>
    <w:rPr>
      <w:rFonts w:ascii="Times New Roman" w:eastAsia="Times New Roman" w:hAnsi="Times New Roman" w:cs="Times New Roman"/>
      <w:sz w:val="24"/>
      <w:szCs w:val="24"/>
      <w:lang w:val="x-none" w:eastAsia="x-none"/>
    </w:rPr>
  </w:style>
  <w:style w:type="paragraph" w:styleId="Retraitcorpset1relig">
    <w:name w:val="Body Text First Indent 2"/>
    <w:basedOn w:val="Retraitcorpsdetexte"/>
    <w:link w:val="Retraitcorpset1religCar"/>
    <w:rsid w:val="00215BC8"/>
    <w:pPr>
      <w:ind w:firstLine="210"/>
    </w:pPr>
  </w:style>
  <w:style w:type="character" w:customStyle="1" w:styleId="Retraitcorpset1religCar">
    <w:name w:val="Retrait corps et 1re lig. Car"/>
    <w:basedOn w:val="RetraitcorpsdetexteCar"/>
    <w:link w:val="Retraitcorpset1relig"/>
    <w:rsid w:val="00215BC8"/>
    <w:rPr>
      <w:rFonts w:ascii="Times New Roman" w:eastAsia="Times New Roman" w:hAnsi="Times New Roman" w:cs="Times New Roman"/>
      <w:sz w:val="24"/>
      <w:szCs w:val="24"/>
      <w:lang w:val="x-none" w:eastAsia="x-none"/>
    </w:rPr>
  </w:style>
  <w:style w:type="paragraph" w:styleId="Corpsdetexte3">
    <w:name w:val="Body Text 3"/>
    <w:basedOn w:val="Normal"/>
    <w:link w:val="Corpsdetexte3Car"/>
    <w:rsid w:val="00215BC8"/>
    <w:pPr>
      <w:jc w:val="both"/>
    </w:pPr>
    <w:rPr>
      <w:rFonts w:ascii="Arial" w:hAnsi="Arial"/>
      <w:sz w:val="28"/>
      <w:lang w:val="x-none" w:eastAsia="x-none"/>
    </w:rPr>
  </w:style>
  <w:style w:type="character" w:customStyle="1" w:styleId="Corpsdetexte3Car">
    <w:name w:val="Corps de texte 3 Car"/>
    <w:basedOn w:val="Policepardfaut"/>
    <w:link w:val="Corpsdetexte3"/>
    <w:rsid w:val="00215BC8"/>
    <w:rPr>
      <w:rFonts w:ascii="Arial" w:eastAsia="Times New Roman" w:hAnsi="Arial" w:cs="Times New Roman"/>
      <w:sz w:val="28"/>
      <w:szCs w:val="24"/>
      <w:lang w:val="x-none" w:eastAsia="x-none"/>
    </w:rPr>
  </w:style>
  <w:style w:type="paragraph" w:customStyle="1" w:styleId="xl24">
    <w:name w:val="xl24"/>
    <w:basedOn w:val="Normal"/>
    <w:rsid w:val="00215BC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15BC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215BC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215BC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28">
    <w:name w:val="xl28"/>
    <w:basedOn w:val="Normal"/>
    <w:rsid w:val="00215BC8"/>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215BC8"/>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30">
    <w:name w:val="xl30"/>
    <w:basedOn w:val="Normal"/>
    <w:rsid w:val="00215BC8"/>
    <w:pPr>
      <w:pBdr>
        <w:top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1">
    <w:name w:val="xl31"/>
    <w:basedOn w:val="Normal"/>
    <w:rsid w:val="00215BC8"/>
    <w:pPr>
      <w:pBdr>
        <w:top w:val="single" w:sz="8" w:space="0" w:color="auto"/>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15B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215BC8"/>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15BC8"/>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215BC8"/>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215BC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215BC8"/>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215BC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Textedebulles">
    <w:name w:val="Balloon Text"/>
    <w:basedOn w:val="Normal"/>
    <w:link w:val="TextedebullesCar"/>
    <w:rsid w:val="00215BC8"/>
    <w:rPr>
      <w:rFonts w:ascii="Tahoma" w:hAnsi="Tahoma"/>
      <w:sz w:val="16"/>
      <w:szCs w:val="16"/>
      <w:lang w:val="x-none" w:eastAsia="x-none"/>
    </w:rPr>
  </w:style>
  <w:style w:type="character" w:customStyle="1" w:styleId="TextedebullesCar">
    <w:name w:val="Texte de bulles Car"/>
    <w:basedOn w:val="Policepardfaut"/>
    <w:link w:val="Textedebulles"/>
    <w:rsid w:val="00215BC8"/>
    <w:rPr>
      <w:rFonts w:ascii="Tahoma" w:eastAsia="Times New Roman" w:hAnsi="Tahoma" w:cs="Times New Roman"/>
      <w:sz w:val="16"/>
      <w:szCs w:val="16"/>
      <w:lang w:val="x-none" w:eastAsia="x-none"/>
    </w:rPr>
  </w:style>
  <w:style w:type="paragraph" w:styleId="Paragraphedeliste">
    <w:name w:val="List Paragraph"/>
    <w:aliases w:val="AFSN List Paragraph"/>
    <w:basedOn w:val="Normal"/>
    <w:link w:val="ParagraphedelisteCar"/>
    <w:uiPriority w:val="34"/>
    <w:qFormat/>
    <w:rsid w:val="00215BC8"/>
    <w:pPr>
      <w:spacing w:after="200" w:line="276" w:lineRule="auto"/>
      <w:ind w:left="720"/>
      <w:contextualSpacing/>
    </w:pPr>
    <w:rPr>
      <w:rFonts w:ascii="Calibri" w:eastAsia="Calibri" w:hAnsi="Calibri"/>
      <w:sz w:val="22"/>
      <w:szCs w:val="22"/>
      <w:lang w:val="x-none" w:eastAsia="en-US"/>
    </w:rPr>
  </w:style>
  <w:style w:type="character" w:customStyle="1" w:styleId="ParagraphedelisteCar">
    <w:name w:val="Paragraphe de liste Car"/>
    <w:aliases w:val="AFSN List Paragraph Car"/>
    <w:link w:val="Paragraphedeliste"/>
    <w:uiPriority w:val="34"/>
    <w:locked/>
    <w:rsid w:val="00215BC8"/>
    <w:rPr>
      <w:rFonts w:ascii="Calibri" w:eastAsia="Calibri" w:hAnsi="Calibri" w:cs="Times New Roman"/>
      <w:lang w:val="x-none"/>
    </w:rPr>
  </w:style>
  <w:style w:type="paragraph" w:styleId="Titre">
    <w:name w:val="Title"/>
    <w:aliases w:val="Titre3"/>
    <w:basedOn w:val="Normal"/>
    <w:link w:val="TitreCar"/>
    <w:qFormat/>
    <w:rsid w:val="00215BC8"/>
    <w:pPr>
      <w:jc w:val="center"/>
    </w:pPr>
    <w:rPr>
      <w:b/>
      <w:bCs/>
      <w:sz w:val="32"/>
      <w:u w:val="single"/>
      <w:lang w:val="en-GB" w:eastAsia="x-none"/>
    </w:rPr>
  </w:style>
  <w:style w:type="character" w:customStyle="1" w:styleId="TitreCar">
    <w:name w:val="Titre Car"/>
    <w:aliases w:val="Titre3 Car"/>
    <w:basedOn w:val="Policepardfaut"/>
    <w:link w:val="Titre"/>
    <w:rsid w:val="00215BC8"/>
    <w:rPr>
      <w:rFonts w:ascii="Times New Roman" w:eastAsia="Times New Roman" w:hAnsi="Times New Roman" w:cs="Times New Roman"/>
      <w:b/>
      <w:bCs/>
      <w:sz w:val="32"/>
      <w:szCs w:val="24"/>
      <w:u w:val="single"/>
      <w:lang w:val="en-GB" w:eastAsia="x-none"/>
    </w:rPr>
  </w:style>
  <w:style w:type="paragraph" w:styleId="En-ttedetabledesmatires">
    <w:name w:val="TOC Heading"/>
    <w:basedOn w:val="Titre1"/>
    <w:next w:val="Normal"/>
    <w:uiPriority w:val="39"/>
    <w:qFormat/>
    <w:rsid w:val="00215BC8"/>
    <w:pPr>
      <w:keepLines/>
      <w:spacing w:before="480" w:after="0" w:line="276" w:lineRule="auto"/>
      <w:outlineLvl w:val="9"/>
    </w:pPr>
    <w:rPr>
      <w:rFonts w:ascii="Cambria" w:hAnsi="Cambria"/>
      <w:color w:val="365F91"/>
      <w:kern w:val="0"/>
      <w:sz w:val="28"/>
      <w:szCs w:val="28"/>
      <w:lang w:eastAsia="en-US"/>
    </w:rPr>
  </w:style>
  <w:style w:type="paragraph" w:styleId="TM2">
    <w:name w:val="toc 2"/>
    <w:basedOn w:val="Normal"/>
    <w:next w:val="Normal"/>
    <w:autoRedefine/>
    <w:uiPriority w:val="39"/>
    <w:unhideWhenUsed/>
    <w:qFormat/>
    <w:rsid w:val="00215BC8"/>
    <w:pPr>
      <w:tabs>
        <w:tab w:val="left" w:pos="709"/>
        <w:tab w:val="right" w:leader="dot" w:pos="9060"/>
      </w:tabs>
      <w:spacing w:before="120"/>
      <w:ind w:left="240"/>
    </w:pPr>
    <w:rPr>
      <w:rFonts w:ascii="Calibri" w:hAnsi="Calibri" w:cs="Calibri"/>
      <w:b/>
      <w:bCs/>
      <w:sz w:val="22"/>
      <w:szCs w:val="22"/>
    </w:rPr>
  </w:style>
  <w:style w:type="paragraph" w:styleId="TM1">
    <w:name w:val="toc 1"/>
    <w:basedOn w:val="Normal"/>
    <w:next w:val="Normal"/>
    <w:autoRedefine/>
    <w:uiPriority w:val="39"/>
    <w:unhideWhenUsed/>
    <w:qFormat/>
    <w:rsid w:val="00215BC8"/>
    <w:pPr>
      <w:spacing w:before="120"/>
    </w:pPr>
    <w:rPr>
      <w:rFonts w:ascii="Calibri" w:hAnsi="Calibri" w:cs="Calibri"/>
      <w:b/>
      <w:bCs/>
      <w:i/>
      <w:iCs/>
    </w:rPr>
  </w:style>
  <w:style w:type="paragraph" w:styleId="TM3">
    <w:name w:val="toc 3"/>
    <w:basedOn w:val="Normal"/>
    <w:next w:val="Normal"/>
    <w:autoRedefine/>
    <w:uiPriority w:val="39"/>
    <w:unhideWhenUsed/>
    <w:qFormat/>
    <w:rsid w:val="00215BC8"/>
    <w:pPr>
      <w:ind w:left="480"/>
    </w:pPr>
    <w:rPr>
      <w:rFonts w:ascii="Calibri" w:hAnsi="Calibri" w:cs="Calibri"/>
      <w:sz w:val="20"/>
      <w:szCs w:val="20"/>
    </w:rPr>
  </w:style>
  <w:style w:type="character" w:styleId="Lienhypertexte">
    <w:name w:val="Hyperlink"/>
    <w:uiPriority w:val="99"/>
    <w:unhideWhenUsed/>
    <w:rsid w:val="00215BC8"/>
    <w:rPr>
      <w:color w:val="0000FF"/>
      <w:u w:val="single"/>
    </w:rPr>
  </w:style>
  <w:style w:type="paragraph" w:styleId="TM4">
    <w:name w:val="toc 4"/>
    <w:basedOn w:val="Normal"/>
    <w:next w:val="Normal"/>
    <w:autoRedefine/>
    <w:uiPriority w:val="39"/>
    <w:rsid w:val="00215BC8"/>
    <w:pPr>
      <w:ind w:left="720"/>
    </w:pPr>
    <w:rPr>
      <w:rFonts w:ascii="Calibri" w:hAnsi="Calibri" w:cs="Calibri"/>
      <w:sz w:val="20"/>
      <w:szCs w:val="20"/>
    </w:rPr>
  </w:style>
  <w:style w:type="paragraph" w:styleId="TM5">
    <w:name w:val="toc 5"/>
    <w:basedOn w:val="Normal"/>
    <w:next w:val="Normal"/>
    <w:autoRedefine/>
    <w:uiPriority w:val="39"/>
    <w:rsid w:val="00215BC8"/>
    <w:pPr>
      <w:ind w:left="960"/>
    </w:pPr>
    <w:rPr>
      <w:rFonts w:ascii="Calibri" w:hAnsi="Calibri" w:cs="Calibri"/>
      <w:sz w:val="20"/>
      <w:szCs w:val="20"/>
    </w:rPr>
  </w:style>
  <w:style w:type="paragraph" w:styleId="TM6">
    <w:name w:val="toc 6"/>
    <w:basedOn w:val="Normal"/>
    <w:next w:val="Normal"/>
    <w:autoRedefine/>
    <w:uiPriority w:val="39"/>
    <w:rsid w:val="00215BC8"/>
    <w:pPr>
      <w:ind w:left="1200"/>
    </w:pPr>
    <w:rPr>
      <w:rFonts w:ascii="Calibri" w:hAnsi="Calibri" w:cs="Calibri"/>
      <w:sz w:val="20"/>
      <w:szCs w:val="20"/>
    </w:rPr>
  </w:style>
  <w:style w:type="paragraph" w:styleId="TM7">
    <w:name w:val="toc 7"/>
    <w:basedOn w:val="Normal"/>
    <w:next w:val="Normal"/>
    <w:autoRedefine/>
    <w:uiPriority w:val="39"/>
    <w:rsid w:val="00215BC8"/>
    <w:pPr>
      <w:ind w:left="1440"/>
    </w:pPr>
    <w:rPr>
      <w:rFonts w:ascii="Calibri" w:hAnsi="Calibri" w:cs="Calibri"/>
      <w:sz w:val="20"/>
      <w:szCs w:val="20"/>
    </w:rPr>
  </w:style>
  <w:style w:type="paragraph" w:styleId="TM8">
    <w:name w:val="toc 8"/>
    <w:basedOn w:val="Normal"/>
    <w:next w:val="Normal"/>
    <w:autoRedefine/>
    <w:uiPriority w:val="39"/>
    <w:rsid w:val="00215BC8"/>
    <w:pPr>
      <w:ind w:left="1680"/>
    </w:pPr>
    <w:rPr>
      <w:rFonts w:ascii="Calibri" w:hAnsi="Calibri" w:cs="Calibri"/>
      <w:sz w:val="20"/>
      <w:szCs w:val="20"/>
    </w:rPr>
  </w:style>
  <w:style w:type="paragraph" w:styleId="TM9">
    <w:name w:val="toc 9"/>
    <w:basedOn w:val="Normal"/>
    <w:next w:val="Normal"/>
    <w:autoRedefine/>
    <w:uiPriority w:val="39"/>
    <w:rsid w:val="00215BC8"/>
    <w:pPr>
      <w:ind w:left="1920"/>
    </w:pPr>
    <w:rPr>
      <w:rFonts w:ascii="Calibri" w:hAnsi="Calibri" w:cs="Calibri"/>
      <w:sz w:val="20"/>
      <w:szCs w:val="20"/>
    </w:rPr>
  </w:style>
  <w:style w:type="character" w:styleId="Marquedecommentaire">
    <w:name w:val="annotation reference"/>
    <w:rsid w:val="00215BC8"/>
    <w:rPr>
      <w:sz w:val="16"/>
      <w:szCs w:val="16"/>
    </w:rPr>
  </w:style>
  <w:style w:type="paragraph" w:styleId="Commentaire">
    <w:name w:val="annotation text"/>
    <w:basedOn w:val="Normal"/>
    <w:link w:val="CommentaireCar"/>
    <w:rsid w:val="00215BC8"/>
    <w:rPr>
      <w:sz w:val="20"/>
      <w:szCs w:val="20"/>
    </w:rPr>
  </w:style>
  <w:style w:type="character" w:customStyle="1" w:styleId="CommentaireCar">
    <w:name w:val="Commentaire Car"/>
    <w:basedOn w:val="Policepardfaut"/>
    <w:link w:val="Commentaire"/>
    <w:rsid w:val="00215BC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215BC8"/>
    <w:rPr>
      <w:b/>
      <w:bCs/>
      <w:lang w:val="x-none" w:eastAsia="x-none"/>
    </w:rPr>
  </w:style>
  <w:style w:type="character" w:customStyle="1" w:styleId="ObjetducommentaireCar">
    <w:name w:val="Objet du commentaire Car"/>
    <w:basedOn w:val="CommentaireCar"/>
    <w:link w:val="Objetducommentaire"/>
    <w:rsid w:val="00215BC8"/>
    <w:rPr>
      <w:rFonts w:ascii="Times New Roman" w:eastAsia="Times New Roman" w:hAnsi="Times New Roman" w:cs="Times New Roman"/>
      <w:b/>
      <w:bCs/>
      <w:sz w:val="20"/>
      <w:szCs w:val="20"/>
      <w:lang w:val="x-none" w:eastAsia="x-none"/>
    </w:rPr>
  </w:style>
  <w:style w:type="paragraph" w:styleId="Index1">
    <w:name w:val="index 1"/>
    <w:basedOn w:val="Normal"/>
    <w:next w:val="Normal"/>
    <w:autoRedefine/>
    <w:rsid w:val="00215BC8"/>
    <w:pPr>
      <w:ind w:left="240" w:hanging="240"/>
    </w:pPr>
  </w:style>
  <w:style w:type="paragraph" w:customStyle="1" w:styleId="Default">
    <w:name w:val="Default"/>
    <w:rsid w:val="00215BC8"/>
    <w:pPr>
      <w:autoSpaceDE w:val="0"/>
      <w:autoSpaceDN w:val="0"/>
      <w:adjustRightInd w:val="0"/>
      <w:spacing w:after="0" w:line="240" w:lineRule="auto"/>
    </w:pPr>
    <w:rPr>
      <w:rFonts w:ascii="Calibri" w:eastAsia="Calibri" w:hAnsi="Calibri" w:cs="Calibri"/>
      <w:color w:val="000000"/>
      <w:sz w:val="24"/>
      <w:szCs w:val="24"/>
    </w:rPr>
  </w:style>
  <w:style w:type="character" w:customStyle="1" w:styleId="CarCar4">
    <w:name w:val="Car Car4"/>
    <w:locked/>
    <w:rsid w:val="00215BC8"/>
    <w:rPr>
      <w:rFonts w:ascii="Comic Sans MS" w:hAnsi="Comic Sans MS"/>
      <w:sz w:val="24"/>
      <w:lang w:val="fr-FR" w:eastAsia="fr-FR" w:bidi="ar-SA"/>
    </w:rPr>
  </w:style>
  <w:style w:type="paragraph" w:customStyle="1" w:styleId="CharChar">
    <w:name w:val="Char Char"/>
    <w:basedOn w:val="Normal"/>
    <w:rsid w:val="00215BC8"/>
    <w:pPr>
      <w:spacing w:after="160" w:line="240" w:lineRule="exact"/>
    </w:pPr>
    <w:rPr>
      <w:rFonts w:ascii="Arial" w:hAnsi="Arial"/>
      <w:sz w:val="20"/>
      <w:szCs w:val="20"/>
      <w:lang w:val="en-US" w:eastAsia="en-US"/>
    </w:rPr>
  </w:style>
  <w:style w:type="character" w:styleId="Numrodepage">
    <w:name w:val="page number"/>
    <w:basedOn w:val="Policepardfaut"/>
    <w:rsid w:val="00215BC8"/>
  </w:style>
  <w:style w:type="character" w:styleId="Numrodeligne">
    <w:name w:val="line number"/>
    <w:basedOn w:val="Policepardfaut"/>
    <w:rsid w:val="00215BC8"/>
  </w:style>
  <w:style w:type="character" w:customStyle="1" w:styleId="SansinterligneCar">
    <w:name w:val="Sans interligne Car"/>
    <w:link w:val="Sansinterligne"/>
    <w:uiPriority w:val="1"/>
    <w:locked/>
    <w:rsid w:val="00215BC8"/>
  </w:style>
  <w:style w:type="paragraph" w:styleId="Sansinterligne">
    <w:name w:val="No Spacing"/>
    <w:link w:val="SansinterligneCar"/>
    <w:uiPriority w:val="1"/>
    <w:qFormat/>
    <w:rsid w:val="00215BC8"/>
    <w:pPr>
      <w:spacing w:after="0" w:line="240" w:lineRule="auto"/>
    </w:pPr>
  </w:style>
  <w:style w:type="paragraph" w:customStyle="1" w:styleId="Tableau">
    <w:name w:val="Tableau"/>
    <w:basedOn w:val="Normal"/>
    <w:next w:val="Normal"/>
    <w:link w:val="TableauCar"/>
    <w:qFormat/>
    <w:rsid w:val="00215BC8"/>
    <w:pPr>
      <w:spacing w:line="276" w:lineRule="auto"/>
      <w:jc w:val="both"/>
    </w:pPr>
    <w:rPr>
      <w:rFonts w:ascii="Arial Narrow" w:eastAsia="Calibri" w:hAnsi="Arial Narrow" w:cs="Arial"/>
      <w:b/>
      <w:u w:val="single"/>
      <w:lang w:eastAsia="en-US"/>
    </w:rPr>
  </w:style>
  <w:style w:type="character" w:customStyle="1" w:styleId="TableauCar">
    <w:name w:val="Tableau Car"/>
    <w:link w:val="Tableau"/>
    <w:rsid w:val="00215BC8"/>
    <w:rPr>
      <w:rFonts w:ascii="Arial Narrow" w:eastAsia="Calibri" w:hAnsi="Arial Narrow" w:cs="Arial"/>
      <w:b/>
      <w:sz w:val="24"/>
      <w:szCs w:val="24"/>
      <w:u w:val="single"/>
    </w:rPr>
  </w:style>
  <w:style w:type="paragraph" w:customStyle="1" w:styleId="TableParagraph">
    <w:name w:val="Table Paragraph"/>
    <w:basedOn w:val="Normal"/>
    <w:uiPriority w:val="1"/>
    <w:qFormat/>
    <w:rsid w:val="00215BC8"/>
    <w:pPr>
      <w:widowControl w:val="0"/>
      <w:autoSpaceDE w:val="0"/>
      <w:autoSpaceDN w:val="0"/>
    </w:pPr>
    <w:rPr>
      <w:rFonts w:ascii="Cambria" w:eastAsia="Cambria" w:hAnsi="Cambria" w:cs="Cambria"/>
      <w:sz w:val="22"/>
      <w:szCs w:val="22"/>
      <w:lang w:val="en-US" w:eastAsia="en-US"/>
    </w:rPr>
  </w:style>
  <w:style w:type="paragraph" w:styleId="Tabledesillustrations">
    <w:name w:val="table of figures"/>
    <w:basedOn w:val="Normal"/>
    <w:next w:val="Normal"/>
    <w:uiPriority w:val="99"/>
    <w:rsid w:val="00215BC8"/>
  </w:style>
  <w:style w:type="character" w:styleId="Lienhypertextesuivivisit">
    <w:name w:val="FollowedHyperlink"/>
    <w:unhideWhenUsed/>
    <w:rsid w:val="00215BC8"/>
    <w:rPr>
      <w:color w:val="800080"/>
      <w:u w:val="single"/>
    </w:rPr>
  </w:style>
  <w:style w:type="paragraph" w:styleId="Salutations">
    <w:name w:val="Salutation"/>
    <w:basedOn w:val="Normal"/>
    <w:next w:val="Normal"/>
    <w:link w:val="SalutationsCar"/>
    <w:uiPriority w:val="99"/>
    <w:unhideWhenUsed/>
    <w:rsid w:val="00D14024"/>
  </w:style>
  <w:style w:type="character" w:customStyle="1" w:styleId="SalutationsCar">
    <w:name w:val="Salutations Car"/>
    <w:basedOn w:val="Policepardfaut"/>
    <w:link w:val="Salutations"/>
    <w:uiPriority w:val="99"/>
    <w:rsid w:val="00D14024"/>
    <w:rPr>
      <w:rFonts w:ascii="Times New Roman" w:eastAsia="Times New Roman" w:hAnsi="Times New Roman" w:cs="Times New Roman"/>
      <w:sz w:val="24"/>
      <w:szCs w:val="24"/>
      <w:lang w:eastAsia="fr-FR"/>
    </w:rPr>
  </w:style>
  <w:style w:type="paragraph" w:styleId="Date">
    <w:name w:val="Date"/>
    <w:basedOn w:val="Normal"/>
    <w:next w:val="Normal"/>
    <w:link w:val="DateCar"/>
    <w:uiPriority w:val="99"/>
    <w:unhideWhenUsed/>
    <w:rsid w:val="00D14024"/>
  </w:style>
  <w:style w:type="character" w:customStyle="1" w:styleId="DateCar">
    <w:name w:val="Date Car"/>
    <w:basedOn w:val="Policepardfaut"/>
    <w:link w:val="Date"/>
    <w:uiPriority w:val="99"/>
    <w:rsid w:val="00D14024"/>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D14024"/>
    <w:pPr>
      <w:numPr>
        <w:numId w:val="111"/>
      </w:numPr>
      <w:contextualSpacing/>
    </w:pPr>
  </w:style>
  <w:style w:type="paragraph" w:styleId="Listecontinue">
    <w:name w:val="List Continue"/>
    <w:basedOn w:val="Normal"/>
    <w:uiPriority w:val="99"/>
    <w:unhideWhenUsed/>
    <w:rsid w:val="00D14024"/>
    <w:pPr>
      <w:spacing w:after="120"/>
      <w:ind w:left="283"/>
      <w:contextualSpacing/>
    </w:pPr>
  </w:style>
  <w:style w:type="paragraph" w:styleId="Listecontinue4">
    <w:name w:val="List Continue 4"/>
    <w:basedOn w:val="Normal"/>
    <w:uiPriority w:val="99"/>
    <w:unhideWhenUsed/>
    <w:rsid w:val="00D14024"/>
    <w:pPr>
      <w:spacing w:after="120"/>
      <w:ind w:left="1132"/>
      <w:contextualSpacing/>
    </w:pPr>
  </w:style>
  <w:style w:type="table" w:styleId="Grilledutableau">
    <w:name w:val="Table Grid"/>
    <w:basedOn w:val="TableauNormal"/>
    <w:uiPriority w:val="59"/>
    <w:rsid w:val="005E2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399"/>
              <a:t>Taux</a:t>
            </a:r>
            <a:r>
              <a:rPr lang="fr-FR" sz="1399" baseline="0"/>
              <a:t> d'exécution du budget de 2014 à 2018</a:t>
            </a:r>
            <a:endParaRPr lang="fr-FR" sz="1400"/>
          </a:p>
        </c:rich>
      </c:tx>
      <c:overlay val="0"/>
    </c:title>
    <c:autoTitleDeleted val="0"/>
    <c:plotArea>
      <c:layout/>
      <c:barChart>
        <c:barDir val="col"/>
        <c:grouping val="clustered"/>
        <c:varyColors val="0"/>
        <c:ser>
          <c:idx val="0"/>
          <c:order val="0"/>
          <c:tx>
            <c:strRef>
              <c:f>Feuil1!$B$1</c:f>
              <c:strCache>
                <c:ptCount val="1"/>
                <c:pt idx="0">
                  <c:v>2014</c:v>
                </c:pt>
              </c:strCache>
            </c:strRef>
          </c:tx>
          <c:invertIfNegative val="0"/>
          <c:cat>
            <c:strRef>
              <c:f>Feuil1!$A$2</c:f>
              <c:strCache>
                <c:ptCount val="1"/>
                <c:pt idx="0">
                  <c:v>taux d'exécution du budget</c:v>
                </c:pt>
              </c:strCache>
            </c:strRef>
          </c:cat>
          <c:val>
            <c:numRef>
              <c:f>Feuil1!$B$2</c:f>
              <c:numCache>
                <c:formatCode>General</c:formatCode>
                <c:ptCount val="1"/>
                <c:pt idx="0">
                  <c:v>51.66</c:v>
                </c:pt>
              </c:numCache>
            </c:numRef>
          </c:val>
        </c:ser>
        <c:ser>
          <c:idx val="1"/>
          <c:order val="1"/>
          <c:tx>
            <c:strRef>
              <c:f>Feuil1!$C$1</c:f>
              <c:strCache>
                <c:ptCount val="1"/>
                <c:pt idx="0">
                  <c:v>2015</c:v>
                </c:pt>
              </c:strCache>
            </c:strRef>
          </c:tx>
          <c:invertIfNegative val="0"/>
          <c:cat>
            <c:strRef>
              <c:f>Feuil1!$A$2</c:f>
              <c:strCache>
                <c:ptCount val="1"/>
                <c:pt idx="0">
                  <c:v>taux d'exécution du budget</c:v>
                </c:pt>
              </c:strCache>
            </c:strRef>
          </c:cat>
          <c:val>
            <c:numRef>
              <c:f>Feuil1!$C$2</c:f>
              <c:numCache>
                <c:formatCode>General</c:formatCode>
                <c:ptCount val="1"/>
                <c:pt idx="0">
                  <c:v>83.01</c:v>
                </c:pt>
              </c:numCache>
            </c:numRef>
          </c:val>
        </c:ser>
        <c:ser>
          <c:idx val="2"/>
          <c:order val="2"/>
          <c:tx>
            <c:strRef>
              <c:f>Feuil1!$D$1</c:f>
              <c:strCache>
                <c:ptCount val="1"/>
                <c:pt idx="0">
                  <c:v>2016</c:v>
                </c:pt>
              </c:strCache>
            </c:strRef>
          </c:tx>
          <c:invertIfNegative val="0"/>
          <c:cat>
            <c:strRef>
              <c:f>Feuil1!$A$2</c:f>
              <c:strCache>
                <c:ptCount val="1"/>
                <c:pt idx="0">
                  <c:v>taux d'exécution du budget</c:v>
                </c:pt>
              </c:strCache>
            </c:strRef>
          </c:cat>
          <c:val>
            <c:numRef>
              <c:f>Feuil1!$D$2</c:f>
              <c:numCache>
                <c:formatCode>General</c:formatCode>
                <c:ptCount val="1"/>
                <c:pt idx="0">
                  <c:v>99.4</c:v>
                </c:pt>
              </c:numCache>
            </c:numRef>
          </c:val>
        </c:ser>
        <c:ser>
          <c:idx val="3"/>
          <c:order val="3"/>
          <c:tx>
            <c:strRef>
              <c:f>Feuil1!$E$1</c:f>
              <c:strCache>
                <c:ptCount val="1"/>
                <c:pt idx="0">
                  <c:v>2017</c:v>
                </c:pt>
              </c:strCache>
            </c:strRef>
          </c:tx>
          <c:invertIfNegative val="0"/>
          <c:cat>
            <c:strRef>
              <c:f>Feuil1!$A$2</c:f>
              <c:strCache>
                <c:ptCount val="1"/>
                <c:pt idx="0">
                  <c:v>taux d'exécution du budget</c:v>
                </c:pt>
              </c:strCache>
            </c:strRef>
          </c:cat>
          <c:val>
            <c:numRef>
              <c:f>Feuil1!$E$2</c:f>
              <c:numCache>
                <c:formatCode>General</c:formatCode>
                <c:ptCount val="1"/>
                <c:pt idx="0">
                  <c:v>47.26</c:v>
                </c:pt>
              </c:numCache>
            </c:numRef>
          </c:val>
        </c:ser>
        <c:ser>
          <c:idx val="4"/>
          <c:order val="4"/>
          <c:tx>
            <c:strRef>
              <c:f>Feuil1!$F$1</c:f>
              <c:strCache>
                <c:ptCount val="1"/>
                <c:pt idx="0">
                  <c:v>2018</c:v>
                </c:pt>
              </c:strCache>
            </c:strRef>
          </c:tx>
          <c:invertIfNegative val="0"/>
          <c:cat>
            <c:strRef>
              <c:f>Feuil1!$A$2</c:f>
              <c:strCache>
                <c:ptCount val="1"/>
                <c:pt idx="0">
                  <c:v>taux d'exécution du budget</c:v>
                </c:pt>
              </c:strCache>
            </c:strRef>
          </c:cat>
          <c:val>
            <c:numRef>
              <c:f>Feuil1!$F$2</c:f>
              <c:numCache>
                <c:formatCode>General</c:formatCode>
                <c:ptCount val="1"/>
                <c:pt idx="0">
                  <c:v>71.84</c:v>
                </c:pt>
              </c:numCache>
            </c:numRef>
          </c:val>
        </c:ser>
        <c:ser>
          <c:idx val="5"/>
          <c:order val="5"/>
          <c:tx>
            <c:strRef>
              <c:f>Feuil1!$G$1</c:f>
              <c:strCache>
                <c:ptCount val="1"/>
                <c:pt idx="0">
                  <c:v>Taux global</c:v>
                </c:pt>
              </c:strCache>
            </c:strRef>
          </c:tx>
          <c:spPr>
            <a:effectLst>
              <a:outerShdw blurRad="50800" dist="50800" dir="5400000" algn="ctr" rotWithShape="0">
                <a:schemeClr val="tx1"/>
              </a:outerShdw>
            </a:effectLst>
          </c:spPr>
          <c:invertIfNegative val="0"/>
          <c:cat>
            <c:strRef>
              <c:f>Feuil1!$A$2</c:f>
              <c:strCache>
                <c:ptCount val="1"/>
                <c:pt idx="0">
                  <c:v>taux d'exécution du budget</c:v>
                </c:pt>
              </c:strCache>
            </c:strRef>
          </c:cat>
          <c:val>
            <c:numRef>
              <c:f>Feuil1!$G$2</c:f>
              <c:numCache>
                <c:formatCode>General</c:formatCode>
                <c:ptCount val="1"/>
                <c:pt idx="0">
                  <c:v>72.09</c:v>
                </c:pt>
              </c:numCache>
            </c:numRef>
          </c:val>
        </c:ser>
        <c:dLbls>
          <c:showLegendKey val="0"/>
          <c:showVal val="0"/>
          <c:showCatName val="0"/>
          <c:showSerName val="0"/>
          <c:showPercent val="0"/>
          <c:showBubbleSize val="0"/>
        </c:dLbls>
        <c:gapWidth val="75"/>
        <c:overlap val="-25"/>
        <c:axId val="450782632"/>
        <c:axId val="456545680"/>
      </c:barChart>
      <c:catAx>
        <c:axId val="450782632"/>
        <c:scaling>
          <c:orientation val="minMax"/>
        </c:scaling>
        <c:delete val="0"/>
        <c:axPos val="b"/>
        <c:numFmt formatCode="General" sourceLinked="1"/>
        <c:majorTickMark val="none"/>
        <c:minorTickMark val="none"/>
        <c:tickLblPos val="nextTo"/>
        <c:crossAx val="456545680"/>
        <c:crosses val="autoZero"/>
        <c:auto val="1"/>
        <c:lblAlgn val="ctr"/>
        <c:lblOffset val="100"/>
        <c:noMultiLvlLbl val="0"/>
      </c:catAx>
      <c:valAx>
        <c:axId val="456545680"/>
        <c:scaling>
          <c:orientation val="minMax"/>
        </c:scaling>
        <c:delete val="0"/>
        <c:axPos val="l"/>
        <c:majorGridlines/>
        <c:numFmt formatCode="General" sourceLinked="1"/>
        <c:majorTickMark val="none"/>
        <c:minorTickMark val="none"/>
        <c:tickLblPos val="nextTo"/>
        <c:spPr>
          <a:ln w="9520">
            <a:noFill/>
          </a:ln>
        </c:spPr>
        <c:crossAx val="45078263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2134</TotalTime>
  <Pages>193</Pages>
  <Words>44059</Words>
  <Characters>242328</Characters>
  <Application>Microsoft Office Word</Application>
  <DocSecurity>0</DocSecurity>
  <Lines>2019</Lines>
  <Paragraphs>571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ANIWALI</dc:creator>
  <cp:lastModifiedBy>hp</cp:lastModifiedBy>
  <cp:revision>103</cp:revision>
  <dcterms:created xsi:type="dcterms:W3CDTF">2020-06-19T08:52:00Z</dcterms:created>
  <dcterms:modified xsi:type="dcterms:W3CDTF">2021-08-10T13:04:00Z</dcterms:modified>
</cp:coreProperties>
</file>