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3" w:rsidRPr="00437172" w:rsidRDefault="001B5618" w:rsidP="001B5618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1B5618" w:rsidRPr="00437172" w:rsidRDefault="001B5618" w:rsidP="001B5618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1B5618" w:rsidRPr="00437172" w:rsidRDefault="001B5618" w:rsidP="001B5618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1B5618" w:rsidRPr="00437172" w:rsidRDefault="001B5618" w:rsidP="001B5618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1B5618" w:rsidRPr="00437172" w:rsidRDefault="001B5618">
      <w:pPr>
        <w:rPr>
          <w:b/>
          <w:sz w:val="28"/>
          <w:szCs w:val="28"/>
        </w:rPr>
      </w:pPr>
    </w:p>
    <w:p w:rsidR="001B5618" w:rsidRPr="001B5618" w:rsidRDefault="001B5618">
      <w:pPr>
        <w:rPr>
          <w:sz w:val="28"/>
          <w:szCs w:val="28"/>
        </w:rPr>
      </w:pPr>
    </w:p>
    <w:p w:rsidR="001B5618" w:rsidRPr="001B5618" w:rsidRDefault="001B5618">
      <w:pPr>
        <w:rPr>
          <w:sz w:val="28"/>
          <w:szCs w:val="28"/>
        </w:rPr>
      </w:pPr>
    </w:p>
    <w:p w:rsidR="001B5618" w:rsidRPr="001B5618" w:rsidRDefault="001B5618">
      <w:pPr>
        <w:rPr>
          <w:sz w:val="28"/>
          <w:szCs w:val="28"/>
        </w:rPr>
      </w:pPr>
    </w:p>
    <w:p w:rsidR="001B5618" w:rsidRPr="001B5618" w:rsidRDefault="001B5618">
      <w:pPr>
        <w:rPr>
          <w:sz w:val="28"/>
          <w:szCs w:val="28"/>
        </w:rPr>
      </w:pPr>
    </w:p>
    <w:p w:rsidR="006C0362" w:rsidRDefault="006C0362">
      <w:pPr>
        <w:rPr>
          <w:b/>
          <w:sz w:val="28"/>
          <w:szCs w:val="28"/>
        </w:rPr>
      </w:pPr>
    </w:p>
    <w:p w:rsidR="006C0362" w:rsidRDefault="006C0362">
      <w:pPr>
        <w:rPr>
          <w:b/>
          <w:sz w:val="28"/>
          <w:szCs w:val="28"/>
        </w:rPr>
      </w:pPr>
    </w:p>
    <w:p w:rsidR="006C0362" w:rsidRDefault="006C0362">
      <w:pPr>
        <w:rPr>
          <w:b/>
          <w:sz w:val="28"/>
          <w:szCs w:val="28"/>
        </w:rPr>
      </w:pPr>
    </w:p>
    <w:p w:rsidR="006C0362" w:rsidRDefault="006C0362">
      <w:pPr>
        <w:rPr>
          <w:b/>
          <w:sz w:val="28"/>
          <w:szCs w:val="28"/>
        </w:rPr>
      </w:pPr>
    </w:p>
    <w:p w:rsidR="00437172" w:rsidRDefault="001B5618">
      <w:pPr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PV DE LA 1</w:t>
      </w:r>
      <w:r w:rsidRPr="00437172">
        <w:rPr>
          <w:b/>
          <w:sz w:val="28"/>
          <w:szCs w:val="28"/>
          <w:vertAlign w:val="superscript"/>
        </w:rPr>
        <w:t>ère</w:t>
      </w:r>
      <w:r w:rsidR="0029494E">
        <w:rPr>
          <w:b/>
          <w:sz w:val="28"/>
          <w:szCs w:val="28"/>
        </w:rPr>
        <w:t xml:space="preserve"> SESSION ORDINAIRE 2024</w:t>
      </w:r>
      <w:r w:rsidRPr="00437172">
        <w:rPr>
          <w:b/>
          <w:sz w:val="28"/>
          <w:szCs w:val="28"/>
        </w:rPr>
        <w:t xml:space="preserve"> DE LA COMMISSION CONSULTATIVE  </w:t>
      </w:r>
    </w:p>
    <w:p w:rsidR="001B5618" w:rsidRPr="00437172" w:rsidRDefault="004371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1B5618" w:rsidRPr="00437172">
        <w:rPr>
          <w:b/>
          <w:sz w:val="28"/>
          <w:szCs w:val="28"/>
        </w:rPr>
        <w:t xml:space="preserve">COMMUNALE </w:t>
      </w:r>
    </w:p>
    <w:p w:rsidR="001B5618" w:rsidRPr="00437172" w:rsidRDefault="001B5618">
      <w:pPr>
        <w:rPr>
          <w:b/>
          <w:sz w:val="28"/>
          <w:szCs w:val="28"/>
        </w:rPr>
      </w:pPr>
    </w:p>
    <w:p w:rsidR="001B5618" w:rsidRPr="00437172" w:rsidRDefault="001B5618">
      <w:pPr>
        <w:rPr>
          <w:b/>
        </w:rPr>
      </w:pPr>
    </w:p>
    <w:p w:rsidR="001B5618" w:rsidRDefault="001B5618"/>
    <w:p w:rsidR="001B5618" w:rsidRDefault="001B5618"/>
    <w:p w:rsidR="001B5618" w:rsidRDefault="001B5618"/>
    <w:p w:rsidR="001B5618" w:rsidRDefault="001B5618"/>
    <w:p w:rsidR="001B5618" w:rsidRDefault="001B5618"/>
    <w:p w:rsidR="001B5618" w:rsidRDefault="001B5618"/>
    <w:p w:rsidR="001B5618" w:rsidRDefault="001B5618"/>
    <w:p w:rsidR="001B5618" w:rsidRDefault="001B5618"/>
    <w:p w:rsidR="001B5618" w:rsidRDefault="001B5618"/>
    <w:p w:rsidR="001B5618" w:rsidRPr="00437172" w:rsidRDefault="001B5618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lastRenderedPageBreak/>
        <w:t xml:space="preserve">L’an deux mille </w:t>
      </w:r>
      <w:r w:rsidR="00C95D84" w:rsidRPr="00437172">
        <w:rPr>
          <w:sz w:val="28"/>
          <w:szCs w:val="28"/>
        </w:rPr>
        <w:t>vingt-quatre</w:t>
      </w:r>
      <w:r w:rsidRPr="00437172">
        <w:rPr>
          <w:sz w:val="28"/>
          <w:szCs w:val="28"/>
        </w:rPr>
        <w:t xml:space="preserve"> est les 12, 13,14 et 15 Septembre se sont déroulés dans l</w:t>
      </w:r>
      <w:r w:rsidR="008F418C">
        <w:rPr>
          <w:sz w:val="28"/>
          <w:szCs w:val="28"/>
        </w:rPr>
        <w:t>a salle de réunion</w:t>
      </w:r>
      <w:r w:rsidRPr="00437172">
        <w:rPr>
          <w:sz w:val="28"/>
          <w:szCs w:val="28"/>
        </w:rPr>
        <w:t xml:space="preserve"> de la Mairie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>, les travaux de la 1</w:t>
      </w:r>
      <w:r w:rsidRPr="00437172">
        <w:rPr>
          <w:sz w:val="28"/>
          <w:szCs w:val="28"/>
          <w:vertAlign w:val="superscript"/>
        </w:rPr>
        <w:t>ère</w:t>
      </w:r>
      <w:r w:rsidR="001A5596" w:rsidRPr="00437172">
        <w:rPr>
          <w:sz w:val="28"/>
          <w:szCs w:val="28"/>
        </w:rPr>
        <w:t xml:space="preserve"> session ordinaire 2024  de la</w:t>
      </w:r>
      <w:r w:rsidRPr="00437172">
        <w:rPr>
          <w:sz w:val="28"/>
          <w:szCs w:val="28"/>
        </w:rPr>
        <w:t xml:space="preserve"> Commission Consultative Communale, sous la présidence de Monsieur Aboubacar Amadou Traor</w:t>
      </w:r>
      <w:r w:rsidR="00C95D84" w:rsidRPr="00437172">
        <w:rPr>
          <w:sz w:val="28"/>
          <w:szCs w:val="28"/>
        </w:rPr>
        <w:t>é l’A</w:t>
      </w:r>
      <w:r w:rsidRPr="00437172">
        <w:rPr>
          <w:sz w:val="28"/>
          <w:szCs w:val="28"/>
        </w:rPr>
        <w:t xml:space="preserve">dministrateur Délégué de la Commune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>.</w:t>
      </w:r>
    </w:p>
    <w:p w:rsidR="001B5618" w:rsidRPr="00437172" w:rsidRDefault="001B5618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Après l’installation des participants, une Fatiha a été dite pour un bon déroulement des travaux.</w:t>
      </w:r>
    </w:p>
    <w:p w:rsidR="001B5618" w:rsidRPr="00437172" w:rsidRDefault="001A5596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Etaient présents, les membres de la Commission Consultative Communale suivants :</w:t>
      </w:r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1 – Aboubacar Amadou Traoré</w:t>
      </w:r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2 – Moussa </w:t>
      </w:r>
      <w:proofErr w:type="spellStart"/>
      <w:r w:rsidRPr="00437172">
        <w:rPr>
          <w:sz w:val="28"/>
          <w:szCs w:val="28"/>
        </w:rPr>
        <w:t>Maînassara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3 – Moussa </w:t>
      </w:r>
      <w:proofErr w:type="spellStart"/>
      <w:r w:rsidRPr="00437172">
        <w:rPr>
          <w:sz w:val="28"/>
          <w:szCs w:val="28"/>
        </w:rPr>
        <w:t>Mamane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4 – </w:t>
      </w:r>
      <w:proofErr w:type="spellStart"/>
      <w:r w:rsidRPr="00437172">
        <w:rPr>
          <w:sz w:val="28"/>
          <w:szCs w:val="28"/>
        </w:rPr>
        <w:t>Moumouni</w:t>
      </w:r>
      <w:proofErr w:type="spellEnd"/>
      <w:r w:rsidRPr="00437172">
        <w:rPr>
          <w:sz w:val="28"/>
          <w:szCs w:val="28"/>
        </w:rPr>
        <w:t xml:space="preserve"> </w:t>
      </w:r>
      <w:proofErr w:type="spellStart"/>
      <w:r w:rsidRPr="00437172">
        <w:rPr>
          <w:sz w:val="28"/>
          <w:szCs w:val="28"/>
        </w:rPr>
        <w:t>Samna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5 - </w:t>
      </w:r>
      <w:proofErr w:type="spellStart"/>
      <w:r w:rsidRPr="00437172">
        <w:rPr>
          <w:sz w:val="28"/>
          <w:szCs w:val="28"/>
        </w:rPr>
        <w:t>Salifou</w:t>
      </w:r>
      <w:proofErr w:type="spellEnd"/>
      <w:r w:rsidRPr="00437172">
        <w:rPr>
          <w:sz w:val="28"/>
          <w:szCs w:val="28"/>
        </w:rPr>
        <w:t xml:space="preserve"> </w:t>
      </w:r>
      <w:proofErr w:type="spellStart"/>
      <w:r w:rsidRPr="00437172">
        <w:rPr>
          <w:sz w:val="28"/>
          <w:szCs w:val="28"/>
        </w:rPr>
        <w:t>Aniwali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6 – </w:t>
      </w:r>
      <w:proofErr w:type="spellStart"/>
      <w:r w:rsidRPr="00437172">
        <w:rPr>
          <w:sz w:val="28"/>
          <w:szCs w:val="28"/>
        </w:rPr>
        <w:t>Dobi</w:t>
      </w:r>
      <w:proofErr w:type="spellEnd"/>
      <w:r w:rsidRPr="00437172">
        <w:rPr>
          <w:sz w:val="28"/>
          <w:szCs w:val="28"/>
        </w:rPr>
        <w:t xml:space="preserve"> </w:t>
      </w:r>
      <w:proofErr w:type="spellStart"/>
      <w:r w:rsidRPr="00437172">
        <w:rPr>
          <w:sz w:val="28"/>
          <w:szCs w:val="28"/>
        </w:rPr>
        <w:t>Ango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7 – </w:t>
      </w:r>
      <w:proofErr w:type="spellStart"/>
      <w:r w:rsidRPr="00437172">
        <w:rPr>
          <w:sz w:val="28"/>
          <w:szCs w:val="28"/>
        </w:rPr>
        <w:t>Aghali</w:t>
      </w:r>
      <w:proofErr w:type="spellEnd"/>
      <w:r w:rsidRPr="00437172">
        <w:rPr>
          <w:sz w:val="28"/>
          <w:szCs w:val="28"/>
        </w:rPr>
        <w:t xml:space="preserve"> </w:t>
      </w:r>
      <w:proofErr w:type="spellStart"/>
      <w:r w:rsidRPr="00437172">
        <w:rPr>
          <w:sz w:val="28"/>
          <w:szCs w:val="28"/>
        </w:rPr>
        <w:t>Djibrilla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8 – Ibrahim </w:t>
      </w:r>
      <w:proofErr w:type="spellStart"/>
      <w:r w:rsidRPr="00437172">
        <w:rPr>
          <w:sz w:val="28"/>
          <w:szCs w:val="28"/>
        </w:rPr>
        <w:t>Zabai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9 – </w:t>
      </w:r>
      <w:proofErr w:type="spellStart"/>
      <w:r w:rsidRPr="00437172">
        <w:rPr>
          <w:sz w:val="28"/>
          <w:szCs w:val="28"/>
        </w:rPr>
        <w:t>Moumouni</w:t>
      </w:r>
      <w:proofErr w:type="spellEnd"/>
      <w:r w:rsidRPr="00437172">
        <w:rPr>
          <w:sz w:val="28"/>
          <w:szCs w:val="28"/>
        </w:rPr>
        <w:t xml:space="preserve"> </w:t>
      </w:r>
      <w:proofErr w:type="spellStart"/>
      <w:r w:rsidRPr="00437172">
        <w:rPr>
          <w:sz w:val="28"/>
          <w:szCs w:val="28"/>
        </w:rPr>
        <w:t>Sanda</w:t>
      </w:r>
      <w:proofErr w:type="spellEnd"/>
    </w:p>
    <w:p w:rsidR="001A5596" w:rsidRPr="00437172" w:rsidRDefault="008F418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10- </w:t>
      </w:r>
      <w:proofErr w:type="spellStart"/>
      <w:r>
        <w:rPr>
          <w:sz w:val="28"/>
          <w:szCs w:val="28"/>
        </w:rPr>
        <w:t>Mamoudou</w:t>
      </w:r>
      <w:proofErr w:type="spellEnd"/>
      <w:r w:rsidR="001A5596" w:rsidRPr="00437172">
        <w:rPr>
          <w:sz w:val="28"/>
          <w:szCs w:val="28"/>
        </w:rPr>
        <w:t xml:space="preserve"> </w:t>
      </w:r>
      <w:proofErr w:type="spellStart"/>
      <w:r w:rsidR="001A5596" w:rsidRPr="00437172">
        <w:rPr>
          <w:sz w:val="28"/>
          <w:szCs w:val="28"/>
        </w:rPr>
        <w:t>Sanda</w:t>
      </w:r>
      <w:proofErr w:type="spellEnd"/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11 – </w:t>
      </w:r>
      <w:proofErr w:type="spellStart"/>
      <w:r w:rsidRPr="00437172">
        <w:rPr>
          <w:sz w:val="28"/>
          <w:szCs w:val="28"/>
        </w:rPr>
        <w:t>Oumarou</w:t>
      </w:r>
      <w:proofErr w:type="spellEnd"/>
      <w:r w:rsidRPr="00437172">
        <w:rPr>
          <w:sz w:val="28"/>
          <w:szCs w:val="28"/>
        </w:rPr>
        <w:t xml:space="preserve"> Mahamadou</w:t>
      </w:r>
    </w:p>
    <w:p w:rsidR="001A5596" w:rsidRPr="00437172" w:rsidRDefault="001A5596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12 – </w:t>
      </w:r>
      <w:proofErr w:type="spellStart"/>
      <w:r w:rsidRPr="00437172">
        <w:rPr>
          <w:sz w:val="28"/>
          <w:szCs w:val="28"/>
        </w:rPr>
        <w:t>Hassana</w:t>
      </w:r>
      <w:proofErr w:type="spellEnd"/>
      <w:r w:rsidRPr="00437172">
        <w:rPr>
          <w:sz w:val="28"/>
          <w:szCs w:val="28"/>
        </w:rPr>
        <w:t xml:space="preserve"> Koné</w:t>
      </w:r>
    </w:p>
    <w:p w:rsidR="001A5596" w:rsidRPr="00437172" w:rsidRDefault="001A5596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Etaient aussi présents, Monsieur le Préfet du Département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les cadres  </w:t>
      </w:r>
      <w:r w:rsidR="00EA2DE0" w:rsidRPr="00437172">
        <w:rPr>
          <w:sz w:val="28"/>
          <w:szCs w:val="28"/>
        </w:rPr>
        <w:t>techniques</w:t>
      </w:r>
      <w:r w:rsidRPr="00437172">
        <w:rPr>
          <w:sz w:val="28"/>
          <w:szCs w:val="28"/>
        </w:rPr>
        <w:t xml:space="preserve"> déconcentrés, les représentants des ONG et Projets et plusieurs  invités.</w:t>
      </w:r>
    </w:p>
    <w:p w:rsidR="001A5596" w:rsidRPr="00437172" w:rsidRDefault="001A5596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Dans son </w:t>
      </w:r>
      <w:r w:rsidR="00EA2DE0" w:rsidRPr="00437172">
        <w:rPr>
          <w:sz w:val="28"/>
          <w:szCs w:val="28"/>
        </w:rPr>
        <w:t>allocution</w:t>
      </w:r>
      <w:r w:rsidRPr="00437172">
        <w:rPr>
          <w:sz w:val="28"/>
          <w:szCs w:val="28"/>
        </w:rPr>
        <w:t xml:space="preserve"> d’ouverture l’Administrateur Délégué a souhaité la chaleureuse bienvenue à tous les </w:t>
      </w:r>
      <w:r w:rsidR="00EA2DE0" w:rsidRPr="00437172">
        <w:rPr>
          <w:sz w:val="28"/>
          <w:szCs w:val="28"/>
        </w:rPr>
        <w:t>participants</w:t>
      </w:r>
      <w:r w:rsidRPr="00437172">
        <w:rPr>
          <w:sz w:val="28"/>
          <w:szCs w:val="28"/>
        </w:rPr>
        <w:t xml:space="preserve">, pour leur présence massive </w:t>
      </w:r>
      <w:r w:rsidR="00FC1844" w:rsidRPr="00437172">
        <w:rPr>
          <w:sz w:val="28"/>
          <w:szCs w:val="28"/>
        </w:rPr>
        <w:t xml:space="preserve">avant de leur adresser ses vifs remerciements pour leur disponibilité et leur ferme détermination à accompagner  la commune dans l’accomplissement de ses tâches. Puis, il a rappelé aux participants la </w:t>
      </w:r>
      <w:r w:rsidR="00EA2DE0" w:rsidRPr="00437172">
        <w:rPr>
          <w:sz w:val="28"/>
          <w:szCs w:val="28"/>
        </w:rPr>
        <w:t>nécessité</w:t>
      </w:r>
      <w:r w:rsidR="00FC1844" w:rsidRPr="00437172">
        <w:rPr>
          <w:sz w:val="28"/>
          <w:szCs w:val="28"/>
        </w:rPr>
        <w:t xml:space="preserve"> absolue de mettre en avant l’intérêt  supérieur de la population de la Commune.</w:t>
      </w:r>
    </w:p>
    <w:p w:rsidR="00FC1844" w:rsidRPr="00437172" w:rsidRDefault="00FC1844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La parole fut ensuite donnée à Monsieur le Préfet du Département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 qui dans une allocution a salué la tenue de cette session et a </w:t>
      </w:r>
      <w:r w:rsidR="00EA2DE0" w:rsidRPr="00437172">
        <w:rPr>
          <w:sz w:val="28"/>
          <w:szCs w:val="28"/>
        </w:rPr>
        <w:t>exhorté</w:t>
      </w:r>
      <w:r w:rsidRPr="00437172">
        <w:rPr>
          <w:sz w:val="28"/>
          <w:szCs w:val="28"/>
        </w:rPr>
        <w:t xml:space="preserve"> les membres   de la Commission Consultative Communale </w:t>
      </w:r>
      <w:r w:rsidR="00C95D84" w:rsidRPr="00437172">
        <w:rPr>
          <w:sz w:val="28"/>
          <w:szCs w:val="28"/>
        </w:rPr>
        <w:t xml:space="preserve">à ne </w:t>
      </w:r>
      <w:r w:rsidRPr="00437172">
        <w:rPr>
          <w:sz w:val="28"/>
          <w:szCs w:val="28"/>
        </w:rPr>
        <w:t xml:space="preserve"> mettre en avant</w:t>
      </w:r>
      <w:r w:rsidR="00C95D84" w:rsidRPr="00437172">
        <w:rPr>
          <w:sz w:val="28"/>
          <w:szCs w:val="28"/>
        </w:rPr>
        <w:t xml:space="preserve"> que</w:t>
      </w:r>
      <w:r w:rsidRPr="00437172">
        <w:rPr>
          <w:sz w:val="28"/>
          <w:szCs w:val="28"/>
        </w:rPr>
        <w:t xml:space="preserve"> l’intérêt de la Commune.  Il a enfin transmis les salutations des plus hautes </w:t>
      </w:r>
      <w:r w:rsidR="00EA2DE0" w:rsidRPr="00437172">
        <w:rPr>
          <w:sz w:val="28"/>
          <w:szCs w:val="28"/>
        </w:rPr>
        <w:t>autorités</w:t>
      </w:r>
      <w:r w:rsidRPr="00437172">
        <w:rPr>
          <w:sz w:val="28"/>
          <w:szCs w:val="28"/>
        </w:rPr>
        <w:t xml:space="preserve"> de ce pays.</w:t>
      </w:r>
    </w:p>
    <w:p w:rsidR="00B77578" w:rsidRPr="00437172" w:rsidRDefault="00B77578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Apr</w:t>
      </w:r>
      <w:r w:rsidR="00EA2DE0" w:rsidRPr="00437172">
        <w:rPr>
          <w:sz w:val="28"/>
          <w:szCs w:val="28"/>
        </w:rPr>
        <w:t>è</w:t>
      </w:r>
      <w:r w:rsidRPr="00437172">
        <w:rPr>
          <w:sz w:val="28"/>
          <w:szCs w:val="28"/>
        </w:rPr>
        <w:t>s la pause les travaux ont repris avec les points suivants :</w:t>
      </w:r>
    </w:p>
    <w:p w:rsidR="00B77578" w:rsidRPr="00437172" w:rsidRDefault="00B77578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Amendement de l’ordre du jour de la session</w:t>
      </w:r>
    </w:p>
    <w:p w:rsidR="00B77578" w:rsidRPr="00437172" w:rsidRDefault="00B77578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Remaniement budgétaire N° 002/CRT/2024</w:t>
      </w:r>
    </w:p>
    <w:p w:rsidR="00EA2DE0" w:rsidRPr="00437172" w:rsidRDefault="00EA2DE0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Délibération sur l’acquisition de 183 tables bancs au profit des écoles de la Commune </w:t>
      </w:r>
      <w:r w:rsidR="00437172" w:rsidRPr="00437172">
        <w:rPr>
          <w:sz w:val="28"/>
          <w:szCs w:val="28"/>
        </w:rPr>
        <w:t>(FCSE</w:t>
      </w:r>
      <w:r w:rsidRPr="00437172">
        <w:rPr>
          <w:sz w:val="28"/>
          <w:szCs w:val="28"/>
        </w:rPr>
        <w:t xml:space="preserve"> 2023)</w:t>
      </w:r>
    </w:p>
    <w:p w:rsidR="00EA2DE0" w:rsidRPr="00437172" w:rsidRDefault="00EA2DE0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Délibération sur le prix de vente du m2 du lotissement HAMADALLAYE </w:t>
      </w:r>
      <w:r w:rsidR="00CB02DA" w:rsidRPr="00437172">
        <w:rPr>
          <w:sz w:val="28"/>
          <w:szCs w:val="28"/>
        </w:rPr>
        <w:t>(Ville</w:t>
      </w:r>
      <w:r w:rsidRPr="00437172">
        <w:rPr>
          <w:sz w:val="28"/>
          <w:szCs w:val="28"/>
        </w:rPr>
        <w:t xml:space="preserve"> de </w:t>
      </w:r>
      <w:proofErr w:type="spellStart"/>
      <w:proofErr w:type="gram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 )</w:t>
      </w:r>
      <w:proofErr w:type="gramEnd"/>
    </w:p>
    <w:p w:rsidR="00EA2DE0" w:rsidRPr="00437172" w:rsidRDefault="00EA2DE0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Communication</w:t>
      </w:r>
    </w:p>
    <w:p w:rsidR="00EA2DE0" w:rsidRPr="00437172" w:rsidRDefault="00EA2DE0" w:rsidP="00437172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Divers</w:t>
      </w:r>
    </w:p>
    <w:p w:rsidR="00EA2DE0" w:rsidRPr="00437172" w:rsidRDefault="00EA2DE0" w:rsidP="00437172">
      <w:pPr>
        <w:pStyle w:val="Paragraphedeliste"/>
        <w:ind w:left="1080"/>
        <w:jc w:val="both"/>
        <w:rPr>
          <w:sz w:val="28"/>
          <w:szCs w:val="28"/>
        </w:rPr>
      </w:pPr>
    </w:p>
    <w:p w:rsidR="00EA2DE0" w:rsidRPr="00437172" w:rsidRDefault="008F418C" w:rsidP="00437172">
      <w:pPr>
        <w:pStyle w:val="Paragraphedeliste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Amendement </w:t>
      </w:r>
      <w:r w:rsidR="00EA2DE0" w:rsidRPr="00437172">
        <w:rPr>
          <w:b/>
          <w:sz w:val="28"/>
          <w:szCs w:val="28"/>
          <w:u w:val="single"/>
        </w:rPr>
        <w:t xml:space="preserve"> de l’ordre du jour</w:t>
      </w:r>
    </w:p>
    <w:p w:rsidR="00C95D84" w:rsidRPr="00437172" w:rsidRDefault="00EA2DE0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Le </w:t>
      </w:r>
      <w:r w:rsidR="00274740" w:rsidRPr="00437172">
        <w:rPr>
          <w:sz w:val="28"/>
          <w:szCs w:val="28"/>
        </w:rPr>
        <w:t>Secrétaire</w:t>
      </w:r>
      <w:r w:rsidRPr="00437172">
        <w:rPr>
          <w:sz w:val="28"/>
          <w:szCs w:val="28"/>
        </w:rPr>
        <w:t xml:space="preserve"> Général présenta l</w:t>
      </w:r>
      <w:r w:rsidR="00274740" w:rsidRPr="00437172">
        <w:rPr>
          <w:sz w:val="28"/>
          <w:szCs w:val="28"/>
        </w:rPr>
        <w:t>’ordre du jour sous le</w:t>
      </w:r>
      <w:r w:rsidRPr="00437172">
        <w:rPr>
          <w:sz w:val="28"/>
          <w:szCs w:val="28"/>
        </w:rPr>
        <w:t xml:space="preserve">s 6 </w:t>
      </w:r>
      <w:r w:rsidR="00274740" w:rsidRPr="00437172">
        <w:rPr>
          <w:sz w:val="28"/>
          <w:szCs w:val="28"/>
        </w:rPr>
        <w:t>points</w:t>
      </w:r>
      <w:r w:rsidRPr="00437172">
        <w:rPr>
          <w:sz w:val="28"/>
          <w:szCs w:val="28"/>
        </w:rPr>
        <w:t xml:space="preserve"> inscrits ci-dessus. Après débat</w:t>
      </w:r>
      <w:r w:rsidR="00C95D84" w:rsidRPr="00437172">
        <w:rPr>
          <w:sz w:val="28"/>
          <w:szCs w:val="28"/>
        </w:rPr>
        <w:t xml:space="preserve"> les membres de la commission ont jugé utile d’ajouter à </w:t>
      </w:r>
      <w:r w:rsidRPr="00437172">
        <w:rPr>
          <w:sz w:val="28"/>
          <w:szCs w:val="28"/>
        </w:rPr>
        <w:t xml:space="preserve"> l’ordre du</w:t>
      </w:r>
      <w:r w:rsidR="00C95D84" w:rsidRPr="00437172">
        <w:rPr>
          <w:sz w:val="28"/>
          <w:szCs w:val="28"/>
        </w:rPr>
        <w:t xml:space="preserve"> jour  une délibération sur la nécessité de trouver un financement  pour le renforcement de capacité des membres d la commission consultative Communale.</w:t>
      </w:r>
    </w:p>
    <w:p w:rsidR="0021609B" w:rsidRPr="00437172" w:rsidRDefault="00C95D84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L’ordre du jour est ainsi amendé comme suit :</w:t>
      </w:r>
    </w:p>
    <w:p w:rsidR="00D60C38" w:rsidRPr="00437172" w:rsidRDefault="0021609B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Une Approbation de l’ordre du jour</w:t>
      </w:r>
    </w:p>
    <w:p w:rsidR="00D60C38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Délibération pour un renforcement de capacité des membres de la commission consultative communale</w:t>
      </w:r>
    </w:p>
    <w:p w:rsidR="00D60C38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Remaniement budgétaire</w:t>
      </w:r>
    </w:p>
    <w:p w:rsidR="00EA2DE0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Délibération sur l’acquisition de 183 tables bancs au profit des écoles de la Commune (FCSE 2023) </w:t>
      </w:r>
    </w:p>
    <w:p w:rsidR="00D60C38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Délibération sur les prix de la vente de mètre carré (m2)</w:t>
      </w:r>
    </w:p>
    <w:p w:rsidR="00D60C38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Communication</w:t>
      </w:r>
    </w:p>
    <w:p w:rsidR="00D60C38" w:rsidRPr="00437172" w:rsidRDefault="00D60C38" w:rsidP="0043717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Divers</w:t>
      </w:r>
    </w:p>
    <w:p w:rsidR="002F1719" w:rsidRPr="00437172" w:rsidRDefault="002F1719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 son adoption les votes de délibération ont donné le résultat suivant :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Votants :…… 12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 : …………12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Contre …….</w:t>
      </w:r>
      <w:r w:rsidR="00CC630C" w:rsidRPr="00437172">
        <w:rPr>
          <w:sz w:val="28"/>
          <w:szCs w:val="28"/>
        </w:rPr>
        <w:t xml:space="preserve">   00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Abstention : .</w:t>
      </w:r>
      <w:r w:rsidR="00CC630C" w:rsidRPr="00437172">
        <w:rPr>
          <w:sz w:val="28"/>
          <w:szCs w:val="28"/>
        </w:rPr>
        <w:t>00</w:t>
      </w:r>
    </w:p>
    <w:p w:rsidR="00D60C38" w:rsidRPr="00437172" w:rsidRDefault="00D60C38" w:rsidP="00437172">
      <w:pPr>
        <w:pStyle w:val="Paragraphedeliste"/>
        <w:numPr>
          <w:ilvl w:val="0"/>
          <w:numId w:val="4"/>
        </w:numPr>
        <w:jc w:val="both"/>
        <w:rPr>
          <w:sz w:val="28"/>
          <w:szCs w:val="28"/>
        </w:rPr>
      </w:pPr>
      <w:r w:rsidRPr="00437172">
        <w:rPr>
          <w:b/>
          <w:sz w:val="28"/>
          <w:szCs w:val="28"/>
        </w:rPr>
        <w:t>Délibération pour un renforcement de capacité des membres de la commission</w:t>
      </w:r>
      <w:r w:rsidRPr="00437172">
        <w:rPr>
          <w:sz w:val="28"/>
          <w:szCs w:val="28"/>
        </w:rPr>
        <w:t xml:space="preserve"> </w:t>
      </w:r>
      <w:r w:rsidRPr="00437172">
        <w:rPr>
          <w:b/>
          <w:sz w:val="28"/>
          <w:szCs w:val="28"/>
        </w:rPr>
        <w:t>consultative communale</w:t>
      </w:r>
    </w:p>
    <w:p w:rsidR="002F1719" w:rsidRPr="00437172" w:rsidRDefault="0069295D" w:rsidP="00437172">
      <w:pPr>
        <w:jc w:val="both"/>
        <w:rPr>
          <w:sz w:val="28"/>
          <w:szCs w:val="28"/>
        </w:rPr>
      </w:pPr>
      <w:r>
        <w:rPr>
          <w:sz w:val="28"/>
          <w:szCs w:val="28"/>
        </w:rPr>
        <w:t>. Pour son</w:t>
      </w:r>
      <w:r w:rsidR="002F1719" w:rsidRPr="00437172">
        <w:rPr>
          <w:sz w:val="28"/>
          <w:szCs w:val="28"/>
        </w:rPr>
        <w:t xml:space="preserve"> adoption les votes de délibération ont donné le résultat suivant :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Votants :…… 12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 : …………12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Contre …….</w:t>
      </w:r>
      <w:r w:rsidR="00CC630C" w:rsidRPr="00437172">
        <w:rPr>
          <w:sz w:val="28"/>
          <w:szCs w:val="28"/>
        </w:rPr>
        <w:t xml:space="preserve">   00</w:t>
      </w:r>
    </w:p>
    <w:p w:rsidR="002F1719" w:rsidRPr="00437172" w:rsidRDefault="002F1719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Abstention : .</w:t>
      </w:r>
      <w:r w:rsidR="00CC630C" w:rsidRPr="00437172">
        <w:rPr>
          <w:sz w:val="28"/>
          <w:szCs w:val="28"/>
        </w:rPr>
        <w:t>00</w:t>
      </w:r>
    </w:p>
    <w:p w:rsidR="002F1719" w:rsidRDefault="003A4239" w:rsidP="00437172">
      <w:pPr>
        <w:pStyle w:val="Paragraphedeliste"/>
        <w:numPr>
          <w:ilvl w:val="0"/>
          <w:numId w:val="4"/>
        </w:numPr>
        <w:jc w:val="both"/>
        <w:rPr>
          <w:sz w:val="28"/>
          <w:szCs w:val="28"/>
        </w:rPr>
      </w:pPr>
      <w:r w:rsidRPr="00437172">
        <w:rPr>
          <w:b/>
          <w:sz w:val="28"/>
          <w:szCs w:val="28"/>
        </w:rPr>
        <w:t>Remaniement Budgétaire</w:t>
      </w:r>
      <w:r w:rsidRPr="00437172">
        <w:rPr>
          <w:sz w:val="28"/>
          <w:szCs w:val="28"/>
        </w:rPr>
        <w:t> :</w:t>
      </w:r>
    </w:p>
    <w:p w:rsidR="0069295D" w:rsidRPr="00437172" w:rsidRDefault="0069295D" w:rsidP="0069295D">
      <w:pPr>
        <w:pStyle w:val="Paragraphedeliste"/>
        <w:ind w:left="1080"/>
        <w:jc w:val="both"/>
        <w:rPr>
          <w:sz w:val="28"/>
          <w:szCs w:val="28"/>
        </w:rPr>
      </w:pPr>
    </w:p>
    <w:p w:rsidR="00EA2DE0" w:rsidRPr="00437172" w:rsidRDefault="003A4239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La Commission Consul</w:t>
      </w:r>
      <w:r w:rsidR="002660DA" w:rsidRPr="00437172">
        <w:rPr>
          <w:sz w:val="28"/>
          <w:szCs w:val="28"/>
        </w:rPr>
        <w:t xml:space="preserve">tative Communale a jugé utile </w:t>
      </w:r>
      <w:r w:rsidR="00A77FCA" w:rsidRPr="00437172">
        <w:rPr>
          <w:sz w:val="28"/>
          <w:szCs w:val="28"/>
        </w:rPr>
        <w:t>de remanier le budget pour les r</w:t>
      </w:r>
      <w:r w:rsidR="002660DA" w:rsidRPr="00437172">
        <w:rPr>
          <w:sz w:val="28"/>
          <w:szCs w:val="28"/>
        </w:rPr>
        <w:t>aisons suivan</w:t>
      </w:r>
      <w:r w:rsidR="00A77FCA" w:rsidRPr="00437172">
        <w:rPr>
          <w:sz w:val="28"/>
          <w:szCs w:val="28"/>
        </w:rPr>
        <w:t>t</w:t>
      </w:r>
      <w:r w:rsidR="002660DA" w:rsidRPr="00437172">
        <w:rPr>
          <w:sz w:val="28"/>
          <w:szCs w:val="28"/>
        </w:rPr>
        <w:t>es :</w:t>
      </w:r>
    </w:p>
    <w:p w:rsidR="002660DA" w:rsidRPr="00437172" w:rsidRDefault="002660DA" w:rsidP="00437172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Suite à un incendie qui  a ravag</w:t>
      </w:r>
      <w:r w:rsidR="006B4BF9" w:rsidRPr="00437172">
        <w:rPr>
          <w:sz w:val="28"/>
          <w:szCs w:val="28"/>
        </w:rPr>
        <w:t xml:space="preserve">é le compteur électrique </w:t>
      </w:r>
      <w:r w:rsidRPr="00437172">
        <w:rPr>
          <w:sz w:val="28"/>
          <w:szCs w:val="28"/>
        </w:rPr>
        <w:t xml:space="preserve"> de son siège, la Mairie a eu à sa disposition un compteur </w:t>
      </w:r>
      <w:r w:rsidR="00A77FCA" w:rsidRPr="00437172">
        <w:rPr>
          <w:sz w:val="28"/>
          <w:szCs w:val="28"/>
        </w:rPr>
        <w:t>prépayé</w:t>
      </w:r>
      <w:r w:rsidRPr="00437172">
        <w:rPr>
          <w:sz w:val="28"/>
          <w:szCs w:val="28"/>
        </w:rPr>
        <w:t xml:space="preserve"> qui a occasionné l’épuisement du crédit alloué aux frais d’électricité depuis Juillet 2024.</w:t>
      </w:r>
    </w:p>
    <w:p w:rsidR="0042783A" w:rsidRPr="00437172" w:rsidRDefault="0042783A" w:rsidP="00437172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Suite aux inondations particulières de cette saison, le crédit alloué à la protection civile est épuisé. Actuellement il y’a des impayés de leurs frais d’entretien.</w:t>
      </w:r>
    </w:p>
    <w:p w:rsidR="0042783A" w:rsidRPr="00437172" w:rsidRDefault="0042783A" w:rsidP="00437172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Suite à la dissolution du </w:t>
      </w:r>
      <w:r w:rsidR="00A77FCA" w:rsidRPr="00437172">
        <w:rPr>
          <w:sz w:val="28"/>
          <w:szCs w:val="28"/>
        </w:rPr>
        <w:t>conseil</w:t>
      </w:r>
      <w:r w:rsidR="0069295D">
        <w:rPr>
          <w:sz w:val="28"/>
          <w:szCs w:val="28"/>
        </w:rPr>
        <w:t xml:space="preserve"> Municipal et la</w:t>
      </w:r>
      <w:r w:rsidRPr="00437172">
        <w:rPr>
          <w:sz w:val="28"/>
          <w:szCs w:val="28"/>
        </w:rPr>
        <w:t xml:space="preserve"> </w:t>
      </w:r>
      <w:r w:rsidR="0069295D">
        <w:rPr>
          <w:sz w:val="28"/>
          <w:szCs w:val="28"/>
        </w:rPr>
        <w:t>réduction</w:t>
      </w:r>
      <w:r w:rsidRPr="00437172">
        <w:rPr>
          <w:sz w:val="28"/>
          <w:szCs w:val="28"/>
        </w:rPr>
        <w:t xml:space="preserve"> du nombre des salariés, la commune a trouvé </w:t>
      </w:r>
      <w:r w:rsidR="00A77FCA" w:rsidRPr="00437172">
        <w:rPr>
          <w:sz w:val="28"/>
          <w:szCs w:val="28"/>
        </w:rPr>
        <w:t>nécessaire</w:t>
      </w:r>
      <w:r w:rsidRPr="00437172">
        <w:rPr>
          <w:sz w:val="28"/>
          <w:szCs w:val="28"/>
        </w:rPr>
        <w:t xml:space="preserve"> d’affecter l’excédent du crédit à d’autres lignes où il y’a insuffisance.</w:t>
      </w:r>
    </w:p>
    <w:p w:rsidR="00A77FCA" w:rsidRPr="00437172" w:rsidRDefault="00A77FCA" w:rsidP="00437172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Prise en compte des nouvelles subventions des bailleurs (acquisition des tables bancs</w:t>
      </w:r>
      <w:r w:rsidR="006B4BF9" w:rsidRPr="00437172">
        <w:rPr>
          <w:sz w:val="28"/>
          <w:szCs w:val="28"/>
        </w:rPr>
        <w:t xml:space="preserve"> FSCE 2023</w:t>
      </w:r>
      <w:r w:rsidRPr="00437172">
        <w:rPr>
          <w:sz w:val="28"/>
          <w:szCs w:val="28"/>
        </w:rPr>
        <w:t>)</w:t>
      </w:r>
    </w:p>
    <w:p w:rsidR="00A77FCA" w:rsidRPr="00437172" w:rsidRDefault="00A77FCA" w:rsidP="00437172">
      <w:pPr>
        <w:pStyle w:val="Paragraphedeliste"/>
        <w:numPr>
          <w:ilvl w:val="0"/>
          <w:numId w:val="5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Trouver une ligne budgétaire pour le lotissement HAMDALLAYE (ville de </w:t>
      </w:r>
      <w:proofErr w:type="spellStart"/>
      <w:r w:rsidR="0069295D" w:rsidRPr="00437172">
        <w:rPr>
          <w:sz w:val="28"/>
          <w:szCs w:val="28"/>
        </w:rPr>
        <w:t>Tibiri</w:t>
      </w:r>
      <w:proofErr w:type="spellEnd"/>
      <w:r w:rsidR="0069295D" w:rsidRPr="00437172">
        <w:rPr>
          <w:sz w:val="28"/>
          <w:szCs w:val="28"/>
        </w:rPr>
        <w:t>)</w:t>
      </w:r>
    </w:p>
    <w:p w:rsidR="006B4BF9" w:rsidRDefault="00A77FCA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Après débat, le budget</w:t>
      </w:r>
      <w:r w:rsidR="006B4BF9" w:rsidRPr="00437172">
        <w:rPr>
          <w:sz w:val="28"/>
          <w:szCs w:val="28"/>
        </w:rPr>
        <w:t xml:space="preserve"> a été remanié tel</w:t>
      </w:r>
      <w:r w:rsidRPr="00437172">
        <w:rPr>
          <w:sz w:val="28"/>
          <w:szCs w:val="28"/>
        </w:rPr>
        <w:t xml:space="preserve"> que décrit en annexe. (Voir annexe)</w:t>
      </w:r>
    </w:p>
    <w:p w:rsidR="0069295D" w:rsidRPr="00437172" w:rsidRDefault="0069295D" w:rsidP="0069295D">
      <w:pPr>
        <w:jc w:val="both"/>
        <w:rPr>
          <w:sz w:val="28"/>
          <w:szCs w:val="28"/>
        </w:rPr>
      </w:pPr>
      <w:r>
        <w:rPr>
          <w:sz w:val="28"/>
          <w:szCs w:val="28"/>
        </w:rPr>
        <w:t>Pour son</w:t>
      </w:r>
      <w:r w:rsidRPr="00437172">
        <w:rPr>
          <w:sz w:val="28"/>
          <w:szCs w:val="28"/>
        </w:rPr>
        <w:t xml:space="preserve"> adoption les votes de délibération ont donné le résultat suivant :</w:t>
      </w:r>
    </w:p>
    <w:p w:rsidR="0069295D" w:rsidRPr="00437172" w:rsidRDefault="0069295D" w:rsidP="0069295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Votants :…… 12</w:t>
      </w:r>
    </w:p>
    <w:p w:rsidR="0069295D" w:rsidRPr="00437172" w:rsidRDefault="0069295D" w:rsidP="0069295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 : …………12</w:t>
      </w:r>
    </w:p>
    <w:p w:rsidR="0069295D" w:rsidRPr="00437172" w:rsidRDefault="0069295D" w:rsidP="0069295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Contre …….   00</w:t>
      </w:r>
    </w:p>
    <w:p w:rsidR="0069295D" w:rsidRPr="00437172" w:rsidRDefault="0069295D" w:rsidP="0069295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Abstention : .00</w:t>
      </w:r>
    </w:p>
    <w:p w:rsidR="0069295D" w:rsidRPr="00437172" w:rsidRDefault="0069295D" w:rsidP="00437172">
      <w:pPr>
        <w:jc w:val="both"/>
        <w:rPr>
          <w:sz w:val="28"/>
          <w:szCs w:val="28"/>
        </w:rPr>
      </w:pPr>
    </w:p>
    <w:p w:rsidR="00A77FCA" w:rsidRPr="00437172" w:rsidRDefault="00D61714" w:rsidP="00437172">
      <w:pPr>
        <w:ind w:left="360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I</w:t>
      </w:r>
      <w:r w:rsidR="006B4BF9" w:rsidRPr="00437172">
        <w:rPr>
          <w:sz w:val="28"/>
          <w:szCs w:val="28"/>
        </w:rPr>
        <w:t>V .</w:t>
      </w:r>
      <w:r w:rsidR="00A77FCA" w:rsidRPr="00437172">
        <w:rPr>
          <w:b/>
          <w:sz w:val="28"/>
          <w:szCs w:val="28"/>
        </w:rPr>
        <w:t>De l’acquisition de 183 tables – bancs</w:t>
      </w:r>
    </w:p>
    <w:p w:rsidR="00A77FCA" w:rsidRPr="00437172" w:rsidRDefault="00A77FCA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La Commission a autorisé l’</w:t>
      </w:r>
      <w:r w:rsidR="00CC630C" w:rsidRPr="00437172">
        <w:rPr>
          <w:sz w:val="28"/>
          <w:szCs w:val="28"/>
        </w:rPr>
        <w:t>acquisition</w:t>
      </w:r>
      <w:r w:rsidRPr="00437172">
        <w:rPr>
          <w:sz w:val="28"/>
          <w:szCs w:val="28"/>
        </w:rPr>
        <w:t xml:space="preserve"> de 183 tables – bancs financement du fond commun sectoriel de l’Education 2023 pour un montant de huit Millions Cinq Cent Quatre Vingt Huit Mil</w:t>
      </w:r>
      <w:r w:rsidR="006B4BF9" w:rsidRPr="00437172">
        <w:rPr>
          <w:sz w:val="28"/>
          <w:szCs w:val="28"/>
        </w:rPr>
        <w:t xml:space="preserve">le Huit Cent Trois (8 588 803 </w:t>
      </w:r>
      <w:r w:rsidRPr="00437172">
        <w:rPr>
          <w:sz w:val="28"/>
          <w:szCs w:val="28"/>
        </w:rPr>
        <w:t xml:space="preserve"> F</w:t>
      </w:r>
      <w:r w:rsidR="006B4BF9" w:rsidRPr="00437172">
        <w:rPr>
          <w:sz w:val="28"/>
          <w:szCs w:val="28"/>
        </w:rPr>
        <w:t>)</w:t>
      </w:r>
    </w:p>
    <w:p w:rsidR="00A77FCA" w:rsidRPr="00437172" w:rsidRDefault="00A77FCA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 son adoption les votes de délibération ont donné le résultat suivant :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Votants :…… 12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 : …………12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Contre …….   00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Abstention : .00 </w:t>
      </w:r>
    </w:p>
    <w:p w:rsidR="00CC630C" w:rsidRPr="00437172" w:rsidRDefault="00831314" w:rsidP="00437172">
      <w:pPr>
        <w:pStyle w:val="Paragraphedeliste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Délibération sur la prix de vente</w:t>
      </w:r>
      <w:r w:rsidR="00CC630C" w:rsidRPr="00437172">
        <w:rPr>
          <w:b/>
          <w:sz w:val="28"/>
          <w:szCs w:val="28"/>
        </w:rPr>
        <w:t xml:space="preserve"> du m2 du lotissement HAMADALLAYE </w:t>
      </w:r>
      <w:r w:rsidR="00D61714" w:rsidRPr="00437172">
        <w:rPr>
          <w:b/>
          <w:sz w:val="28"/>
          <w:szCs w:val="28"/>
        </w:rPr>
        <w:t>(ville</w:t>
      </w:r>
      <w:r w:rsidR="00CC630C" w:rsidRPr="00437172">
        <w:rPr>
          <w:b/>
          <w:sz w:val="28"/>
          <w:szCs w:val="28"/>
        </w:rPr>
        <w:t xml:space="preserve"> de </w:t>
      </w:r>
      <w:proofErr w:type="spellStart"/>
      <w:proofErr w:type="gramStart"/>
      <w:r w:rsidR="00CC630C" w:rsidRPr="00437172">
        <w:rPr>
          <w:b/>
          <w:sz w:val="28"/>
          <w:szCs w:val="28"/>
        </w:rPr>
        <w:t>Tibiri</w:t>
      </w:r>
      <w:proofErr w:type="spellEnd"/>
      <w:r w:rsidR="00CC630C" w:rsidRPr="00437172">
        <w:rPr>
          <w:sz w:val="28"/>
          <w:szCs w:val="28"/>
        </w:rPr>
        <w:t xml:space="preserve"> )</w:t>
      </w:r>
      <w:proofErr w:type="gramEnd"/>
    </w:p>
    <w:p w:rsidR="00CC630C" w:rsidRPr="00437172" w:rsidRDefault="00CC630C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Après un large débat sur </w:t>
      </w:r>
      <w:r w:rsidR="00D61714" w:rsidRPr="00437172">
        <w:rPr>
          <w:sz w:val="28"/>
          <w:szCs w:val="28"/>
        </w:rPr>
        <w:t xml:space="preserve">le sujet, la Commission a délibéré sur la vente du </w:t>
      </w:r>
      <w:r w:rsidRPr="00437172">
        <w:rPr>
          <w:sz w:val="28"/>
          <w:szCs w:val="28"/>
        </w:rPr>
        <w:t xml:space="preserve"> </w:t>
      </w:r>
      <w:r w:rsidR="00D61714" w:rsidRPr="00437172">
        <w:rPr>
          <w:sz w:val="28"/>
          <w:szCs w:val="28"/>
        </w:rPr>
        <w:t xml:space="preserve">mètre carré ( m2 ) à 400 f </w:t>
      </w:r>
      <w:r w:rsidRPr="00437172">
        <w:rPr>
          <w:sz w:val="28"/>
          <w:szCs w:val="28"/>
        </w:rPr>
        <w:t xml:space="preserve"> sur le lotissement HAMADALLAYE ( ville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 )</w:t>
      </w:r>
    </w:p>
    <w:p w:rsidR="00CC630C" w:rsidRPr="00437172" w:rsidRDefault="00CC630C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 son adoption les votes de délibération ont donné le résultat suivant :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Votants :…… 12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Pour : …………12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Contre …….   00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Abstention : .00 </w:t>
      </w:r>
    </w:p>
    <w:p w:rsidR="00CC630C" w:rsidRPr="00437172" w:rsidRDefault="00CC630C" w:rsidP="00437172">
      <w:pPr>
        <w:pStyle w:val="Paragraphedeliste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Communication</w:t>
      </w:r>
    </w:p>
    <w:p w:rsidR="00CC630C" w:rsidRPr="00437172" w:rsidRDefault="00CC630C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Le Conseil a écouté :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Une communication du Secrétaire Général sur les rencontres avec les différents partenaires et les actions que ces partenaires ont faites</w:t>
      </w:r>
      <w:r w:rsidR="00AE597E" w:rsidRPr="00437172">
        <w:rPr>
          <w:sz w:val="28"/>
          <w:szCs w:val="28"/>
        </w:rPr>
        <w:t xml:space="preserve"> </w:t>
      </w:r>
      <w:r w:rsidRPr="00437172">
        <w:rPr>
          <w:sz w:val="28"/>
          <w:szCs w:val="28"/>
        </w:rPr>
        <w:t>au profit de la commune,</w:t>
      </w:r>
    </w:p>
    <w:p w:rsidR="00CC630C" w:rsidRPr="00437172" w:rsidRDefault="00CC630C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Un</w:t>
      </w:r>
      <w:r w:rsidR="00D61714" w:rsidRPr="00437172">
        <w:rPr>
          <w:sz w:val="28"/>
          <w:szCs w:val="28"/>
        </w:rPr>
        <w:t>e</w:t>
      </w:r>
      <w:r w:rsidRPr="00437172">
        <w:rPr>
          <w:sz w:val="28"/>
          <w:szCs w:val="28"/>
        </w:rPr>
        <w:t xml:space="preserve"> communication sur les actions que </w:t>
      </w:r>
      <w:r w:rsidR="005142D0" w:rsidRPr="00437172">
        <w:rPr>
          <w:sz w:val="28"/>
          <w:szCs w:val="28"/>
        </w:rPr>
        <w:t>la nouvelle équipe a menées.</w:t>
      </w:r>
    </w:p>
    <w:p w:rsidR="005142D0" w:rsidRPr="00437172" w:rsidRDefault="005142D0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Une communication sur les </w:t>
      </w:r>
      <w:r w:rsidR="00AE597E" w:rsidRPr="00437172">
        <w:rPr>
          <w:sz w:val="28"/>
          <w:szCs w:val="28"/>
        </w:rPr>
        <w:t>différents</w:t>
      </w:r>
      <w:r w:rsidRPr="00437172">
        <w:rPr>
          <w:sz w:val="28"/>
          <w:szCs w:val="28"/>
        </w:rPr>
        <w:t xml:space="preserve"> ateliers auxquels l’Administrateur Délégué a </w:t>
      </w:r>
      <w:r w:rsidR="00D61714" w:rsidRPr="00437172">
        <w:rPr>
          <w:sz w:val="28"/>
          <w:szCs w:val="28"/>
        </w:rPr>
        <w:t>participé.</w:t>
      </w:r>
    </w:p>
    <w:p w:rsidR="005142D0" w:rsidRPr="00437172" w:rsidRDefault="005142D0" w:rsidP="00437172">
      <w:pPr>
        <w:pStyle w:val="Paragraphedeliste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 xml:space="preserve"> Divers</w:t>
      </w:r>
    </w:p>
    <w:p w:rsidR="005142D0" w:rsidRPr="00437172" w:rsidRDefault="00D61714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En divers la commission</w:t>
      </w:r>
      <w:r w:rsidR="005142D0" w:rsidRPr="00437172">
        <w:rPr>
          <w:sz w:val="28"/>
          <w:szCs w:val="28"/>
        </w:rPr>
        <w:t xml:space="preserve"> a échangé</w:t>
      </w:r>
      <w:r w:rsidR="00845B64" w:rsidRPr="00437172">
        <w:rPr>
          <w:sz w:val="28"/>
          <w:szCs w:val="28"/>
        </w:rPr>
        <w:t xml:space="preserve"> sur </w:t>
      </w:r>
      <w:r w:rsidR="005142D0" w:rsidRPr="00437172">
        <w:rPr>
          <w:sz w:val="28"/>
          <w:szCs w:val="28"/>
        </w:rPr>
        <w:t>les points suivants</w:t>
      </w:r>
    </w:p>
    <w:p w:rsidR="00B61664" w:rsidRPr="00437172" w:rsidRDefault="00845B64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</w:t>
      </w:r>
      <w:r w:rsidR="00B61664" w:rsidRPr="00437172">
        <w:rPr>
          <w:sz w:val="28"/>
          <w:szCs w:val="28"/>
        </w:rPr>
        <w:t xml:space="preserve">a </w:t>
      </w:r>
      <w:r w:rsidR="00AE597E" w:rsidRPr="00437172">
        <w:rPr>
          <w:sz w:val="28"/>
          <w:szCs w:val="28"/>
        </w:rPr>
        <w:t>nécessité</w:t>
      </w:r>
      <w:r w:rsidR="00B61664" w:rsidRPr="00437172">
        <w:rPr>
          <w:sz w:val="28"/>
          <w:szCs w:val="28"/>
        </w:rPr>
        <w:t xml:space="preserve"> d’acquisi</w:t>
      </w:r>
      <w:r w:rsidRPr="00437172">
        <w:rPr>
          <w:sz w:val="28"/>
          <w:szCs w:val="28"/>
        </w:rPr>
        <w:t>tion</w:t>
      </w:r>
      <w:r w:rsidR="00B61664" w:rsidRPr="00437172">
        <w:rPr>
          <w:sz w:val="28"/>
          <w:szCs w:val="28"/>
        </w:rPr>
        <w:t xml:space="preserve"> d’un</w:t>
      </w:r>
      <w:r w:rsidRPr="00437172">
        <w:rPr>
          <w:sz w:val="28"/>
          <w:szCs w:val="28"/>
        </w:rPr>
        <w:t xml:space="preserve"> véhicule pour la Mairie devant</w:t>
      </w:r>
      <w:r w:rsidR="00B61664" w:rsidRPr="00437172">
        <w:rPr>
          <w:sz w:val="28"/>
          <w:szCs w:val="28"/>
        </w:rPr>
        <w:t xml:space="preserve"> le </w:t>
      </w:r>
      <w:r w:rsidR="00AE597E" w:rsidRPr="00437172">
        <w:rPr>
          <w:sz w:val="28"/>
          <w:szCs w:val="28"/>
        </w:rPr>
        <w:t>caractère</w:t>
      </w:r>
      <w:r w:rsidR="00B61664" w:rsidRPr="00437172">
        <w:rPr>
          <w:sz w:val="28"/>
          <w:szCs w:val="28"/>
        </w:rPr>
        <w:t xml:space="preserve"> </w:t>
      </w:r>
      <w:r w:rsidR="00AE597E" w:rsidRPr="00437172">
        <w:rPr>
          <w:sz w:val="28"/>
          <w:szCs w:val="28"/>
        </w:rPr>
        <w:t>vétuste</w:t>
      </w:r>
      <w:r w:rsidRPr="00437172">
        <w:rPr>
          <w:sz w:val="28"/>
          <w:szCs w:val="28"/>
        </w:rPr>
        <w:t xml:space="preserve"> </w:t>
      </w:r>
      <w:r w:rsidR="00437172" w:rsidRPr="00437172">
        <w:rPr>
          <w:sz w:val="28"/>
          <w:szCs w:val="28"/>
        </w:rPr>
        <w:t>de celui qui existe</w:t>
      </w:r>
      <w:r w:rsidR="007E0580" w:rsidRPr="00437172">
        <w:rPr>
          <w:sz w:val="28"/>
          <w:szCs w:val="28"/>
        </w:rPr>
        <w:t>.</w:t>
      </w:r>
    </w:p>
    <w:p w:rsidR="007E0580" w:rsidRPr="00437172" w:rsidRDefault="007E0580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La commission consultative a jugé utile d’intervenir pour faire </w:t>
      </w:r>
      <w:r w:rsidR="00AE597E" w:rsidRPr="00437172">
        <w:rPr>
          <w:sz w:val="28"/>
          <w:szCs w:val="28"/>
        </w:rPr>
        <w:t>redémarrer</w:t>
      </w:r>
      <w:r w:rsidRPr="00437172">
        <w:rPr>
          <w:sz w:val="28"/>
          <w:szCs w:val="28"/>
        </w:rPr>
        <w:t xml:space="preserve"> la Radio Communautaire de </w:t>
      </w:r>
      <w:proofErr w:type="spellStart"/>
      <w:r w:rsidRPr="00437172">
        <w:rPr>
          <w:sz w:val="28"/>
          <w:szCs w:val="28"/>
        </w:rPr>
        <w:t>Tibiri</w:t>
      </w:r>
      <w:proofErr w:type="spellEnd"/>
    </w:p>
    <w:p w:rsidR="007E0580" w:rsidRPr="00437172" w:rsidRDefault="007E0580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La Commission </w:t>
      </w:r>
      <w:r w:rsidR="00437172" w:rsidRPr="00437172">
        <w:rPr>
          <w:sz w:val="28"/>
          <w:szCs w:val="28"/>
        </w:rPr>
        <w:t xml:space="preserve">a </w:t>
      </w:r>
      <w:r w:rsidR="00AE597E" w:rsidRPr="00437172">
        <w:rPr>
          <w:sz w:val="28"/>
          <w:szCs w:val="28"/>
        </w:rPr>
        <w:t>débattu</w:t>
      </w:r>
      <w:r w:rsidR="00916C10" w:rsidRPr="00437172">
        <w:rPr>
          <w:sz w:val="28"/>
          <w:szCs w:val="28"/>
        </w:rPr>
        <w:t xml:space="preserve"> sur la question de la MJC de </w:t>
      </w:r>
      <w:proofErr w:type="spellStart"/>
      <w:r w:rsidR="00916C10" w:rsidRPr="00437172">
        <w:rPr>
          <w:sz w:val="28"/>
          <w:szCs w:val="28"/>
        </w:rPr>
        <w:t>Tibiri</w:t>
      </w:r>
      <w:proofErr w:type="spellEnd"/>
      <w:r w:rsidR="00916C10" w:rsidRPr="00437172">
        <w:rPr>
          <w:sz w:val="28"/>
          <w:szCs w:val="28"/>
        </w:rPr>
        <w:t xml:space="preserve"> </w:t>
      </w:r>
      <w:r w:rsidR="00AE597E" w:rsidRPr="00437172">
        <w:rPr>
          <w:sz w:val="28"/>
          <w:szCs w:val="28"/>
        </w:rPr>
        <w:t>même</w:t>
      </w:r>
      <w:r w:rsidR="00916C10" w:rsidRPr="00437172">
        <w:rPr>
          <w:sz w:val="28"/>
          <w:szCs w:val="28"/>
        </w:rPr>
        <w:t xml:space="preserve"> si une solution n’a pas été trouvée</w:t>
      </w:r>
    </w:p>
    <w:p w:rsidR="00916C10" w:rsidRPr="00437172" w:rsidRDefault="00916C10" w:rsidP="0043717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La Commission a </w:t>
      </w:r>
      <w:r w:rsidR="00AE597E" w:rsidRPr="00437172">
        <w:rPr>
          <w:sz w:val="28"/>
          <w:szCs w:val="28"/>
        </w:rPr>
        <w:t>débattu</w:t>
      </w:r>
      <w:r w:rsidR="00437172" w:rsidRPr="00437172">
        <w:rPr>
          <w:sz w:val="28"/>
          <w:szCs w:val="28"/>
        </w:rPr>
        <w:t xml:space="preserve"> sur la collaboration de</w:t>
      </w:r>
      <w:r w:rsidRPr="00437172">
        <w:rPr>
          <w:sz w:val="28"/>
          <w:szCs w:val="28"/>
        </w:rPr>
        <w:t xml:space="preserve"> la Mairie avec la carte scolaire.</w:t>
      </w:r>
    </w:p>
    <w:p w:rsidR="00916C10" w:rsidRPr="00437172" w:rsidRDefault="00437172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                                  L’ordre du jour étant épuisé, le présent a levé la séance</w:t>
      </w:r>
    </w:p>
    <w:p w:rsidR="00916C10" w:rsidRPr="00437172" w:rsidRDefault="00916C10" w:rsidP="00437172">
      <w:pPr>
        <w:jc w:val="both"/>
        <w:rPr>
          <w:sz w:val="28"/>
          <w:szCs w:val="28"/>
        </w:rPr>
      </w:pPr>
    </w:p>
    <w:p w:rsidR="00916C10" w:rsidRPr="00437172" w:rsidRDefault="00916C10" w:rsidP="0043717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                                                               Fait à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>, le 15 Septembre 2024</w:t>
      </w:r>
    </w:p>
    <w:p w:rsidR="00916C10" w:rsidRPr="00437172" w:rsidRDefault="00916C10" w:rsidP="00437172">
      <w:pPr>
        <w:jc w:val="both"/>
        <w:rPr>
          <w:sz w:val="28"/>
          <w:szCs w:val="28"/>
        </w:rPr>
      </w:pPr>
    </w:p>
    <w:p w:rsidR="00916C10" w:rsidRPr="00437172" w:rsidRDefault="00916C10" w:rsidP="00437172">
      <w:pPr>
        <w:jc w:val="both"/>
        <w:rPr>
          <w:sz w:val="28"/>
          <w:szCs w:val="28"/>
        </w:rPr>
      </w:pPr>
      <w:r w:rsidRPr="00437172">
        <w:rPr>
          <w:b/>
          <w:sz w:val="28"/>
          <w:szCs w:val="28"/>
          <w:u w:val="single"/>
        </w:rPr>
        <w:t>Le Secrétaire</w:t>
      </w:r>
      <w:r w:rsidRPr="00437172">
        <w:rPr>
          <w:sz w:val="28"/>
          <w:szCs w:val="28"/>
        </w:rPr>
        <w:t xml:space="preserve">              </w:t>
      </w:r>
      <w:r w:rsidR="00437172">
        <w:rPr>
          <w:sz w:val="28"/>
          <w:szCs w:val="28"/>
        </w:rPr>
        <w:t xml:space="preserve">               </w:t>
      </w:r>
      <w:r w:rsidRPr="00437172">
        <w:rPr>
          <w:sz w:val="28"/>
          <w:szCs w:val="28"/>
        </w:rPr>
        <w:t xml:space="preserve"> </w:t>
      </w:r>
      <w:r w:rsidR="00437172" w:rsidRPr="00437172">
        <w:rPr>
          <w:b/>
          <w:sz w:val="28"/>
          <w:szCs w:val="28"/>
          <w:u w:val="single"/>
        </w:rPr>
        <w:t>Le Pré</w:t>
      </w:r>
      <w:r w:rsidRPr="00437172">
        <w:rPr>
          <w:b/>
          <w:sz w:val="28"/>
          <w:szCs w:val="28"/>
          <w:u w:val="single"/>
        </w:rPr>
        <w:t>fet</w:t>
      </w:r>
      <w:r w:rsidRPr="00437172">
        <w:rPr>
          <w:sz w:val="28"/>
          <w:szCs w:val="28"/>
        </w:rPr>
        <w:t xml:space="preserve">              </w:t>
      </w:r>
      <w:r w:rsidR="00437172">
        <w:rPr>
          <w:sz w:val="28"/>
          <w:szCs w:val="28"/>
        </w:rPr>
        <w:t xml:space="preserve">    </w:t>
      </w:r>
      <w:r w:rsidRPr="00437172">
        <w:rPr>
          <w:sz w:val="28"/>
          <w:szCs w:val="28"/>
        </w:rPr>
        <w:t xml:space="preserve"> </w:t>
      </w:r>
      <w:r w:rsidRPr="00437172">
        <w:rPr>
          <w:b/>
          <w:sz w:val="28"/>
          <w:szCs w:val="28"/>
          <w:u w:val="single"/>
        </w:rPr>
        <w:t>L’Administrateur Délégué</w:t>
      </w:r>
    </w:p>
    <w:p w:rsidR="00CC630C" w:rsidRPr="00437172" w:rsidRDefault="00CC630C" w:rsidP="00437172">
      <w:pPr>
        <w:ind w:left="360"/>
        <w:jc w:val="both"/>
        <w:rPr>
          <w:sz w:val="28"/>
          <w:szCs w:val="28"/>
        </w:rPr>
      </w:pPr>
    </w:p>
    <w:p w:rsidR="00EA2DE0" w:rsidRDefault="00EA2D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Default="001B23E0" w:rsidP="00437172">
      <w:pPr>
        <w:jc w:val="both"/>
        <w:rPr>
          <w:sz w:val="28"/>
          <w:szCs w:val="28"/>
        </w:rPr>
      </w:pPr>
    </w:p>
    <w:p w:rsidR="001B23E0" w:rsidRPr="00437172" w:rsidRDefault="001B23E0" w:rsidP="001B23E0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1B23E0" w:rsidRPr="00437172" w:rsidRDefault="001B23E0" w:rsidP="001B23E0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1B23E0" w:rsidRPr="00437172" w:rsidRDefault="001B23E0" w:rsidP="001B23E0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1B23E0" w:rsidRPr="00437172" w:rsidRDefault="001B23E0" w:rsidP="001B23E0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1B23E0" w:rsidRPr="00437172" w:rsidRDefault="001B23E0" w:rsidP="001B23E0">
      <w:pPr>
        <w:rPr>
          <w:b/>
          <w:sz w:val="28"/>
          <w:szCs w:val="28"/>
        </w:rPr>
      </w:pPr>
    </w:p>
    <w:p w:rsidR="001B23E0" w:rsidRPr="001B5618" w:rsidRDefault="001B23E0" w:rsidP="001B23E0">
      <w:pPr>
        <w:rPr>
          <w:sz w:val="28"/>
          <w:szCs w:val="28"/>
        </w:rPr>
      </w:pPr>
    </w:p>
    <w:p w:rsidR="001B23E0" w:rsidRPr="001B5618" w:rsidRDefault="001B23E0" w:rsidP="001B23E0">
      <w:pPr>
        <w:rPr>
          <w:sz w:val="28"/>
          <w:szCs w:val="28"/>
        </w:rPr>
      </w:pPr>
    </w:p>
    <w:p w:rsidR="001B23E0" w:rsidRPr="001B5618" w:rsidRDefault="001B23E0" w:rsidP="001B23E0">
      <w:pPr>
        <w:rPr>
          <w:sz w:val="28"/>
          <w:szCs w:val="28"/>
        </w:rPr>
      </w:pPr>
    </w:p>
    <w:p w:rsidR="001B23E0" w:rsidRPr="001B5618" w:rsidRDefault="001B23E0" w:rsidP="001B23E0">
      <w:pPr>
        <w:rPr>
          <w:sz w:val="28"/>
          <w:szCs w:val="28"/>
        </w:rPr>
      </w:pPr>
    </w:p>
    <w:p w:rsidR="001B23E0" w:rsidRDefault="001B23E0" w:rsidP="001B23E0">
      <w:pPr>
        <w:rPr>
          <w:b/>
          <w:sz w:val="28"/>
          <w:szCs w:val="28"/>
        </w:rPr>
      </w:pPr>
    </w:p>
    <w:p w:rsidR="001B23E0" w:rsidRDefault="001B23E0" w:rsidP="001B23E0">
      <w:pPr>
        <w:rPr>
          <w:b/>
          <w:sz w:val="28"/>
          <w:szCs w:val="28"/>
        </w:rPr>
      </w:pPr>
    </w:p>
    <w:p w:rsidR="001B23E0" w:rsidRDefault="001B23E0" w:rsidP="001B23E0">
      <w:pPr>
        <w:rPr>
          <w:b/>
          <w:sz w:val="28"/>
          <w:szCs w:val="28"/>
        </w:rPr>
      </w:pPr>
    </w:p>
    <w:p w:rsidR="001B23E0" w:rsidRDefault="001B23E0" w:rsidP="001B23E0">
      <w:pPr>
        <w:rPr>
          <w:b/>
          <w:sz w:val="28"/>
          <w:szCs w:val="28"/>
        </w:rPr>
      </w:pPr>
    </w:p>
    <w:p w:rsidR="001B23E0" w:rsidRPr="00437172" w:rsidRDefault="001B23E0" w:rsidP="001B2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PV DE LA 2</w:t>
      </w:r>
      <w:r w:rsidRPr="001B23E0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37172">
        <w:rPr>
          <w:b/>
          <w:sz w:val="28"/>
          <w:szCs w:val="28"/>
        </w:rPr>
        <w:t xml:space="preserve"> SESSION ORDINAIRE 2024 </w:t>
      </w:r>
      <w:r w:rsidR="0042372F">
        <w:rPr>
          <w:b/>
          <w:sz w:val="28"/>
          <w:szCs w:val="28"/>
        </w:rPr>
        <w:t>(BUDGETAIRE)</w:t>
      </w:r>
      <w:r>
        <w:rPr>
          <w:b/>
          <w:sz w:val="28"/>
          <w:szCs w:val="28"/>
        </w:rPr>
        <w:t xml:space="preserve"> </w:t>
      </w:r>
      <w:r w:rsidRPr="00437172">
        <w:rPr>
          <w:b/>
          <w:sz w:val="28"/>
          <w:szCs w:val="28"/>
        </w:rPr>
        <w:t xml:space="preserve">DE LA COMMISSION CONSULTATIVE  COMMUNALE </w:t>
      </w:r>
    </w:p>
    <w:p w:rsidR="001B23E0" w:rsidRPr="00437172" w:rsidRDefault="001B23E0" w:rsidP="001B23E0">
      <w:pPr>
        <w:rPr>
          <w:b/>
          <w:sz w:val="28"/>
          <w:szCs w:val="28"/>
        </w:rPr>
      </w:pPr>
    </w:p>
    <w:p w:rsidR="001B23E0" w:rsidRPr="00437172" w:rsidRDefault="001B23E0" w:rsidP="001B23E0">
      <w:pPr>
        <w:rPr>
          <w:b/>
        </w:rPr>
      </w:pPr>
    </w:p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Default="001B23E0" w:rsidP="001B23E0"/>
    <w:p w:rsidR="001B23E0" w:rsidRPr="00437172" w:rsidRDefault="001B23E0" w:rsidP="001B23E0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L’an deux mille vingt-quatre</w:t>
      </w:r>
      <w:r>
        <w:rPr>
          <w:sz w:val="28"/>
          <w:szCs w:val="28"/>
        </w:rPr>
        <w:t xml:space="preserve"> est le</w:t>
      </w:r>
      <w:r w:rsidR="000C5D80">
        <w:rPr>
          <w:sz w:val="28"/>
          <w:szCs w:val="28"/>
        </w:rPr>
        <w:t>s 25, 26</w:t>
      </w:r>
      <w:r w:rsidR="00A60AFC">
        <w:rPr>
          <w:sz w:val="28"/>
          <w:szCs w:val="28"/>
        </w:rPr>
        <w:t>,27 et 28 Octobre  se sont tenu</w:t>
      </w:r>
      <w:r w:rsidR="000C5D80">
        <w:rPr>
          <w:sz w:val="28"/>
          <w:szCs w:val="28"/>
        </w:rPr>
        <w:t>s</w:t>
      </w:r>
      <w:r>
        <w:rPr>
          <w:sz w:val="28"/>
          <w:szCs w:val="28"/>
        </w:rPr>
        <w:t xml:space="preserve">  </w:t>
      </w:r>
      <w:r w:rsidRPr="00437172">
        <w:rPr>
          <w:sz w:val="28"/>
          <w:szCs w:val="28"/>
        </w:rPr>
        <w:t xml:space="preserve"> dans l</w:t>
      </w:r>
      <w:r>
        <w:rPr>
          <w:sz w:val="28"/>
          <w:szCs w:val="28"/>
        </w:rPr>
        <w:t>a salle de réunion</w:t>
      </w:r>
      <w:r w:rsidRPr="00437172">
        <w:rPr>
          <w:sz w:val="28"/>
          <w:szCs w:val="28"/>
        </w:rPr>
        <w:t xml:space="preserve"> de la Mairi</w:t>
      </w:r>
      <w:r>
        <w:rPr>
          <w:sz w:val="28"/>
          <w:szCs w:val="28"/>
        </w:rPr>
        <w:t xml:space="preserve">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>, les travaux de la 2</w:t>
      </w:r>
      <w:r w:rsidRPr="001B23E0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</w:t>
      </w:r>
      <w:r w:rsidRPr="00437172">
        <w:rPr>
          <w:sz w:val="28"/>
          <w:szCs w:val="28"/>
        </w:rPr>
        <w:t xml:space="preserve"> session ordinaire 2024</w:t>
      </w:r>
      <w:r w:rsidR="0042372F">
        <w:rPr>
          <w:sz w:val="28"/>
          <w:szCs w:val="28"/>
        </w:rPr>
        <w:t>(session</w:t>
      </w:r>
      <w:r>
        <w:rPr>
          <w:sz w:val="28"/>
          <w:szCs w:val="28"/>
        </w:rPr>
        <w:t xml:space="preserve"> </w:t>
      </w:r>
      <w:r w:rsidR="0042372F">
        <w:rPr>
          <w:sz w:val="28"/>
          <w:szCs w:val="28"/>
        </w:rPr>
        <w:t>budgétaire)</w:t>
      </w:r>
      <w:r w:rsidRPr="00437172">
        <w:rPr>
          <w:sz w:val="28"/>
          <w:szCs w:val="28"/>
        </w:rPr>
        <w:t xml:space="preserve">  de la Commission Consultative Communale, sous la présidence de Mon</w:t>
      </w:r>
      <w:r w:rsidR="00657B8A">
        <w:rPr>
          <w:sz w:val="28"/>
          <w:szCs w:val="28"/>
        </w:rPr>
        <w:t xml:space="preserve">sieur Aboubacar Amadou Traoré </w:t>
      </w:r>
      <w:r w:rsidRPr="00437172">
        <w:rPr>
          <w:sz w:val="28"/>
          <w:szCs w:val="28"/>
        </w:rPr>
        <w:t xml:space="preserve">Administrateur </w:t>
      </w:r>
      <w:r w:rsidR="00657B8A">
        <w:rPr>
          <w:sz w:val="28"/>
          <w:szCs w:val="28"/>
        </w:rPr>
        <w:t xml:space="preserve">Délégué </w:t>
      </w:r>
      <w:r>
        <w:rPr>
          <w:sz w:val="28"/>
          <w:szCs w:val="28"/>
        </w:rPr>
        <w:t>président de ladite commission.</w:t>
      </w:r>
    </w:p>
    <w:p w:rsidR="001B23E0" w:rsidRPr="00437172" w:rsidRDefault="001B23E0" w:rsidP="001B23E0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Etaient présents, les membres de la Commission Consultative Communale suivants :</w:t>
      </w:r>
    </w:p>
    <w:p w:rsidR="001B23E0" w:rsidRPr="00437172" w:rsidRDefault="001B23E0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1 – Aboubacar Amadou Traoré</w:t>
      </w:r>
    </w:p>
    <w:p w:rsidR="001B23E0" w:rsidRPr="00437172" w:rsidRDefault="001B23E0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spellStart"/>
      <w:r>
        <w:rPr>
          <w:sz w:val="28"/>
          <w:szCs w:val="28"/>
        </w:rPr>
        <w:t>Djibrilla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Aghali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Service de l’environnement</w:t>
      </w:r>
    </w:p>
    <w:p w:rsidR="001B23E0" w:rsidRPr="00437172" w:rsidRDefault="0075343D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Zakari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Soumana</w:t>
      </w:r>
      <w:proofErr w:type="spellEnd"/>
      <w:r>
        <w:rPr>
          <w:sz w:val="28"/>
          <w:szCs w:val="28"/>
        </w:rPr>
        <w:t xml:space="preserve"> Service hydraulique </w:t>
      </w:r>
    </w:p>
    <w:p w:rsidR="0075343D" w:rsidRPr="0075343D" w:rsidRDefault="0075343D" w:rsidP="0075343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– 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service de santé</w:t>
      </w:r>
    </w:p>
    <w:p w:rsidR="001B23E0" w:rsidRPr="00437172" w:rsidRDefault="0075343D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– Ibrahim </w:t>
      </w:r>
      <w:proofErr w:type="spellStart"/>
      <w:r>
        <w:rPr>
          <w:sz w:val="28"/>
          <w:szCs w:val="28"/>
        </w:rPr>
        <w:t>Zabai</w:t>
      </w:r>
      <w:proofErr w:type="spellEnd"/>
      <w:r>
        <w:rPr>
          <w:sz w:val="28"/>
          <w:szCs w:val="28"/>
        </w:rPr>
        <w:t xml:space="preserve"> </w:t>
      </w:r>
      <w:r w:rsidR="0042372F">
        <w:rPr>
          <w:sz w:val="28"/>
          <w:szCs w:val="28"/>
        </w:rPr>
        <w:t>(Education)</w:t>
      </w:r>
    </w:p>
    <w:p w:rsidR="001B23E0" w:rsidRPr="00437172" w:rsidRDefault="0075343D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– Idrissa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C.C des jeunes</w:t>
      </w:r>
    </w:p>
    <w:p w:rsidR="0075343D" w:rsidRPr="0075343D" w:rsidRDefault="0075343D" w:rsidP="0075343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– </w:t>
      </w:r>
      <w:proofErr w:type="spellStart"/>
      <w:r>
        <w:rPr>
          <w:sz w:val="28"/>
          <w:szCs w:val="28"/>
        </w:rPr>
        <w:t>Salifou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Aniwali</w:t>
      </w:r>
      <w:proofErr w:type="spellEnd"/>
      <w:r>
        <w:rPr>
          <w:sz w:val="28"/>
          <w:szCs w:val="28"/>
        </w:rPr>
        <w:t xml:space="preserve"> Togo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Développement Communautaire</w:t>
      </w:r>
    </w:p>
    <w:p w:rsidR="001B23E0" w:rsidRPr="00437172" w:rsidRDefault="0075343D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– </w:t>
      </w:r>
      <w:proofErr w:type="spellStart"/>
      <w:r>
        <w:rPr>
          <w:sz w:val="28"/>
          <w:szCs w:val="28"/>
        </w:rPr>
        <w:t>Oumarou</w:t>
      </w:r>
      <w:proofErr w:type="spellEnd"/>
      <w:r>
        <w:rPr>
          <w:sz w:val="28"/>
          <w:szCs w:val="28"/>
        </w:rPr>
        <w:t xml:space="preserve"> Farouk Mahamadou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OSC</w:t>
      </w:r>
    </w:p>
    <w:p w:rsidR="001B23E0" w:rsidRPr="00437172" w:rsidRDefault="0075343D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– </w:t>
      </w:r>
      <w:proofErr w:type="spellStart"/>
      <w:r w:rsidR="00C623F8">
        <w:rPr>
          <w:sz w:val="28"/>
          <w:szCs w:val="28"/>
        </w:rPr>
        <w:t>Hassana</w:t>
      </w:r>
      <w:proofErr w:type="spellEnd"/>
      <w:r w:rsidR="00C623F8">
        <w:rPr>
          <w:sz w:val="28"/>
          <w:szCs w:val="28"/>
        </w:rPr>
        <w:t xml:space="preserve"> Koné </w:t>
      </w:r>
      <w:proofErr w:type="spellStart"/>
      <w:r w:rsidR="00C623F8">
        <w:rPr>
          <w:sz w:val="28"/>
          <w:szCs w:val="28"/>
        </w:rPr>
        <w:t>repr</w:t>
      </w:r>
      <w:proofErr w:type="spellEnd"/>
      <w:r w:rsidR="00C623F8">
        <w:rPr>
          <w:sz w:val="28"/>
          <w:szCs w:val="28"/>
        </w:rPr>
        <w:t>. OSC</w:t>
      </w:r>
    </w:p>
    <w:p w:rsidR="001B23E0" w:rsidRPr="00437172" w:rsidRDefault="00C623F8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10-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Chef canton </w:t>
      </w:r>
    </w:p>
    <w:p w:rsidR="001B23E0" w:rsidRPr="00437172" w:rsidRDefault="00C623F8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– Moussa </w:t>
      </w:r>
      <w:proofErr w:type="spellStart"/>
      <w:r>
        <w:rPr>
          <w:sz w:val="28"/>
          <w:szCs w:val="28"/>
        </w:rPr>
        <w:t>Mamane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C</w:t>
      </w:r>
      <w:r w:rsidR="0042372F">
        <w:rPr>
          <w:sz w:val="28"/>
          <w:szCs w:val="28"/>
        </w:rPr>
        <w:t>h</w:t>
      </w:r>
      <w:r>
        <w:rPr>
          <w:sz w:val="28"/>
          <w:szCs w:val="28"/>
        </w:rPr>
        <w:t xml:space="preserve">ef </w:t>
      </w:r>
      <w:proofErr w:type="spellStart"/>
      <w:r>
        <w:rPr>
          <w:sz w:val="28"/>
          <w:szCs w:val="28"/>
        </w:rPr>
        <w:t>Grpt</w:t>
      </w:r>
      <w:proofErr w:type="spellEnd"/>
      <w:r>
        <w:rPr>
          <w:sz w:val="28"/>
          <w:szCs w:val="28"/>
        </w:rPr>
        <w:t xml:space="preserve"> Peulh</w:t>
      </w:r>
    </w:p>
    <w:p w:rsidR="001B23E0" w:rsidRPr="00437172" w:rsidRDefault="00C623F8" w:rsidP="001B23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– </w:t>
      </w:r>
      <w:proofErr w:type="spellStart"/>
      <w:r>
        <w:rPr>
          <w:sz w:val="28"/>
          <w:szCs w:val="28"/>
        </w:rPr>
        <w:t>Mamoudou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</w:t>
      </w:r>
      <w:r w:rsidR="00A60AFC">
        <w:rPr>
          <w:sz w:val="28"/>
          <w:szCs w:val="28"/>
        </w:rPr>
        <w:t>R</w:t>
      </w:r>
      <w:r>
        <w:rPr>
          <w:sz w:val="28"/>
          <w:szCs w:val="28"/>
        </w:rPr>
        <w:t>eligieux</w:t>
      </w:r>
      <w:r w:rsidR="00A60AFC">
        <w:rPr>
          <w:sz w:val="28"/>
          <w:szCs w:val="28"/>
        </w:rPr>
        <w:t xml:space="preserve"> </w:t>
      </w:r>
    </w:p>
    <w:p w:rsidR="001B23E0" w:rsidRPr="00437172" w:rsidRDefault="001B23E0" w:rsidP="001B23E0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Etaient aussi présents, Monsieur le Préfet du Département de </w:t>
      </w:r>
      <w:proofErr w:type="spellStart"/>
      <w:r w:rsidRPr="00437172"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les cadres  </w:t>
      </w:r>
      <w:r w:rsidR="004D11C7">
        <w:rPr>
          <w:sz w:val="28"/>
          <w:szCs w:val="28"/>
        </w:rPr>
        <w:t xml:space="preserve">des </w:t>
      </w:r>
      <w:r w:rsidR="00657B8A">
        <w:rPr>
          <w:sz w:val="28"/>
          <w:szCs w:val="28"/>
        </w:rPr>
        <w:t xml:space="preserve">services </w:t>
      </w:r>
      <w:r w:rsidRPr="00437172">
        <w:rPr>
          <w:sz w:val="28"/>
          <w:szCs w:val="28"/>
        </w:rPr>
        <w:t>techniques déconcentrés, les représentants des ONG et Projets et plusieurs  invités.</w:t>
      </w:r>
    </w:p>
    <w:p w:rsidR="00A05BD7" w:rsidRDefault="00C623F8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la </w:t>
      </w:r>
      <w:proofErr w:type="spellStart"/>
      <w:r>
        <w:rPr>
          <w:sz w:val="28"/>
          <w:szCs w:val="28"/>
        </w:rPr>
        <w:t>Fatia</w:t>
      </w:r>
      <w:proofErr w:type="spellEnd"/>
      <w:r>
        <w:rPr>
          <w:sz w:val="28"/>
          <w:szCs w:val="28"/>
        </w:rPr>
        <w:t xml:space="preserve"> et le contrôle de quorum, la parole fut donnée </w:t>
      </w:r>
      <w:r w:rsidR="007F5415">
        <w:rPr>
          <w:sz w:val="28"/>
          <w:szCs w:val="28"/>
        </w:rPr>
        <w:t xml:space="preserve">à </w:t>
      </w:r>
      <w:r w:rsidR="001B23E0" w:rsidRPr="00437172">
        <w:rPr>
          <w:sz w:val="28"/>
          <w:szCs w:val="28"/>
        </w:rPr>
        <w:t xml:space="preserve"> l’Administrateur Délégué </w:t>
      </w:r>
      <w:r>
        <w:rPr>
          <w:sz w:val="28"/>
          <w:szCs w:val="28"/>
        </w:rPr>
        <w:t xml:space="preserve"> qui dans son discours de bienvenue à</w:t>
      </w:r>
      <w:r w:rsidR="00500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remercier les participants pour l’intérêt qu’ils marquent pour le </w:t>
      </w:r>
      <w:r w:rsidR="00500803">
        <w:rPr>
          <w:sz w:val="28"/>
          <w:szCs w:val="28"/>
        </w:rPr>
        <w:t>développement</w:t>
      </w:r>
      <w:r>
        <w:rPr>
          <w:sz w:val="28"/>
          <w:szCs w:val="28"/>
        </w:rPr>
        <w:t xml:space="preserve"> de la Commune. Il a ensuite invité les membres de la Commission </w:t>
      </w:r>
      <w:r w:rsidR="00A05BD7">
        <w:rPr>
          <w:sz w:val="28"/>
          <w:szCs w:val="28"/>
        </w:rPr>
        <w:t xml:space="preserve"> à produire un budget réaliste qui tienne compte  de la capacité de  mobilisation de la  Commune et l’intérêt supérieur de la Communauté.</w:t>
      </w:r>
    </w:p>
    <w:p w:rsidR="00E92A0B" w:rsidRDefault="00A05BD7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parole fut ensuite donnée au Préfet du Département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 xml:space="preserve"> pour le </w:t>
      </w:r>
      <w:r w:rsidR="00500803">
        <w:rPr>
          <w:sz w:val="28"/>
          <w:szCs w:val="28"/>
        </w:rPr>
        <w:t>discours</w:t>
      </w:r>
      <w:r>
        <w:rPr>
          <w:sz w:val="28"/>
          <w:szCs w:val="28"/>
        </w:rPr>
        <w:t xml:space="preserve"> d’ouverture. Il a commencé par saluer l’esprit qui caractérise la Commission Consultative Communale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 xml:space="preserve"> ainsi </w:t>
      </w:r>
      <w:r w:rsidR="00500803">
        <w:rPr>
          <w:sz w:val="28"/>
          <w:szCs w:val="28"/>
        </w:rPr>
        <w:t>q</w:t>
      </w:r>
      <w:r w:rsidR="00224FDA">
        <w:rPr>
          <w:sz w:val="28"/>
          <w:szCs w:val="28"/>
        </w:rPr>
        <w:t>ue son souci de respecter le Code Géné</w:t>
      </w:r>
      <w:r w:rsidR="00A60AFC">
        <w:rPr>
          <w:sz w:val="28"/>
          <w:szCs w:val="28"/>
        </w:rPr>
        <w:t>ral des</w:t>
      </w:r>
      <w:r w:rsidR="00224FDA">
        <w:rPr>
          <w:sz w:val="28"/>
          <w:szCs w:val="28"/>
        </w:rPr>
        <w:t xml:space="preserve"> Collectivité</w:t>
      </w:r>
      <w:r w:rsidR="00A60AFC">
        <w:rPr>
          <w:sz w:val="28"/>
          <w:szCs w:val="28"/>
        </w:rPr>
        <w:t>s</w:t>
      </w:r>
      <w:r w:rsidR="00224FDA">
        <w:rPr>
          <w:sz w:val="28"/>
          <w:szCs w:val="28"/>
        </w:rPr>
        <w:t xml:space="preserve"> Territoriale.</w:t>
      </w:r>
      <w:r w:rsidR="00500803">
        <w:rPr>
          <w:sz w:val="28"/>
          <w:szCs w:val="28"/>
        </w:rPr>
        <w:t xml:space="preserve"> </w:t>
      </w:r>
    </w:p>
    <w:p w:rsidR="00500803" w:rsidRDefault="00500803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C9762C">
        <w:rPr>
          <w:sz w:val="28"/>
          <w:szCs w:val="28"/>
        </w:rPr>
        <w:t>Préfet</w:t>
      </w:r>
      <w:r>
        <w:rPr>
          <w:sz w:val="28"/>
          <w:szCs w:val="28"/>
        </w:rPr>
        <w:t xml:space="preserve"> a invité les membres de la </w:t>
      </w:r>
      <w:r w:rsidR="007F5415">
        <w:rPr>
          <w:sz w:val="28"/>
          <w:szCs w:val="28"/>
        </w:rPr>
        <w:t xml:space="preserve">commission à travailler avec </w:t>
      </w:r>
      <w:r>
        <w:rPr>
          <w:sz w:val="28"/>
          <w:szCs w:val="28"/>
        </w:rPr>
        <w:t xml:space="preserve"> </w:t>
      </w:r>
      <w:r w:rsidR="00E92A0B">
        <w:rPr>
          <w:sz w:val="28"/>
          <w:szCs w:val="28"/>
        </w:rPr>
        <w:t xml:space="preserve">la plus grande attention pour produire à la commune un budget équilibré pour booster le développement de la commune. </w:t>
      </w:r>
    </w:p>
    <w:p w:rsidR="00E92A0B" w:rsidRDefault="00E92A0B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pour la suite entretenu </w:t>
      </w:r>
      <w:r w:rsidR="0052314B">
        <w:rPr>
          <w:sz w:val="28"/>
          <w:szCs w:val="28"/>
        </w:rPr>
        <w:t xml:space="preserve">les participants d’un </w:t>
      </w:r>
      <w:r w:rsidR="00AF3017">
        <w:rPr>
          <w:sz w:val="28"/>
          <w:szCs w:val="28"/>
        </w:rPr>
        <w:t>certain</w:t>
      </w:r>
      <w:r w:rsidR="0052314B">
        <w:rPr>
          <w:sz w:val="28"/>
          <w:szCs w:val="28"/>
        </w:rPr>
        <w:t xml:space="preserve"> nombre de sujet d’actualité : sécurité, libération des champs, rentrée scolaire, salubrité  </w:t>
      </w:r>
      <w:r w:rsidR="00AF3017">
        <w:rPr>
          <w:sz w:val="28"/>
          <w:szCs w:val="28"/>
        </w:rPr>
        <w:t>auxquels</w:t>
      </w:r>
      <w:r w:rsidR="0052314B">
        <w:rPr>
          <w:sz w:val="28"/>
          <w:szCs w:val="28"/>
        </w:rPr>
        <w:t xml:space="preserve"> il a demandé aux membres</w:t>
      </w:r>
      <w:r w:rsidR="00AF3017">
        <w:rPr>
          <w:sz w:val="28"/>
          <w:szCs w:val="28"/>
        </w:rPr>
        <w:t xml:space="preserve"> de la commi</w:t>
      </w:r>
      <w:r w:rsidR="0052314B">
        <w:rPr>
          <w:sz w:val="28"/>
          <w:szCs w:val="28"/>
        </w:rPr>
        <w:t xml:space="preserve">ssion de </w:t>
      </w:r>
      <w:r w:rsidR="00AF3017">
        <w:rPr>
          <w:sz w:val="28"/>
          <w:szCs w:val="28"/>
        </w:rPr>
        <w:t xml:space="preserve">réfléchir. </w:t>
      </w:r>
      <w:r w:rsidR="0052314B">
        <w:rPr>
          <w:sz w:val="28"/>
          <w:szCs w:val="28"/>
        </w:rPr>
        <w:t>Il f</w:t>
      </w:r>
      <w:r w:rsidR="00657B8A">
        <w:rPr>
          <w:sz w:val="28"/>
          <w:szCs w:val="28"/>
        </w:rPr>
        <w:t>a</w:t>
      </w:r>
      <w:r w:rsidR="0052314B">
        <w:rPr>
          <w:sz w:val="28"/>
          <w:szCs w:val="28"/>
        </w:rPr>
        <w:t xml:space="preserve">ut </w:t>
      </w:r>
      <w:r w:rsidR="00660198">
        <w:rPr>
          <w:sz w:val="28"/>
          <w:szCs w:val="28"/>
        </w:rPr>
        <w:t>ajouter</w:t>
      </w:r>
      <w:r w:rsidR="0052314B">
        <w:rPr>
          <w:sz w:val="28"/>
          <w:szCs w:val="28"/>
        </w:rPr>
        <w:t xml:space="preserve"> que relativement à la question sécuritaire le Commandant de la Brigade </w:t>
      </w:r>
      <w:r w:rsidR="00AF3017">
        <w:rPr>
          <w:sz w:val="28"/>
          <w:szCs w:val="28"/>
        </w:rPr>
        <w:t>Territoriale</w:t>
      </w:r>
      <w:r w:rsidR="0052314B">
        <w:rPr>
          <w:sz w:val="28"/>
          <w:szCs w:val="28"/>
        </w:rPr>
        <w:t xml:space="preserve"> de la </w:t>
      </w:r>
      <w:r w:rsidR="00AF3017">
        <w:rPr>
          <w:sz w:val="28"/>
          <w:szCs w:val="28"/>
        </w:rPr>
        <w:t>Gendarmerie</w:t>
      </w:r>
      <w:r w:rsidR="0052314B">
        <w:rPr>
          <w:sz w:val="28"/>
          <w:szCs w:val="28"/>
        </w:rPr>
        <w:t xml:space="preserve"> de </w:t>
      </w:r>
      <w:proofErr w:type="spellStart"/>
      <w:r w:rsidR="0052314B">
        <w:rPr>
          <w:sz w:val="28"/>
          <w:szCs w:val="28"/>
        </w:rPr>
        <w:t>Tibiri</w:t>
      </w:r>
      <w:proofErr w:type="spellEnd"/>
      <w:r w:rsidR="0052314B">
        <w:rPr>
          <w:sz w:val="28"/>
          <w:szCs w:val="28"/>
        </w:rPr>
        <w:t xml:space="preserve"> a entretenu les participants sur les comités villageois de veille </w:t>
      </w:r>
      <w:r w:rsidR="00AF3017">
        <w:rPr>
          <w:sz w:val="28"/>
          <w:szCs w:val="28"/>
        </w:rPr>
        <w:t>communément</w:t>
      </w:r>
      <w:r w:rsidR="0052314B">
        <w:rPr>
          <w:sz w:val="28"/>
          <w:szCs w:val="28"/>
        </w:rPr>
        <w:t xml:space="preserve"> </w:t>
      </w:r>
      <w:r w:rsidR="00AF3017">
        <w:rPr>
          <w:sz w:val="28"/>
          <w:szCs w:val="28"/>
        </w:rPr>
        <w:t>appelés</w:t>
      </w:r>
      <w:r w:rsidR="0052314B">
        <w:rPr>
          <w:sz w:val="28"/>
          <w:szCs w:val="28"/>
        </w:rPr>
        <w:t xml:space="preserve"> ‘’ </w:t>
      </w:r>
      <w:proofErr w:type="spellStart"/>
      <w:r w:rsidR="0052314B">
        <w:rPr>
          <w:sz w:val="28"/>
          <w:szCs w:val="28"/>
        </w:rPr>
        <w:t>yan</w:t>
      </w:r>
      <w:proofErr w:type="spellEnd"/>
      <w:r w:rsidR="0052314B">
        <w:rPr>
          <w:sz w:val="28"/>
          <w:szCs w:val="28"/>
        </w:rPr>
        <w:t xml:space="preserve"> </w:t>
      </w:r>
      <w:proofErr w:type="spellStart"/>
      <w:r w:rsidR="0052314B">
        <w:rPr>
          <w:sz w:val="28"/>
          <w:szCs w:val="28"/>
        </w:rPr>
        <w:t>banga</w:t>
      </w:r>
      <w:proofErr w:type="spellEnd"/>
      <w:r w:rsidR="0052314B">
        <w:rPr>
          <w:sz w:val="28"/>
          <w:szCs w:val="28"/>
        </w:rPr>
        <w:t xml:space="preserve"> ‘’ en langue Nationale.</w:t>
      </w:r>
    </w:p>
    <w:p w:rsidR="0052314B" w:rsidRDefault="0052314B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>Enfin le Préfet a transmis aux participants les salutations des plus hautes autorités du pays.</w:t>
      </w:r>
    </w:p>
    <w:p w:rsidR="0052314B" w:rsidRDefault="0052314B" w:rsidP="001B2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la pause et </w:t>
      </w:r>
      <w:r w:rsidR="001618E2">
        <w:rPr>
          <w:sz w:val="28"/>
          <w:szCs w:val="28"/>
        </w:rPr>
        <w:t>le retrait des invités, le Secrétaire Général de la Commune a soumis l’ordre du jour en 3 points.</w:t>
      </w:r>
    </w:p>
    <w:p w:rsidR="00EC2BAE" w:rsidRPr="0042372F" w:rsidRDefault="00EC2BAE" w:rsidP="00EC2BAE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EC2BAE">
        <w:rPr>
          <w:sz w:val="28"/>
          <w:szCs w:val="28"/>
        </w:rPr>
        <w:t xml:space="preserve"> </w:t>
      </w:r>
      <w:r w:rsidRPr="0042372F">
        <w:rPr>
          <w:b/>
          <w:sz w:val="28"/>
          <w:szCs w:val="28"/>
        </w:rPr>
        <w:t>Approbation du PV de la session de Septembre 2024</w:t>
      </w:r>
    </w:p>
    <w:p w:rsidR="00EC2BAE" w:rsidRPr="0042372F" w:rsidRDefault="00EC2BAE" w:rsidP="00EC2BAE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2 Approbation de l’ordre du jour</w:t>
      </w:r>
    </w:p>
    <w:p w:rsidR="00EC2BAE" w:rsidRPr="0042372F" w:rsidRDefault="00EC2BAE" w:rsidP="00EC2BAE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3 Budget 2025</w:t>
      </w:r>
    </w:p>
    <w:p w:rsidR="00EC2BAE" w:rsidRDefault="00EC2BAE" w:rsidP="00EC2BA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2372F">
        <w:rPr>
          <w:b/>
          <w:sz w:val="28"/>
          <w:szCs w:val="28"/>
        </w:rPr>
        <w:t>‘4  Divers</w:t>
      </w:r>
    </w:p>
    <w:p w:rsidR="00EC2BAE" w:rsidRPr="0042372F" w:rsidRDefault="00EC2BAE" w:rsidP="00EC2BAE">
      <w:pPr>
        <w:pStyle w:val="Paragraphedeliste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De l’approbation de l’ordre du jour</w:t>
      </w:r>
    </w:p>
    <w:p w:rsidR="00EC2BAE" w:rsidRDefault="00EC2BAE" w:rsidP="00EC2BAE">
      <w:pPr>
        <w:jc w:val="both"/>
        <w:rPr>
          <w:sz w:val="28"/>
          <w:szCs w:val="28"/>
        </w:rPr>
      </w:pPr>
      <w:r>
        <w:rPr>
          <w:sz w:val="28"/>
          <w:szCs w:val="28"/>
        </w:rPr>
        <w:t>Les membres de la Commission ont approuvé l’ordre du jour tel que proposé par le Secrétaire Général</w:t>
      </w:r>
    </w:p>
    <w:p w:rsidR="00EC2BAE" w:rsidRPr="0042372F" w:rsidRDefault="00EC2BAE" w:rsidP="00EC2BAE">
      <w:pPr>
        <w:pStyle w:val="Paragraphedeliste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De l’approbation du PV de la session de Septembre 2024</w:t>
      </w:r>
    </w:p>
    <w:p w:rsidR="00EC2BAE" w:rsidRDefault="00EC2BAE" w:rsidP="00EC2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lecture du PV par le Secrétaire Général, la commission </w:t>
      </w:r>
      <w:r w:rsidR="00857A31">
        <w:rPr>
          <w:sz w:val="28"/>
          <w:szCs w:val="28"/>
        </w:rPr>
        <w:t>a apporté un ce</w:t>
      </w:r>
      <w:r w:rsidR="0042372F">
        <w:rPr>
          <w:sz w:val="28"/>
          <w:szCs w:val="28"/>
        </w:rPr>
        <w:t>rt</w:t>
      </w:r>
      <w:r w:rsidR="00857A31">
        <w:rPr>
          <w:sz w:val="28"/>
          <w:szCs w:val="28"/>
        </w:rPr>
        <w:t xml:space="preserve">ain nombre de remarques sur la </w:t>
      </w:r>
      <w:r w:rsidR="00B2501B">
        <w:rPr>
          <w:sz w:val="28"/>
          <w:szCs w:val="28"/>
        </w:rPr>
        <w:t>termo</w:t>
      </w:r>
      <w:r w:rsidR="0042372F">
        <w:rPr>
          <w:sz w:val="28"/>
          <w:szCs w:val="28"/>
        </w:rPr>
        <w:t>nologie</w:t>
      </w:r>
      <w:r w:rsidR="00857A31">
        <w:rPr>
          <w:sz w:val="28"/>
          <w:szCs w:val="28"/>
        </w:rPr>
        <w:t xml:space="preserve"> </w:t>
      </w:r>
      <w:r w:rsidR="0042372F">
        <w:rPr>
          <w:sz w:val="28"/>
          <w:szCs w:val="28"/>
        </w:rPr>
        <w:t>utilisée</w:t>
      </w:r>
      <w:r w:rsidR="00857A31">
        <w:rPr>
          <w:sz w:val="28"/>
          <w:szCs w:val="28"/>
        </w:rPr>
        <w:t xml:space="preserve"> par l’Administrateur Délégué </w:t>
      </w:r>
      <w:r w:rsidR="00857A31" w:rsidRPr="00660198">
        <w:rPr>
          <w:b/>
          <w:sz w:val="28"/>
          <w:szCs w:val="28"/>
          <w:u w:val="single"/>
        </w:rPr>
        <w:t>dans son discours de bienvenue</w:t>
      </w:r>
      <w:r w:rsidR="00857A31">
        <w:rPr>
          <w:sz w:val="28"/>
          <w:szCs w:val="28"/>
        </w:rPr>
        <w:t xml:space="preserve"> et non d’</w:t>
      </w:r>
      <w:r w:rsidR="0042372F">
        <w:rPr>
          <w:sz w:val="28"/>
          <w:szCs w:val="28"/>
        </w:rPr>
        <w:t>ouverture</w:t>
      </w:r>
      <w:r w:rsidR="00857A31">
        <w:rPr>
          <w:sz w:val="28"/>
          <w:szCs w:val="28"/>
        </w:rPr>
        <w:t xml:space="preserve"> </w:t>
      </w:r>
      <w:r w:rsidRPr="00EC2BAE">
        <w:rPr>
          <w:sz w:val="28"/>
          <w:szCs w:val="28"/>
        </w:rPr>
        <w:t xml:space="preserve"> </w:t>
      </w:r>
      <w:r w:rsidR="00857A31">
        <w:rPr>
          <w:sz w:val="28"/>
          <w:szCs w:val="28"/>
        </w:rPr>
        <w:t xml:space="preserve">comme </w:t>
      </w:r>
      <w:r w:rsidR="0042372F">
        <w:rPr>
          <w:sz w:val="28"/>
          <w:szCs w:val="28"/>
        </w:rPr>
        <w:t>inscrit</w:t>
      </w:r>
      <w:r w:rsidR="00D8138A">
        <w:rPr>
          <w:sz w:val="28"/>
          <w:szCs w:val="28"/>
        </w:rPr>
        <w:t>s</w:t>
      </w:r>
      <w:r w:rsidR="005257C8">
        <w:rPr>
          <w:sz w:val="28"/>
          <w:szCs w:val="28"/>
        </w:rPr>
        <w:t> :</w:t>
      </w:r>
      <w:r w:rsidR="00C040B2">
        <w:rPr>
          <w:sz w:val="28"/>
          <w:szCs w:val="28"/>
        </w:rPr>
        <w:t xml:space="preserve"> Il est aussi demandé</w:t>
      </w:r>
      <w:r w:rsidR="00857A31">
        <w:rPr>
          <w:sz w:val="28"/>
          <w:szCs w:val="28"/>
        </w:rPr>
        <w:t xml:space="preserve"> de donner plus de détail sur l’acquisition d’un véhicule pour la Mairie.</w:t>
      </w:r>
    </w:p>
    <w:p w:rsidR="00857A31" w:rsidRPr="008C1E48" w:rsidRDefault="00857A31" w:rsidP="008C1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PV a donc été approuvé </w:t>
      </w:r>
      <w:r w:rsidR="00D8138A">
        <w:rPr>
          <w:sz w:val="28"/>
          <w:szCs w:val="28"/>
        </w:rPr>
        <w:t xml:space="preserve">à l’unanimité </w:t>
      </w:r>
      <w:r>
        <w:rPr>
          <w:sz w:val="28"/>
          <w:szCs w:val="28"/>
        </w:rPr>
        <w:t>sous réserve d’</w:t>
      </w:r>
      <w:r w:rsidR="0042372F">
        <w:rPr>
          <w:sz w:val="28"/>
          <w:szCs w:val="28"/>
        </w:rPr>
        <w:t>intégrer</w:t>
      </w:r>
      <w:r>
        <w:rPr>
          <w:sz w:val="28"/>
          <w:szCs w:val="28"/>
        </w:rPr>
        <w:t xml:space="preserve"> ces ponts c</w:t>
      </w:r>
      <w:r w:rsidR="008C1E48">
        <w:rPr>
          <w:sz w:val="28"/>
          <w:szCs w:val="28"/>
        </w:rPr>
        <w:t xml:space="preserve">i. </w:t>
      </w:r>
    </w:p>
    <w:p w:rsidR="00857A31" w:rsidRPr="0042372F" w:rsidRDefault="00857A31" w:rsidP="00857A31">
      <w:pPr>
        <w:pStyle w:val="Paragraphedeliste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Du projet du budget 2025</w:t>
      </w:r>
    </w:p>
    <w:p w:rsidR="00473E23" w:rsidRDefault="00473E23" w:rsidP="00473E23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a été donnée au Receveur</w:t>
      </w:r>
      <w:r w:rsidR="00224FDA">
        <w:rPr>
          <w:sz w:val="28"/>
          <w:szCs w:val="28"/>
        </w:rPr>
        <w:t xml:space="preserve"> Municipal  qui a commencé  par</w:t>
      </w:r>
      <w:r>
        <w:rPr>
          <w:sz w:val="28"/>
          <w:szCs w:val="28"/>
        </w:rPr>
        <w:t xml:space="preserve"> donner la situation de la caisse en recette</w:t>
      </w:r>
      <w:r w:rsidR="00DA6A56">
        <w:rPr>
          <w:sz w:val="28"/>
          <w:szCs w:val="28"/>
        </w:rPr>
        <w:t>s</w:t>
      </w:r>
      <w:r>
        <w:rPr>
          <w:sz w:val="28"/>
          <w:szCs w:val="28"/>
        </w:rPr>
        <w:t xml:space="preserve"> et en dépenses au 30 Septembre 2</w:t>
      </w:r>
      <w:r w:rsidR="008D5999">
        <w:rPr>
          <w:sz w:val="28"/>
          <w:szCs w:val="28"/>
        </w:rPr>
        <w:t>02</w:t>
      </w:r>
      <w:r>
        <w:rPr>
          <w:sz w:val="28"/>
          <w:szCs w:val="28"/>
        </w:rPr>
        <w:t>4 et chapitre par chapitre, article par article.</w:t>
      </w:r>
    </w:p>
    <w:p w:rsidR="00473E23" w:rsidRDefault="00657B8A" w:rsidP="00473E23">
      <w:pPr>
        <w:jc w:val="both"/>
        <w:rPr>
          <w:sz w:val="28"/>
          <w:szCs w:val="28"/>
        </w:rPr>
      </w:pPr>
      <w:r>
        <w:rPr>
          <w:sz w:val="28"/>
          <w:szCs w:val="28"/>
        </w:rPr>
        <w:t>S’en était suivi</w:t>
      </w:r>
      <w:r w:rsidR="00473E23">
        <w:rPr>
          <w:sz w:val="28"/>
          <w:szCs w:val="28"/>
        </w:rPr>
        <w:t xml:space="preserve"> ensuite un jeu de questions/réponses à travers lequel les membres </w:t>
      </w:r>
      <w:r w:rsidR="008D5999">
        <w:rPr>
          <w:sz w:val="28"/>
          <w:szCs w:val="28"/>
        </w:rPr>
        <w:t>posaient</w:t>
      </w:r>
      <w:r w:rsidR="00473E23">
        <w:rPr>
          <w:sz w:val="28"/>
          <w:szCs w:val="28"/>
        </w:rPr>
        <w:t xml:space="preserve"> des questions d’éclaircissement pour une meilleure compréhension, les services </w:t>
      </w:r>
      <w:r w:rsidR="008D5999">
        <w:rPr>
          <w:sz w:val="28"/>
          <w:szCs w:val="28"/>
        </w:rPr>
        <w:t>techniques</w:t>
      </w:r>
      <w:r w:rsidR="00473E23">
        <w:rPr>
          <w:sz w:val="28"/>
          <w:szCs w:val="28"/>
        </w:rPr>
        <w:t xml:space="preserve"> ont profité pour mettre aux points certains sujets.</w:t>
      </w:r>
    </w:p>
    <w:p w:rsidR="00473E23" w:rsidRDefault="00473E23" w:rsidP="00473E23">
      <w:pPr>
        <w:jc w:val="both"/>
        <w:rPr>
          <w:sz w:val="28"/>
          <w:szCs w:val="28"/>
        </w:rPr>
      </w:pPr>
      <w:r>
        <w:rPr>
          <w:sz w:val="28"/>
          <w:szCs w:val="28"/>
        </w:rPr>
        <w:t>Le receveur Municipal a ensuite soumis le projet du budget</w:t>
      </w:r>
      <w:r w:rsidR="008D5999">
        <w:rPr>
          <w:sz w:val="28"/>
          <w:szCs w:val="28"/>
        </w:rPr>
        <w:t xml:space="preserve"> 202</w:t>
      </w:r>
      <w:r w:rsidR="00F57FCD">
        <w:rPr>
          <w:sz w:val="28"/>
          <w:szCs w:val="28"/>
        </w:rPr>
        <w:t>5 à l’approbation des membres.</w:t>
      </w:r>
    </w:p>
    <w:p w:rsidR="008D5999" w:rsidRDefault="008D5999" w:rsidP="00473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S’en était aussi </w:t>
      </w:r>
      <w:r w:rsidR="00D8138A">
        <w:rPr>
          <w:sz w:val="28"/>
          <w:szCs w:val="28"/>
        </w:rPr>
        <w:t xml:space="preserve">suivi </w:t>
      </w:r>
      <w:r>
        <w:rPr>
          <w:sz w:val="28"/>
          <w:szCs w:val="28"/>
        </w:rPr>
        <w:t>un débat houleux pour équilibrer le budget. Ainsi certaines prévisions ont été revues à la hausse, d’autre en baisse.</w:t>
      </w:r>
      <w:r w:rsidR="008A3C5B">
        <w:rPr>
          <w:sz w:val="28"/>
          <w:szCs w:val="28"/>
        </w:rPr>
        <w:t xml:space="preserve"> </w:t>
      </w:r>
      <w:r w:rsidR="00657B8A">
        <w:rPr>
          <w:sz w:val="28"/>
          <w:szCs w:val="28"/>
        </w:rPr>
        <w:t>Tenant</w:t>
      </w:r>
      <w:r w:rsidR="008A3C5B">
        <w:rPr>
          <w:sz w:val="28"/>
          <w:szCs w:val="28"/>
        </w:rPr>
        <w:t xml:space="preserve"> compte </w:t>
      </w:r>
      <w:r w:rsidR="00660198">
        <w:rPr>
          <w:sz w:val="28"/>
          <w:szCs w:val="28"/>
        </w:rPr>
        <w:t xml:space="preserve">de </w:t>
      </w:r>
      <w:r w:rsidR="008A3C5B">
        <w:rPr>
          <w:sz w:val="28"/>
          <w:szCs w:val="28"/>
        </w:rPr>
        <w:t xml:space="preserve">l’avis des services techniques et du budget </w:t>
      </w:r>
      <w:r w:rsidR="0042372F">
        <w:rPr>
          <w:sz w:val="28"/>
          <w:szCs w:val="28"/>
        </w:rPr>
        <w:t>participatif,</w:t>
      </w:r>
      <w:r w:rsidR="008A3C5B">
        <w:rPr>
          <w:sz w:val="28"/>
          <w:szCs w:val="28"/>
        </w:rPr>
        <w:t xml:space="preserve"> le budget </w:t>
      </w:r>
      <w:r w:rsidR="00D8138A">
        <w:rPr>
          <w:sz w:val="28"/>
          <w:szCs w:val="28"/>
        </w:rPr>
        <w:t xml:space="preserve">a été adopté à l’unanimité par les membres de la Commission. </w:t>
      </w:r>
    </w:p>
    <w:p w:rsidR="00D8138A" w:rsidRDefault="00D8138A" w:rsidP="00473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Voir annexe </w:t>
      </w:r>
    </w:p>
    <w:p w:rsidR="00434AA9" w:rsidRPr="0042372F" w:rsidRDefault="00434AA9" w:rsidP="00434AA9">
      <w:pPr>
        <w:pStyle w:val="Paragraphedeliste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42372F">
        <w:rPr>
          <w:b/>
          <w:sz w:val="28"/>
          <w:szCs w:val="28"/>
        </w:rPr>
        <w:t>En divers</w:t>
      </w:r>
    </w:p>
    <w:p w:rsidR="00434AA9" w:rsidRDefault="00434AA9" w:rsidP="0042372F">
      <w:pPr>
        <w:pStyle w:val="Paragraphedeliste"/>
        <w:jc w:val="both"/>
        <w:rPr>
          <w:sz w:val="28"/>
          <w:szCs w:val="28"/>
        </w:rPr>
      </w:pPr>
      <w:r w:rsidRPr="00434AA9">
        <w:rPr>
          <w:sz w:val="28"/>
          <w:szCs w:val="28"/>
        </w:rPr>
        <w:t>En divers la commission a ramené les sujets évoqués par le Préfet dans son discours d’</w:t>
      </w:r>
      <w:r w:rsidR="00AD2FDB" w:rsidRPr="00434AA9">
        <w:rPr>
          <w:sz w:val="28"/>
          <w:szCs w:val="28"/>
        </w:rPr>
        <w:t>ouverture</w:t>
      </w:r>
    </w:p>
    <w:p w:rsidR="00434AA9" w:rsidRDefault="00434AA9" w:rsidP="00434AA9">
      <w:pPr>
        <w:pStyle w:val="Paragraphedeliste"/>
        <w:numPr>
          <w:ilvl w:val="0"/>
          <w:numId w:val="9"/>
        </w:numPr>
        <w:jc w:val="both"/>
        <w:rPr>
          <w:sz w:val="28"/>
          <w:szCs w:val="28"/>
        </w:rPr>
      </w:pPr>
      <w:r w:rsidRPr="0042372F">
        <w:rPr>
          <w:b/>
          <w:sz w:val="28"/>
          <w:szCs w:val="28"/>
          <w:u w:val="single"/>
        </w:rPr>
        <w:t>De la Sécurité</w:t>
      </w:r>
      <w:r>
        <w:rPr>
          <w:sz w:val="28"/>
          <w:szCs w:val="28"/>
        </w:rPr>
        <w:t xml:space="preserve"> : La commission a rappelé la </w:t>
      </w:r>
      <w:r w:rsidR="00AD2FDB">
        <w:rPr>
          <w:sz w:val="28"/>
          <w:szCs w:val="28"/>
        </w:rPr>
        <w:t>nécessité</w:t>
      </w:r>
      <w:r>
        <w:rPr>
          <w:sz w:val="28"/>
          <w:szCs w:val="28"/>
        </w:rPr>
        <w:t xml:space="preserve"> de la collaboration de tous et </w:t>
      </w:r>
      <w:r w:rsidR="00AD2FDB">
        <w:rPr>
          <w:sz w:val="28"/>
          <w:szCs w:val="28"/>
        </w:rPr>
        <w:t>chacun</w:t>
      </w:r>
      <w:r w:rsidR="00224FDA">
        <w:rPr>
          <w:sz w:val="28"/>
          <w:szCs w:val="28"/>
        </w:rPr>
        <w:t xml:space="preserve"> dans ce contexte</w:t>
      </w:r>
      <w:r>
        <w:rPr>
          <w:sz w:val="28"/>
          <w:szCs w:val="28"/>
        </w:rPr>
        <w:t xml:space="preserve"> d’insécurité généralisée. Aussi il faudrait </w:t>
      </w:r>
      <w:r w:rsidR="00AD2FDB">
        <w:rPr>
          <w:sz w:val="28"/>
          <w:szCs w:val="28"/>
        </w:rPr>
        <w:t xml:space="preserve"> tenir compte de la moralité des membres des comités villageois de veille </w:t>
      </w:r>
      <w:r w:rsidR="00302FE2">
        <w:rPr>
          <w:sz w:val="28"/>
          <w:szCs w:val="28"/>
        </w:rPr>
        <w:t xml:space="preserve">‘’ </w:t>
      </w:r>
      <w:proofErr w:type="spellStart"/>
      <w:r w:rsidR="00302FE2">
        <w:rPr>
          <w:sz w:val="28"/>
          <w:szCs w:val="28"/>
        </w:rPr>
        <w:t>yan</w:t>
      </w:r>
      <w:proofErr w:type="spellEnd"/>
      <w:r w:rsidR="00302FE2">
        <w:rPr>
          <w:sz w:val="28"/>
          <w:szCs w:val="28"/>
        </w:rPr>
        <w:t xml:space="preserve"> </w:t>
      </w:r>
      <w:proofErr w:type="spellStart"/>
      <w:r w:rsidR="00302FE2">
        <w:rPr>
          <w:sz w:val="28"/>
          <w:szCs w:val="28"/>
        </w:rPr>
        <w:t>banga</w:t>
      </w:r>
      <w:proofErr w:type="spellEnd"/>
      <w:r w:rsidR="00302FE2">
        <w:rPr>
          <w:sz w:val="28"/>
          <w:szCs w:val="28"/>
        </w:rPr>
        <w:t>’’</w:t>
      </w:r>
    </w:p>
    <w:p w:rsidR="00302FE2" w:rsidRDefault="00302FE2" w:rsidP="00657B8A">
      <w:pPr>
        <w:pStyle w:val="Paragraphedeliste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le </w:t>
      </w:r>
      <w:r w:rsidR="00947F76">
        <w:rPr>
          <w:sz w:val="28"/>
          <w:szCs w:val="28"/>
        </w:rPr>
        <w:t>même</w:t>
      </w:r>
      <w:r>
        <w:rPr>
          <w:sz w:val="28"/>
          <w:szCs w:val="28"/>
        </w:rPr>
        <w:t xml:space="preserve"> ordre </w:t>
      </w:r>
      <w:r w:rsidR="0042372F">
        <w:rPr>
          <w:sz w:val="28"/>
          <w:szCs w:val="28"/>
        </w:rPr>
        <w:t>d’idée,</w:t>
      </w:r>
      <w:r>
        <w:rPr>
          <w:sz w:val="28"/>
          <w:szCs w:val="28"/>
        </w:rPr>
        <w:t xml:space="preserve"> il est demandé de sensibiliser la population  sur le fait d’éviter tout affrontement ave</w:t>
      </w:r>
      <w:r w:rsidR="00947F76">
        <w:rPr>
          <w:sz w:val="28"/>
          <w:szCs w:val="28"/>
        </w:rPr>
        <w:t xml:space="preserve">c </w:t>
      </w:r>
      <w:r w:rsidR="0042372F">
        <w:rPr>
          <w:sz w:val="28"/>
          <w:szCs w:val="28"/>
        </w:rPr>
        <w:t>les éleveurs</w:t>
      </w:r>
      <w:r w:rsidR="00D8138A">
        <w:rPr>
          <w:sz w:val="28"/>
          <w:szCs w:val="28"/>
        </w:rPr>
        <w:t xml:space="preserve"> surtout </w:t>
      </w:r>
      <w:proofErr w:type="gramStart"/>
      <w:r w:rsidR="00D8138A">
        <w:rPr>
          <w:sz w:val="28"/>
          <w:szCs w:val="28"/>
        </w:rPr>
        <w:t>que on</w:t>
      </w:r>
      <w:proofErr w:type="gramEnd"/>
      <w:r w:rsidR="00D8138A">
        <w:rPr>
          <w:sz w:val="28"/>
          <w:szCs w:val="28"/>
        </w:rPr>
        <w:t xml:space="preserve"> n</w:t>
      </w:r>
      <w:r w:rsidR="00947F76">
        <w:rPr>
          <w:sz w:val="28"/>
          <w:szCs w:val="28"/>
        </w:rPr>
        <w:t xml:space="preserve">e craint à ce que les </w:t>
      </w:r>
      <w:proofErr w:type="spellStart"/>
      <w:r w:rsidR="00706AEC">
        <w:rPr>
          <w:sz w:val="28"/>
          <w:szCs w:val="28"/>
        </w:rPr>
        <w:t>transhumens</w:t>
      </w:r>
      <w:proofErr w:type="spellEnd"/>
      <w:r w:rsidR="000D6AA1">
        <w:rPr>
          <w:sz w:val="28"/>
          <w:szCs w:val="28"/>
        </w:rPr>
        <w:t xml:space="preserve"> soient</w:t>
      </w:r>
      <w:r w:rsidR="00947F76">
        <w:rPr>
          <w:sz w:val="28"/>
          <w:szCs w:val="28"/>
        </w:rPr>
        <w:t xml:space="preserve"> </w:t>
      </w:r>
      <w:r w:rsidR="00657B8A">
        <w:rPr>
          <w:sz w:val="28"/>
          <w:szCs w:val="28"/>
        </w:rPr>
        <w:t>armées</w:t>
      </w:r>
      <w:r w:rsidR="00947F76" w:rsidRPr="00657B8A">
        <w:rPr>
          <w:sz w:val="28"/>
          <w:szCs w:val="28"/>
        </w:rPr>
        <w:t>.</w:t>
      </w:r>
    </w:p>
    <w:p w:rsidR="00657B8A" w:rsidRPr="00657B8A" w:rsidRDefault="00657B8A" w:rsidP="00657B8A">
      <w:pPr>
        <w:pStyle w:val="Paragraphedeliste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appel a été aussi lancé à l’endroit de la population pour ne pas donner de fausses informations afin de ne pas trop user les FDS déjà débordé</w:t>
      </w:r>
      <w:r w:rsidR="00224FDA">
        <w:rPr>
          <w:sz w:val="28"/>
          <w:szCs w:val="28"/>
        </w:rPr>
        <w:t>es</w:t>
      </w:r>
      <w:r>
        <w:rPr>
          <w:sz w:val="28"/>
          <w:szCs w:val="28"/>
        </w:rPr>
        <w:t xml:space="preserve"> par les</w:t>
      </w:r>
      <w:r w:rsidR="00660198">
        <w:rPr>
          <w:sz w:val="28"/>
          <w:szCs w:val="28"/>
        </w:rPr>
        <w:t xml:space="preserve"> différentes </w:t>
      </w:r>
      <w:r>
        <w:rPr>
          <w:sz w:val="28"/>
          <w:szCs w:val="28"/>
        </w:rPr>
        <w:t xml:space="preserve"> interventions </w:t>
      </w:r>
    </w:p>
    <w:p w:rsidR="00947F76" w:rsidRDefault="00947F76" w:rsidP="00434AA9">
      <w:pPr>
        <w:pStyle w:val="Paragraphedeliste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Relativement à la rentrée scolaire il était prévu de faire une sensibilisation sur la salubrité et la désinfection des salles de classes particulièrement celles dans lesquelles avaient vécu les sinistrés.</w:t>
      </w:r>
    </w:p>
    <w:p w:rsidR="00DD01CD" w:rsidRDefault="00DD01CD" w:rsidP="00DD01CD">
      <w:pPr>
        <w:pStyle w:val="Paragraphedeliste"/>
        <w:jc w:val="both"/>
        <w:rPr>
          <w:sz w:val="28"/>
          <w:szCs w:val="28"/>
        </w:rPr>
      </w:pPr>
    </w:p>
    <w:p w:rsidR="00DD01CD" w:rsidRPr="00434AA9" w:rsidRDefault="00DD01CD" w:rsidP="00DD01CD">
      <w:pPr>
        <w:pStyle w:val="Paragraphedeliste"/>
        <w:jc w:val="both"/>
        <w:rPr>
          <w:sz w:val="28"/>
          <w:szCs w:val="28"/>
        </w:rPr>
      </w:pPr>
    </w:p>
    <w:p w:rsidR="00434AA9" w:rsidRPr="008C1E48" w:rsidRDefault="0042372F" w:rsidP="00434A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C1E48">
        <w:rPr>
          <w:b/>
          <w:sz w:val="28"/>
          <w:szCs w:val="28"/>
        </w:rPr>
        <w:t>L’ordre du jour étant épuisé le présent a levé la séance</w:t>
      </w:r>
    </w:p>
    <w:p w:rsidR="008C1E48" w:rsidRPr="00434AA9" w:rsidRDefault="008C1E48" w:rsidP="00434AA9">
      <w:pPr>
        <w:jc w:val="both"/>
        <w:rPr>
          <w:sz w:val="28"/>
          <w:szCs w:val="28"/>
        </w:rPr>
      </w:pPr>
    </w:p>
    <w:p w:rsidR="0042372F" w:rsidRDefault="0042372F" w:rsidP="0042372F">
      <w:pPr>
        <w:jc w:val="both"/>
        <w:rPr>
          <w:sz w:val="28"/>
          <w:szCs w:val="28"/>
        </w:rPr>
      </w:pPr>
    </w:p>
    <w:p w:rsidR="0042372F" w:rsidRPr="0042372F" w:rsidRDefault="0042372F" w:rsidP="004237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2372F">
        <w:rPr>
          <w:b/>
          <w:sz w:val="28"/>
          <w:szCs w:val="28"/>
        </w:rPr>
        <w:t xml:space="preserve">Fait à </w:t>
      </w:r>
      <w:proofErr w:type="spellStart"/>
      <w:r w:rsidRPr="0042372F">
        <w:rPr>
          <w:b/>
          <w:sz w:val="28"/>
          <w:szCs w:val="28"/>
        </w:rPr>
        <w:t>Tibiri</w:t>
      </w:r>
      <w:proofErr w:type="spellEnd"/>
      <w:r w:rsidRPr="0042372F">
        <w:rPr>
          <w:b/>
          <w:sz w:val="28"/>
          <w:szCs w:val="28"/>
        </w:rPr>
        <w:t>, le 28 Octobre 2025</w:t>
      </w:r>
    </w:p>
    <w:p w:rsidR="0042372F" w:rsidRDefault="0042372F" w:rsidP="0042372F">
      <w:pPr>
        <w:jc w:val="both"/>
        <w:rPr>
          <w:sz w:val="28"/>
          <w:szCs w:val="28"/>
        </w:rPr>
      </w:pPr>
    </w:p>
    <w:p w:rsidR="0042372F" w:rsidRDefault="0042372F" w:rsidP="0042372F">
      <w:pPr>
        <w:jc w:val="both"/>
        <w:rPr>
          <w:sz w:val="28"/>
          <w:szCs w:val="28"/>
        </w:rPr>
      </w:pPr>
    </w:p>
    <w:p w:rsidR="0042372F" w:rsidRPr="00437172" w:rsidRDefault="00A05BD7" w:rsidP="00423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72F" w:rsidRPr="00437172">
        <w:rPr>
          <w:b/>
          <w:sz w:val="28"/>
          <w:szCs w:val="28"/>
          <w:u w:val="single"/>
        </w:rPr>
        <w:t xml:space="preserve">Le </w:t>
      </w:r>
      <w:r w:rsidR="0042372F" w:rsidRPr="007052FA">
        <w:rPr>
          <w:b/>
          <w:sz w:val="28"/>
          <w:szCs w:val="28"/>
          <w:u w:val="single"/>
        </w:rPr>
        <w:t xml:space="preserve">Secrétaire </w:t>
      </w:r>
      <w:r w:rsidR="007052FA" w:rsidRPr="007052FA">
        <w:rPr>
          <w:b/>
          <w:sz w:val="28"/>
          <w:szCs w:val="28"/>
          <w:u w:val="single"/>
        </w:rPr>
        <w:t>de Séance</w:t>
      </w:r>
      <w:r w:rsidR="0042372F" w:rsidRPr="00437172">
        <w:rPr>
          <w:sz w:val="28"/>
          <w:szCs w:val="28"/>
        </w:rPr>
        <w:t xml:space="preserve">             </w:t>
      </w:r>
      <w:r w:rsidR="0042372F">
        <w:rPr>
          <w:sz w:val="28"/>
          <w:szCs w:val="28"/>
        </w:rPr>
        <w:t xml:space="preserve">               </w:t>
      </w:r>
      <w:r w:rsidR="0042372F" w:rsidRPr="00437172">
        <w:rPr>
          <w:sz w:val="28"/>
          <w:szCs w:val="28"/>
        </w:rPr>
        <w:t xml:space="preserve">              </w:t>
      </w:r>
      <w:r w:rsidR="007052FA">
        <w:rPr>
          <w:sz w:val="28"/>
          <w:szCs w:val="28"/>
        </w:rPr>
        <w:t xml:space="preserve">       </w:t>
      </w:r>
      <w:r w:rsidR="0042372F">
        <w:rPr>
          <w:sz w:val="28"/>
          <w:szCs w:val="28"/>
        </w:rPr>
        <w:t xml:space="preserve"> </w:t>
      </w:r>
      <w:r w:rsidR="0042372F" w:rsidRPr="00437172">
        <w:rPr>
          <w:sz w:val="28"/>
          <w:szCs w:val="28"/>
        </w:rPr>
        <w:t xml:space="preserve"> </w:t>
      </w:r>
      <w:r w:rsidR="0042372F" w:rsidRPr="00437172">
        <w:rPr>
          <w:b/>
          <w:sz w:val="28"/>
          <w:szCs w:val="28"/>
          <w:u w:val="single"/>
        </w:rPr>
        <w:t>L’Administrateur Délégué</w:t>
      </w:r>
    </w:p>
    <w:p w:rsidR="001B23E0" w:rsidRDefault="001B23E0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Pr="00437172" w:rsidRDefault="00862E1D" w:rsidP="00862E1D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862E1D" w:rsidRPr="00437172" w:rsidRDefault="00862E1D" w:rsidP="00862E1D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862E1D" w:rsidRPr="00437172" w:rsidRDefault="00862E1D" w:rsidP="00862E1D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862E1D" w:rsidRPr="00437172" w:rsidRDefault="00862E1D" w:rsidP="00862E1D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862E1D" w:rsidRPr="00437172" w:rsidRDefault="00C9194D" w:rsidP="00862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SECRETARIAT GENERAL</w:t>
      </w:r>
    </w:p>
    <w:p w:rsidR="00862E1D" w:rsidRPr="001B5618" w:rsidRDefault="00862E1D" w:rsidP="00862E1D">
      <w:pPr>
        <w:rPr>
          <w:sz w:val="28"/>
          <w:szCs w:val="28"/>
        </w:rPr>
      </w:pPr>
    </w:p>
    <w:p w:rsidR="00862E1D" w:rsidRPr="001B5618" w:rsidRDefault="00862E1D" w:rsidP="00862E1D">
      <w:pPr>
        <w:rPr>
          <w:sz w:val="28"/>
          <w:szCs w:val="28"/>
        </w:rPr>
      </w:pPr>
    </w:p>
    <w:p w:rsidR="00862E1D" w:rsidRPr="001B5618" w:rsidRDefault="00862E1D" w:rsidP="00862E1D">
      <w:pPr>
        <w:rPr>
          <w:sz w:val="28"/>
          <w:szCs w:val="28"/>
        </w:rPr>
      </w:pPr>
    </w:p>
    <w:p w:rsidR="00862E1D" w:rsidRPr="001B5618" w:rsidRDefault="00862E1D" w:rsidP="00862E1D">
      <w:pPr>
        <w:rPr>
          <w:sz w:val="28"/>
          <w:szCs w:val="28"/>
        </w:rPr>
      </w:pPr>
    </w:p>
    <w:p w:rsidR="00862E1D" w:rsidRDefault="00862E1D" w:rsidP="00862E1D">
      <w:pPr>
        <w:rPr>
          <w:b/>
          <w:sz w:val="28"/>
          <w:szCs w:val="28"/>
        </w:rPr>
      </w:pPr>
    </w:p>
    <w:p w:rsidR="00862E1D" w:rsidRDefault="00862E1D" w:rsidP="00862E1D">
      <w:pPr>
        <w:rPr>
          <w:b/>
          <w:sz w:val="28"/>
          <w:szCs w:val="28"/>
        </w:rPr>
      </w:pPr>
    </w:p>
    <w:p w:rsidR="00862E1D" w:rsidRDefault="00862E1D" w:rsidP="00862E1D">
      <w:pPr>
        <w:rPr>
          <w:b/>
          <w:sz w:val="28"/>
          <w:szCs w:val="28"/>
        </w:rPr>
      </w:pPr>
    </w:p>
    <w:p w:rsidR="00862E1D" w:rsidRDefault="00862E1D" w:rsidP="00862E1D">
      <w:pPr>
        <w:rPr>
          <w:b/>
          <w:sz w:val="28"/>
          <w:szCs w:val="28"/>
        </w:rPr>
      </w:pPr>
    </w:p>
    <w:p w:rsidR="00862E1D" w:rsidRPr="00437172" w:rsidRDefault="00862E1D" w:rsidP="00862E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PV DE LA 1</w:t>
      </w:r>
      <w:r w:rsidRPr="00862E1D"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 SESSION ORDINAIRE 2025</w:t>
      </w:r>
      <w:r w:rsidRPr="00437172">
        <w:rPr>
          <w:b/>
          <w:sz w:val="28"/>
          <w:szCs w:val="28"/>
        </w:rPr>
        <w:t xml:space="preserve"> DE LA COMMISSION CONSULTATIVE  COMMUNALE </w:t>
      </w: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Pr="00437172" w:rsidRDefault="00862E1D" w:rsidP="00862E1D">
      <w:pPr>
        <w:jc w:val="both"/>
        <w:rPr>
          <w:sz w:val="28"/>
          <w:szCs w:val="28"/>
        </w:rPr>
      </w:pPr>
      <w:r>
        <w:rPr>
          <w:sz w:val="28"/>
          <w:szCs w:val="28"/>
        </w:rPr>
        <w:t>L’an deux mille vingt-cinq et les 28, 29,30 Avril et le 1</w:t>
      </w:r>
      <w:r w:rsidRPr="00862E1D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Mai  se sont tenus les travaux de la première session de la commission consultative communale de la Commune Rurale de </w:t>
      </w:r>
      <w:proofErr w:type="spellStart"/>
      <w:r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sous la présidence de </w:t>
      </w:r>
      <w:r>
        <w:rPr>
          <w:sz w:val="28"/>
          <w:szCs w:val="28"/>
        </w:rPr>
        <w:t xml:space="preserve">l’Officier Principal de la Police  Aboubacar Amadou Traoré </w:t>
      </w:r>
      <w:r w:rsidRPr="00437172">
        <w:rPr>
          <w:sz w:val="28"/>
          <w:szCs w:val="28"/>
        </w:rPr>
        <w:t xml:space="preserve">Administrateur </w:t>
      </w:r>
      <w:r>
        <w:rPr>
          <w:sz w:val="28"/>
          <w:szCs w:val="28"/>
        </w:rPr>
        <w:t>Délégué président de ladite commission.</w:t>
      </w:r>
    </w:p>
    <w:p w:rsidR="00862E1D" w:rsidRPr="00437172" w:rsidRDefault="00862E1D" w:rsidP="00862E1D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Etaient présents, les membres de la Commission Consultative Communale suivants :</w:t>
      </w:r>
    </w:p>
    <w:p w:rsidR="00862E1D" w:rsidRPr="00437172" w:rsidRDefault="00862E1D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437172">
        <w:rPr>
          <w:sz w:val="28"/>
          <w:szCs w:val="28"/>
        </w:rPr>
        <w:t>1 – Aboubacar Amadou Traoré</w:t>
      </w:r>
    </w:p>
    <w:p w:rsidR="00862E1D" w:rsidRDefault="00862E1D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proofErr w:type="spellStart"/>
      <w:r>
        <w:rPr>
          <w:sz w:val="28"/>
          <w:szCs w:val="28"/>
        </w:rPr>
        <w:t>Moudi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service de l’Education Nationale</w:t>
      </w:r>
    </w:p>
    <w:p w:rsidR="00862E1D" w:rsidRDefault="00862E1D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 -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service de santé</w:t>
      </w:r>
    </w:p>
    <w:p w:rsidR="007D2978" w:rsidRPr="00437172" w:rsidRDefault="007D2978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proofErr w:type="spellStart"/>
      <w:r>
        <w:rPr>
          <w:sz w:val="28"/>
          <w:szCs w:val="28"/>
        </w:rPr>
        <w:t>Agali</w:t>
      </w:r>
      <w:proofErr w:type="spellEnd"/>
      <w:r>
        <w:rPr>
          <w:sz w:val="28"/>
          <w:szCs w:val="28"/>
        </w:rPr>
        <w:t xml:space="preserve"> Djibril service de l’environnement</w:t>
      </w:r>
    </w:p>
    <w:p w:rsidR="00862E1D" w:rsidRDefault="007D2978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2E1D">
        <w:rPr>
          <w:sz w:val="28"/>
          <w:szCs w:val="28"/>
        </w:rPr>
        <w:t xml:space="preserve"> – </w:t>
      </w:r>
      <w:proofErr w:type="spellStart"/>
      <w:r w:rsidR="00862E1D">
        <w:rPr>
          <w:sz w:val="28"/>
          <w:szCs w:val="28"/>
        </w:rPr>
        <w:t>Zakari</w:t>
      </w:r>
      <w:proofErr w:type="spellEnd"/>
      <w:r w:rsidR="00862E1D">
        <w:rPr>
          <w:sz w:val="28"/>
          <w:szCs w:val="28"/>
        </w:rPr>
        <w:t xml:space="preserve"> </w:t>
      </w:r>
      <w:proofErr w:type="spellStart"/>
      <w:r w:rsidR="00862E1D">
        <w:rPr>
          <w:sz w:val="28"/>
          <w:szCs w:val="28"/>
        </w:rPr>
        <w:t>Yaou</w:t>
      </w:r>
      <w:proofErr w:type="spellEnd"/>
      <w:r w:rsidR="00862E1D">
        <w:rPr>
          <w:sz w:val="28"/>
          <w:szCs w:val="28"/>
        </w:rPr>
        <w:t xml:space="preserve"> </w:t>
      </w:r>
      <w:proofErr w:type="spellStart"/>
      <w:r w:rsidR="00862E1D">
        <w:rPr>
          <w:sz w:val="28"/>
          <w:szCs w:val="28"/>
        </w:rPr>
        <w:t>Soumana</w:t>
      </w:r>
      <w:proofErr w:type="spellEnd"/>
      <w:r w:rsidR="00862E1D">
        <w:rPr>
          <w:sz w:val="28"/>
          <w:szCs w:val="28"/>
        </w:rPr>
        <w:t xml:space="preserve"> Service hydraulique </w:t>
      </w:r>
    </w:p>
    <w:p w:rsidR="007D2978" w:rsidRDefault="00BE0BFF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6 -  </w:t>
      </w:r>
      <w:proofErr w:type="spellStart"/>
      <w:r>
        <w:rPr>
          <w:sz w:val="28"/>
          <w:szCs w:val="28"/>
        </w:rPr>
        <w:t>Salifou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Aniwali</w:t>
      </w:r>
      <w:proofErr w:type="spellEnd"/>
      <w:r>
        <w:rPr>
          <w:sz w:val="28"/>
          <w:szCs w:val="28"/>
        </w:rPr>
        <w:t xml:space="preserve"> Togo Service</w:t>
      </w:r>
      <w:r w:rsidR="007D2978">
        <w:rPr>
          <w:sz w:val="28"/>
          <w:szCs w:val="28"/>
        </w:rPr>
        <w:t xml:space="preserve"> Développement Communautaire</w:t>
      </w:r>
    </w:p>
    <w:p w:rsidR="007D2978" w:rsidRPr="00437172" w:rsidRDefault="007D2978" w:rsidP="007D297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7 - </w:t>
      </w:r>
      <w:proofErr w:type="spellStart"/>
      <w:r>
        <w:rPr>
          <w:sz w:val="28"/>
          <w:szCs w:val="28"/>
        </w:rPr>
        <w:t>Oumarou</w:t>
      </w:r>
      <w:proofErr w:type="spellEnd"/>
      <w:r>
        <w:rPr>
          <w:sz w:val="28"/>
          <w:szCs w:val="28"/>
        </w:rPr>
        <w:t xml:space="preserve"> Farouk Mahamadou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OSC</w:t>
      </w:r>
    </w:p>
    <w:p w:rsidR="007D2978" w:rsidRPr="00437172" w:rsidRDefault="007D2978" w:rsidP="007D297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proofErr w:type="spellStart"/>
      <w:r>
        <w:rPr>
          <w:sz w:val="28"/>
          <w:szCs w:val="28"/>
        </w:rPr>
        <w:t>Hassana</w:t>
      </w:r>
      <w:proofErr w:type="spellEnd"/>
      <w:r>
        <w:rPr>
          <w:sz w:val="28"/>
          <w:szCs w:val="28"/>
        </w:rPr>
        <w:t xml:space="preserve"> Koné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OSC</w:t>
      </w:r>
    </w:p>
    <w:p w:rsidR="007D2978" w:rsidRPr="00437172" w:rsidRDefault="007D2978" w:rsidP="007D297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9--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Chef canton </w:t>
      </w:r>
    </w:p>
    <w:p w:rsidR="007D2978" w:rsidRDefault="007D2978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10 - Idrissa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>. C.C des jeunes</w:t>
      </w:r>
    </w:p>
    <w:p w:rsidR="007D2978" w:rsidRPr="00437172" w:rsidRDefault="007D2978" w:rsidP="007D297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11 - Moussa </w:t>
      </w:r>
      <w:proofErr w:type="spellStart"/>
      <w:r>
        <w:rPr>
          <w:sz w:val="28"/>
          <w:szCs w:val="28"/>
        </w:rPr>
        <w:t>Mamane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Chef </w:t>
      </w:r>
      <w:proofErr w:type="spellStart"/>
      <w:r>
        <w:rPr>
          <w:sz w:val="28"/>
          <w:szCs w:val="28"/>
        </w:rPr>
        <w:t>Grpt</w:t>
      </w:r>
      <w:proofErr w:type="spellEnd"/>
      <w:r>
        <w:rPr>
          <w:sz w:val="28"/>
          <w:szCs w:val="28"/>
        </w:rPr>
        <w:t xml:space="preserve"> Peulh</w:t>
      </w:r>
    </w:p>
    <w:p w:rsidR="007D2978" w:rsidRPr="00437172" w:rsidRDefault="007D2978" w:rsidP="007D297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– </w:t>
      </w:r>
      <w:proofErr w:type="spellStart"/>
      <w:r>
        <w:rPr>
          <w:sz w:val="28"/>
          <w:szCs w:val="28"/>
        </w:rPr>
        <w:t>Mamoudou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</w:t>
      </w:r>
      <w:proofErr w:type="spellEnd"/>
      <w:r>
        <w:rPr>
          <w:sz w:val="28"/>
          <w:szCs w:val="28"/>
        </w:rPr>
        <w:t xml:space="preserve">. Religieux </w:t>
      </w:r>
    </w:p>
    <w:p w:rsidR="007D2978" w:rsidRPr="00437172" w:rsidRDefault="007D2978" w:rsidP="00862E1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– Moussa </w:t>
      </w:r>
      <w:proofErr w:type="spellStart"/>
      <w:r>
        <w:rPr>
          <w:sz w:val="28"/>
          <w:szCs w:val="28"/>
        </w:rPr>
        <w:t>Mainassara</w:t>
      </w:r>
      <w:proofErr w:type="spellEnd"/>
      <w:r>
        <w:rPr>
          <w:sz w:val="28"/>
          <w:szCs w:val="28"/>
        </w:rPr>
        <w:t xml:space="preserve"> SG Rapporteur</w:t>
      </w:r>
    </w:p>
    <w:p w:rsidR="00E40246" w:rsidRDefault="007D2978" w:rsidP="007D2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Etaient </w:t>
      </w:r>
      <w:r w:rsidR="00862E1D" w:rsidRPr="007D2978">
        <w:rPr>
          <w:sz w:val="28"/>
          <w:szCs w:val="28"/>
        </w:rPr>
        <w:t xml:space="preserve"> présents</w:t>
      </w:r>
      <w:r>
        <w:rPr>
          <w:sz w:val="28"/>
          <w:szCs w:val="28"/>
        </w:rPr>
        <w:t xml:space="preserve"> à l’ouverture de la  session, </w:t>
      </w:r>
      <w:r w:rsidR="00862E1D" w:rsidRPr="007D2978">
        <w:rPr>
          <w:sz w:val="28"/>
          <w:szCs w:val="28"/>
        </w:rPr>
        <w:t xml:space="preserve"> Monsieur le Préfet du Département de </w:t>
      </w:r>
      <w:proofErr w:type="spellStart"/>
      <w:r w:rsidR="00862E1D" w:rsidRPr="007D2978">
        <w:rPr>
          <w:sz w:val="28"/>
          <w:szCs w:val="28"/>
        </w:rPr>
        <w:t>Tibiri</w:t>
      </w:r>
      <w:proofErr w:type="spellEnd"/>
      <w:r w:rsidR="00862E1D" w:rsidRPr="007D29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le Secrétaire Général du Département, </w:t>
      </w:r>
      <w:r w:rsidR="00862E1D" w:rsidRPr="007D2978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Directeurs Départementaux des </w:t>
      </w:r>
      <w:r w:rsidR="00862E1D" w:rsidRPr="007D2978">
        <w:rPr>
          <w:sz w:val="28"/>
          <w:szCs w:val="28"/>
        </w:rPr>
        <w:t xml:space="preserve"> services </w:t>
      </w:r>
      <w:r>
        <w:rPr>
          <w:sz w:val="28"/>
          <w:szCs w:val="28"/>
        </w:rPr>
        <w:t xml:space="preserve">déconcentrés de l’Etat, les </w:t>
      </w:r>
      <w:r w:rsidR="00E246E6">
        <w:rPr>
          <w:sz w:val="28"/>
          <w:szCs w:val="28"/>
        </w:rPr>
        <w:t>responsables</w:t>
      </w:r>
      <w:r>
        <w:rPr>
          <w:sz w:val="28"/>
          <w:szCs w:val="28"/>
        </w:rPr>
        <w:t xml:space="preserve"> des </w:t>
      </w:r>
      <w:r w:rsidR="00DE1706">
        <w:rPr>
          <w:sz w:val="28"/>
          <w:szCs w:val="28"/>
        </w:rPr>
        <w:t>Forces de Déf</w:t>
      </w:r>
      <w:r w:rsidR="00E40246">
        <w:rPr>
          <w:sz w:val="28"/>
          <w:szCs w:val="28"/>
        </w:rPr>
        <w:t>ense et de Sécurité, et plusieurs invités.</w:t>
      </w:r>
    </w:p>
    <w:p w:rsidR="00E246E6" w:rsidRDefault="00E40246" w:rsidP="007D2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la vérification de quorum, une </w:t>
      </w:r>
      <w:proofErr w:type="spellStart"/>
      <w:r>
        <w:rPr>
          <w:sz w:val="28"/>
          <w:szCs w:val="28"/>
        </w:rPr>
        <w:t>fatiha</w:t>
      </w:r>
      <w:proofErr w:type="spellEnd"/>
      <w:r>
        <w:rPr>
          <w:sz w:val="28"/>
          <w:szCs w:val="28"/>
        </w:rPr>
        <w:t xml:space="preserve"> a été dite par un participant, la parole était donnée au Préfet du Département qui, dans une allocution a rappelé le contexte dans lequel se trouve le pays à l’heure où s’ouvre cette session notamment la résilience du peuple Nigérien face à la souffrance que lui font </w:t>
      </w:r>
      <w:r w:rsidR="00E246E6">
        <w:rPr>
          <w:sz w:val="28"/>
          <w:szCs w:val="28"/>
        </w:rPr>
        <w:t>endurer</w:t>
      </w:r>
      <w:r w:rsidR="00DE1706">
        <w:rPr>
          <w:sz w:val="28"/>
          <w:szCs w:val="28"/>
        </w:rPr>
        <w:t xml:space="preserve"> les forces</w:t>
      </w:r>
      <w:r>
        <w:rPr>
          <w:sz w:val="28"/>
          <w:szCs w:val="28"/>
        </w:rPr>
        <w:t xml:space="preserve"> du mal. Il a aussi salué l’engagement et la </w:t>
      </w:r>
      <w:r w:rsidR="00E246E6">
        <w:rPr>
          <w:sz w:val="28"/>
          <w:szCs w:val="28"/>
        </w:rPr>
        <w:t>cohésion</w:t>
      </w:r>
      <w:r>
        <w:rPr>
          <w:sz w:val="28"/>
          <w:szCs w:val="28"/>
        </w:rPr>
        <w:t xml:space="preserve"> qui caractérise les membres de la commission qu’il a invité</w:t>
      </w:r>
      <w:r w:rsidR="0058429F">
        <w:rPr>
          <w:sz w:val="28"/>
          <w:szCs w:val="28"/>
        </w:rPr>
        <w:t>s</w:t>
      </w:r>
      <w:r>
        <w:rPr>
          <w:sz w:val="28"/>
          <w:szCs w:val="28"/>
        </w:rPr>
        <w:t xml:space="preserve"> à mettre en avant les </w:t>
      </w:r>
      <w:r w:rsidR="00E246E6">
        <w:rPr>
          <w:sz w:val="28"/>
          <w:szCs w:val="28"/>
        </w:rPr>
        <w:t>intérêts</w:t>
      </w:r>
      <w:r>
        <w:rPr>
          <w:sz w:val="28"/>
          <w:szCs w:val="28"/>
        </w:rPr>
        <w:t xml:space="preserve"> supérieurs de la Commune. Il a enfin </w:t>
      </w:r>
      <w:r w:rsidR="00E246E6">
        <w:rPr>
          <w:sz w:val="28"/>
          <w:szCs w:val="28"/>
        </w:rPr>
        <w:t>invité</w:t>
      </w:r>
      <w:r>
        <w:rPr>
          <w:sz w:val="28"/>
          <w:szCs w:val="28"/>
        </w:rPr>
        <w:t xml:space="preserve"> </w:t>
      </w:r>
      <w:r w:rsidR="00E246E6">
        <w:rPr>
          <w:sz w:val="28"/>
          <w:szCs w:val="28"/>
        </w:rPr>
        <w:t xml:space="preserve"> les membres de la commission et l’exécutif communal à une rigoureuse orthodoxie administrative et financière dans la gestion.</w:t>
      </w:r>
    </w:p>
    <w:p w:rsidR="00C9194D" w:rsidRDefault="00E246E6" w:rsidP="001E75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 parole fut ensuite donnée à l’Administrateur Délégué pour le discours d’ouverture. Il a pour sa part rappelé le contexte dans lequel s’ouvre cette session caractérisé par le passage sporadique des petits groupes d’hommes armés à bord des motos ; Cela l’a amené à inviter les membres de la commission et au-delà toute la population à une vigilance accrue afin de dénoncer tout cas suspect.</w:t>
      </w:r>
      <w:r w:rsidRPr="007D2978">
        <w:rPr>
          <w:sz w:val="28"/>
          <w:szCs w:val="28"/>
        </w:rPr>
        <w:t xml:space="preserve"> </w:t>
      </w:r>
      <w:r w:rsidR="00AC4DF6">
        <w:rPr>
          <w:sz w:val="28"/>
          <w:szCs w:val="28"/>
        </w:rPr>
        <w:t xml:space="preserve">Il a en outre remercié les membres </w:t>
      </w:r>
      <w:r w:rsidR="00891347">
        <w:rPr>
          <w:sz w:val="28"/>
          <w:szCs w:val="28"/>
        </w:rPr>
        <w:t xml:space="preserve">de la commission pour leur </w:t>
      </w:r>
      <w:r w:rsidR="009B2D93">
        <w:rPr>
          <w:sz w:val="28"/>
          <w:szCs w:val="28"/>
        </w:rPr>
        <w:t>promptitude</w:t>
      </w:r>
      <w:r w:rsidR="00891347">
        <w:rPr>
          <w:sz w:val="28"/>
          <w:szCs w:val="28"/>
        </w:rPr>
        <w:t xml:space="preserve"> avant de leur </w:t>
      </w:r>
      <w:r w:rsidR="009B2D93">
        <w:rPr>
          <w:sz w:val="28"/>
          <w:szCs w:val="28"/>
        </w:rPr>
        <w:t>transmettre</w:t>
      </w:r>
      <w:r w:rsidR="00891347">
        <w:rPr>
          <w:sz w:val="28"/>
          <w:szCs w:val="28"/>
        </w:rPr>
        <w:t xml:space="preserve"> les salutations des plus hautes autorités de ce pays. Enfin la </w:t>
      </w:r>
      <w:r w:rsidR="009B2D93">
        <w:rPr>
          <w:sz w:val="28"/>
          <w:szCs w:val="28"/>
        </w:rPr>
        <w:t>parole</w:t>
      </w:r>
      <w:r w:rsidR="00891347">
        <w:rPr>
          <w:sz w:val="28"/>
          <w:szCs w:val="28"/>
        </w:rPr>
        <w:t xml:space="preserve"> a été donnée au Secrétaire Général de la Préfecture qui a d</w:t>
      </w:r>
      <w:r w:rsidR="00DE1706">
        <w:rPr>
          <w:sz w:val="28"/>
          <w:szCs w:val="28"/>
        </w:rPr>
        <w:t>onné de sages conseils sur le c</w:t>
      </w:r>
      <w:r w:rsidR="00891347">
        <w:rPr>
          <w:sz w:val="28"/>
          <w:szCs w:val="28"/>
        </w:rPr>
        <w:t xml:space="preserve">ivisme et la </w:t>
      </w:r>
      <w:r w:rsidR="009B2D93">
        <w:rPr>
          <w:sz w:val="28"/>
          <w:szCs w:val="28"/>
        </w:rPr>
        <w:t>nécessité</w:t>
      </w:r>
      <w:r w:rsidR="00C9194D">
        <w:rPr>
          <w:sz w:val="28"/>
          <w:szCs w:val="28"/>
        </w:rPr>
        <w:t xml:space="preserve"> de rendre la commune</w:t>
      </w:r>
      <w:r w:rsidR="00891347">
        <w:rPr>
          <w:sz w:val="28"/>
          <w:szCs w:val="28"/>
        </w:rPr>
        <w:t xml:space="preserve"> </w:t>
      </w:r>
      <w:r w:rsidR="00C9194D">
        <w:rPr>
          <w:sz w:val="28"/>
          <w:szCs w:val="28"/>
        </w:rPr>
        <w:t>performante.</w:t>
      </w:r>
    </w:p>
    <w:p w:rsidR="00E246E6" w:rsidRDefault="00891347" w:rsidP="001E75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194D">
        <w:rPr>
          <w:sz w:val="28"/>
          <w:szCs w:val="28"/>
        </w:rPr>
        <w:t>U</w:t>
      </w:r>
      <w:r w:rsidR="009B2D93">
        <w:rPr>
          <w:sz w:val="28"/>
          <w:szCs w:val="28"/>
        </w:rPr>
        <w:t>ne pause a été observé</w:t>
      </w:r>
      <w:r w:rsidR="00C9194D">
        <w:rPr>
          <w:sz w:val="28"/>
          <w:szCs w:val="28"/>
        </w:rPr>
        <w:t>e</w:t>
      </w:r>
      <w:r w:rsidR="009B2D93">
        <w:rPr>
          <w:sz w:val="28"/>
          <w:szCs w:val="28"/>
        </w:rPr>
        <w:t xml:space="preserve"> ce qui a permis aux invités de se retirer.</w:t>
      </w:r>
    </w:p>
    <w:p w:rsidR="009B2D93" w:rsidRDefault="009B2D93" w:rsidP="001E75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Au retour de la pause le Secrétaire Général a proposé l’ordre du jour pour amendement comportant les points suivants :</w:t>
      </w:r>
    </w:p>
    <w:p w:rsidR="002C2FBD" w:rsidRPr="00BE0BFF" w:rsidRDefault="002C2FBD" w:rsidP="002C2FBD">
      <w:pPr>
        <w:pStyle w:val="Paragraphedeliste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2C2FBD">
        <w:rPr>
          <w:sz w:val="28"/>
          <w:szCs w:val="28"/>
        </w:rPr>
        <w:t xml:space="preserve">– </w:t>
      </w:r>
      <w:r w:rsidRPr="00BE0BFF">
        <w:rPr>
          <w:b/>
          <w:sz w:val="28"/>
          <w:szCs w:val="28"/>
        </w:rPr>
        <w:t>Amendement et adoption du PV de la session budgétaire</w:t>
      </w:r>
    </w:p>
    <w:p w:rsidR="002C2FBD" w:rsidRPr="00BE0BFF" w:rsidRDefault="002C2FBD" w:rsidP="002C2FBD">
      <w:pPr>
        <w:pStyle w:val="Paragraphedeliste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 xml:space="preserve">-  Approbation </w:t>
      </w:r>
      <w:r w:rsidR="006F48AA" w:rsidRPr="00BE0BFF">
        <w:rPr>
          <w:b/>
          <w:sz w:val="28"/>
          <w:szCs w:val="28"/>
        </w:rPr>
        <w:t>des comptes administratifs</w:t>
      </w:r>
      <w:r w:rsidRPr="00BE0BFF">
        <w:rPr>
          <w:b/>
          <w:sz w:val="28"/>
          <w:szCs w:val="28"/>
        </w:rPr>
        <w:t xml:space="preserve"> et de gestions 2024</w:t>
      </w:r>
    </w:p>
    <w:p w:rsidR="002C2FBD" w:rsidRPr="00BE0BFF" w:rsidRDefault="002C2FBD" w:rsidP="002C2FBD">
      <w:pPr>
        <w:pStyle w:val="Paragraphedeliste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– Remaniement budgétaire 2025</w:t>
      </w:r>
    </w:p>
    <w:p w:rsidR="002C2FBD" w:rsidRDefault="002C2FBD" w:rsidP="002C2FBD">
      <w:pPr>
        <w:pStyle w:val="Paragraphedeliste"/>
        <w:numPr>
          <w:ilvl w:val="0"/>
          <w:numId w:val="10"/>
        </w:numPr>
        <w:jc w:val="both"/>
        <w:rPr>
          <w:sz w:val="28"/>
          <w:szCs w:val="28"/>
        </w:rPr>
      </w:pPr>
      <w:r w:rsidRPr="00BE0BFF">
        <w:rPr>
          <w:b/>
          <w:sz w:val="28"/>
          <w:szCs w:val="28"/>
        </w:rPr>
        <w:t>-   Divers</w:t>
      </w:r>
    </w:p>
    <w:p w:rsidR="002C2FBD" w:rsidRDefault="00C9194D" w:rsidP="002C2FBD">
      <w:pPr>
        <w:jc w:val="both"/>
        <w:rPr>
          <w:sz w:val="28"/>
          <w:szCs w:val="28"/>
        </w:rPr>
      </w:pPr>
      <w:r>
        <w:rPr>
          <w:sz w:val="28"/>
          <w:szCs w:val="28"/>
        </w:rPr>
        <w:t>Aprè</w:t>
      </w:r>
      <w:r w:rsidR="002C2FBD">
        <w:rPr>
          <w:sz w:val="28"/>
          <w:szCs w:val="28"/>
        </w:rPr>
        <w:t xml:space="preserve">s débat les membres de la commission ont jugé la pertinence de cet ordre du jour et l’ont </w:t>
      </w:r>
      <w:r w:rsidR="006F48AA">
        <w:rPr>
          <w:sz w:val="28"/>
          <w:szCs w:val="28"/>
        </w:rPr>
        <w:t>adopté</w:t>
      </w:r>
      <w:r w:rsidR="002C2FBD">
        <w:rPr>
          <w:sz w:val="28"/>
          <w:szCs w:val="28"/>
        </w:rPr>
        <w:t>. Ce qui a permis de rentrer dans le vif du sujet.</w:t>
      </w:r>
    </w:p>
    <w:p w:rsidR="002C2FBD" w:rsidRPr="00BE0BFF" w:rsidRDefault="002C2FBD" w:rsidP="002C2FBD">
      <w:pPr>
        <w:pStyle w:val="Paragraphedeliste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De l’adoption du PV de la dernière session</w:t>
      </w:r>
    </w:p>
    <w:p w:rsidR="00862E1D" w:rsidRDefault="00862E1D" w:rsidP="00862E1D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2C2FBD">
        <w:rPr>
          <w:sz w:val="28"/>
          <w:szCs w:val="28"/>
        </w:rPr>
        <w:t>Le secrétaire Général a procédé en</w:t>
      </w:r>
      <w:r w:rsidR="00C9194D">
        <w:rPr>
          <w:sz w:val="28"/>
          <w:szCs w:val="28"/>
        </w:rPr>
        <w:t xml:space="preserve"> une </w:t>
      </w:r>
      <w:r w:rsidR="002C2FBD">
        <w:rPr>
          <w:sz w:val="28"/>
          <w:szCs w:val="28"/>
        </w:rPr>
        <w:t xml:space="preserve"> lecture du PV  de la session budgétaire et</w:t>
      </w:r>
      <w:r w:rsidR="00BE0BFF">
        <w:rPr>
          <w:sz w:val="28"/>
          <w:szCs w:val="28"/>
        </w:rPr>
        <w:t xml:space="preserve"> parole fut</w:t>
      </w:r>
      <w:r w:rsidR="002C2FBD">
        <w:rPr>
          <w:sz w:val="28"/>
          <w:szCs w:val="28"/>
        </w:rPr>
        <w:t xml:space="preserve"> donnée aux membres de la commission pour amendement</w:t>
      </w:r>
    </w:p>
    <w:p w:rsidR="001E6C65" w:rsidRDefault="001E6C65" w:rsidP="00862E1D">
      <w:pPr>
        <w:jc w:val="both"/>
        <w:rPr>
          <w:sz w:val="28"/>
          <w:szCs w:val="28"/>
        </w:rPr>
      </w:pPr>
      <w:r>
        <w:rPr>
          <w:sz w:val="28"/>
          <w:szCs w:val="28"/>
        </w:rPr>
        <w:t>Les amendements suiv</w:t>
      </w:r>
      <w:r w:rsidR="00133BCF">
        <w:rPr>
          <w:sz w:val="28"/>
          <w:szCs w:val="28"/>
        </w:rPr>
        <w:t>a</w:t>
      </w:r>
      <w:r>
        <w:rPr>
          <w:sz w:val="28"/>
          <w:szCs w:val="28"/>
        </w:rPr>
        <w:t>nts ont été proposés :</w:t>
      </w:r>
    </w:p>
    <w:p w:rsidR="001E6C65" w:rsidRDefault="001E6C65" w:rsidP="001E6C65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Préciser que c’est l’</w:t>
      </w:r>
      <w:r w:rsidR="007957EA">
        <w:rPr>
          <w:sz w:val="28"/>
          <w:szCs w:val="28"/>
        </w:rPr>
        <w:t>Administrateur</w:t>
      </w:r>
      <w:r>
        <w:rPr>
          <w:sz w:val="28"/>
          <w:szCs w:val="28"/>
        </w:rPr>
        <w:t xml:space="preserve"> Délégué qui ouvre la session non le Préfet</w:t>
      </w:r>
    </w:p>
    <w:p w:rsidR="001E6C65" w:rsidRDefault="00C9194D" w:rsidP="001E6C65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Remplacer le mot ‘’remarque ‘’ par le mot ‘’ </w:t>
      </w:r>
      <w:r w:rsidR="001E6C65">
        <w:rPr>
          <w:sz w:val="28"/>
          <w:szCs w:val="28"/>
        </w:rPr>
        <w:t>observation</w:t>
      </w:r>
      <w:r>
        <w:rPr>
          <w:sz w:val="28"/>
          <w:szCs w:val="28"/>
        </w:rPr>
        <w:t>’’</w:t>
      </w:r>
      <w:r w:rsidR="001E6C65">
        <w:rPr>
          <w:sz w:val="28"/>
          <w:szCs w:val="28"/>
        </w:rPr>
        <w:t xml:space="preserve"> dans la partie II relative à l’approbation du PV de la session de septembre </w:t>
      </w:r>
      <w:r w:rsidR="00C5113C">
        <w:rPr>
          <w:sz w:val="28"/>
          <w:szCs w:val="28"/>
        </w:rPr>
        <w:t xml:space="preserve">2024. </w:t>
      </w:r>
    </w:p>
    <w:p w:rsidR="00C5113C" w:rsidRDefault="00C5113C" w:rsidP="001E6C65">
      <w:pPr>
        <w:pStyle w:val="Paragraphedelist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Troisième partie</w:t>
      </w:r>
      <w:r w:rsidR="006F48AA">
        <w:rPr>
          <w:sz w:val="28"/>
          <w:szCs w:val="28"/>
        </w:rPr>
        <w:t>,</w:t>
      </w:r>
      <w:r>
        <w:rPr>
          <w:sz w:val="28"/>
          <w:szCs w:val="28"/>
        </w:rPr>
        <w:t xml:space="preserve"> relative au</w:t>
      </w:r>
      <w:r w:rsidR="001E6C65">
        <w:rPr>
          <w:sz w:val="28"/>
          <w:szCs w:val="28"/>
        </w:rPr>
        <w:t xml:space="preserve"> budget </w:t>
      </w:r>
      <w:r w:rsidR="00133BCF">
        <w:rPr>
          <w:sz w:val="28"/>
          <w:szCs w:val="28"/>
        </w:rPr>
        <w:t xml:space="preserve">dire </w:t>
      </w:r>
      <w:r>
        <w:rPr>
          <w:sz w:val="28"/>
          <w:szCs w:val="28"/>
        </w:rPr>
        <w:t>‘’</w:t>
      </w:r>
      <w:r w:rsidR="00133BCF">
        <w:rPr>
          <w:sz w:val="28"/>
          <w:szCs w:val="28"/>
        </w:rPr>
        <w:t>le Re</w:t>
      </w:r>
      <w:r>
        <w:rPr>
          <w:sz w:val="28"/>
          <w:szCs w:val="28"/>
        </w:rPr>
        <w:t>ceveur Municipal a commencé par</w:t>
      </w:r>
      <w:r w:rsidR="00133BCF">
        <w:rPr>
          <w:sz w:val="28"/>
          <w:szCs w:val="28"/>
        </w:rPr>
        <w:t xml:space="preserve"> donner l’exécution du budget</w:t>
      </w:r>
      <w:r>
        <w:rPr>
          <w:sz w:val="28"/>
          <w:szCs w:val="28"/>
        </w:rPr>
        <w:t>’’</w:t>
      </w:r>
      <w:r w:rsidR="00133BCF">
        <w:rPr>
          <w:sz w:val="28"/>
          <w:szCs w:val="28"/>
        </w:rPr>
        <w:t xml:space="preserve"> au lieu de </w:t>
      </w:r>
      <w:r>
        <w:rPr>
          <w:sz w:val="28"/>
          <w:szCs w:val="28"/>
        </w:rPr>
        <w:t>‘’</w:t>
      </w:r>
      <w:r w:rsidR="00133BCF">
        <w:rPr>
          <w:sz w:val="28"/>
          <w:szCs w:val="28"/>
        </w:rPr>
        <w:t>la situation de la caisse</w:t>
      </w:r>
      <w:r>
        <w:rPr>
          <w:sz w:val="28"/>
          <w:szCs w:val="28"/>
        </w:rPr>
        <w:t>’’.</w:t>
      </w:r>
    </w:p>
    <w:p w:rsidR="001E6C65" w:rsidRDefault="00133BCF" w:rsidP="00C5113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13C">
        <w:rPr>
          <w:sz w:val="28"/>
          <w:szCs w:val="28"/>
        </w:rPr>
        <w:t>Sous</w:t>
      </w:r>
      <w:r>
        <w:rPr>
          <w:sz w:val="28"/>
          <w:szCs w:val="28"/>
        </w:rPr>
        <w:t xml:space="preserve"> réserve de l’intégration de ces amendements, le PV de la session budgétaire a été adopté.</w:t>
      </w:r>
    </w:p>
    <w:p w:rsidR="00133BCF" w:rsidRPr="00BE0BFF" w:rsidRDefault="00133BCF" w:rsidP="00133BCF">
      <w:pPr>
        <w:pStyle w:val="Paragraphedeliste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De l’approbation des comptes administratifs et de gestion 2024</w:t>
      </w:r>
    </w:p>
    <w:p w:rsidR="00133BCF" w:rsidRDefault="00133BCF" w:rsidP="00133BCF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a été donnée au Receveur Munici</w:t>
      </w:r>
      <w:r w:rsidR="00A81D17">
        <w:rPr>
          <w:sz w:val="28"/>
          <w:szCs w:val="28"/>
        </w:rPr>
        <w:t>pal qui a brossé à l’assistance :</w:t>
      </w:r>
    </w:p>
    <w:p w:rsidR="00133BCF" w:rsidRPr="00A81D17" w:rsidRDefault="00133BCF" w:rsidP="00A81D17">
      <w:pPr>
        <w:pStyle w:val="Paragraphedeliste"/>
        <w:numPr>
          <w:ilvl w:val="0"/>
          <w:numId w:val="13"/>
        </w:numPr>
        <w:jc w:val="both"/>
        <w:rPr>
          <w:sz w:val="28"/>
          <w:szCs w:val="28"/>
        </w:rPr>
      </w:pPr>
      <w:r w:rsidRPr="00A81D17">
        <w:rPr>
          <w:sz w:val="28"/>
          <w:szCs w:val="28"/>
        </w:rPr>
        <w:t>Un tableau détaillé des recouvrements de l’exercice 2024 au 31-12-2024, chapitre pa</w:t>
      </w:r>
      <w:r w:rsidR="00312571" w:rsidRPr="00A81D17">
        <w:rPr>
          <w:sz w:val="28"/>
          <w:szCs w:val="28"/>
        </w:rPr>
        <w:t xml:space="preserve">r </w:t>
      </w:r>
      <w:r w:rsidR="00A81D17" w:rsidRPr="00A81D17">
        <w:rPr>
          <w:sz w:val="28"/>
          <w:szCs w:val="28"/>
        </w:rPr>
        <w:t>chapitre, article par article ;</w:t>
      </w:r>
    </w:p>
    <w:p w:rsidR="00A81D17" w:rsidRPr="00A81D17" w:rsidRDefault="00A81D17" w:rsidP="00A81D1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81D17">
        <w:rPr>
          <w:sz w:val="28"/>
          <w:szCs w:val="28"/>
        </w:rPr>
        <w:t xml:space="preserve">Un tableau détaillé </w:t>
      </w:r>
      <w:r>
        <w:rPr>
          <w:sz w:val="28"/>
          <w:szCs w:val="28"/>
        </w:rPr>
        <w:t>des payements de l’exercice 2024 au 31/12/2024 chapitre par chapitre et article par article.</w:t>
      </w:r>
    </w:p>
    <w:p w:rsidR="00133BCF" w:rsidRDefault="00A81D17" w:rsidP="00133BCF">
      <w:pPr>
        <w:jc w:val="both"/>
        <w:rPr>
          <w:sz w:val="28"/>
          <w:szCs w:val="28"/>
        </w:rPr>
      </w:pPr>
      <w:r>
        <w:rPr>
          <w:sz w:val="28"/>
          <w:szCs w:val="28"/>
        </w:rPr>
        <w:t>- A c</w:t>
      </w:r>
      <w:r w:rsidR="00312571">
        <w:rPr>
          <w:sz w:val="28"/>
          <w:szCs w:val="28"/>
        </w:rPr>
        <w:t>haque</w:t>
      </w:r>
      <w:r w:rsidR="00133BCF">
        <w:rPr>
          <w:sz w:val="28"/>
          <w:szCs w:val="28"/>
        </w:rPr>
        <w:t xml:space="preserve"> étape, les membres de la commission qui le désirent ont pris la parole pour poser des </w:t>
      </w:r>
      <w:r w:rsidR="00312571">
        <w:rPr>
          <w:sz w:val="28"/>
          <w:szCs w:val="28"/>
        </w:rPr>
        <w:t>questions</w:t>
      </w:r>
      <w:r w:rsidR="00133BCF">
        <w:rPr>
          <w:sz w:val="28"/>
          <w:szCs w:val="28"/>
        </w:rPr>
        <w:t xml:space="preserve"> </w:t>
      </w:r>
      <w:r w:rsidR="00312571">
        <w:rPr>
          <w:sz w:val="28"/>
          <w:szCs w:val="28"/>
        </w:rPr>
        <w:t>auxquelles</w:t>
      </w:r>
      <w:r w:rsidR="00133BCF">
        <w:rPr>
          <w:sz w:val="28"/>
          <w:szCs w:val="28"/>
        </w:rPr>
        <w:t xml:space="preserve"> le receveur municipal a donné des réponses c</w:t>
      </w:r>
      <w:r w:rsidR="00312571">
        <w:rPr>
          <w:sz w:val="28"/>
          <w:szCs w:val="28"/>
        </w:rPr>
        <w:t xml:space="preserve">laires </w:t>
      </w:r>
      <w:r w:rsidR="00DE1706">
        <w:rPr>
          <w:sz w:val="28"/>
          <w:szCs w:val="28"/>
        </w:rPr>
        <w:t xml:space="preserve">et </w:t>
      </w:r>
      <w:r w:rsidR="00312571">
        <w:rPr>
          <w:sz w:val="28"/>
          <w:szCs w:val="28"/>
        </w:rPr>
        <w:t>satisfaisante</w:t>
      </w:r>
      <w:r>
        <w:rPr>
          <w:sz w:val="28"/>
          <w:szCs w:val="28"/>
        </w:rPr>
        <w:t>s</w:t>
      </w:r>
      <w:r w:rsidR="00312571">
        <w:rPr>
          <w:sz w:val="28"/>
          <w:szCs w:val="28"/>
        </w:rPr>
        <w:t>. Après quoi les comptes de gestions et administratifs furent adoptés à l’unanimité.</w:t>
      </w:r>
    </w:p>
    <w:p w:rsidR="00312571" w:rsidRPr="00BE0BFF" w:rsidRDefault="00312571" w:rsidP="00312571">
      <w:pPr>
        <w:pStyle w:val="Paragraphedeliste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Du remaniement budgétaire</w:t>
      </w:r>
    </w:p>
    <w:p w:rsidR="00312571" w:rsidRDefault="00312571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>Afin de prendre en compte les subventions des bailleurs de fond</w:t>
      </w:r>
      <w:r w:rsidR="00DE1706">
        <w:rPr>
          <w:sz w:val="28"/>
          <w:szCs w:val="28"/>
        </w:rPr>
        <w:t>s</w:t>
      </w:r>
      <w:r>
        <w:rPr>
          <w:sz w:val="28"/>
          <w:szCs w:val="28"/>
        </w:rPr>
        <w:t xml:space="preserve"> et les nouvelles intégrati</w:t>
      </w:r>
      <w:r w:rsidR="00A81D17">
        <w:rPr>
          <w:sz w:val="28"/>
          <w:szCs w:val="28"/>
        </w:rPr>
        <w:t>ons des fonds de péréquation un</w:t>
      </w:r>
      <w:r>
        <w:rPr>
          <w:sz w:val="28"/>
          <w:szCs w:val="28"/>
        </w:rPr>
        <w:t xml:space="preserve"> remaniement budgétaire s’impose.</w:t>
      </w:r>
    </w:p>
    <w:p w:rsidR="00312571" w:rsidRDefault="00312571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son exposé le receveur municipal </w:t>
      </w:r>
      <w:r w:rsidR="00DE1706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expliqué chapitre par chapitre, article par article les points qui ont fait l’objet de remaniement. C’est ainsi que certains montants ont été </w:t>
      </w:r>
      <w:r w:rsidR="0036002B">
        <w:rPr>
          <w:sz w:val="28"/>
          <w:szCs w:val="28"/>
        </w:rPr>
        <w:t>revus</w:t>
      </w:r>
      <w:r>
        <w:rPr>
          <w:sz w:val="28"/>
          <w:szCs w:val="28"/>
        </w:rPr>
        <w:t xml:space="preserve"> à la hausse d’autre</w:t>
      </w:r>
      <w:r w:rsidR="007E0FB2">
        <w:rPr>
          <w:sz w:val="28"/>
          <w:szCs w:val="28"/>
        </w:rPr>
        <w:t>s</w:t>
      </w:r>
      <w:r>
        <w:rPr>
          <w:sz w:val="28"/>
          <w:szCs w:val="28"/>
        </w:rPr>
        <w:t xml:space="preserve"> en baisse </w:t>
      </w:r>
      <w:r w:rsidR="00D22710">
        <w:rPr>
          <w:sz w:val="28"/>
          <w:szCs w:val="28"/>
        </w:rPr>
        <w:t>(voir</w:t>
      </w:r>
      <w:r>
        <w:rPr>
          <w:sz w:val="28"/>
          <w:szCs w:val="28"/>
        </w:rPr>
        <w:t xml:space="preserve"> </w:t>
      </w:r>
      <w:r w:rsidR="00D22710">
        <w:rPr>
          <w:sz w:val="28"/>
          <w:szCs w:val="28"/>
        </w:rPr>
        <w:t>annexe)</w:t>
      </w:r>
    </w:p>
    <w:p w:rsidR="00312571" w:rsidRDefault="009942C5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>A la fin de son exposé la parole a été donnée aux membres de la commission pour des questions d’éclaircissement. C’est ainsi que le représentant de l’éducation a voulu avoir en plus sur les classes en construction</w:t>
      </w:r>
      <w:r w:rsidR="00D22710">
        <w:rPr>
          <w:sz w:val="28"/>
          <w:szCs w:val="28"/>
        </w:rPr>
        <w:t xml:space="preserve"> et le fond</w:t>
      </w:r>
      <w:r w:rsidR="000E14A6">
        <w:rPr>
          <w:sz w:val="28"/>
          <w:szCs w:val="28"/>
        </w:rPr>
        <w:t xml:space="preserve"> qu’il a jugé insuffisant en égard au chapitre IX  du budg</w:t>
      </w:r>
      <w:r w:rsidR="0029494E">
        <w:rPr>
          <w:sz w:val="28"/>
          <w:szCs w:val="28"/>
        </w:rPr>
        <w:t>et ordinaire</w:t>
      </w:r>
      <w:r w:rsidR="000E14A6">
        <w:rPr>
          <w:sz w:val="28"/>
          <w:szCs w:val="28"/>
        </w:rPr>
        <w:t xml:space="preserve">. Là aussi le receveur a </w:t>
      </w:r>
      <w:r w:rsidR="00D22710">
        <w:rPr>
          <w:sz w:val="28"/>
          <w:szCs w:val="28"/>
        </w:rPr>
        <w:t>répondu</w:t>
      </w:r>
      <w:r w:rsidR="000E14A6">
        <w:rPr>
          <w:sz w:val="28"/>
          <w:szCs w:val="28"/>
        </w:rPr>
        <w:t xml:space="preserve"> que la </w:t>
      </w:r>
      <w:r w:rsidR="0036002B">
        <w:rPr>
          <w:sz w:val="28"/>
          <w:szCs w:val="28"/>
        </w:rPr>
        <w:t>préoccupation</w:t>
      </w:r>
      <w:r w:rsidR="00D22710">
        <w:rPr>
          <w:sz w:val="28"/>
          <w:szCs w:val="28"/>
        </w:rPr>
        <w:t xml:space="preserve"> est prise en compte</w:t>
      </w:r>
      <w:r w:rsidR="000E14A6">
        <w:rPr>
          <w:sz w:val="28"/>
          <w:szCs w:val="28"/>
        </w:rPr>
        <w:t xml:space="preserve"> dans le budget d’investissement au chapitre XXII.</w:t>
      </w:r>
    </w:p>
    <w:p w:rsidR="000E14A6" w:rsidRDefault="000E14A6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représentant de la </w:t>
      </w:r>
      <w:r w:rsidR="00D22710">
        <w:rPr>
          <w:sz w:val="28"/>
          <w:szCs w:val="28"/>
        </w:rPr>
        <w:t>santé</w:t>
      </w:r>
      <w:r>
        <w:rPr>
          <w:sz w:val="28"/>
          <w:szCs w:val="28"/>
        </w:rPr>
        <w:t xml:space="preserve"> quand à lui a voulu savoir par rapport à la réhabilitation de la case de santé de </w:t>
      </w:r>
      <w:proofErr w:type="spellStart"/>
      <w:r>
        <w:rPr>
          <w:sz w:val="28"/>
          <w:szCs w:val="28"/>
        </w:rPr>
        <w:t>Binguel</w:t>
      </w:r>
      <w:proofErr w:type="spellEnd"/>
      <w:r>
        <w:rPr>
          <w:sz w:val="28"/>
          <w:szCs w:val="28"/>
        </w:rPr>
        <w:t>.</w:t>
      </w:r>
    </w:p>
    <w:p w:rsidR="00E75716" w:rsidRDefault="000E14A6" w:rsidP="00312571">
      <w:pPr>
        <w:jc w:val="both"/>
        <w:rPr>
          <w:sz w:val="28"/>
          <w:szCs w:val="28"/>
        </w:rPr>
      </w:pPr>
      <w:r>
        <w:rPr>
          <w:sz w:val="28"/>
          <w:szCs w:val="28"/>
        </w:rPr>
        <w:t>En somme : il faut retenir que le bu</w:t>
      </w:r>
      <w:r w:rsidR="00D22710">
        <w:rPr>
          <w:sz w:val="28"/>
          <w:szCs w:val="28"/>
        </w:rPr>
        <w:t>dget remanié est équilibré</w:t>
      </w:r>
      <w:r>
        <w:rPr>
          <w:sz w:val="28"/>
          <w:szCs w:val="28"/>
        </w:rPr>
        <w:t xml:space="preserve"> en </w:t>
      </w:r>
      <w:r w:rsidR="00D22710">
        <w:rPr>
          <w:sz w:val="28"/>
          <w:szCs w:val="28"/>
        </w:rPr>
        <w:t>recettes</w:t>
      </w:r>
      <w:r>
        <w:rPr>
          <w:sz w:val="28"/>
          <w:szCs w:val="28"/>
        </w:rPr>
        <w:t xml:space="preserve"> et en dépenses est approuvé comme suit :</w:t>
      </w:r>
    </w:p>
    <w:p w:rsidR="000E14A6" w:rsidRPr="00BE0BFF" w:rsidRDefault="000E14A6" w:rsidP="000E14A6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Budget ordinaire : 110 644 266</w:t>
      </w:r>
    </w:p>
    <w:p w:rsidR="000E14A6" w:rsidRPr="00BE0BFF" w:rsidRDefault="000E14A6" w:rsidP="000E14A6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Budget d’investissement : 320 721 249</w:t>
      </w:r>
    </w:p>
    <w:p w:rsidR="000E14A6" w:rsidRPr="00BE0BFF" w:rsidRDefault="00DE1706" w:rsidP="000E14A6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Budget général : 431</w:t>
      </w:r>
      <w:r w:rsidR="000E14A6" w:rsidRPr="00BE0BFF">
        <w:rPr>
          <w:b/>
          <w:sz w:val="28"/>
          <w:szCs w:val="28"/>
        </w:rPr>
        <w:t xml:space="preserve"> 368</w:t>
      </w:r>
      <w:r w:rsidR="004B6F86" w:rsidRPr="00BE0BFF">
        <w:rPr>
          <w:b/>
          <w:sz w:val="28"/>
          <w:szCs w:val="28"/>
        </w:rPr>
        <w:t> </w:t>
      </w:r>
      <w:r w:rsidR="000E14A6" w:rsidRPr="00BE0BFF">
        <w:rPr>
          <w:b/>
          <w:sz w:val="28"/>
          <w:szCs w:val="28"/>
        </w:rPr>
        <w:t>515</w:t>
      </w:r>
    </w:p>
    <w:p w:rsidR="004B6F86" w:rsidRPr="00BE0BFF" w:rsidRDefault="00AE28D6" w:rsidP="004B6F86">
      <w:pPr>
        <w:jc w:val="both"/>
        <w:rPr>
          <w:b/>
          <w:sz w:val="28"/>
          <w:szCs w:val="28"/>
        </w:rPr>
      </w:pPr>
      <w:r w:rsidRPr="00BE0BFF">
        <w:rPr>
          <w:b/>
          <w:sz w:val="28"/>
          <w:szCs w:val="28"/>
        </w:rPr>
        <w:t>En divers</w:t>
      </w:r>
    </w:p>
    <w:p w:rsidR="00AE28D6" w:rsidRDefault="00AE28D6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fut donnée aux membres de la commission pour évoquer des sujets qu’ils souhaitent débattre.</w:t>
      </w:r>
    </w:p>
    <w:p w:rsidR="00AE28D6" w:rsidRDefault="00AE28D6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Ainsi le représentant  de la chefferie traditionnelle a attiré l’attention du conseil de la </w:t>
      </w:r>
      <w:r w:rsidR="0036002B">
        <w:rPr>
          <w:sz w:val="28"/>
          <w:szCs w:val="28"/>
        </w:rPr>
        <w:t>nécessité d’avoir un œil regardant</w:t>
      </w:r>
      <w:r>
        <w:rPr>
          <w:sz w:val="28"/>
          <w:szCs w:val="28"/>
        </w:rPr>
        <w:t xml:space="preserve"> dans la gestion du marché </w:t>
      </w:r>
      <w:proofErr w:type="gramStart"/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Afolé</w:t>
      </w:r>
      <w:proofErr w:type="spellEnd"/>
      <w:proofErr w:type="gramEnd"/>
      <w:r>
        <w:rPr>
          <w:sz w:val="28"/>
          <w:szCs w:val="28"/>
        </w:rPr>
        <w:t xml:space="preserve"> pour éviter des contentieux autour des hangars. Mieux </w:t>
      </w:r>
      <w:r w:rsidR="007957EA">
        <w:rPr>
          <w:sz w:val="28"/>
          <w:szCs w:val="28"/>
        </w:rPr>
        <w:t>certains</w:t>
      </w:r>
      <w:r>
        <w:rPr>
          <w:sz w:val="28"/>
          <w:szCs w:val="28"/>
        </w:rPr>
        <w:t xml:space="preserve"> ont proposé que la Mairie </w:t>
      </w:r>
      <w:r w:rsidR="007957EA">
        <w:rPr>
          <w:sz w:val="28"/>
          <w:szCs w:val="28"/>
        </w:rPr>
        <w:t>dédommage</w:t>
      </w:r>
      <w:r>
        <w:rPr>
          <w:sz w:val="28"/>
          <w:szCs w:val="28"/>
        </w:rPr>
        <w:t xml:space="preserve"> les </w:t>
      </w:r>
      <w:r w:rsidR="007957EA">
        <w:rPr>
          <w:sz w:val="28"/>
          <w:szCs w:val="28"/>
        </w:rPr>
        <w:t>propriétaires</w:t>
      </w:r>
      <w:r>
        <w:rPr>
          <w:sz w:val="28"/>
          <w:szCs w:val="28"/>
        </w:rPr>
        <w:t xml:space="preserve"> des champs </w:t>
      </w:r>
      <w:r w:rsidR="001422D4">
        <w:rPr>
          <w:sz w:val="28"/>
          <w:szCs w:val="28"/>
        </w:rPr>
        <w:t>afin</w:t>
      </w:r>
      <w:r>
        <w:rPr>
          <w:sz w:val="28"/>
          <w:szCs w:val="28"/>
        </w:rPr>
        <w:t xml:space="preserve"> de s’approprier le marché.</w:t>
      </w:r>
    </w:p>
    <w:p w:rsidR="00AE28D6" w:rsidRDefault="00AE28D6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Le 2</w:t>
      </w:r>
      <w:r w:rsidRPr="00AE28D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représentant de la chefferie a demandé </w:t>
      </w:r>
      <w:r w:rsidR="007957EA">
        <w:rPr>
          <w:sz w:val="28"/>
          <w:szCs w:val="28"/>
        </w:rPr>
        <w:t>quant à lui une plus</w:t>
      </w:r>
      <w:r w:rsidR="0036002B">
        <w:rPr>
          <w:sz w:val="28"/>
          <w:szCs w:val="28"/>
        </w:rPr>
        <w:t xml:space="preserve"> grande implication des éle</w:t>
      </w:r>
      <w:r>
        <w:rPr>
          <w:sz w:val="28"/>
          <w:szCs w:val="28"/>
        </w:rPr>
        <w:t xml:space="preserve">veurs dans la récupération des aires de </w:t>
      </w:r>
      <w:r w:rsidR="007957EA">
        <w:rPr>
          <w:sz w:val="28"/>
          <w:szCs w:val="28"/>
        </w:rPr>
        <w:t>pâturages</w:t>
      </w:r>
      <w:r>
        <w:rPr>
          <w:sz w:val="28"/>
          <w:szCs w:val="28"/>
        </w:rPr>
        <w:t>.</w:t>
      </w:r>
    </w:p>
    <w:p w:rsidR="007957EA" w:rsidRDefault="007957EA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-Le représentant de l’éducation a plaidé pour un appui en moyen</w:t>
      </w:r>
      <w:r w:rsidR="00DE1706">
        <w:rPr>
          <w:sz w:val="28"/>
          <w:szCs w:val="28"/>
        </w:rPr>
        <w:t>s</w:t>
      </w:r>
      <w:r>
        <w:rPr>
          <w:sz w:val="28"/>
          <w:szCs w:val="28"/>
        </w:rPr>
        <w:t xml:space="preserve"> roulants, la réhabilitation d’une classe à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Mori</w:t>
      </w:r>
      <w:proofErr w:type="spellEnd"/>
      <w:r>
        <w:rPr>
          <w:sz w:val="28"/>
          <w:szCs w:val="28"/>
        </w:rPr>
        <w:t xml:space="preserve"> et a voulu savoir par rapport à la </w:t>
      </w:r>
      <w:r w:rsidR="001422D4">
        <w:rPr>
          <w:sz w:val="28"/>
          <w:szCs w:val="28"/>
        </w:rPr>
        <w:t>clôture</w:t>
      </w:r>
      <w:r>
        <w:rPr>
          <w:sz w:val="28"/>
          <w:szCs w:val="28"/>
        </w:rPr>
        <w:t xml:space="preserve"> des écoles relativement au </w:t>
      </w:r>
      <w:r w:rsidR="00DE1706">
        <w:rPr>
          <w:sz w:val="28"/>
          <w:szCs w:val="28"/>
        </w:rPr>
        <w:t>bi</w:t>
      </w:r>
      <w:r w:rsidR="00BE3D6B">
        <w:rPr>
          <w:sz w:val="28"/>
          <w:szCs w:val="28"/>
        </w:rPr>
        <w:t>tumage</w:t>
      </w:r>
      <w:r>
        <w:rPr>
          <w:sz w:val="28"/>
          <w:szCs w:val="28"/>
        </w:rPr>
        <w:t xml:space="preserve"> de la route </w:t>
      </w:r>
      <w:proofErr w:type="spellStart"/>
      <w:r>
        <w:rPr>
          <w:sz w:val="28"/>
          <w:szCs w:val="28"/>
        </w:rPr>
        <w:t>Koré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Mairoua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Bolbol</w:t>
      </w:r>
      <w:proofErr w:type="spellEnd"/>
      <w:r>
        <w:rPr>
          <w:sz w:val="28"/>
          <w:szCs w:val="28"/>
        </w:rPr>
        <w:t>.</w:t>
      </w:r>
    </w:p>
    <w:p w:rsidR="007957EA" w:rsidRDefault="007957EA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l’environnement a fait un cri d’alarme pour </w:t>
      </w:r>
      <w:r w:rsidR="00BE3D6B">
        <w:rPr>
          <w:sz w:val="28"/>
          <w:szCs w:val="28"/>
        </w:rPr>
        <w:t>demander</w:t>
      </w:r>
      <w:r w:rsidR="005049FD">
        <w:rPr>
          <w:sz w:val="28"/>
          <w:szCs w:val="28"/>
        </w:rPr>
        <w:t xml:space="preserve"> l’</w:t>
      </w:r>
      <w:r w:rsidR="001422D4">
        <w:rPr>
          <w:sz w:val="28"/>
          <w:szCs w:val="28"/>
        </w:rPr>
        <w:t>arrêt</w:t>
      </w:r>
      <w:r w:rsidR="005049FD">
        <w:rPr>
          <w:sz w:val="28"/>
          <w:szCs w:val="28"/>
        </w:rPr>
        <w:t xml:space="preserve"> de la coupe abusive du </w:t>
      </w:r>
      <w:proofErr w:type="spellStart"/>
      <w:r w:rsidR="005049FD">
        <w:rPr>
          <w:sz w:val="28"/>
          <w:szCs w:val="28"/>
        </w:rPr>
        <w:t>Gaoh</w:t>
      </w:r>
      <w:proofErr w:type="spellEnd"/>
      <w:r w:rsidR="0036002B">
        <w:rPr>
          <w:sz w:val="28"/>
          <w:szCs w:val="28"/>
        </w:rPr>
        <w:t> ;</w:t>
      </w:r>
      <w:r w:rsidR="005049FD">
        <w:rPr>
          <w:sz w:val="28"/>
          <w:szCs w:val="28"/>
        </w:rPr>
        <w:t xml:space="preserve"> et des arbres sur le site de </w:t>
      </w:r>
      <w:proofErr w:type="spellStart"/>
      <w:r w:rsidR="005049FD">
        <w:rPr>
          <w:sz w:val="28"/>
          <w:szCs w:val="28"/>
        </w:rPr>
        <w:t>S</w:t>
      </w:r>
      <w:r w:rsidR="001422D4">
        <w:rPr>
          <w:sz w:val="28"/>
          <w:szCs w:val="28"/>
        </w:rPr>
        <w:t>a</w:t>
      </w:r>
      <w:r w:rsidR="005049FD">
        <w:rPr>
          <w:sz w:val="28"/>
          <w:szCs w:val="28"/>
        </w:rPr>
        <w:t>kari</w:t>
      </w:r>
      <w:proofErr w:type="spellEnd"/>
      <w:r w:rsidR="005049FD">
        <w:rPr>
          <w:sz w:val="28"/>
          <w:szCs w:val="28"/>
        </w:rPr>
        <w:t xml:space="preserve"> du fait que ce site a été </w:t>
      </w:r>
      <w:r w:rsidR="0036002B">
        <w:rPr>
          <w:sz w:val="28"/>
          <w:szCs w:val="28"/>
        </w:rPr>
        <w:t>déserté</w:t>
      </w:r>
      <w:r w:rsidR="005049FD">
        <w:rPr>
          <w:sz w:val="28"/>
          <w:szCs w:val="28"/>
        </w:rPr>
        <w:t xml:space="preserve"> par s</w:t>
      </w:r>
      <w:r w:rsidR="001422D4">
        <w:rPr>
          <w:sz w:val="28"/>
          <w:szCs w:val="28"/>
        </w:rPr>
        <w:t>es gardiens pour impayés</w:t>
      </w:r>
      <w:r w:rsidR="005049FD">
        <w:rPr>
          <w:sz w:val="28"/>
          <w:szCs w:val="28"/>
        </w:rPr>
        <w:t xml:space="preserve">. Il </w:t>
      </w:r>
      <w:r w:rsidR="0036002B">
        <w:rPr>
          <w:sz w:val="28"/>
          <w:szCs w:val="28"/>
        </w:rPr>
        <w:t>a aussi informé l’assistance de</w:t>
      </w:r>
      <w:r w:rsidR="005049FD">
        <w:rPr>
          <w:sz w:val="28"/>
          <w:szCs w:val="28"/>
        </w:rPr>
        <w:t xml:space="preserve"> la p</w:t>
      </w:r>
      <w:r w:rsidR="0036002B">
        <w:rPr>
          <w:sz w:val="28"/>
          <w:szCs w:val="28"/>
        </w:rPr>
        <w:t>résence des girafes</w:t>
      </w:r>
      <w:r w:rsidR="005049FD">
        <w:rPr>
          <w:sz w:val="28"/>
          <w:szCs w:val="28"/>
        </w:rPr>
        <w:t xml:space="preserve"> en divagation qui sont présentement dans la commune de </w:t>
      </w:r>
      <w:proofErr w:type="spellStart"/>
      <w:r w:rsidR="005049FD">
        <w:rPr>
          <w:sz w:val="28"/>
          <w:szCs w:val="28"/>
        </w:rPr>
        <w:t>Guéchémé</w:t>
      </w:r>
      <w:proofErr w:type="spellEnd"/>
      <w:r w:rsidR="005049FD">
        <w:rPr>
          <w:sz w:val="28"/>
          <w:szCs w:val="28"/>
        </w:rPr>
        <w:t>.</w:t>
      </w:r>
    </w:p>
    <w:p w:rsidR="005049FD" w:rsidRDefault="005049FD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Le représentant des</w:t>
      </w:r>
      <w:r w:rsidR="0036002B">
        <w:rPr>
          <w:sz w:val="28"/>
          <w:szCs w:val="28"/>
        </w:rPr>
        <w:t xml:space="preserve"> jeunes a voulu savoir sur le pa</w:t>
      </w:r>
      <w:r>
        <w:rPr>
          <w:sz w:val="28"/>
          <w:szCs w:val="28"/>
        </w:rPr>
        <w:t>rc d’agrément</w:t>
      </w:r>
      <w:r w:rsidR="00DE1706">
        <w:rPr>
          <w:sz w:val="28"/>
          <w:szCs w:val="28"/>
        </w:rPr>
        <w:t xml:space="preserve"> que la Mairie envisage de leur</w:t>
      </w:r>
      <w:r>
        <w:rPr>
          <w:sz w:val="28"/>
          <w:szCs w:val="28"/>
        </w:rPr>
        <w:t xml:space="preserve"> construire. Il a aussi plaidé pour une prise en compte des jeunes dans </w:t>
      </w:r>
      <w:r w:rsidR="001422D4">
        <w:rPr>
          <w:sz w:val="28"/>
          <w:szCs w:val="28"/>
        </w:rPr>
        <w:t>les éventuels recrutements</w:t>
      </w:r>
      <w:r>
        <w:rPr>
          <w:sz w:val="28"/>
          <w:szCs w:val="28"/>
        </w:rPr>
        <w:t xml:space="preserve"> que la Mairie pourrait </w:t>
      </w:r>
      <w:r w:rsidR="001422D4">
        <w:rPr>
          <w:sz w:val="28"/>
          <w:szCs w:val="28"/>
        </w:rPr>
        <w:t>être</w:t>
      </w:r>
      <w:r w:rsidR="002A3207">
        <w:rPr>
          <w:sz w:val="28"/>
          <w:szCs w:val="28"/>
        </w:rPr>
        <w:t xml:space="preserve"> </w:t>
      </w:r>
      <w:r w:rsidR="00BE0BFF">
        <w:rPr>
          <w:sz w:val="28"/>
          <w:szCs w:val="28"/>
        </w:rPr>
        <w:t>amené</w:t>
      </w:r>
      <w:r>
        <w:rPr>
          <w:sz w:val="28"/>
          <w:szCs w:val="28"/>
        </w:rPr>
        <w:t xml:space="preserve"> à fai</w:t>
      </w:r>
      <w:r w:rsidR="001422D4">
        <w:rPr>
          <w:sz w:val="28"/>
          <w:szCs w:val="28"/>
        </w:rPr>
        <w:t>r</w:t>
      </w:r>
      <w:r>
        <w:rPr>
          <w:sz w:val="28"/>
          <w:szCs w:val="28"/>
        </w:rPr>
        <w:t>e.</w:t>
      </w:r>
    </w:p>
    <w:p w:rsidR="002A3207" w:rsidRDefault="002A3207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Enfin il a voulu savoir sur la MJC ainsi que la digue de protection de la ville.</w:t>
      </w:r>
    </w:p>
    <w:p w:rsidR="002A3207" w:rsidRDefault="002A3207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toutes ces </w:t>
      </w:r>
      <w:r w:rsidR="006F48AA">
        <w:rPr>
          <w:sz w:val="28"/>
          <w:szCs w:val="28"/>
        </w:rPr>
        <w:t>préoccupations</w:t>
      </w:r>
      <w:r>
        <w:rPr>
          <w:sz w:val="28"/>
          <w:szCs w:val="28"/>
        </w:rPr>
        <w:t xml:space="preserve"> des réponses ont été apportées par l’exécutif entre autre : Tout </w:t>
      </w:r>
      <w:r w:rsidR="006F48AA">
        <w:rPr>
          <w:sz w:val="28"/>
          <w:szCs w:val="28"/>
        </w:rPr>
        <w:t>éventuel</w:t>
      </w:r>
      <w:r>
        <w:rPr>
          <w:sz w:val="28"/>
          <w:szCs w:val="28"/>
        </w:rPr>
        <w:t xml:space="preserve"> recrutement se fera conformément à la </w:t>
      </w:r>
      <w:r w:rsidR="006F48AA">
        <w:rPr>
          <w:sz w:val="28"/>
          <w:szCs w:val="28"/>
        </w:rPr>
        <w:t>règlementation</w:t>
      </w:r>
      <w:r w:rsidR="0036002B">
        <w:rPr>
          <w:sz w:val="28"/>
          <w:szCs w:val="28"/>
        </w:rPr>
        <w:t xml:space="preserve"> Nationale, la digue tient</w:t>
      </w:r>
      <w:r>
        <w:rPr>
          <w:sz w:val="28"/>
          <w:szCs w:val="28"/>
        </w:rPr>
        <w:t xml:space="preserve"> beaucoup à cœur à l’Administrateur Délégué et que sa protection est vitale pour la ville. Par rapport à la </w:t>
      </w:r>
      <w:r w:rsidR="00BE0BFF">
        <w:rPr>
          <w:sz w:val="28"/>
          <w:szCs w:val="28"/>
        </w:rPr>
        <w:t>MJC,</w:t>
      </w:r>
      <w:r>
        <w:rPr>
          <w:sz w:val="28"/>
          <w:szCs w:val="28"/>
        </w:rPr>
        <w:t xml:space="preserve"> les documen</w:t>
      </w:r>
      <w:r w:rsidR="0060738A">
        <w:rPr>
          <w:sz w:val="28"/>
          <w:szCs w:val="28"/>
        </w:rPr>
        <w:t>ts de l’urbanisme ne considèrent</w:t>
      </w:r>
      <w:r>
        <w:rPr>
          <w:sz w:val="28"/>
          <w:szCs w:val="28"/>
        </w:rPr>
        <w:t xml:space="preserve"> pas la place dont pour le membre de la commission comme celle d’une MJC</w:t>
      </w:r>
    </w:p>
    <w:p w:rsidR="001E7531" w:rsidRDefault="001E7531" w:rsidP="004B6F86">
      <w:pPr>
        <w:jc w:val="both"/>
        <w:rPr>
          <w:sz w:val="28"/>
          <w:szCs w:val="28"/>
        </w:rPr>
      </w:pPr>
    </w:p>
    <w:p w:rsidR="002A3207" w:rsidRDefault="002A3207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la société civile a évoqué la question de la radio communautaire, de la brigade de veille 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yan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banga</w:t>
      </w:r>
      <w:proofErr w:type="spellEnd"/>
      <w:r>
        <w:rPr>
          <w:sz w:val="28"/>
          <w:szCs w:val="28"/>
        </w:rPr>
        <w:t xml:space="preserve"> </w:t>
      </w:r>
      <w:r w:rsidR="00BE0BFF">
        <w:rPr>
          <w:sz w:val="28"/>
          <w:szCs w:val="28"/>
        </w:rPr>
        <w:t>)</w:t>
      </w:r>
      <w:r>
        <w:rPr>
          <w:sz w:val="28"/>
          <w:szCs w:val="28"/>
        </w:rPr>
        <w:t>, du terrain morcelé et de la commission consultative communale.</w:t>
      </w:r>
    </w:p>
    <w:p w:rsidR="00EB7DE2" w:rsidRDefault="00EB7DE2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rapport à la brigade de veille, il </w:t>
      </w:r>
      <w:r w:rsidR="006F48AA">
        <w:rPr>
          <w:sz w:val="28"/>
          <w:szCs w:val="28"/>
        </w:rPr>
        <w:t>est</w:t>
      </w:r>
      <w:r>
        <w:rPr>
          <w:sz w:val="28"/>
          <w:szCs w:val="28"/>
        </w:rPr>
        <w:t xml:space="preserve"> dit qu’il n’appartient pa</w:t>
      </w:r>
      <w:r w:rsidR="0060738A">
        <w:rPr>
          <w:sz w:val="28"/>
          <w:szCs w:val="28"/>
        </w:rPr>
        <w:t>s à la Mairie de les recruter</w:t>
      </w:r>
      <w:r>
        <w:rPr>
          <w:sz w:val="28"/>
          <w:szCs w:val="28"/>
        </w:rPr>
        <w:t xml:space="preserve"> au niveau des villages. C’est plutôt aux villages de les recruter en fonction de leur moralité ; la Mairie s’</w:t>
      </w:r>
      <w:r w:rsidR="006F48AA">
        <w:rPr>
          <w:sz w:val="28"/>
          <w:szCs w:val="28"/>
        </w:rPr>
        <w:t>en charge</w:t>
      </w:r>
      <w:r>
        <w:rPr>
          <w:sz w:val="28"/>
          <w:szCs w:val="28"/>
        </w:rPr>
        <w:t xml:space="preserve"> de les </w:t>
      </w:r>
      <w:r w:rsidR="00BE0BFF">
        <w:rPr>
          <w:sz w:val="28"/>
          <w:szCs w:val="28"/>
        </w:rPr>
        <w:t xml:space="preserve">encadrer. </w:t>
      </w:r>
    </w:p>
    <w:p w:rsidR="00EB7DE2" w:rsidRDefault="00EB7DE2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Par rapport à la commission consultative, son mode de fonctionnement  a été rappelé.</w:t>
      </w:r>
    </w:p>
    <w:p w:rsidR="00EB7DE2" w:rsidRDefault="00EB7DE2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En ce qui concerne le terrain morcelé par la commune des informations selon lesquelles</w:t>
      </w:r>
      <w:r w:rsidR="0060738A">
        <w:rPr>
          <w:sz w:val="28"/>
          <w:szCs w:val="28"/>
        </w:rPr>
        <w:t xml:space="preserve"> la réserve serait déclassée</w:t>
      </w:r>
      <w:r>
        <w:rPr>
          <w:sz w:val="28"/>
          <w:szCs w:val="28"/>
        </w:rPr>
        <w:t xml:space="preserve"> ont été </w:t>
      </w:r>
      <w:r w:rsidR="006F48AA">
        <w:rPr>
          <w:sz w:val="28"/>
          <w:szCs w:val="28"/>
        </w:rPr>
        <w:t>apportées</w:t>
      </w:r>
      <w:r w:rsidR="00CB02DA">
        <w:rPr>
          <w:sz w:val="28"/>
          <w:szCs w:val="28"/>
        </w:rPr>
        <w:t xml:space="preserve"> toute fois la Mairie n’a pas encore reçu l’acte.</w:t>
      </w:r>
    </w:p>
    <w:p w:rsidR="00CB02DA" w:rsidRDefault="00EB7DE2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Enfin l’Administrateur Délégué a informé le conseil de l’</w:t>
      </w:r>
      <w:r w:rsidR="006F48AA">
        <w:rPr>
          <w:sz w:val="28"/>
          <w:szCs w:val="28"/>
        </w:rPr>
        <w:t>intention</w:t>
      </w:r>
      <w:r>
        <w:rPr>
          <w:sz w:val="28"/>
          <w:szCs w:val="28"/>
        </w:rPr>
        <w:t xml:space="preserve"> de la Commune de doter certains </w:t>
      </w:r>
      <w:r w:rsidR="006F48AA">
        <w:rPr>
          <w:sz w:val="28"/>
          <w:szCs w:val="28"/>
        </w:rPr>
        <w:t>villages</w:t>
      </w:r>
      <w:r>
        <w:rPr>
          <w:sz w:val="28"/>
          <w:szCs w:val="28"/>
        </w:rPr>
        <w:t xml:space="preserve"> </w:t>
      </w:r>
      <w:r w:rsidR="00DE1706">
        <w:rPr>
          <w:sz w:val="28"/>
          <w:szCs w:val="28"/>
        </w:rPr>
        <w:t>d’éclairage public solaires.</w:t>
      </w:r>
      <w:r w:rsidR="00CB02DA">
        <w:rPr>
          <w:sz w:val="28"/>
          <w:szCs w:val="28"/>
        </w:rPr>
        <w:t xml:space="preserve"> </w:t>
      </w:r>
    </w:p>
    <w:p w:rsidR="00CB02DA" w:rsidRDefault="00CB02DA" w:rsidP="004B6F86">
      <w:pPr>
        <w:jc w:val="both"/>
        <w:rPr>
          <w:sz w:val="28"/>
          <w:szCs w:val="28"/>
        </w:rPr>
      </w:pPr>
      <w:r>
        <w:rPr>
          <w:sz w:val="28"/>
          <w:szCs w:val="28"/>
        </w:rPr>
        <w:t>L’attitude a été donnée à l’exécutif communal pour déterminer les villages bénéficiaires.</w:t>
      </w:r>
    </w:p>
    <w:p w:rsidR="00EB7DE2" w:rsidRPr="00BE0BFF" w:rsidRDefault="00EB7DE2" w:rsidP="004B6F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F48AA">
        <w:rPr>
          <w:sz w:val="28"/>
          <w:szCs w:val="28"/>
        </w:rPr>
        <w:t xml:space="preserve">     </w:t>
      </w:r>
      <w:r w:rsidR="006F48AA" w:rsidRPr="00BE0BFF">
        <w:rPr>
          <w:b/>
          <w:sz w:val="28"/>
          <w:szCs w:val="28"/>
        </w:rPr>
        <w:t>L’Ordre du jour étant épuisé, le Président a levé la séance</w:t>
      </w:r>
    </w:p>
    <w:p w:rsidR="006F48AA" w:rsidRDefault="00BE0BFF" w:rsidP="00BE0BFF">
      <w:pPr>
        <w:tabs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48AA" w:rsidRDefault="006F48AA" w:rsidP="004B6F86">
      <w:pPr>
        <w:jc w:val="both"/>
        <w:rPr>
          <w:sz w:val="28"/>
          <w:szCs w:val="28"/>
        </w:rPr>
      </w:pPr>
    </w:p>
    <w:p w:rsidR="006F48AA" w:rsidRPr="004B6F86" w:rsidRDefault="006F48AA" w:rsidP="004B6F86">
      <w:pPr>
        <w:jc w:val="both"/>
        <w:rPr>
          <w:sz w:val="28"/>
          <w:szCs w:val="28"/>
        </w:rPr>
      </w:pPr>
      <w:r w:rsidRPr="00BE0BFF">
        <w:rPr>
          <w:b/>
          <w:sz w:val="28"/>
          <w:szCs w:val="28"/>
          <w:u w:val="single"/>
        </w:rPr>
        <w:t>Le Secrétaire de Séance</w:t>
      </w:r>
      <w:r>
        <w:rPr>
          <w:sz w:val="28"/>
          <w:szCs w:val="28"/>
        </w:rPr>
        <w:t xml:space="preserve">                                                    </w:t>
      </w:r>
      <w:r w:rsidRPr="00DE1706">
        <w:rPr>
          <w:b/>
          <w:sz w:val="28"/>
          <w:szCs w:val="28"/>
          <w:u w:val="single"/>
        </w:rPr>
        <w:t>L’Administrateur Délégué</w:t>
      </w: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C462F2" w:rsidRPr="00437172" w:rsidRDefault="00C462F2" w:rsidP="00C462F2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C462F2" w:rsidRPr="00437172" w:rsidRDefault="00C462F2" w:rsidP="00C462F2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C462F2" w:rsidRPr="00437172" w:rsidRDefault="00C462F2" w:rsidP="00C462F2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C462F2" w:rsidRPr="00437172" w:rsidRDefault="00C462F2" w:rsidP="00C462F2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C462F2" w:rsidRPr="00437172" w:rsidRDefault="00C462F2" w:rsidP="00C46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SECRETARIAT GENERAL</w:t>
      </w:r>
    </w:p>
    <w:p w:rsidR="00C462F2" w:rsidRPr="001B5618" w:rsidRDefault="00C462F2" w:rsidP="00C462F2">
      <w:pPr>
        <w:rPr>
          <w:sz w:val="28"/>
          <w:szCs w:val="28"/>
        </w:rPr>
      </w:pPr>
    </w:p>
    <w:p w:rsidR="00C462F2" w:rsidRPr="001B5618" w:rsidRDefault="00C462F2" w:rsidP="00C462F2">
      <w:pPr>
        <w:rPr>
          <w:sz w:val="28"/>
          <w:szCs w:val="28"/>
        </w:rPr>
      </w:pPr>
    </w:p>
    <w:p w:rsidR="00C462F2" w:rsidRPr="001B5618" w:rsidRDefault="00C462F2" w:rsidP="00C462F2">
      <w:pPr>
        <w:rPr>
          <w:sz w:val="28"/>
          <w:szCs w:val="28"/>
        </w:rPr>
      </w:pPr>
    </w:p>
    <w:p w:rsidR="00C462F2" w:rsidRPr="001B5618" w:rsidRDefault="00C462F2" w:rsidP="00C462F2">
      <w:pPr>
        <w:rPr>
          <w:sz w:val="28"/>
          <w:szCs w:val="28"/>
        </w:rPr>
      </w:pPr>
    </w:p>
    <w:p w:rsidR="00C462F2" w:rsidRDefault="00C462F2" w:rsidP="00C462F2">
      <w:pPr>
        <w:rPr>
          <w:b/>
          <w:sz w:val="28"/>
          <w:szCs w:val="28"/>
        </w:rPr>
      </w:pPr>
    </w:p>
    <w:p w:rsidR="00C462F2" w:rsidRDefault="00C462F2" w:rsidP="00C462F2">
      <w:pPr>
        <w:rPr>
          <w:b/>
          <w:sz w:val="28"/>
          <w:szCs w:val="28"/>
        </w:rPr>
      </w:pPr>
    </w:p>
    <w:p w:rsidR="00C462F2" w:rsidRDefault="00C462F2" w:rsidP="00C462F2">
      <w:pPr>
        <w:rPr>
          <w:b/>
          <w:sz w:val="28"/>
          <w:szCs w:val="28"/>
        </w:rPr>
      </w:pPr>
    </w:p>
    <w:p w:rsidR="00C462F2" w:rsidRDefault="00C462F2" w:rsidP="00C462F2">
      <w:pPr>
        <w:rPr>
          <w:b/>
          <w:sz w:val="28"/>
          <w:szCs w:val="28"/>
        </w:rPr>
      </w:pPr>
    </w:p>
    <w:p w:rsidR="00C462F2" w:rsidRPr="00437172" w:rsidRDefault="00C462F2" w:rsidP="00C46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PV DE LA 2</w:t>
      </w:r>
      <w:r w:rsidRPr="00C462F2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  SESSION ORDINAIRE 2025</w:t>
      </w:r>
      <w:r w:rsidRPr="00437172">
        <w:rPr>
          <w:b/>
          <w:sz w:val="28"/>
          <w:szCs w:val="28"/>
        </w:rPr>
        <w:t xml:space="preserve"> DE LA COMMISSION CONSULTATIVE  COMMUNALE </w:t>
      </w: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C462F2" w:rsidRPr="00437172" w:rsidRDefault="00C462F2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L’an deux mille vi</w:t>
      </w:r>
      <w:r w:rsidR="00B82EF1">
        <w:rPr>
          <w:sz w:val="28"/>
          <w:szCs w:val="28"/>
        </w:rPr>
        <w:t xml:space="preserve">ngt-cinq et les 22, 23,24 et 25 </w:t>
      </w:r>
      <w:r>
        <w:rPr>
          <w:sz w:val="28"/>
          <w:szCs w:val="28"/>
        </w:rPr>
        <w:t xml:space="preserve">Juillet s’est tenue  la deuxième  session ordinaire de la commission consultative communale de la Commune Rurale de </w:t>
      </w:r>
      <w:proofErr w:type="spellStart"/>
      <w:r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sous la présidence de </w:t>
      </w:r>
      <w:r>
        <w:rPr>
          <w:sz w:val="28"/>
          <w:szCs w:val="28"/>
        </w:rPr>
        <w:t xml:space="preserve">l’Officier Principal de la Police  Aboubacar Amadou Traoré </w:t>
      </w:r>
      <w:r w:rsidRPr="00437172">
        <w:rPr>
          <w:sz w:val="28"/>
          <w:szCs w:val="28"/>
        </w:rPr>
        <w:t xml:space="preserve">Administrateur </w:t>
      </w:r>
      <w:r>
        <w:rPr>
          <w:sz w:val="28"/>
          <w:szCs w:val="28"/>
        </w:rPr>
        <w:t>Délégué président de ladite commission.</w:t>
      </w:r>
    </w:p>
    <w:p w:rsidR="00C462F2" w:rsidRPr="00437172" w:rsidRDefault="00C462F2" w:rsidP="00C462F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Etaient présents, les membres de la Commission Consultative Communale suivants :</w:t>
      </w:r>
    </w:p>
    <w:p w:rsidR="00C462F2" w:rsidRPr="00C462F2" w:rsidRDefault="00C462F2" w:rsidP="00C462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62F2">
        <w:rPr>
          <w:sz w:val="28"/>
          <w:szCs w:val="28"/>
        </w:rPr>
        <w:t xml:space="preserve"> Aboubacar Amadou Traoré</w:t>
      </w:r>
    </w:p>
    <w:p w:rsidR="00C462F2" w:rsidRDefault="00C462F2" w:rsidP="00C462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Moussa </w:t>
      </w:r>
      <w:proofErr w:type="spellStart"/>
      <w:r>
        <w:rPr>
          <w:sz w:val="28"/>
          <w:szCs w:val="28"/>
        </w:rPr>
        <w:t>Mainassara</w:t>
      </w:r>
      <w:proofErr w:type="spellEnd"/>
      <w:r>
        <w:rPr>
          <w:sz w:val="28"/>
          <w:szCs w:val="28"/>
        </w:rPr>
        <w:t xml:space="preserve"> SG Rapporteur </w:t>
      </w:r>
    </w:p>
    <w:p w:rsidR="00C462F2" w:rsidRPr="00C462F2" w:rsidRDefault="00C462F2" w:rsidP="00C462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Moudi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représentant du service de l’Education</w:t>
      </w:r>
    </w:p>
    <w:p w:rsidR="00C462F2" w:rsidRPr="00C462F2" w:rsidRDefault="00C462F2" w:rsidP="00C462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62F2">
        <w:rPr>
          <w:sz w:val="28"/>
          <w:szCs w:val="28"/>
        </w:rPr>
        <w:t xml:space="preserve">   </w:t>
      </w:r>
      <w:proofErr w:type="spellStart"/>
      <w:r w:rsidRPr="00C462F2">
        <w:rPr>
          <w:sz w:val="28"/>
          <w:szCs w:val="28"/>
        </w:rPr>
        <w:t>Moumouni</w:t>
      </w:r>
      <w:proofErr w:type="spellEnd"/>
      <w:r w:rsidRPr="00C462F2">
        <w:rPr>
          <w:sz w:val="28"/>
          <w:szCs w:val="28"/>
        </w:rPr>
        <w:t xml:space="preserve"> </w:t>
      </w:r>
      <w:proofErr w:type="spellStart"/>
      <w:r w:rsidRPr="00C462F2">
        <w:rPr>
          <w:sz w:val="28"/>
          <w:szCs w:val="28"/>
        </w:rPr>
        <w:t>Sanda</w:t>
      </w:r>
      <w:proofErr w:type="spellEnd"/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Représentant du </w:t>
      </w:r>
      <w:r w:rsidRPr="00C462F2">
        <w:rPr>
          <w:sz w:val="28"/>
          <w:szCs w:val="28"/>
        </w:rPr>
        <w:t xml:space="preserve">service de </w:t>
      </w:r>
      <w:r>
        <w:rPr>
          <w:sz w:val="28"/>
          <w:szCs w:val="28"/>
        </w:rPr>
        <w:t xml:space="preserve">la </w:t>
      </w:r>
      <w:r w:rsidRPr="00C462F2">
        <w:rPr>
          <w:sz w:val="28"/>
          <w:szCs w:val="28"/>
        </w:rPr>
        <w:t>santé</w:t>
      </w:r>
    </w:p>
    <w:p w:rsidR="00C462F2" w:rsidRPr="00437172" w:rsidRDefault="00CB7244" w:rsidP="00CB724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2F2">
        <w:rPr>
          <w:sz w:val="28"/>
          <w:szCs w:val="28"/>
        </w:rPr>
        <w:t xml:space="preserve">  </w:t>
      </w:r>
      <w:proofErr w:type="spellStart"/>
      <w:r w:rsidR="00C462F2">
        <w:rPr>
          <w:sz w:val="28"/>
          <w:szCs w:val="28"/>
        </w:rPr>
        <w:t>Agali</w:t>
      </w:r>
      <w:proofErr w:type="spellEnd"/>
      <w:r w:rsidR="00C462F2">
        <w:rPr>
          <w:sz w:val="28"/>
          <w:szCs w:val="28"/>
        </w:rPr>
        <w:t xml:space="preserve"> Djibril</w:t>
      </w:r>
      <w:r>
        <w:rPr>
          <w:sz w:val="28"/>
          <w:szCs w:val="28"/>
        </w:rPr>
        <w:t>, représentant du</w:t>
      </w:r>
      <w:r w:rsidR="00C462F2">
        <w:rPr>
          <w:sz w:val="28"/>
          <w:szCs w:val="28"/>
        </w:rPr>
        <w:t xml:space="preserve"> service de l’environnement</w:t>
      </w:r>
    </w:p>
    <w:p w:rsidR="00C462F2" w:rsidRDefault="00CB7244" w:rsidP="00CB724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Soumana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représenatn</w:t>
      </w:r>
      <w:proofErr w:type="spellEnd"/>
      <w:r>
        <w:rPr>
          <w:sz w:val="28"/>
          <w:szCs w:val="28"/>
        </w:rPr>
        <w:t xml:space="preserve"> du </w:t>
      </w:r>
      <w:r w:rsidR="00C462F2">
        <w:rPr>
          <w:sz w:val="28"/>
          <w:szCs w:val="28"/>
        </w:rPr>
        <w:t xml:space="preserve">Service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de </w:t>
      </w:r>
      <w:r w:rsidR="00C462F2">
        <w:rPr>
          <w:sz w:val="28"/>
          <w:szCs w:val="28"/>
        </w:rPr>
        <w:t>hydraulique</w:t>
      </w:r>
      <w:proofErr w:type="gramEnd"/>
      <w:r w:rsidR="00C462F2">
        <w:rPr>
          <w:sz w:val="28"/>
          <w:szCs w:val="28"/>
        </w:rPr>
        <w:t xml:space="preserve"> </w:t>
      </w:r>
    </w:p>
    <w:p w:rsidR="00C462F2" w:rsidRDefault="00CB7244" w:rsidP="00CB724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 </w:t>
      </w:r>
      <w:proofErr w:type="spellStart"/>
      <w:r>
        <w:rPr>
          <w:sz w:val="28"/>
          <w:szCs w:val="28"/>
        </w:rPr>
        <w:t>Salifou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Aniwali</w:t>
      </w:r>
      <w:proofErr w:type="spellEnd"/>
      <w:r>
        <w:rPr>
          <w:sz w:val="28"/>
          <w:szCs w:val="28"/>
        </w:rPr>
        <w:t xml:space="preserve"> Togo DDAT et du DC</w:t>
      </w:r>
    </w:p>
    <w:p w:rsidR="00C462F2" w:rsidRPr="00CB7244" w:rsidRDefault="00CB7244" w:rsidP="00CB724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62F2" w:rsidRPr="00CB7244">
        <w:rPr>
          <w:sz w:val="28"/>
          <w:szCs w:val="28"/>
        </w:rPr>
        <w:t xml:space="preserve"> </w:t>
      </w:r>
      <w:proofErr w:type="spellStart"/>
      <w:r w:rsidR="00C462F2" w:rsidRPr="00CB7244">
        <w:rPr>
          <w:sz w:val="28"/>
          <w:szCs w:val="28"/>
        </w:rPr>
        <w:t>Oumarou</w:t>
      </w:r>
      <w:proofErr w:type="spellEnd"/>
      <w:r w:rsidR="00C462F2" w:rsidRPr="00CB7244">
        <w:rPr>
          <w:sz w:val="28"/>
          <w:szCs w:val="28"/>
        </w:rPr>
        <w:t xml:space="preserve"> Farouk Mahamadou </w:t>
      </w:r>
      <w:r w:rsidR="000D4C6A" w:rsidRPr="00CB7244">
        <w:rPr>
          <w:sz w:val="28"/>
          <w:szCs w:val="28"/>
        </w:rPr>
        <w:t>repr</w:t>
      </w:r>
      <w:r w:rsidR="000D4C6A">
        <w:rPr>
          <w:sz w:val="28"/>
          <w:szCs w:val="28"/>
        </w:rPr>
        <w:t>ésentant des</w:t>
      </w:r>
      <w:r w:rsidR="00C462F2" w:rsidRPr="00CB7244">
        <w:rPr>
          <w:sz w:val="28"/>
          <w:szCs w:val="28"/>
        </w:rPr>
        <w:t xml:space="preserve"> OSC</w:t>
      </w:r>
    </w:p>
    <w:p w:rsidR="00C462F2" w:rsidRPr="00437172" w:rsidRDefault="000D4C6A" w:rsidP="000D4C6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62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Hassana</w:t>
      </w:r>
      <w:proofErr w:type="spellEnd"/>
      <w:r>
        <w:rPr>
          <w:sz w:val="28"/>
          <w:szCs w:val="28"/>
        </w:rPr>
        <w:t xml:space="preserve"> Koné </w:t>
      </w:r>
      <w:proofErr w:type="spellStart"/>
      <w:r>
        <w:rPr>
          <w:sz w:val="28"/>
          <w:szCs w:val="28"/>
        </w:rPr>
        <w:t>représenante</w:t>
      </w:r>
      <w:proofErr w:type="spellEnd"/>
      <w:r>
        <w:rPr>
          <w:sz w:val="28"/>
          <w:szCs w:val="28"/>
        </w:rPr>
        <w:t xml:space="preserve"> des</w:t>
      </w:r>
      <w:r w:rsidR="00C462F2">
        <w:rPr>
          <w:sz w:val="28"/>
          <w:szCs w:val="28"/>
        </w:rPr>
        <w:t xml:space="preserve"> OSC</w:t>
      </w:r>
    </w:p>
    <w:p w:rsidR="00C462F2" w:rsidRPr="00437172" w:rsidRDefault="000D4C6A" w:rsidP="000D4C6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représenant</w:t>
      </w:r>
      <w:proofErr w:type="spellEnd"/>
      <w:r>
        <w:rPr>
          <w:sz w:val="28"/>
          <w:szCs w:val="28"/>
        </w:rPr>
        <w:t xml:space="preserve"> de la chefferie traditionnelle </w:t>
      </w:r>
    </w:p>
    <w:p w:rsidR="00C462F2" w:rsidRDefault="000D4C6A" w:rsidP="000D4C6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Oumarou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représenant</w:t>
      </w:r>
      <w:proofErr w:type="spellEnd"/>
      <w:r>
        <w:rPr>
          <w:sz w:val="28"/>
          <w:szCs w:val="28"/>
        </w:rPr>
        <w:t xml:space="preserve"> de la chefferie traditionnelle </w:t>
      </w:r>
    </w:p>
    <w:p w:rsidR="00C462F2" w:rsidRPr="00437172" w:rsidRDefault="000D4C6A" w:rsidP="000D4C6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Idrissa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>, représentant du CCJ</w:t>
      </w:r>
    </w:p>
    <w:p w:rsidR="00C462F2" w:rsidRPr="000D4C6A" w:rsidRDefault="00C462F2" w:rsidP="000D4C6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D4C6A">
        <w:rPr>
          <w:sz w:val="28"/>
          <w:szCs w:val="28"/>
        </w:rPr>
        <w:t xml:space="preserve"> </w:t>
      </w:r>
      <w:r w:rsidR="00E4279A">
        <w:rPr>
          <w:sz w:val="28"/>
          <w:szCs w:val="28"/>
        </w:rPr>
        <w:t xml:space="preserve">13 </w:t>
      </w:r>
      <w:proofErr w:type="spellStart"/>
      <w:r w:rsidR="000D4C6A">
        <w:rPr>
          <w:sz w:val="28"/>
          <w:szCs w:val="28"/>
        </w:rPr>
        <w:t>Mamoudou</w:t>
      </w:r>
      <w:proofErr w:type="spellEnd"/>
      <w:r w:rsidR="000D4C6A">
        <w:rPr>
          <w:sz w:val="28"/>
          <w:szCs w:val="28"/>
        </w:rPr>
        <w:t xml:space="preserve"> </w:t>
      </w:r>
      <w:proofErr w:type="spellStart"/>
      <w:r w:rsidR="000D4C6A">
        <w:rPr>
          <w:sz w:val="28"/>
          <w:szCs w:val="28"/>
        </w:rPr>
        <w:t>Sanda</w:t>
      </w:r>
      <w:proofErr w:type="spellEnd"/>
      <w:r w:rsidR="000D4C6A">
        <w:rPr>
          <w:sz w:val="28"/>
          <w:szCs w:val="28"/>
        </w:rPr>
        <w:t xml:space="preserve"> représentant des leaders</w:t>
      </w:r>
      <w:r w:rsidRPr="000D4C6A">
        <w:rPr>
          <w:sz w:val="28"/>
          <w:szCs w:val="28"/>
        </w:rPr>
        <w:t xml:space="preserve"> Religieux </w:t>
      </w:r>
    </w:p>
    <w:p w:rsidR="00C462F2" w:rsidRDefault="00C462F2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Etaient </w:t>
      </w:r>
      <w:r w:rsidR="00505BD9">
        <w:rPr>
          <w:sz w:val="28"/>
          <w:szCs w:val="28"/>
        </w:rPr>
        <w:t>également</w:t>
      </w:r>
      <w:r w:rsidRPr="007D2978">
        <w:rPr>
          <w:sz w:val="28"/>
          <w:szCs w:val="28"/>
        </w:rPr>
        <w:t xml:space="preserve"> présents</w:t>
      </w:r>
      <w:r>
        <w:rPr>
          <w:sz w:val="28"/>
          <w:szCs w:val="28"/>
        </w:rPr>
        <w:t xml:space="preserve"> à l’ouverture de la  session, </w:t>
      </w:r>
      <w:r w:rsidRPr="007D2978">
        <w:rPr>
          <w:sz w:val="28"/>
          <w:szCs w:val="28"/>
        </w:rPr>
        <w:t xml:space="preserve"> Monsieur le Préfet du Département de </w:t>
      </w:r>
      <w:proofErr w:type="spellStart"/>
      <w:r w:rsidRPr="007D2978">
        <w:rPr>
          <w:sz w:val="28"/>
          <w:szCs w:val="28"/>
        </w:rPr>
        <w:t>Tibiri</w:t>
      </w:r>
      <w:proofErr w:type="spellEnd"/>
      <w:r w:rsidRPr="007D29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le Secrétaire Général du Département, </w:t>
      </w:r>
      <w:r w:rsidRPr="007D2978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Directeurs Départementaux des </w:t>
      </w:r>
      <w:r w:rsidRPr="007D2978">
        <w:rPr>
          <w:sz w:val="28"/>
          <w:szCs w:val="28"/>
        </w:rPr>
        <w:t xml:space="preserve"> services </w:t>
      </w:r>
      <w:r>
        <w:rPr>
          <w:sz w:val="28"/>
          <w:szCs w:val="28"/>
        </w:rPr>
        <w:t>déconcentrés de l’Etat, les responsables des Forces de Défense et de Sécurité, et plusieurs invités.</w:t>
      </w:r>
    </w:p>
    <w:p w:rsidR="00DD2567" w:rsidRDefault="00E4279A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Après la vérification du</w:t>
      </w:r>
      <w:r w:rsidR="00C462F2">
        <w:rPr>
          <w:sz w:val="28"/>
          <w:szCs w:val="28"/>
        </w:rPr>
        <w:t xml:space="preserve"> quorum, une </w:t>
      </w:r>
      <w:proofErr w:type="spellStart"/>
      <w:r w:rsidR="00C462F2">
        <w:rPr>
          <w:sz w:val="28"/>
          <w:szCs w:val="28"/>
        </w:rPr>
        <w:t>fatiha</w:t>
      </w:r>
      <w:proofErr w:type="spellEnd"/>
      <w:r w:rsidR="00C462F2">
        <w:rPr>
          <w:sz w:val="28"/>
          <w:szCs w:val="28"/>
        </w:rPr>
        <w:t xml:space="preserve"> a été dite par un participant, la parole était </w:t>
      </w:r>
      <w:r w:rsidR="00505BD9">
        <w:rPr>
          <w:sz w:val="28"/>
          <w:szCs w:val="28"/>
        </w:rPr>
        <w:t xml:space="preserve"> ensuite </w:t>
      </w:r>
      <w:r w:rsidR="00C462F2">
        <w:rPr>
          <w:sz w:val="28"/>
          <w:szCs w:val="28"/>
        </w:rPr>
        <w:t>donnée au Pré</w:t>
      </w:r>
      <w:r w:rsidR="00505BD9">
        <w:rPr>
          <w:sz w:val="28"/>
          <w:szCs w:val="28"/>
        </w:rPr>
        <w:t>fet du Département qui, dans son</w:t>
      </w:r>
      <w:r w:rsidR="00C462F2">
        <w:rPr>
          <w:sz w:val="28"/>
          <w:szCs w:val="28"/>
        </w:rPr>
        <w:t xml:space="preserve"> allocution a </w:t>
      </w:r>
      <w:r w:rsidR="00505BD9">
        <w:rPr>
          <w:sz w:val="28"/>
          <w:szCs w:val="28"/>
        </w:rPr>
        <w:t xml:space="preserve">salué la tenue régulière des travaux de la commission, il </w:t>
      </w:r>
      <w:r>
        <w:rPr>
          <w:sz w:val="28"/>
          <w:szCs w:val="28"/>
        </w:rPr>
        <w:t xml:space="preserve">a </w:t>
      </w:r>
      <w:r w:rsidR="00505BD9">
        <w:rPr>
          <w:sz w:val="28"/>
          <w:szCs w:val="28"/>
        </w:rPr>
        <w:t xml:space="preserve">ensuite </w:t>
      </w:r>
      <w:r w:rsidR="00C462F2">
        <w:rPr>
          <w:sz w:val="28"/>
          <w:szCs w:val="28"/>
        </w:rPr>
        <w:t>rappelé le contexte</w:t>
      </w:r>
      <w:r w:rsidR="00505BD9">
        <w:rPr>
          <w:sz w:val="28"/>
          <w:szCs w:val="28"/>
        </w:rPr>
        <w:t xml:space="preserve"> sécuritaire</w:t>
      </w:r>
      <w:r w:rsidR="00C462F2">
        <w:rPr>
          <w:sz w:val="28"/>
          <w:szCs w:val="28"/>
        </w:rPr>
        <w:t xml:space="preserve"> dans lequel se </w:t>
      </w:r>
      <w:r w:rsidR="00505BD9">
        <w:rPr>
          <w:sz w:val="28"/>
          <w:szCs w:val="28"/>
        </w:rPr>
        <w:t>tie</w:t>
      </w:r>
      <w:r>
        <w:rPr>
          <w:sz w:val="28"/>
          <w:szCs w:val="28"/>
        </w:rPr>
        <w:t>nne</w:t>
      </w:r>
      <w:r w:rsidR="00505BD9">
        <w:rPr>
          <w:sz w:val="28"/>
          <w:szCs w:val="28"/>
        </w:rPr>
        <w:t xml:space="preserve">nt les travaux, marqué </w:t>
      </w:r>
      <w:r>
        <w:rPr>
          <w:sz w:val="28"/>
          <w:szCs w:val="28"/>
        </w:rPr>
        <w:t>par la première attaque des</w:t>
      </w:r>
      <w:r w:rsidR="00505BD9">
        <w:rPr>
          <w:sz w:val="28"/>
          <w:szCs w:val="28"/>
        </w:rPr>
        <w:t xml:space="preserve"> bandits armés dans la commune, qui a  malheureusement causé mort d’homme à Garin </w:t>
      </w:r>
      <w:proofErr w:type="spellStart"/>
      <w:r w:rsidR="00505BD9">
        <w:rPr>
          <w:sz w:val="28"/>
          <w:szCs w:val="28"/>
        </w:rPr>
        <w:t>Dambo</w:t>
      </w:r>
      <w:proofErr w:type="spellEnd"/>
      <w:r w:rsidR="00505BD9">
        <w:rPr>
          <w:sz w:val="28"/>
          <w:szCs w:val="28"/>
        </w:rPr>
        <w:t xml:space="preserve"> </w:t>
      </w:r>
      <w:proofErr w:type="spellStart"/>
      <w:r w:rsidR="00505BD9">
        <w:rPr>
          <w:sz w:val="28"/>
          <w:szCs w:val="28"/>
        </w:rPr>
        <w:t>Doubou</w:t>
      </w:r>
      <w:proofErr w:type="spellEnd"/>
      <w:r w:rsidR="00505BD9">
        <w:rPr>
          <w:sz w:val="28"/>
          <w:szCs w:val="28"/>
        </w:rPr>
        <w:t>. C’est ainsi qu’il a rappelé les uns e</w:t>
      </w:r>
      <w:r>
        <w:rPr>
          <w:sz w:val="28"/>
          <w:szCs w:val="28"/>
        </w:rPr>
        <w:t>t les autres à</w:t>
      </w:r>
      <w:r w:rsidR="00505BD9">
        <w:rPr>
          <w:sz w:val="28"/>
          <w:szCs w:val="28"/>
        </w:rPr>
        <w:t xml:space="preserve"> plus de vigilan</w:t>
      </w:r>
      <w:r>
        <w:rPr>
          <w:sz w:val="28"/>
          <w:szCs w:val="28"/>
        </w:rPr>
        <w:t>ce pour faire échec à ces forces</w:t>
      </w:r>
      <w:r w:rsidR="00505BD9">
        <w:rPr>
          <w:sz w:val="28"/>
          <w:szCs w:val="28"/>
        </w:rPr>
        <w:t xml:space="preserve"> du mal, avant de transmettre aux participants les salutations des plus hautes </w:t>
      </w:r>
      <w:r w:rsidR="00DD2567">
        <w:rPr>
          <w:sz w:val="28"/>
          <w:szCs w:val="28"/>
        </w:rPr>
        <w:t>autorités</w:t>
      </w:r>
      <w:r w:rsidR="00505BD9">
        <w:rPr>
          <w:sz w:val="28"/>
          <w:szCs w:val="28"/>
        </w:rPr>
        <w:t xml:space="preserve"> du pays.</w:t>
      </w:r>
    </w:p>
    <w:p w:rsidR="00DD2567" w:rsidRDefault="00DD2567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Dans son discours d’ouverture, l’Administrateur Délégué lui</w:t>
      </w:r>
      <w:r w:rsidR="00E4279A">
        <w:rPr>
          <w:sz w:val="28"/>
          <w:szCs w:val="28"/>
        </w:rPr>
        <w:t>,</w:t>
      </w:r>
      <w:r>
        <w:rPr>
          <w:sz w:val="28"/>
          <w:szCs w:val="28"/>
        </w:rPr>
        <w:t xml:space="preserve"> a rappelé le contexte hivernal caractérisé par un début de pluviométrie abondante. Il a loué Allah po</w:t>
      </w:r>
      <w:r w:rsidR="00EB67DF">
        <w:rPr>
          <w:sz w:val="28"/>
          <w:szCs w:val="28"/>
        </w:rPr>
        <w:t xml:space="preserve">ur que dans son infinie bonté </w:t>
      </w:r>
      <w:r>
        <w:rPr>
          <w:sz w:val="28"/>
          <w:szCs w:val="28"/>
        </w:rPr>
        <w:t xml:space="preserve"> descende un hivernage fécond dans notre pays en général et dans la commune en particulier ; qu’il protège aussi notre pays de toutes les forces du mal.</w:t>
      </w:r>
    </w:p>
    <w:p w:rsidR="00135A96" w:rsidRDefault="00135A96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Secrétaire Général du Département a en fin pris la parole </w:t>
      </w:r>
      <w:r w:rsidR="00E4279A">
        <w:rPr>
          <w:sz w:val="28"/>
          <w:szCs w:val="28"/>
        </w:rPr>
        <w:t xml:space="preserve">a </w:t>
      </w:r>
      <w:r>
        <w:rPr>
          <w:sz w:val="28"/>
          <w:szCs w:val="28"/>
        </w:rPr>
        <w:t>salué l’esprit de cohésion qui caractérise la commission et a donné de sages conseils entre autres.</w:t>
      </w:r>
    </w:p>
    <w:p w:rsidR="00187B01" w:rsidRDefault="00135A96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187B01">
        <w:rPr>
          <w:sz w:val="28"/>
          <w:szCs w:val="28"/>
        </w:rPr>
        <w:t>nécessité</w:t>
      </w:r>
      <w:r>
        <w:rPr>
          <w:sz w:val="28"/>
          <w:szCs w:val="28"/>
        </w:rPr>
        <w:t xml:space="preserve"> de déposer les documents </w:t>
      </w:r>
      <w:r w:rsidR="00187B01">
        <w:rPr>
          <w:sz w:val="28"/>
          <w:szCs w:val="28"/>
        </w:rPr>
        <w:t>dans le délai prévu par la loi,</w:t>
      </w:r>
    </w:p>
    <w:p w:rsidR="00187B01" w:rsidRDefault="00187B01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De faire la situation de nos partenaires,</w:t>
      </w:r>
    </w:p>
    <w:p w:rsidR="00187B01" w:rsidRDefault="00187B01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De chercher des compétences pouvant nous permettre d’aller de l’avant</w:t>
      </w:r>
    </w:p>
    <w:p w:rsidR="00187B01" w:rsidRDefault="00187B01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pause a été </w:t>
      </w:r>
      <w:r w:rsidR="00A263F7">
        <w:rPr>
          <w:sz w:val="28"/>
          <w:szCs w:val="28"/>
        </w:rPr>
        <w:t>observée</w:t>
      </w:r>
      <w:r>
        <w:rPr>
          <w:sz w:val="28"/>
          <w:szCs w:val="28"/>
        </w:rPr>
        <w:t xml:space="preserve">, ce qui a permis aux invités de </w:t>
      </w:r>
      <w:r w:rsidR="00E4279A">
        <w:rPr>
          <w:sz w:val="28"/>
          <w:szCs w:val="28"/>
        </w:rPr>
        <w:t xml:space="preserve">se </w:t>
      </w:r>
      <w:r>
        <w:rPr>
          <w:sz w:val="28"/>
          <w:szCs w:val="28"/>
        </w:rPr>
        <w:t>retirer.</w:t>
      </w:r>
    </w:p>
    <w:p w:rsidR="00187B01" w:rsidRDefault="00187B01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retour de la pause, le Secrétaire Général a déroulé la proposition de l’ordre du jour pour </w:t>
      </w:r>
      <w:r w:rsidR="0044545A">
        <w:rPr>
          <w:sz w:val="28"/>
          <w:szCs w:val="28"/>
        </w:rPr>
        <w:t>amendement et comportant les points suivants :</w:t>
      </w:r>
    </w:p>
    <w:p w:rsidR="0044545A" w:rsidRPr="00A263F7" w:rsidRDefault="0044545A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263F7">
        <w:rPr>
          <w:b/>
          <w:sz w:val="28"/>
          <w:szCs w:val="28"/>
        </w:rPr>
        <w:t>Amendement et adoption de l’ordre d jour</w:t>
      </w:r>
    </w:p>
    <w:p w:rsidR="0044545A" w:rsidRPr="00A263F7" w:rsidRDefault="0044545A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2 Amendement et adoption du PV  de la 1</w:t>
      </w:r>
      <w:r w:rsidRPr="00A263F7">
        <w:rPr>
          <w:b/>
          <w:sz w:val="28"/>
          <w:szCs w:val="28"/>
          <w:vertAlign w:val="superscript"/>
        </w:rPr>
        <w:t>ère</w:t>
      </w:r>
      <w:r w:rsidRPr="00A263F7">
        <w:rPr>
          <w:b/>
          <w:sz w:val="28"/>
          <w:szCs w:val="28"/>
        </w:rPr>
        <w:t xml:space="preserve"> session ordinaire au titre de l’année 2025</w:t>
      </w:r>
    </w:p>
    <w:p w:rsidR="0044545A" w:rsidRPr="00A263F7" w:rsidRDefault="0044545A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3 Situation de l’exécution du budget</w:t>
      </w:r>
    </w:p>
    <w:p w:rsidR="0044545A" w:rsidRPr="00A263F7" w:rsidRDefault="0044545A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4 Remaniement budgétaire</w:t>
      </w:r>
    </w:p>
    <w:p w:rsidR="0044545A" w:rsidRPr="00A263F7" w:rsidRDefault="0044545A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 xml:space="preserve">5 Recrutement du personnel </w:t>
      </w:r>
      <w:r w:rsidR="00D747E9" w:rsidRPr="00A263F7">
        <w:rPr>
          <w:b/>
          <w:sz w:val="28"/>
          <w:szCs w:val="28"/>
        </w:rPr>
        <w:t>(SM</w:t>
      </w:r>
      <w:r w:rsidRPr="00A263F7">
        <w:rPr>
          <w:b/>
          <w:sz w:val="28"/>
          <w:szCs w:val="28"/>
        </w:rPr>
        <w:t xml:space="preserve">, </w:t>
      </w:r>
      <w:r w:rsidR="00D747E9" w:rsidRPr="00A263F7">
        <w:rPr>
          <w:b/>
          <w:sz w:val="28"/>
          <w:szCs w:val="28"/>
        </w:rPr>
        <w:t>Gardien</w:t>
      </w:r>
      <w:r w:rsidR="00C76351" w:rsidRPr="00A263F7">
        <w:rPr>
          <w:b/>
          <w:sz w:val="28"/>
          <w:szCs w:val="28"/>
        </w:rPr>
        <w:t>, Secrétaire Informaticien)</w:t>
      </w:r>
    </w:p>
    <w:p w:rsidR="00C76351" w:rsidRPr="00A263F7" w:rsidRDefault="00C76351" w:rsidP="0044545A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 xml:space="preserve">6 Communications </w:t>
      </w:r>
      <w:r w:rsidR="00D747E9" w:rsidRPr="00A263F7">
        <w:rPr>
          <w:b/>
          <w:sz w:val="28"/>
          <w:szCs w:val="28"/>
        </w:rPr>
        <w:t>(services</w:t>
      </w:r>
      <w:r w:rsidRPr="00A263F7">
        <w:rPr>
          <w:b/>
          <w:sz w:val="28"/>
          <w:szCs w:val="28"/>
        </w:rPr>
        <w:t xml:space="preserve"> </w:t>
      </w:r>
      <w:r w:rsidR="00D747E9" w:rsidRPr="00A263F7">
        <w:rPr>
          <w:b/>
          <w:sz w:val="28"/>
          <w:szCs w:val="28"/>
        </w:rPr>
        <w:t>techniques)</w:t>
      </w:r>
    </w:p>
    <w:p w:rsidR="00C76351" w:rsidRDefault="00C76351" w:rsidP="0044545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A263F7">
        <w:rPr>
          <w:b/>
          <w:sz w:val="28"/>
          <w:szCs w:val="28"/>
        </w:rPr>
        <w:t>7 Divers</w:t>
      </w:r>
    </w:p>
    <w:p w:rsidR="00BA6CE5" w:rsidRDefault="00BA6CE5" w:rsidP="00BA6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débat, les membres de la commission ont demandé d’inscrire au point 6 l’adoption de la convention local sur l’air de </w:t>
      </w:r>
      <w:r w:rsidR="00A263F7">
        <w:rPr>
          <w:sz w:val="28"/>
          <w:szCs w:val="28"/>
        </w:rPr>
        <w:t>pâturage</w:t>
      </w:r>
      <w:r>
        <w:rPr>
          <w:sz w:val="28"/>
          <w:szCs w:val="28"/>
        </w:rPr>
        <w:t xml:space="preserve"> dit ‘’ </w:t>
      </w:r>
      <w:proofErr w:type="spellStart"/>
      <w:r>
        <w:rPr>
          <w:sz w:val="28"/>
          <w:szCs w:val="28"/>
        </w:rPr>
        <w:t>Taoura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Maîgassama</w:t>
      </w:r>
      <w:proofErr w:type="spellEnd"/>
      <w:r>
        <w:rPr>
          <w:sz w:val="28"/>
          <w:szCs w:val="28"/>
        </w:rPr>
        <w:t>’’</w:t>
      </w:r>
    </w:p>
    <w:p w:rsidR="00BA6CE5" w:rsidRDefault="00BA6CE5" w:rsidP="00BA6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qui </w:t>
      </w:r>
      <w:r w:rsidR="00130BB7">
        <w:rPr>
          <w:sz w:val="28"/>
          <w:szCs w:val="28"/>
        </w:rPr>
        <w:t>amène</w:t>
      </w:r>
      <w:r>
        <w:rPr>
          <w:sz w:val="28"/>
          <w:szCs w:val="28"/>
        </w:rPr>
        <w:t xml:space="preserve"> l’ordre du jour amendé et adopté comme suit :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Amendement et adoption de l’ordre du jour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Amendement et adoption du PV de la 1</w:t>
      </w:r>
      <w:r w:rsidRPr="00BA6CE5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session ordinaire 2025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Situation de l’exécution du budget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Remaniement budgétaire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Recrutement du personnel </w:t>
      </w:r>
      <w:r w:rsidR="00747D05">
        <w:rPr>
          <w:sz w:val="28"/>
          <w:szCs w:val="28"/>
        </w:rPr>
        <w:t>(SM</w:t>
      </w:r>
      <w:r>
        <w:rPr>
          <w:sz w:val="28"/>
          <w:szCs w:val="28"/>
        </w:rPr>
        <w:t>, Secrétaire informaticien, Gardien)</w:t>
      </w:r>
    </w:p>
    <w:p w:rsidR="00BA6CE5" w:rsidRDefault="00BA6CE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Adoption de la convention locale de l’air de </w:t>
      </w:r>
      <w:r w:rsidR="00A263F7">
        <w:rPr>
          <w:sz w:val="28"/>
          <w:szCs w:val="28"/>
        </w:rPr>
        <w:t>pâturage</w:t>
      </w:r>
      <w:r>
        <w:rPr>
          <w:sz w:val="28"/>
          <w:szCs w:val="28"/>
        </w:rPr>
        <w:t xml:space="preserve"> de ‘’</w:t>
      </w:r>
      <w:proofErr w:type="spellStart"/>
      <w:r>
        <w:rPr>
          <w:sz w:val="28"/>
          <w:szCs w:val="28"/>
        </w:rPr>
        <w:t>Taoura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Maïgassama</w:t>
      </w:r>
      <w:proofErr w:type="spellEnd"/>
      <w:r>
        <w:rPr>
          <w:sz w:val="28"/>
          <w:szCs w:val="28"/>
        </w:rPr>
        <w:t xml:space="preserve"> ‘’</w:t>
      </w:r>
    </w:p>
    <w:p w:rsidR="00747D05" w:rsidRDefault="00747D0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Communications (services techniques)</w:t>
      </w:r>
    </w:p>
    <w:p w:rsidR="00747D05" w:rsidRDefault="00747D05" w:rsidP="00BA6CE5">
      <w:pPr>
        <w:pStyle w:val="Paragraphedeliste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Divers</w:t>
      </w:r>
    </w:p>
    <w:p w:rsidR="00747D05" w:rsidRDefault="00747D05" w:rsidP="00747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</w:t>
      </w:r>
      <w:r w:rsidR="00A263F7">
        <w:rPr>
          <w:sz w:val="28"/>
          <w:szCs w:val="28"/>
        </w:rPr>
        <w:t>quoi</w:t>
      </w:r>
      <w:r>
        <w:rPr>
          <w:sz w:val="28"/>
          <w:szCs w:val="28"/>
        </w:rPr>
        <w:t xml:space="preserve"> les membres de la commission sont rentrés dans le vif du sujet.</w:t>
      </w:r>
    </w:p>
    <w:p w:rsidR="00747D05" w:rsidRDefault="00747D05" w:rsidP="00747D05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747D05">
        <w:rPr>
          <w:b/>
          <w:sz w:val="28"/>
          <w:szCs w:val="28"/>
        </w:rPr>
        <w:t>De l’adoption du PV de la 1</w:t>
      </w:r>
      <w:r w:rsidRPr="00747D05">
        <w:rPr>
          <w:b/>
          <w:sz w:val="28"/>
          <w:szCs w:val="28"/>
          <w:vertAlign w:val="superscript"/>
        </w:rPr>
        <w:t>ère</w:t>
      </w:r>
      <w:r w:rsidRPr="00747D05">
        <w:rPr>
          <w:b/>
          <w:sz w:val="28"/>
          <w:szCs w:val="28"/>
        </w:rPr>
        <w:t xml:space="preserve"> Session 2025</w:t>
      </w:r>
    </w:p>
    <w:p w:rsidR="00747D05" w:rsidRDefault="00747D05" w:rsidP="00747D05">
      <w:pPr>
        <w:jc w:val="both"/>
        <w:rPr>
          <w:sz w:val="28"/>
          <w:szCs w:val="28"/>
        </w:rPr>
      </w:pPr>
      <w:r w:rsidRPr="00747D05">
        <w:rPr>
          <w:sz w:val="28"/>
          <w:szCs w:val="28"/>
        </w:rPr>
        <w:t xml:space="preserve">Le </w:t>
      </w:r>
      <w:r>
        <w:rPr>
          <w:sz w:val="28"/>
          <w:szCs w:val="28"/>
        </w:rPr>
        <w:t>S</w:t>
      </w:r>
      <w:r w:rsidRPr="00747D05">
        <w:rPr>
          <w:sz w:val="28"/>
          <w:szCs w:val="28"/>
        </w:rPr>
        <w:t>ecrétaire Général a procédé à la lecture du PV de la 1</w:t>
      </w:r>
      <w:r w:rsidRPr="00747D05">
        <w:rPr>
          <w:sz w:val="28"/>
          <w:szCs w:val="28"/>
          <w:vertAlign w:val="superscript"/>
        </w:rPr>
        <w:t>ère</w:t>
      </w:r>
      <w:r w:rsidRPr="00747D05">
        <w:rPr>
          <w:sz w:val="28"/>
          <w:szCs w:val="28"/>
        </w:rPr>
        <w:t xml:space="preserve"> session et parole fut donnée aux membres de la commission pour amendement.</w:t>
      </w:r>
    </w:p>
    <w:p w:rsidR="00747D05" w:rsidRDefault="00747D05" w:rsidP="00747D05">
      <w:pPr>
        <w:jc w:val="both"/>
        <w:rPr>
          <w:sz w:val="28"/>
          <w:szCs w:val="28"/>
        </w:rPr>
      </w:pPr>
      <w:r>
        <w:rPr>
          <w:sz w:val="28"/>
          <w:szCs w:val="28"/>
        </w:rPr>
        <w:t>Ainsi l’amendement suivant a été proposé :</w:t>
      </w:r>
    </w:p>
    <w:p w:rsidR="00747D05" w:rsidRDefault="00747D05" w:rsidP="00747D05">
      <w:pPr>
        <w:jc w:val="both"/>
        <w:rPr>
          <w:sz w:val="28"/>
          <w:szCs w:val="28"/>
        </w:rPr>
      </w:pPr>
      <w:r>
        <w:rPr>
          <w:sz w:val="28"/>
          <w:szCs w:val="28"/>
        </w:rPr>
        <w:t>Au point des divers : Préciser que la Mairie n’a pas encore reçu les documents faisant cas de déclassement du site évoqué.</w:t>
      </w:r>
    </w:p>
    <w:p w:rsidR="00747D05" w:rsidRDefault="00747D05" w:rsidP="00747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Sous réserve de l’intégration de cet amendement, le </w:t>
      </w:r>
      <w:proofErr w:type="spellStart"/>
      <w:r>
        <w:rPr>
          <w:sz w:val="28"/>
          <w:szCs w:val="28"/>
        </w:rPr>
        <w:t>pv</w:t>
      </w:r>
      <w:proofErr w:type="spellEnd"/>
      <w:r>
        <w:rPr>
          <w:sz w:val="28"/>
          <w:szCs w:val="28"/>
        </w:rPr>
        <w:t xml:space="preserve"> de la 1</w:t>
      </w:r>
      <w:r w:rsidRPr="00747D05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session ordinaire au titre de l’année 2025 a été adopté.</w:t>
      </w:r>
    </w:p>
    <w:p w:rsidR="00747D05" w:rsidRPr="00A263F7" w:rsidRDefault="00747D05" w:rsidP="00747D05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De l’exécution du budget</w:t>
      </w:r>
    </w:p>
    <w:p w:rsidR="00451B2E" w:rsidRDefault="00451B2E" w:rsidP="00451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 </w:t>
      </w:r>
      <w:r w:rsidR="00467F7C">
        <w:rPr>
          <w:sz w:val="28"/>
          <w:szCs w:val="28"/>
        </w:rPr>
        <w:t>copies</w:t>
      </w:r>
      <w:r>
        <w:rPr>
          <w:sz w:val="28"/>
          <w:szCs w:val="28"/>
        </w:rPr>
        <w:t xml:space="preserve"> de l’exécution du budget au 30/06/2025 ont été données  aux membres de la commission pour prendre connaissance et éventuellement poser des questions </w:t>
      </w:r>
      <w:r w:rsidR="00467F7C">
        <w:rPr>
          <w:sz w:val="28"/>
          <w:szCs w:val="28"/>
        </w:rPr>
        <w:t>d’éclaircissement</w:t>
      </w:r>
      <w:r w:rsidR="0073094D">
        <w:rPr>
          <w:sz w:val="28"/>
          <w:szCs w:val="28"/>
        </w:rPr>
        <w:t>s</w:t>
      </w:r>
      <w:r w:rsidR="00467F7C">
        <w:rPr>
          <w:sz w:val="28"/>
          <w:szCs w:val="28"/>
        </w:rPr>
        <w:t>. Une question a été posée pa</w:t>
      </w:r>
      <w:r>
        <w:rPr>
          <w:sz w:val="28"/>
          <w:szCs w:val="28"/>
        </w:rPr>
        <w:t>r un membre de la commission qui voulait en savoir plus sur les produits de la vente des terrains. Le document parle d’un taux d</w:t>
      </w:r>
      <w:r w:rsidR="00467F7C">
        <w:rPr>
          <w:sz w:val="28"/>
          <w:szCs w:val="28"/>
        </w:rPr>
        <w:t>e 64 % alors que les parcelle</w:t>
      </w:r>
      <w:r>
        <w:rPr>
          <w:sz w:val="28"/>
          <w:szCs w:val="28"/>
        </w:rPr>
        <w:t xml:space="preserve">s sont relativement vendues </w:t>
      </w:r>
      <w:r w:rsidR="00467F7C">
        <w:rPr>
          <w:sz w:val="28"/>
          <w:szCs w:val="28"/>
        </w:rPr>
        <w:t>(au titre du budget d’investissement).</w:t>
      </w:r>
    </w:p>
    <w:p w:rsidR="00130BB7" w:rsidRDefault="008E2CD0" w:rsidP="00451B2E">
      <w:pPr>
        <w:jc w:val="both"/>
        <w:rPr>
          <w:sz w:val="28"/>
          <w:szCs w:val="28"/>
        </w:rPr>
      </w:pPr>
      <w:r>
        <w:rPr>
          <w:sz w:val="28"/>
          <w:szCs w:val="28"/>
        </w:rPr>
        <w:t>A cette question le receveur a expliqué que la Mair</w:t>
      </w:r>
      <w:r w:rsidR="00130BB7">
        <w:rPr>
          <w:sz w:val="28"/>
          <w:szCs w:val="28"/>
        </w:rPr>
        <w:t>ie ne peut comptabiliser que</w:t>
      </w:r>
      <w:r>
        <w:rPr>
          <w:sz w:val="28"/>
          <w:szCs w:val="28"/>
        </w:rPr>
        <w:t xml:space="preserve"> l’argent ayant fait l’objet de quittance. Or </w:t>
      </w:r>
      <w:r w:rsidR="00130BB7">
        <w:rPr>
          <w:sz w:val="28"/>
          <w:szCs w:val="28"/>
        </w:rPr>
        <w:t>à</w:t>
      </w:r>
      <w:r>
        <w:rPr>
          <w:sz w:val="28"/>
          <w:szCs w:val="28"/>
        </w:rPr>
        <w:t xml:space="preserve"> ce jour beaucoup de </w:t>
      </w:r>
      <w:r w:rsidR="00B46E56">
        <w:rPr>
          <w:sz w:val="28"/>
          <w:szCs w:val="28"/>
        </w:rPr>
        <w:t xml:space="preserve">ceux qui ont </w:t>
      </w:r>
      <w:r w:rsidR="00130BB7">
        <w:rPr>
          <w:sz w:val="28"/>
          <w:szCs w:val="28"/>
        </w:rPr>
        <w:t>acheté</w:t>
      </w:r>
      <w:r w:rsidR="00B46E56">
        <w:rPr>
          <w:sz w:val="28"/>
          <w:szCs w:val="28"/>
        </w:rPr>
        <w:t xml:space="preserve"> </w:t>
      </w:r>
      <w:r w:rsidR="00130BB7">
        <w:rPr>
          <w:sz w:val="28"/>
          <w:szCs w:val="28"/>
        </w:rPr>
        <w:t xml:space="preserve"> de</w:t>
      </w:r>
      <w:r w:rsidR="00A263F7">
        <w:rPr>
          <w:sz w:val="28"/>
          <w:szCs w:val="28"/>
        </w:rPr>
        <w:t>s parcelles ne sont pas venus se</w:t>
      </w:r>
      <w:r w:rsidR="00130BB7">
        <w:rPr>
          <w:sz w:val="28"/>
          <w:szCs w:val="28"/>
        </w:rPr>
        <w:t xml:space="preserve"> faire établir des actes de cession. Donc cet argent est certes </w:t>
      </w:r>
      <w:r w:rsidR="00A263F7">
        <w:rPr>
          <w:sz w:val="28"/>
          <w:szCs w:val="28"/>
        </w:rPr>
        <w:t>encaissé</w:t>
      </w:r>
      <w:r w:rsidR="00130BB7">
        <w:rPr>
          <w:sz w:val="28"/>
          <w:szCs w:val="28"/>
        </w:rPr>
        <w:t xml:space="preserve">, mais ne saurait </w:t>
      </w:r>
      <w:r w:rsidR="00A263F7">
        <w:rPr>
          <w:sz w:val="28"/>
          <w:szCs w:val="28"/>
        </w:rPr>
        <w:t>être</w:t>
      </w:r>
      <w:r w:rsidR="00130BB7">
        <w:rPr>
          <w:sz w:val="28"/>
          <w:szCs w:val="28"/>
        </w:rPr>
        <w:t xml:space="preserve"> </w:t>
      </w:r>
      <w:r w:rsidR="00A263F7">
        <w:rPr>
          <w:sz w:val="28"/>
          <w:szCs w:val="28"/>
        </w:rPr>
        <w:t>comptabilisé</w:t>
      </w:r>
      <w:r w:rsidR="00130BB7">
        <w:rPr>
          <w:sz w:val="28"/>
          <w:szCs w:val="28"/>
        </w:rPr>
        <w:t>.</w:t>
      </w:r>
    </w:p>
    <w:p w:rsidR="00130BB7" w:rsidRDefault="00130BB7" w:rsidP="00451B2E">
      <w:pPr>
        <w:jc w:val="both"/>
        <w:rPr>
          <w:sz w:val="28"/>
          <w:szCs w:val="28"/>
        </w:rPr>
      </w:pPr>
      <w:r>
        <w:rPr>
          <w:sz w:val="28"/>
          <w:szCs w:val="28"/>
        </w:rPr>
        <w:t>Il faut aussi ajouter l’existence des parcelles non encore vendu</w:t>
      </w:r>
      <w:r w:rsidR="00E4279A">
        <w:rPr>
          <w:sz w:val="28"/>
          <w:szCs w:val="28"/>
        </w:rPr>
        <w:t>e</w:t>
      </w:r>
      <w:r>
        <w:rPr>
          <w:sz w:val="28"/>
          <w:szCs w:val="28"/>
        </w:rPr>
        <w:t xml:space="preserve">s au niveau de la zone </w:t>
      </w:r>
      <w:r w:rsidR="00593F04">
        <w:rPr>
          <w:sz w:val="28"/>
          <w:szCs w:val="28"/>
        </w:rPr>
        <w:t>marécageuse</w:t>
      </w:r>
      <w:r>
        <w:rPr>
          <w:sz w:val="28"/>
          <w:szCs w:val="28"/>
        </w:rPr>
        <w:t>.</w:t>
      </w:r>
    </w:p>
    <w:p w:rsidR="00130BB7" w:rsidRDefault="00130BB7" w:rsidP="00451B2E">
      <w:pPr>
        <w:jc w:val="both"/>
        <w:rPr>
          <w:b/>
          <w:sz w:val="28"/>
          <w:szCs w:val="28"/>
        </w:rPr>
      </w:pPr>
      <w:r w:rsidRPr="00A263F7">
        <w:rPr>
          <w:sz w:val="28"/>
          <w:szCs w:val="28"/>
          <w:u w:val="single"/>
        </w:rPr>
        <w:t>NB</w:t>
      </w:r>
      <w:r>
        <w:rPr>
          <w:sz w:val="28"/>
          <w:szCs w:val="28"/>
        </w:rPr>
        <w:t xml:space="preserve"> : </w:t>
      </w:r>
      <w:r w:rsidRPr="00A263F7">
        <w:rPr>
          <w:b/>
          <w:sz w:val="28"/>
          <w:szCs w:val="28"/>
        </w:rPr>
        <w:t>Voir document annexé</w:t>
      </w:r>
    </w:p>
    <w:p w:rsidR="0073094D" w:rsidRDefault="0073094D" w:rsidP="00451B2E">
      <w:pPr>
        <w:jc w:val="both"/>
        <w:rPr>
          <w:sz w:val="28"/>
          <w:szCs w:val="28"/>
        </w:rPr>
      </w:pPr>
    </w:p>
    <w:p w:rsidR="00130BB7" w:rsidRPr="00A263F7" w:rsidRDefault="00130BB7" w:rsidP="00130BB7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Du 2è remaniement budgétaire</w:t>
      </w:r>
    </w:p>
    <w:p w:rsidR="00E8560B" w:rsidRDefault="00130BB7" w:rsidP="00130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vue d’apurer les </w:t>
      </w:r>
      <w:r w:rsidR="00643F0C">
        <w:rPr>
          <w:sz w:val="28"/>
          <w:szCs w:val="28"/>
        </w:rPr>
        <w:t>arriérés des charges, de couvrir</w:t>
      </w:r>
      <w:r>
        <w:rPr>
          <w:sz w:val="28"/>
          <w:szCs w:val="28"/>
        </w:rPr>
        <w:t xml:space="preserve"> la consommation en carburant et assurer les réparations et l’entretien du matériel roulant de la commune, et prendre en charge les frais</w:t>
      </w:r>
      <w:r w:rsidR="00E8560B">
        <w:rPr>
          <w:sz w:val="28"/>
          <w:szCs w:val="28"/>
        </w:rPr>
        <w:t xml:space="preserve"> des consultations </w:t>
      </w:r>
      <w:r w:rsidR="0081186B">
        <w:rPr>
          <w:sz w:val="28"/>
          <w:szCs w:val="28"/>
        </w:rPr>
        <w:t>judiciaires</w:t>
      </w:r>
      <w:r w:rsidR="00E8560B">
        <w:rPr>
          <w:sz w:val="28"/>
          <w:szCs w:val="28"/>
        </w:rPr>
        <w:t xml:space="preserve"> suite à un </w:t>
      </w:r>
      <w:r w:rsidR="0081186B">
        <w:rPr>
          <w:sz w:val="28"/>
          <w:szCs w:val="28"/>
        </w:rPr>
        <w:t>différend</w:t>
      </w:r>
      <w:r w:rsidR="00643F0C">
        <w:rPr>
          <w:sz w:val="28"/>
          <w:szCs w:val="28"/>
        </w:rPr>
        <w:t xml:space="preserve"> opposant le cabinet BECS à</w:t>
      </w:r>
      <w:r w:rsidR="00E8560B">
        <w:rPr>
          <w:sz w:val="28"/>
          <w:szCs w:val="28"/>
        </w:rPr>
        <w:t xml:space="preserve"> </w:t>
      </w:r>
      <w:r w:rsidR="00643F0C">
        <w:rPr>
          <w:sz w:val="28"/>
          <w:szCs w:val="28"/>
        </w:rPr>
        <w:t xml:space="preserve"> </w:t>
      </w:r>
      <w:r w:rsidR="00E8560B">
        <w:rPr>
          <w:sz w:val="28"/>
          <w:szCs w:val="28"/>
        </w:rPr>
        <w:t>la commune, un remaniement budgétaire s’impose.</w:t>
      </w:r>
    </w:p>
    <w:p w:rsidR="0081186B" w:rsidRPr="00A263F7" w:rsidRDefault="00E8560B" w:rsidP="00130BB7">
      <w:p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Voir document annexé</w:t>
      </w:r>
    </w:p>
    <w:p w:rsidR="0081186B" w:rsidRPr="00A263F7" w:rsidRDefault="0081186B" w:rsidP="0081186B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Du recrutement du personnel</w:t>
      </w:r>
    </w:p>
    <w:p w:rsidR="0081186B" w:rsidRDefault="0081186B" w:rsidP="0081186B">
      <w:pPr>
        <w:jc w:val="both"/>
        <w:rPr>
          <w:sz w:val="28"/>
          <w:szCs w:val="28"/>
        </w:rPr>
      </w:pPr>
      <w:r>
        <w:rPr>
          <w:sz w:val="28"/>
          <w:szCs w:val="28"/>
        </w:rPr>
        <w:t>La commission a été informée de la vacance des postes suivants :</w:t>
      </w:r>
    </w:p>
    <w:p w:rsidR="0081186B" w:rsidRDefault="0081186B" w:rsidP="00811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Gardien (admis à faire valoir ses droits à la retraite)</w:t>
      </w:r>
    </w:p>
    <w:p w:rsidR="0081186B" w:rsidRDefault="0081186B" w:rsidP="0081186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Secrétaire informaticien (admis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faire valoir ses droits à la retrait</w:t>
      </w:r>
      <w:r w:rsidR="00E4279A">
        <w:rPr>
          <w:sz w:val="28"/>
          <w:szCs w:val="28"/>
        </w:rPr>
        <w:t>e</w:t>
      </w:r>
      <w:r>
        <w:rPr>
          <w:sz w:val="28"/>
          <w:szCs w:val="28"/>
        </w:rPr>
        <w:t>)</w:t>
      </w:r>
    </w:p>
    <w:p w:rsidR="0081186B" w:rsidRDefault="0081186B" w:rsidP="0081186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Secrétaire Municipal (poste vacant)</w:t>
      </w:r>
    </w:p>
    <w:p w:rsidR="0081186B" w:rsidRDefault="0081186B" w:rsidP="008118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débat la commission a retenu ce qui suit : Procéder au recrutement selon la règlementation  en vigueur pour ce qui concerne </w:t>
      </w:r>
      <w:r w:rsidR="00172783">
        <w:rPr>
          <w:sz w:val="28"/>
          <w:szCs w:val="28"/>
        </w:rPr>
        <w:t>les postes</w:t>
      </w:r>
      <w:r>
        <w:rPr>
          <w:sz w:val="28"/>
          <w:szCs w:val="28"/>
        </w:rPr>
        <w:t xml:space="preserve"> de secrétaire et Secrétaire Municipal </w:t>
      </w:r>
      <w:r w:rsidR="00172783">
        <w:rPr>
          <w:sz w:val="28"/>
          <w:szCs w:val="28"/>
        </w:rPr>
        <w:t>(faire</w:t>
      </w:r>
      <w:r>
        <w:rPr>
          <w:sz w:val="28"/>
          <w:szCs w:val="28"/>
        </w:rPr>
        <w:t xml:space="preserve"> un avis de vacance des postes, enregistrer des candidatures, les soumettre à un test et retenir ceux qui ont mérité)</w:t>
      </w:r>
      <w:r w:rsidR="009B02BF" w:rsidRPr="0081186B">
        <w:rPr>
          <w:sz w:val="28"/>
          <w:szCs w:val="28"/>
        </w:rPr>
        <w:t xml:space="preserve"> </w:t>
      </w:r>
    </w:p>
    <w:p w:rsidR="00172783" w:rsidRDefault="0081186B" w:rsidP="0081186B">
      <w:pPr>
        <w:jc w:val="both"/>
        <w:rPr>
          <w:sz w:val="28"/>
          <w:szCs w:val="28"/>
        </w:rPr>
      </w:pPr>
      <w:r>
        <w:rPr>
          <w:sz w:val="28"/>
          <w:szCs w:val="28"/>
        </w:rPr>
        <w:t>Pour le poste de gardien qui ne nécessite pas un test tenir compte de la bonne moralité du candidat à retenir</w:t>
      </w:r>
      <w:r w:rsidR="00172783">
        <w:rPr>
          <w:sz w:val="28"/>
          <w:szCs w:val="28"/>
        </w:rPr>
        <w:t>.</w:t>
      </w:r>
    </w:p>
    <w:p w:rsidR="008E2CD0" w:rsidRPr="00E527BF" w:rsidRDefault="00172783" w:rsidP="00172783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E527BF">
        <w:rPr>
          <w:b/>
          <w:sz w:val="28"/>
          <w:szCs w:val="28"/>
        </w:rPr>
        <w:t xml:space="preserve">De la convention locale d’aménagement et de gestion durable de </w:t>
      </w:r>
      <w:r w:rsidR="00E527BF">
        <w:rPr>
          <w:b/>
          <w:sz w:val="28"/>
          <w:szCs w:val="28"/>
        </w:rPr>
        <w:t xml:space="preserve"> </w:t>
      </w:r>
    </w:p>
    <w:p w:rsidR="00914CEC" w:rsidRDefault="00914CEC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>A l’unanimité, les membres de la commission ont adopté ladite convention</w:t>
      </w:r>
    </w:p>
    <w:p w:rsidR="00914CEC" w:rsidRPr="00E527BF" w:rsidRDefault="00914CEC" w:rsidP="00914CEC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E527BF">
        <w:rPr>
          <w:b/>
          <w:sz w:val="28"/>
          <w:szCs w:val="28"/>
        </w:rPr>
        <w:t>Des communications</w:t>
      </w:r>
    </w:p>
    <w:p w:rsidR="00914CEC" w:rsidRDefault="00914CEC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>En vue d’avoir une situation globale de la commune un certain nombre de communications ont été faites.</w:t>
      </w:r>
    </w:p>
    <w:p w:rsidR="00E527BF" w:rsidRPr="002C1071" w:rsidRDefault="00E527BF" w:rsidP="002C1071">
      <w:pPr>
        <w:pStyle w:val="Paragraphedeliste"/>
        <w:numPr>
          <w:ilvl w:val="0"/>
          <w:numId w:val="19"/>
        </w:numPr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>L’Administrateur Délégué de la Commune</w:t>
      </w:r>
      <w:r w:rsidRPr="002C1071">
        <w:rPr>
          <w:sz w:val="28"/>
          <w:szCs w:val="28"/>
        </w:rPr>
        <w:t xml:space="preserve"> a fait une communication sur les différentes réunions des grappes dans le cadre de la convention locale (</w:t>
      </w:r>
      <w:proofErr w:type="spellStart"/>
      <w:r w:rsidRPr="002C1071">
        <w:rPr>
          <w:sz w:val="28"/>
          <w:szCs w:val="28"/>
        </w:rPr>
        <w:t>Nassaraoua</w:t>
      </w:r>
      <w:proofErr w:type="spellEnd"/>
      <w:r w:rsidRPr="002C1071">
        <w:rPr>
          <w:sz w:val="28"/>
          <w:szCs w:val="28"/>
        </w:rPr>
        <w:t xml:space="preserve">, </w:t>
      </w:r>
      <w:proofErr w:type="spellStart"/>
      <w:r w:rsidRPr="002C1071">
        <w:rPr>
          <w:sz w:val="28"/>
          <w:szCs w:val="28"/>
        </w:rPr>
        <w:t>Kiada</w:t>
      </w:r>
      <w:proofErr w:type="spellEnd"/>
      <w:r w:rsidRPr="002C1071">
        <w:rPr>
          <w:sz w:val="28"/>
          <w:szCs w:val="28"/>
        </w:rPr>
        <w:t xml:space="preserve"> et </w:t>
      </w:r>
      <w:proofErr w:type="spellStart"/>
      <w:r w:rsidRPr="002C1071">
        <w:rPr>
          <w:sz w:val="28"/>
          <w:szCs w:val="28"/>
        </w:rPr>
        <w:t>Toulou</w:t>
      </w:r>
      <w:proofErr w:type="spellEnd"/>
      <w:r w:rsidRPr="002C1071">
        <w:rPr>
          <w:sz w:val="28"/>
          <w:szCs w:val="28"/>
        </w:rPr>
        <w:t xml:space="preserve"> </w:t>
      </w:r>
      <w:proofErr w:type="spellStart"/>
      <w:r w:rsidRPr="002C1071">
        <w:rPr>
          <w:sz w:val="28"/>
          <w:szCs w:val="28"/>
        </w:rPr>
        <w:t>Madi</w:t>
      </w:r>
      <w:proofErr w:type="spellEnd"/>
      <w:r w:rsidRPr="002C1071">
        <w:rPr>
          <w:sz w:val="28"/>
          <w:szCs w:val="28"/>
        </w:rPr>
        <w:t>)  et des missions dans le cadre de l’ATPC. A ce niveau il faut retenir que 6 villages sont déjà à 100 %.</w:t>
      </w:r>
    </w:p>
    <w:p w:rsidR="00E527BF" w:rsidRDefault="00E527BF" w:rsidP="00E5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aussi informé la commission des investissements réalisés dans la commune : reprise de l’éclairage public solaire dans la ville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 xml:space="preserve">, achat de 6 moulins au profit de 6 groupements féminin des villages de </w:t>
      </w:r>
      <w:proofErr w:type="spellStart"/>
      <w:r>
        <w:rPr>
          <w:sz w:val="28"/>
          <w:szCs w:val="28"/>
        </w:rPr>
        <w:t>Toulou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Madi</w:t>
      </w:r>
      <w:proofErr w:type="spellEnd"/>
      <w:r>
        <w:rPr>
          <w:sz w:val="28"/>
          <w:szCs w:val="28"/>
        </w:rPr>
        <w:t xml:space="preserve"> Dan Zama, </w:t>
      </w:r>
      <w:proofErr w:type="spellStart"/>
      <w:r>
        <w:rPr>
          <w:sz w:val="28"/>
          <w:szCs w:val="28"/>
        </w:rPr>
        <w:t>Kabétché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Alou, Dan </w:t>
      </w:r>
      <w:proofErr w:type="spellStart"/>
      <w:r>
        <w:rPr>
          <w:sz w:val="28"/>
          <w:szCs w:val="28"/>
        </w:rPr>
        <w:t>Gaoh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Kouala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Jingui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Tounga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Sawani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Makoissa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Sandi</w:t>
      </w:r>
      <w:proofErr w:type="spellEnd"/>
      <w:r>
        <w:rPr>
          <w:sz w:val="28"/>
          <w:szCs w:val="28"/>
        </w:rPr>
        <w:t xml:space="preserve">. </w:t>
      </w:r>
    </w:p>
    <w:p w:rsidR="00E527BF" w:rsidRDefault="00E527BF" w:rsidP="00E5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D’autre part 9 villages bénéficient de l’éclairage public solaire. Il s’agit de : </w:t>
      </w:r>
      <w:proofErr w:type="spellStart"/>
      <w:r>
        <w:rPr>
          <w:sz w:val="28"/>
          <w:szCs w:val="28"/>
        </w:rPr>
        <w:t>Tombo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Bouya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Angoual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Fadamoussou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Koré</w:t>
      </w:r>
      <w:proofErr w:type="spellEnd"/>
      <w:r>
        <w:rPr>
          <w:sz w:val="28"/>
          <w:szCs w:val="28"/>
        </w:rPr>
        <w:t xml:space="preserve"> Marina, </w:t>
      </w:r>
      <w:proofErr w:type="spellStart"/>
      <w:r>
        <w:rPr>
          <w:sz w:val="28"/>
          <w:szCs w:val="28"/>
        </w:rPr>
        <w:t>Tounnga</w:t>
      </w:r>
      <w:proofErr w:type="spellEnd"/>
      <w:r>
        <w:rPr>
          <w:sz w:val="28"/>
          <w:szCs w:val="28"/>
        </w:rPr>
        <w:t xml:space="preserve"> Ibrahim </w:t>
      </w:r>
      <w:proofErr w:type="spellStart"/>
      <w:r>
        <w:rPr>
          <w:sz w:val="28"/>
          <w:szCs w:val="28"/>
        </w:rPr>
        <w:t>Makéra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Tounga</w:t>
      </w:r>
      <w:proofErr w:type="spellEnd"/>
      <w:r>
        <w:rPr>
          <w:sz w:val="28"/>
          <w:szCs w:val="28"/>
        </w:rPr>
        <w:t xml:space="preserve"> Ibrahim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Koutouney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Guérepchi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Mazoura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Kadidi</w:t>
      </w:r>
      <w:proofErr w:type="spellEnd"/>
      <w:r>
        <w:rPr>
          <w:sz w:val="28"/>
          <w:szCs w:val="28"/>
        </w:rPr>
        <w:t>.</w:t>
      </w:r>
    </w:p>
    <w:p w:rsidR="00E527BF" w:rsidRDefault="00E527BF" w:rsidP="00E5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ce qui concerne la Digue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>, en attendant l’Etat, un prestataire est déjà approché pour sa réparation. Concernant la réhabilitation de la Radio Communautaire, le Ministère a demandé un acte de donation de terrain. Ce qui fut fait. Nous sommes dans l’attente d’une mission relativement à cela.</w:t>
      </w:r>
    </w:p>
    <w:p w:rsidR="00E527BF" w:rsidRDefault="00E527BF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>Il a enfin partagé avec les membres de la commission la synthèse de la journée des communes tenue à Zinder du 23 au 25 Juin 2025 ;</w:t>
      </w:r>
    </w:p>
    <w:p w:rsidR="00D44D53" w:rsidRPr="002C1071" w:rsidRDefault="00D44D53" w:rsidP="00333B7D">
      <w:pPr>
        <w:pStyle w:val="Paragraphedeliste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 xml:space="preserve">Le secrétaire  Général de la commune a fait une </w:t>
      </w:r>
      <w:r w:rsidR="00C83BC4" w:rsidRPr="00333B7D">
        <w:rPr>
          <w:b/>
          <w:sz w:val="28"/>
          <w:szCs w:val="28"/>
        </w:rPr>
        <w:t>communication</w:t>
      </w:r>
      <w:r w:rsidRPr="00333B7D">
        <w:rPr>
          <w:b/>
          <w:sz w:val="28"/>
          <w:szCs w:val="28"/>
        </w:rPr>
        <w:t xml:space="preserve"> sur la</w:t>
      </w:r>
      <w:r w:rsidRPr="002C1071">
        <w:rPr>
          <w:sz w:val="28"/>
          <w:szCs w:val="28"/>
        </w:rPr>
        <w:t xml:space="preserve"> </w:t>
      </w:r>
      <w:r w:rsidRPr="00333B7D">
        <w:rPr>
          <w:b/>
          <w:sz w:val="28"/>
          <w:szCs w:val="28"/>
        </w:rPr>
        <w:t>situation sécuritaire</w:t>
      </w:r>
    </w:p>
    <w:p w:rsidR="00D44D53" w:rsidRDefault="00D44D53" w:rsidP="00333B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effet, et à titre </w:t>
      </w:r>
      <w:r w:rsidR="00C83BC4">
        <w:rPr>
          <w:sz w:val="28"/>
          <w:szCs w:val="28"/>
        </w:rPr>
        <w:t>préventif</w:t>
      </w:r>
      <w:r>
        <w:rPr>
          <w:sz w:val="28"/>
          <w:szCs w:val="28"/>
        </w:rPr>
        <w:t xml:space="preserve"> il a fait cas de l’</w:t>
      </w:r>
      <w:r w:rsidR="00C83BC4">
        <w:rPr>
          <w:sz w:val="28"/>
          <w:szCs w:val="28"/>
        </w:rPr>
        <w:t>arrêté</w:t>
      </w:r>
      <w:r>
        <w:rPr>
          <w:sz w:val="28"/>
          <w:szCs w:val="28"/>
        </w:rPr>
        <w:t xml:space="preserve"> n° 0012/</w:t>
      </w:r>
      <w:r w:rsidR="00C83BC4">
        <w:rPr>
          <w:sz w:val="28"/>
          <w:szCs w:val="28"/>
        </w:rPr>
        <w:t xml:space="preserve">CRT/2025 </w:t>
      </w:r>
      <w:proofErr w:type="gramStart"/>
      <w:r w:rsidR="00C83BC4">
        <w:rPr>
          <w:sz w:val="28"/>
          <w:szCs w:val="28"/>
        </w:rPr>
        <w:t>du 20/05/2025 portant</w:t>
      </w:r>
      <w:proofErr w:type="gramEnd"/>
      <w:r w:rsidR="00C83BC4">
        <w:rPr>
          <w:sz w:val="28"/>
          <w:szCs w:val="28"/>
        </w:rPr>
        <w:t xml:space="preserve"> interdiction de cultiver du mil, et sorgho dans la zone lotis de </w:t>
      </w:r>
      <w:proofErr w:type="spellStart"/>
      <w:r w:rsidR="00C83BC4">
        <w:rPr>
          <w:sz w:val="28"/>
          <w:szCs w:val="28"/>
        </w:rPr>
        <w:t>Tibiri</w:t>
      </w:r>
      <w:proofErr w:type="spellEnd"/>
      <w:r w:rsidR="00C83BC4">
        <w:rPr>
          <w:sz w:val="28"/>
          <w:szCs w:val="28"/>
        </w:rPr>
        <w:t>.</w:t>
      </w:r>
    </w:p>
    <w:p w:rsidR="00593F04" w:rsidRDefault="00C83BC4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aussi informé la commission d’une attaque des bandits armés dans le village de Garin </w:t>
      </w:r>
      <w:proofErr w:type="spellStart"/>
      <w:r>
        <w:rPr>
          <w:sz w:val="28"/>
          <w:szCs w:val="28"/>
        </w:rPr>
        <w:t>Dambo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Doubou</w:t>
      </w:r>
      <w:proofErr w:type="spellEnd"/>
      <w:r>
        <w:rPr>
          <w:sz w:val="28"/>
          <w:szCs w:val="28"/>
        </w:rPr>
        <w:t xml:space="preserve"> qui s’est</w:t>
      </w:r>
      <w:r w:rsidR="00E4279A">
        <w:rPr>
          <w:sz w:val="28"/>
          <w:szCs w:val="28"/>
        </w:rPr>
        <w:t xml:space="preserve"> malheureusement soldée par la mort d’un villageois. </w:t>
      </w:r>
    </w:p>
    <w:p w:rsidR="009A5342" w:rsidRDefault="00593F04" w:rsidP="00A41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ainsi que une mission composée de la Préfecture, la Mairie, la chefferie traditionnelle et des FDS s’est rendue le 04/07/2025 dans le village pour présentation des </w:t>
      </w:r>
      <w:r w:rsidR="00A263F7">
        <w:rPr>
          <w:sz w:val="28"/>
          <w:szCs w:val="28"/>
        </w:rPr>
        <w:t>condoléances</w:t>
      </w:r>
      <w:r>
        <w:rPr>
          <w:sz w:val="28"/>
          <w:szCs w:val="28"/>
        </w:rPr>
        <w:t xml:space="preserve"> et rehausser le moral de la population ;</w:t>
      </w:r>
    </w:p>
    <w:p w:rsidR="008601FF" w:rsidRPr="002C1071" w:rsidRDefault="009A5342" w:rsidP="002C1071">
      <w:pPr>
        <w:pStyle w:val="Paragraphedeliste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>Une communication du</w:t>
      </w:r>
      <w:r w:rsidR="00FD7225" w:rsidRPr="00333B7D">
        <w:rPr>
          <w:b/>
          <w:sz w:val="28"/>
          <w:szCs w:val="28"/>
        </w:rPr>
        <w:t xml:space="preserve"> chef du service</w:t>
      </w:r>
      <w:r w:rsidRPr="00333B7D">
        <w:rPr>
          <w:b/>
          <w:sz w:val="28"/>
          <w:szCs w:val="28"/>
        </w:rPr>
        <w:t xml:space="preserve"> communal de l’Etat civil</w:t>
      </w:r>
      <w:r w:rsidRPr="002C1071">
        <w:rPr>
          <w:sz w:val="28"/>
          <w:szCs w:val="28"/>
        </w:rPr>
        <w:t xml:space="preserve"> </w:t>
      </w:r>
      <w:r w:rsidR="0073094D" w:rsidRPr="002C1071">
        <w:rPr>
          <w:sz w:val="28"/>
          <w:szCs w:val="28"/>
        </w:rPr>
        <w:t xml:space="preserve"> demandant</w:t>
      </w:r>
      <w:r w:rsidR="008601FF" w:rsidRPr="002C1071">
        <w:rPr>
          <w:sz w:val="28"/>
          <w:szCs w:val="28"/>
        </w:rPr>
        <w:t xml:space="preserve"> à la commission l’</w:t>
      </w:r>
      <w:r w:rsidR="00A263F7" w:rsidRPr="002C1071">
        <w:rPr>
          <w:sz w:val="28"/>
          <w:szCs w:val="28"/>
        </w:rPr>
        <w:t>approbation</w:t>
      </w:r>
      <w:r w:rsidR="008601FF" w:rsidRPr="002C1071">
        <w:rPr>
          <w:sz w:val="28"/>
          <w:szCs w:val="28"/>
        </w:rPr>
        <w:t xml:space="preserve"> de l’érection de 5 villages en centre d’enregistrement de l’Etat civil. Il s’agit de : Garin </w:t>
      </w:r>
      <w:proofErr w:type="spellStart"/>
      <w:r w:rsidR="008601FF" w:rsidRPr="002C1071">
        <w:rPr>
          <w:sz w:val="28"/>
          <w:szCs w:val="28"/>
        </w:rPr>
        <w:t>Oubandawaki</w:t>
      </w:r>
      <w:proofErr w:type="spellEnd"/>
      <w:r w:rsidR="008601FF" w:rsidRPr="002C1071">
        <w:rPr>
          <w:sz w:val="28"/>
          <w:szCs w:val="28"/>
        </w:rPr>
        <w:t xml:space="preserve">, Garin </w:t>
      </w:r>
      <w:proofErr w:type="spellStart"/>
      <w:r w:rsidR="008601FF" w:rsidRPr="002C1071">
        <w:rPr>
          <w:sz w:val="28"/>
          <w:szCs w:val="28"/>
        </w:rPr>
        <w:t>Oubandawaki</w:t>
      </w:r>
      <w:proofErr w:type="spellEnd"/>
      <w:r w:rsidR="008601FF" w:rsidRPr="002C1071">
        <w:rPr>
          <w:sz w:val="28"/>
          <w:szCs w:val="28"/>
        </w:rPr>
        <w:t xml:space="preserve"> </w:t>
      </w:r>
      <w:proofErr w:type="spellStart"/>
      <w:r w:rsidR="008601FF" w:rsidRPr="002C1071">
        <w:rPr>
          <w:sz w:val="28"/>
          <w:szCs w:val="28"/>
        </w:rPr>
        <w:t>Beidou</w:t>
      </w:r>
      <w:proofErr w:type="spellEnd"/>
      <w:r w:rsidR="008601FF" w:rsidRPr="002C1071">
        <w:rPr>
          <w:sz w:val="28"/>
          <w:szCs w:val="28"/>
        </w:rPr>
        <w:t xml:space="preserve">, </w:t>
      </w:r>
      <w:proofErr w:type="spellStart"/>
      <w:r w:rsidR="008601FF" w:rsidRPr="002C1071">
        <w:rPr>
          <w:sz w:val="28"/>
          <w:szCs w:val="28"/>
        </w:rPr>
        <w:t>Bangarassa</w:t>
      </w:r>
      <w:proofErr w:type="spellEnd"/>
      <w:r w:rsidR="008601FF" w:rsidRPr="002C1071">
        <w:rPr>
          <w:sz w:val="28"/>
          <w:szCs w:val="28"/>
        </w:rPr>
        <w:t xml:space="preserve"> </w:t>
      </w:r>
      <w:proofErr w:type="spellStart"/>
      <w:r w:rsidR="008601FF" w:rsidRPr="002C1071">
        <w:rPr>
          <w:sz w:val="28"/>
          <w:szCs w:val="28"/>
        </w:rPr>
        <w:t>Dabo</w:t>
      </w:r>
      <w:proofErr w:type="spellEnd"/>
      <w:r w:rsidR="008601FF" w:rsidRPr="002C1071">
        <w:rPr>
          <w:sz w:val="28"/>
          <w:szCs w:val="28"/>
        </w:rPr>
        <w:t xml:space="preserve">, Garin </w:t>
      </w:r>
      <w:proofErr w:type="spellStart"/>
      <w:r w:rsidR="008601FF" w:rsidRPr="002C1071">
        <w:rPr>
          <w:sz w:val="28"/>
          <w:szCs w:val="28"/>
        </w:rPr>
        <w:t>Fodi</w:t>
      </w:r>
      <w:proofErr w:type="spellEnd"/>
      <w:r w:rsidR="008601FF" w:rsidRPr="002C1071">
        <w:rPr>
          <w:sz w:val="28"/>
          <w:szCs w:val="28"/>
        </w:rPr>
        <w:t xml:space="preserve">, Dan </w:t>
      </w:r>
      <w:proofErr w:type="spellStart"/>
      <w:r w:rsidR="008601FF" w:rsidRPr="002C1071">
        <w:rPr>
          <w:sz w:val="28"/>
          <w:szCs w:val="28"/>
        </w:rPr>
        <w:t>Kalgo</w:t>
      </w:r>
      <w:proofErr w:type="spellEnd"/>
    </w:p>
    <w:p w:rsidR="00F1581C" w:rsidRDefault="00F1581C" w:rsidP="002C107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 Commission consultative communale a donné son approbation.</w:t>
      </w:r>
    </w:p>
    <w:p w:rsidR="00F1581C" w:rsidRPr="002C1071" w:rsidRDefault="00F1581C" w:rsidP="002C1071">
      <w:pPr>
        <w:pStyle w:val="Paragraphedeliste"/>
        <w:numPr>
          <w:ilvl w:val="0"/>
          <w:numId w:val="19"/>
        </w:numPr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>Une communication de l’Inspecteur de l’Alphabétisation</w:t>
      </w:r>
      <w:r w:rsidRPr="002C1071">
        <w:rPr>
          <w:sz w:val="28"/>
          <w:szCs w:val="28"/>
        </w:rPr>
        <w:t xml:space="preserve"> qui a fait cas à la commission de </w:t>
      </w:r>
      <w:r w:rsidR="00FD7225" w:rsidRPr="002C1071">
        <w:rPr>
          <w:sz w:val="28"/>
          <w:szCs w:val="28"/>
        </w:rPr>
        <w:t xml:space="preserve"> l’ouverture d’</w:t>
      </w:r>
      <w:r w:rsidRPr="002C1071">
        <w:rPr>
          <w:sz w:val="28"/>
          <w:szCs w:val="28"/>
        </w:rPr>
        <w:t xml:space="preserve">un centre d’Alphabétisation entièrement financé par la Marie et dont le résultat est très encourageant. Le centre a d’ailleurs reçu la visite de la Ministre de l’Education </w:t>
      </w:r>
      <w:r w:rsidR="00A263F7" w:rsidRPr="002C1071">
        <w:rPr>
          <w:sz w:val="28"/>
          <w:szCs w:val="28"/>
        </w:rPr>
        <w:t>Nationale.</w:t>
      </w:r>
    </w:p>
    <w:p w:rsidR="00C159A0" w:rsidRPr="002C1071" w:rsidRDefault="00F1581C" w:rsidP="00333B7D">
      <w:pPr>
        <w:pStyle w:val="Paragraphedeliste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 xml:space="preserve">Une communication de l’Inspecteur chef service de </w:t>
      </w:r>
      <w:r w:rsidR="00C159A0" w:rsidRPr="00333B7D">
        <w:rPr>
          <w:b/>
          <w:sz w:val="28"/>
          <w:szCs w:val="28"/>
        </w:rPr>
        <w:t>l’Inspection primaire</w:t>
      </w:r>
      <w:r w:rsidR="00C159A0" w:rsidRPr="002C1071">
        <w:rPr>
          <w:sz w:val="28"/>
          <w:szCs w:val="28"/>
        </w:rPr>
        <w:t xml:space="preserve"> de </w:t>
      </w:r>
      <w:proofErr w:type="spellStart"/>
      <w:r w:rsidR="00C159A0" w:rsidRPr="002C1071">
        <w:rPr>
          <w:sz w:val="28"/>
          <w:szCs w:val="28"/>
        </w:rPr>
        <w:t>Tibiri</w:t>
      </w:r>
      <w:proofErr w:type="spellEnd"/>
      <w:r w:rsidR="00C159A0" w:rsidRPr="002C1071">
        <w:rPr>
          <w:sz w:val="28"/>
          <w:szCs w:val="28"/>
        </w:rPr>
        <w:t xml:space="preserve">. Il a entretenu la commission des activités qu’ils ont eu à tenir au courant de l’année </w:t>
      </w:r>
      <w:r w:rsidR="00A263F7" w:rsidRPr="002C1071">
        <w:rPr>
          <w:sz w:val="28"/>
          <w:szCs w:val="28"/>
        </w:rPr>
        <w:t>(CAPED</w:t>
      </w:r>
      <w:r w:rsidR="00C159A0" w:rsidRPr="002C1071">
        <w:rPr>
          <w:sz w:val="28"/>
          <w:szCs w:val="28"/>
        </w:rPr>
        <w:t>, visite de classe……….) exécution à 70 %</w:t>
      </w:r>
      <w:r w:rsidR="00643F0C">
        <w:rPr>
          <w:sz w:val="28"/>
          <w:szCs w:val="28"/>
        </w:rPr>
        <w:t>. Il a aussi demandé à la commune en guise d’encourag</w:t>
      </w:r>
      <w:r w:rsidR="00BA3969">
        <w:rPr>
          <w:sz w:val="28"/>
          <w:szCs w:val="28"/>
        </w:rPr>
        <w:t>ement de bien vouloir récompenser</w:t>
      </w:r>
      <w:r w:rsidR="00643F0C">
        <w:rPr>
          <w:sz w:val="28"/>
          <w:szCs w:val="28"/>
        </w:rPr>
        <w:t xml:space="preserve"> les meilleurs élèves et enseignants.</w:t>
      </w:r>
    </w:p>
    <w:p w:rsidR="00C159A0" w:rsidRDefault="00C159A0" w:rsidP="00333B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D’autre part, l’Inspection a présenté 2376 </w:t>
      </w:r>
      <w:r w:rsidR="00A263F7">
        <w:rPr>
          <w:sz w:val="28"/>
          <w:szCs w:val="28"/>
        </w:rPr>
        <w:t>candidats,</w:t>
      </w:r>
      <w:r w:rsidR="00FD7225">
        <w:rPr>
          <w:sz w:val="28"/>
          <w:szCs w:val="28"/>
        </w:rPr>
        <w:t xml:space="preserve"> 2202 se</w:t>
      </w:r>
      <w:r>
        <w:rPr>
          <w:sz w:val="28"/>
          <w:szCs w:val="28"/>
        </w:rPr>
        <w:t xml:space="preserve"> sont effectivement présentés. 1161 admis soit un taux de 52,22 %.</w:t>
      </w:r>
    </w:p>
    <w:p w:rsidR="00C159A0" w:rsidRPr="00333B7D" w:rsidRDefault="00C159A0" w:rsidP="00333B7D">
      <w:pPr>
        <w:pStyle w:val="Paragraphedeliste"/>
        <w:numPr>
          <w:ilvl w:val="0"/>
          <w:numId w:val="20"/>
        </w:numPr>
        <w:spacing w:after="0"/>
        <w:jc w:val="both"/>
        <w:rPr>
          <w:b/>
          <w:sz w:val="28"/>
          <w:szCs w:val="28"/>
        </w:rPr>
      </w:pPr>
      <w:r w:rsidRPr="00333B7D">
        <w:rPr>
          <w:b/>
          <w:sz w:val="28"/>
          <w:szCs w:val="28"/>
        </w:rPr>
        <w:t xml:space="preserve">Une communication du </w:t>
      </w:r>
      <w:r w:rsidR="00FD7225" w:rsidRPr="00333B7D">
        <w:rPr>
          <w:b/>
          <w:sz w:val="28"/>
          <w:szCs w:val="28"/>
        </w:rPr>
        <w:t xml:space="preserve">chef de service </w:t>
      </w:r>
      <w:r w:rsidRPr="00333B7D">
        <w:rPr>
          <w:b/>
          <w:sz w:val="28"/>
          <w:szCs w:val="28"/>
        </w:rPr>
        <w:t>communal de l’environnement</w:t>
      </w:r>
    </w:p>
    <w:p w:rsidR="00C83BC4" w:rsidRDefault="00C159A0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entretenu la commission des activités </w:t>
      </w:r>
      <w:r w:rsidR="00447023">
        <w:rPr>
          <w:sz w:val="28"/>
          <w:szCs w:val="28"/>
        </w:rPr>
        <w:t>menées</w:t>
      </w:r>
      <w:r w:rsidR="004A3EA2">
        <w:rPr>
          <w:sz w:val="28"/>
          <w:szCs w:val="28"/>
        </w:rPr>
        <w:t xml:space="preserve"> à l’aide de divers partenaires </w:t>
      </w:r>
      <w:r w:rsidR="00A263F7">
        <w:rPr>
          <w:sz w:val="28"/>
          <w:szCs w:val="28"/>
        </w:rPr>
        <w:t>(PISEN</w:t>
      </w:r>
      <w:r w:rsidR="004A3EA2">
        <w:rPr>
          <w:sz w:val="28"/>
          <w:szCs w:val="28"/>
        </w:rPr>
        <w:t>, Pro</w:t>
      </w:r>
      <w:r w:rsidR="00643F0C">
        <w:rPr>
          <w:sz w:val="28"/>
          <w:szCs w:val="28"/>
        </w:rPr>
        <w:t>-ARIDES) dans le cadre de la RNA</w:t>
      </w:r>
      <w:r w:rsidR="004A3EA2">
        <w:rPr>
          <w:sz w:val="28"/>
          <w:szCs w:val="28"/>
        </w:rPr>
        <w:t xml:space="preserve"> et la récupération des terres. Il a aussi informé l’assistance </w:t>
      </w:r>
      <w:r w:rsidR="00384863">
        <w:rPr>
          <w:sz w:val="28"/>
          <w:szCs w:val="28"/>
        </w:rPr>
        <w:t xml:space="preserve"> </w:t>
      </w:r>
      <w:r w:rsidR="00447023">
        <w:rPr>
          <w:sz w:val="28"/>
          <w:szCs w:val="28"/>
        </w:rPr>
        <w:t>de l’exécution de 6000 plans obtenus avec l’appui de la Mairie.</w:t>
      </w:r>
    </w:p>
    <w:p w:rsidR="00AE68E8" w:rsidRPr="002C1071" w:rsidRDefault="00AE68E8" w:rsidP="00333B7D">
      <w:pPr>
        <w:pStyle w:val="Paragraphedeliste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>Une communication du service communal de l’</w:t>
      </w:r>
      <w:r w:rsidR="00A263F7" w:rsidRPr="00333B7D">
        <w:rPr>
          <w:b/>
          <w:sz w:val="28"/>
          <w:szCs w:val="28"/>
        </w:rPr>
        <w:t>élevage</w:t>
      </w:r>
      <w:r w:rsidR="00941C71" w:rsidRPr="002C1071">
        <w:rPr>
          <w:sz w:val="28"/>
          <w:szCs w:val="28"/>
        </w:rPr>
        <w:t xml:space="preserve"> </w:t>
      </w:r>
      <w:r w:rsidRPr="002C1071">
        <w:rPr>
          <w:sz w:val="28"/>
          <w:szCs w:val="28"/>
        </w:rPr>
        <w:t xml:space="preserve"> qui a d’abord rappelé le cumul pluviométrique enregistré </w:t>
      </w:r>
      <w:r w:rsidR="00A263F7" w:rsidRPr="002C1071">
        <w:rPr>
          <w:sz w:val="28"/>
          <w:szCs w:val="28"/>
        </w:rPr>
        <w:t>(222,2</w:t>
      </w:r>
      <w:r w:rsidRPr="002C1071">
        <w:rPr>
          <w:sz w:val="28"/>
          <w:szCs w:val="28"/>
        </w:rPr>
        <w:t xml:space="preserve"> </w:t>
      </w:r>
      <w:r w:rsidR="00A263F7" w:rsidRPr="002C1071">
        <w:rPr>
          <w:sz w:val="28"/>
          <w:szCs w:val="28"/>
        </w:rPr>
        <w:t>mm)</w:t>
      </w:r>
      <w:r w:rsidRPr="002C1071">
        <w:rPr>
          <w:sz w:val="28"/>
          <w:szCs w:val="28"/>
        </w:rPr>
        <w:t xml:space="preserve"> en 9 jours. Cela a permis aux </w:t>
      </w:r>
      <w:r w:rsidR="00A263F7" w:rsidRPr="002C1071">
        <w:rPr>
          <w:sz w:val="28"/>
          <w:szCs w:val="28"/>
        </w:rPr>
        <w:t>animaux</w:t>
      </w:r>
      <w:r w:rsidRPr="002C1071">
        <w:rPr>
          <w:sz w:val="28"/>
          <w:szCs w:val="28"/>
        </w:rPr>
        <w:t xml:space="preserve"> de s’abreuver en cours d’eau de surface.</w:t>
      </w:r>
    </w:p>
    <w:p w:rsidR="0038010B" w:rsidRDefault="0038010B" w:rsidP="00333B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Il a aussi</w:t>
      </w:r>
      <w:r w:rsidR="004019A0">
        <w:rPr>
          <w:sz w:val="28"/>
          <w:szCs w:val="28"/>
        </w:rPr>
        <w:t xml:space="preserve"> rappelé les activités régaliennes </w:t>
      </w:r>
      <w:r>
        <w:rPr>
          <w:sz w:val="28"/>
          <w:szCs w:val="28"/>
        </w:rPr>
        <w:t xml:space="preserve"> que le service </w:t>
      </w:r>
      <w:r w:rsidR="00A263F7">
        <w:rPr>
          <w:sz w:val="28"/>
          <w:szCs w:val="28"/>
        </w:rPr>
        <w:t>mène</w:t>
      </w:r>
      <w:r>
        <w:rPr>
          <w:sz w:val="28"/>
          <w:szCs w:val="28"/>
        </w:rPr>
        <w:t xml:space="preserve"> inspection de viande, contrôle des marches, suivi du mouvement des animaux, appui conseil et </w:t>
      </w:r>
      <w:r w:rsidR="00A263F7">
        <w:rPr>
          <w:sz w:val="28"/>
          <w:szCs w:val="28"/>
        </w:rPr>
        <w:t>plusieurs</w:t>
      </w:r>
      <w:r>
        <w:rPr>
          <w:sz w:val="28"/>
          <w:szCs w:val="28"/>
        </w:rPr>
        <w:t xml:space="preserve"> activités m</w:t>
      </w:r>
      <w:r w:rsidR="00CD2D84">
        <w:rPr>
          <w:sz w:val="28"/>
          <w:szCs w:val="28"/>
        </w:rPr>
        <w:t xml:space="preserve">enées avec les partenaires : </w:t>
      </w:r>
      <w:proofErr w:type="spellStart"/>
      <w:r w:rsidR="00CD2D84">
        <w:rPr>
          <w:sz w:val="28"/>
          <w:szCs w:val="28"/>
        </w:rPr>
        <w:t>Ree</w:t>
      </w:r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Mahita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Islamic</w:t>
      </w:r>
      <w:proofErr w:type="spellEnd"/>
      <w:r>
        <w:rPr>
          <w:sz w:val="28"/>
          <w:szCs w:val="28"/>
        </w:rPr>
        <w:t xml:space="preserve"> relief, </w:t>
      </w:r>
      <w:proofErr w:type="spellStart"/>
      <w:r>
        <w:rPr>
          <w:sz w:val="28"/>
          <w:szCs w:val="28"/>
        </w:rPr>
        <w:t>Baouta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Kassa</w:t>
      </w:r>
      <w:proofErr w:type="spellEnd"/>
    </w:p>
    <w:p w:rsidR="00333B7D" w:rsidRDefault="00333B7D" w:rsidP="00333B7D">
      <w:pPr>
        <w:spacing w:after="0"/>
        <w:jc w:val="both"/>
        <w:rPr>
          <w:sz w:val="28"/>
          <w:szCs w:val="28"/>
        </w:rPr>
      </w:pPr>
    </w:p>
    <w:p w:rsidR="00154DF4" w:rsidRPr="00333B7D" w:rsidRDefault="00154DF4" w:rsidP="00333B7D">
      <w:pPr>
        <w:pStyle w:val="Paragraphedeliste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333B7D">
        <w:rPr>
          <w:b/>
          <w:sz w:val="28"/>
          <w:szCs w:val="28"/>
        </w:rPr>
        <w:t>Une communicatio</w:t>
      </w:r>
      <w:r w:rsidR="00B15938" w:rsidRPr="00333B7D">
        <w:rPr>
          <w:b/>
          <w:sz w:val="28"/>
          <w:szCs w:val="28"/>
        </w:rPr>
        <w:t>n du chef du District agricole.</w:t>
      </w:r>
    </w:p>
    <w:p w:rsidR="00B15938" w:rsidRDefault="00B15938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entretenu l’assistance de la situation des semis qui est au stade de la levée avancée  pour ce qui concerne mil et sorgho, ramification </w:t>
      </w:r>
      <w:r w:rsidR="00A263F7">
        <w:rPr>
          <w:sz w:val="28"/>
          <w:szCs w:val="28"/>
        </w:rPr>
        <w:t>(20</w:t>
      </w:r>
      <w:r>
        <w:rPr>
          <w:sz w:val="28"/>
          <w:szCs w:val="28"/>
        </w:rPr>
        <w:t xml:space="preserve"> %) pour le haricot  dans 50% du villa</w:t>
      </w:r>
      <w:r w:rsidR="00112EF0">
        <w:rPr>
          <w:sz w:val="28"/>
          <w:szCs w:val="28"/>
        </w:rPr>
        <w:t>ge de la commune malgré léger</w:t>
      </w:r>
      <w:r>
        <w:rPr>
          <w:sz w:val="28"/>
          <w:szCs w:val="28"/>
        </w:rPr>
        <w:t xml:space="preserve"> retard des pluies.</w:t>
      </w:r>
    </w:p>
    <w:p w:rsidR="00B15938" w:rsidRDefault="00B15938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aussi fait cas des </w:t>
      </w:r>
      <w:r w:rsidR="0073094D">
        <w:rPr>
          <w:sz w:val="28"/>
          <w:szCs w:val="28"/>
        </w:rPr>
        <w:t>différents</w:t>
      </w:r>
      <w:r w:rsidR="00941C71">
        <w:rPr>
          <w:sz w:val="28"/>
          <w:szCs w:val="28"/>
        </w:rPr>
        <w:t xml:space="preserve"> champs écoles </w:t>
      </w:r>
      <w:r w:rsidR="0073094D">
        <w:rPr>
          <w:sz w:val="28"/>
          <w:szCs w:val="28"/>
        </w:rPr>
        <w:t>financés</w:t>
      </w:r>
      <w:r>
        <w:rPr>
          <w:sz w:val="28"/>
          <w:szCs w:val="28"/>
        </w:rPr>
        <w:t xml:space="preserve"> par nos partenaires Pro-ARIDES, </w:t>
      </w:r>
      <w:proofErr w:type="spellStart"/>
      <w:r>
        <w:rPr>
          <w:sz w:val="28"/>
          <w:szCs w:val="28"/>
        </w:rPr>
        <w:t>Islamic</w:t>
      </w:r>
      <w:proofErr w:type="spellEnd"/>
      <w:r>
        <w:rPr>
          <w:sz w:val="28"/>
          <w:szCs w:val="28"/>
        </w:rPr>
        <w:t xml:space="preserve"> Relief, PRODAF dans certains villages de la </w:t>
      </w:r>
      <w:r w:rsidR="00A263F7">
        <w:rPr>
          <w:sz w:val="28"/>
          <w:szCs w:val="28"/>
        </w:rPr>
        <w:t>Commune</w:t>
      </w:r>
      <w:r>
        <w:rPr>
          <w:sz w:val="28"/>
          <w:szCs w:val="28"/>
        </w:rPr>
        <w:t>.</w:t>
      </w:r>
    </w:p>
    <w:p w:rsidR="00B15938" w:rsidRDefault="00B15938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>La formation p</w:t>
      </w:r>
      <w:r w:rsidR="00FF6E40">
        <w:rPr>
          <w:sz w:val="28"/>
          <w:szCs w:val="28"/>
        </w:rPr>
        <w:t xml:space="preserve">ar </w:t>
      </w:r>
      <w:proofErr w:type="spellStart"/>
      <w:r w:rsidR="00FF6E40">
        <w:rPr>
          <w:sz w:val="28"/>
          <w:szCs w:val="28"/>
        </w:rPr>
        <w:t>Baouta</w:t>
      </w:r>
      <w:proofErr w:type="spellEnd"/>
      <w:r w:rsidR="00FF6E40">
        <w:rPr>
          <w:sz w:val="28"/>
          <w:szCs w:val="28"/>
        </w:rPr>
        <w:t xml:space="preserve"> </w:t>
      </w:r>
      <w:proofErr w:type="spellStart"/>
      <w:r w:rsidR="00FF6E40">
        <w:rPr>
          <w:sz w:val="28"/>
          <w:szCs w:val="28"/>
        </w:rPr>
        <w:t>Kassa</w:t>
      </w:r>
      <w:proofErr w:type="spellEnd"/>
      <w:r w:rsidR="00FF6E40">
        <w:rPr>
          <w:sz w:val="28"/>
          <w:szCs w:val="28"/>
        </w:rPr>
        <w:t xml:space="preserve"> de 200 producteurs.</w:t>
      </w:r>
    </w:p>
    <w:p w:rsidR="00FF6E40" w:rsidRPr="00333B7D" w:rsidRDefault="00FF6E40" w:rsidP="00333B7D">
      <w:pPr>
        <w:pStyle w:val="Paragraphedeliste"/>
        <w:numPr>
          <w:ilvl w:val="0"/>
          <w:numId w:val="20"/>
        </w:numPr>
        <w:jc w:val="both"/>
        <w:rPr>
          <w:sz w:val="28"/>
          <w:szCs w:val="28"/>
        </w:rPr>
      </w:pPr>
      <w:r w:rsidRPr="00333B7D">
        <w:rPr>
          <w:b/>
          <w:sz w:val="28"/>
          <w:szCs w:val="28"/>
        </w:rPr>
        <w:t>Une communication du service de la santé qui a porté sur la l</w:t>
      </w:r>
      <w:r w:rsidR="00941C71" w:rsidRPr="00333B7D">
        <w:rPr>
          <w:b/>
          <w:sz w:val="28"/>
          <w:szCs w:val="28"/>
        </w:rPr>
        <w:t>u</w:t>
      </w:r>
      <w:r w:rsidRPr="00333B7D">
        <w:rPr>
          <w:b/>
          <w:sz w:val="28"/>
          <w:szCs w:val="28"/>
        </w:rPr>
        <w:t>tte contre</w:t>
      </w:r>
      <w:r w:rsidRPr="00333B7D">
        <w:rPr>
          <w:sz w:val="28"/>
          <w:szCs w:val="28"/>
        </w:rPr>
        <w:t xml:space="preserve"> </w:t>
      </w:r>
      <w:r w:rsidRPr="00333B7D">
        <w:rPr>
          <w:b/>
          <w:sz w:val="28"/>
          <w:szCs w:val="28"/>
        </w:rPr>
        <w:t>le paludisme et la prise en charge</w:t>
      </w:r>
      <w:r w:rsidRPr="00333B7D">
        <w:rPr>
          <w:sz w:val="28"/>
          <w:szCs w:val="28"/>
        </w:rPr>
        <w:t>.</w:t>
      </w:r>
    </w:p>
    <w:p w:rsidR="00FF6E40" w:rsidRDefault="00FF6E40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informé la commission de la </w:t>
      </w:r>
      <w:r w:rsidR="00A263F7">
        <w:rPr>
          <w:sz w:val="28"/>
          <w:szCs w:val="28"/>
        </w:rPr>
        <w:t>rénovation</w:t>
      </w:r>
      <w:r>
        <w:rPr>
          <w:sz w:val="28"/>
          <w:szCs w:val="28"/>
        </w:rPr>
        <w:t xml:space="preserve"> par ENABEL du laboratoire et </w:t>
      </w:r>
      <w:r w:rsidR="009F6330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don des réactifs, et </w:t>
      </w:r>
      <w:proofErr w:type="spellStart"/>
      <w:r>
        <w:rPr>
          <w:sz w:val="28"/>
          <w:szCs w:val="28"/>
        </w:rPr>
        <w:t>Momentum</w:t>
      </w:r>
      <w:proofErr w:type="spellEnd"/>
      <w:r>
        <w:rPr>
          <w:sz w:val="28"/>
          <w:szCs w:val="28"/>
        </w:rPr>
        <w:t xml:space="preserve"> qui touche les enfants qui sont sur un rayon de plus de 5km.</w:t>
      </w:r>
    </w:p>
    <w:p w:rsidR="00FF6E40" w:rsidRPr="00333B7D" w:rsidRDefault="003A5E87" w:rsidP="00333B7D">
      <w:pPr>
        <w:pStyle w:val="Paragraphedeliste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333B7D">
        <w:rPr>
          <w:b/>
          <w:sz w:val="28"/>
          <w:szCs w:val="28"/>
        </w:rPr>
        <w:t>Une communication du service de l’hydraulique</w:t>
      </w:r>
    </w:p>
    <w:p w:rsidR="003A5E87" w:rsidRDefault="003A5E87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a fait part à l’existence de la fin des travaux des Mini </w:t>
      </w:r>
      <w:r w:rsidR="004901AB">
        <w:rPr>
          <w:sz w:val="28"/>
          <w:szCs w:val="28"/>
        </w:rPr>
        <w:t>adductions</w:t>
      </w:r>
      <w:r>
        <w:rPr>
          <w:sz w:val="28"/>
          <w:szCs w:val="28"/>
        </w:rPr>
        <w:t xml:space="preserve"> d’eau potable dans 2 villages de la commune ; 6 en cours</w:t>
      </w:r>
      <w:r w:rsidR="009F6330">
        <w:rPr>
          <w:sz w:val="28"/>
          <w:szCs w:val="28"/>
        </w:rPr>
        <w:t xml:space="preserve"> par</w:t>
      </w:r>
      <w:r>
        <w:rPr>
          <w:sz w:val="28"/>
          <w:szCs w:val="28"/>
        </w:rPr>
        <w:t xml:space="preserve">  LM et 2 en </w:t>
      </w:r>
      <w:r w:rsidR="00A263F7">
        <w:rPr>
          <w:sz w:val="28"/>
          <w:szCs w:val="28"/>
        </w:rPr>
        <w:t>perspective</w:t>
      </w:r>
      <w:r>
        <w:rPr>
          <w:sz w:val="28"/>
          <w:szCs w:val="28"/>
        </w:rPr>
        <w:t xml:space="preserve"> par </w:t>
      </w:r>
      <w:proofErr w:type="spellStart"/>
      <w:r>
        <w:rPr>
          <w:sz w:val="28"/>
          <w:szCs w:val="28"/>
        </w:rPr>
        <w:t>Islamic</w:t>
      </w:r>
      <w:proofErr w:type="spellEnd"/>
      <w:r>
        <w:rPr>
          <w:sz w:val="28"/>
          <w:szCs w:val="28"/>
        </w:rPr>
        <w:t xml:space="preserve"> Relief.</w:t>
      </w:r>
    </w:p>
    <w:p w:rsidR="003A5E87" w:rsidRDefault="003A5E87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le domaine de l’assainissement </w:t>
      </w:r>
      <w:r w:rsidR="004901AB">
        <w:rPr>
          <w:sz w:val="28"/>
          <w:szCs w:val="28"/>
        </w:rPr>
        <w:t xml:space="preserve">il faut noter l’approche  </w:t>
      </w:r>
      <w:r>
        <w:rPr>
          <w:sz w:val="28"/>
          <w:szCs w:val="28"/>
        </w:rPr>
        <w:t xml:space="preserve">ATPC dans les </w:t>
      </w:r>
      <w:r w:rsidR="004901AB">
        <w:rPr>
          <w:sz w:val="28"/>
          <w:szCs w:val="28"/>
        </w:rPr>
        <w:t xml:space="preserve">10 </w:t>
      </w:r>
      <w:r>
        <w:rPr>
          <w:sz w:val="28"/>
          <w:szCs w:val="28"/>
        </w:rPr>
        <w:t>villages</w:t>
      </w:r>
      <w:r w:rsidR="00A263F7">
        <w:rPr>
          <w:sz w:val="28"/>
          <w:szCs w:val="28"/>
        </w:rPr>
        <w:t xml:space="preserve"> </w:t>
      </w:r>
      <w:r>
        <w:rPr>
          <w:sz w:val="28"/>
          <w:szCs w:val="28"/>
        </w:rPr>
        <w:t>bénéficiaire des Mini AEP</w:t>
      </w:r>
    </w:p>
    <w:p w:rsidR="003A5E87" w:rsidRDefault="003A5E87" w:rsidP="00914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Toute fois, il a </w:t>
      </w:r>
      <w:r w:rsidR="003F2B5E">
        <w:rPr>
          <w:sz w:val="28"/>
          <w:szCs w:val="28"/>
        </w:rPr>
        <w:t>rappelé</w:t>
      </w:r>
      <w:r w:rsidR="00664654">
        <w:rPr>
          <w:sz w:val="28"/>
          <w:szCs w:val="28"/>
        </w:rPr>
        <w:t xml:space="preserve"> que tous ces ouvrages subissent la concurrence des petit</w:t>
      </w:r>
      <w:r w:rsidR="009F6330">
        <w:rPr>
          <w:sz w:val="28"/>
          <w:szCs w:val="28"/>
        </w:rPr>
        <w:t>s</w:t>
      </w:r>
      <w:r w:rsidR="00664654">
        <w:rPr>
          <w:sz w:val="28"/>
          <w:szCs w:val="28"/>
        </w:rPr>
        <w:t xml:space="preserve"> ouvrages </w:t>
      </w:r>
      <w:r w:rsidR="00A263F7">
        <w:rPr>
          <w:sz w:val="28"/>
          <w:szCs w:val="28"/>
        </w:rPr>
        <w:t>prévis</w:t>
      </w:r>
      <w:r w:rsidR="00664654">
        <w:rPr>
          <w:sz w:val="28"/>
          <w:szCs w:val="28"/>
        </w:rPr>
        <w:t xml:space="preserve"> dans les </w:t>
      </w:r>
      <w:r w:rsidR="00A263F7">
        <w:rPr>
          <w:sz w:val="28"/>
          <w:szCs w:val="28"/>
        </w:rPr>
        <w:t>différents</w:t>
      </w:r>
      <w:r w:rsidR="00664654">
        <w:rPr>
          <w:sz w:val="28"/>
          <w:szCs w:val="28"/>
        </w:rPr>
        <w:t xml:space="preserve"> villages.</w:t>
      </w:r>
    </w:p>
    <w:p w:rsidR="00664654" w:rsidRPr="00A263F7" w:rsidRDefault="00664654" w:rsidP="00664654">
      <w:pPr>
        <w:pStyle w:val="Paragraphedeliste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A263F7">
        <w:rPr>
          <w:b/>
          <w:sz w:val="28"/>
          <w:szCs w:val="28"/>
        </w:rPr>
        <w:t>En divers</w:t>
      </w:r>
    </w:p>
    <w:p w:rsidR="00664654" w:rsidRDefault="00664654" w:rsidP="00664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représentant des leaders religieux a </w:t>
      </w:r>
      <w:r w:rsidR="00A263F7">
        <w:rPr>
          <w:sz w:val="28"/>
          <w:szCs w:val="28"/>
        </w:rPr>
        <w:t>prôné</w:t>
      </w:r>
      <w:r>
        <w:rPr>
          <w:sz w:val="28"/>
          <w:szCs w:val="28"/>
        </w:rPr>
        <w:t xml:space="preserve"> une implicat</w:t>
      </w:r>
      <w:r w:rsidR="009F6330">
        <w:rPr>
          <w:sz w:val="28"/>
          <w:szCs w:val="28"/>
        </w:rPr>
        <w:t>ion des marabouts dans le rapport</w:t>
      </w:r>
      <w:r>
        <w:rPr>
          <w:sz w:val="28"/>
          <w:szCs w:val="28"/>
        </w:rPr>
        <w:t xml:space="preserve"> avec les ONG qui construisent les </w:t>
      </w:r>
      <w:r w:rsidR="0000336D">
        <w:rPr>
          <w:sz w:val="28"/>
          <w:szCs w:val="28"/>
        </w:rPr>
        <w:t xml:space="preserve">mosquées. Ce à </w:t>
      </w:r>
      <w:r w:rsidR="00A263F7">
        <w:rPr>
          <w:sz w:val="28"/>
          <w:szCs w:val="28"/>
        </w:rPr>
        <w:t>quoi</w:t>
      </w:r>
      <w:r w:rsidR="0000336D">
        <w:rPr>
          <w:sz w:val="28"/>
          <w:szCs w:val="28"/>
        </w:rPr>
        <w:t xml:space="preserve"> il lui a été </w:t>
      </w:r>
      <w:r w:rsidR="00A263F7">
        <w:rPr>
          <w:sz w:val="28"/>
          <w:szCs w:val="28"/>
        </w:rPr>
        <w:t>répondu</w:t>
      </w:r>
      <w:r w:rsidR="0000336D">
        <w:rPr>
          <w:sz w:val="28"/>
          <w:szCs w:val="28"/>
        </w:rPr>
        <w:t xml:space="preserve"> que toutes ces mosquées qui poussent comme des champignons n’ont pas reçu la caution de la Mairie.</w:t>
      </w:r>
    </w:p>
    <w:p w:rsidR="0000336D" w:rsidRDefault="0000336D" w:rsidP="00664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A263F7">
        <w:rPr>
          <w:sz w:val="28"/>
          <w:szCs w:val="28"/>
        </w:rPr>
        <w:t>commission</w:t>
      </w:r>
      <w:r>
        <w:rPr>
          <w:sz w:val="28"/>
          <w:szCs w:val="28"/>
        </w:rPr>
        <w:t xml:space="preserve"> a demandé l’</w:t>
      </w:r>
      <w:r w:rsidR="00A263F7">
        <w:rPr>
          <w:sz w:val="28"/>
          <w:szCs w:val="28"/>
        </w:rPr>
        <w:t>aménagement</w:t>
      </w:r>
      <w:r>
        <w:rPr>
          <w:sz w:val="28"/>
          <w:szCs w:val="28"/>
        </w:rPr>
        <w:t xml:space="preserve"> des voix dans la ville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 xml:space="preserve"> en cette saison pluvieuses</w:t>
      </w:r>
      <w:proofErr w:type="gramStart"/>
      <w:r>
        <w:rPr>
          <w:sz w:val="28"/>
          <w:szCs w:val="28"/>
        </w:rPr>
        <w:t>..</w:t>
      </w:r>
      <w:proofErr w:type="gramEnd"/>
    </w:p>
    <w:p w:rsidR="0000336D" w:rsidRDefault="0000336D" w:rsidP="00664654">
      <w:pPr>
        <w:jc w:val="both"/>
        <w:rPr>
          <w:sz w:val="28"/>
          <w:szCs w:val="28"/>
        </w:rPr>
      </w:pPr>
      <w:r>
        <w:rPr>
          <w:sz w:val="28"/>
          <w:szCs w:val="28"/>
        </w:rPr>
        <w:t>Pour une meilleure visibilité de nos actions il est demandé aux membres de la commission de relayer les informations.</w:t>
      </w:r>
    </w:p>
    <w:p w:rsidR="0000336D" w:rsidRDefault="0000336D" w:rsidP="00664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commission a mis </w:t>
      </w:r>
      <w:r w:rsidR="009F6330">
        <w:rPr>
          <w:sz w:val="28"/>
          <w:szCs w:val="28"/>
        </w:rPr>
        <w:t xml:space="preserve">un </w:t>
      </w:r>
      <w:r>
        <w:rPr>
          <w:sz w:val="28"/>
          <w:szCs w:val="28"/>
        </w:rPr>
        <w:t>accent particulier sur le laboratoire du CSI en demandant au Major de prendre toutes les dispositions pour qu</w:t>
      </w:r>
      <w:r w:rsidR="009F6330">
        <w:rPr>
          <w:sz w:val="28"/>
          <w:szCs w:val="28"/>
        </w:rPr>
        <w:t>’il n’y ait</w:t>
      </w:r>
      <w:r>
        <w:rPr>
          <w:sz w:val="28"/>
          <w:szCs w:val="28"/>
        </w:rPr>
        <w:t xml:space="preserve"> plus de rupture des poches de sang.</w:t>
      </w:r>
    </w:p>
    <w:p w:rsidR="0000336D" w:rsidRDefault="0047418A" w:rsidP="00664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0336D">
        <w:rPr>
          <w:sz w:val="28"/>
          <w:szCs w:val="28"/>
        </w:rPr>
        <w:t>L’ordre du jour étant épuisé, le Président a levé la séance.</w:t>
      </w:r>
    </w:p>
    <w:p w:rsidR="0000336D" w:rsidRDefault="0000336D" w:rsidP="00664654">
      <w:pPr>
        <w:jc w:val="both"/>
        <w:rPr>
          <w:sz w:val="28"/>
          <w:szCs w:val="28"/>
        </w:rPr>
      </w:pPr>
      <w:r w:rsidRPr="0047418A">
        <w:rPr>
          <w:b/>
          <w:sz w:val="28"/>
          <w:szCs w:val="28"/>
          <w:u w:val="single"/>
        </w:rPr>
        <w:t>LE SECRETAIRE</w:t>
      </w:r>
      <w:r w:rsidR="00A263F7" w:rsidRPr="0047418A">
        <w:rPr>
          <w:b/>
          <w:sz w:val="28"/>
          <w:szCs w:val="28"/>
          <w:u w:val="single"/>
        </w:rPr>
        <w:t xml:space="preserve"> </w:t>
      </w:r>
      <w:r w:rsidR="00A263F7">
        <w:rPr>
          <w:sz w:val="28"/>
          <w:szCs w:val="28"/>
        </w:rPr>
        <w:t xml:space="preserve">                                                                        </w:t>
      </w:r>
      <w:r w:rsidR="00A263F7" w:rsidRPr="0047418A">
        <w:rPr>
          <w:b/>
          <w:sz w:val="28"/>
          <w:szCs w:val="28"/>
          <w:u w:val="single"/>
        </w:rPr>
        <w:t>LE PRESIDENT</w:t>
      </w:r>
    </w:p>
    <w:p w:rsidR="0000336D" w:rsidRPr="00664654" w:rsidRDefault="0000336D" w:rsidP="00664654">
      <w:pPr>
        <w:jc w:val="both"/>
        <w:rPr>
          <w:sz w:val="28"/>
          <w:szCs w:val="28"/>
        </w:rPr>
      </w:pPr>
    </w:p>
    <w:p w:rsidR="00664654" w:rsidRDefault="00664654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36313D" w:rsidRPr="00437172" w:rsidRDefault="0036313D" w:rsidP="00E749F2">
      <w:pPr>
        <w:spacing w:after="0"/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36313D" w:rsidRPr="00437172" w:rsidRDefault="0036313D" w:rsidP="00E749F2">
      <w:pPr>
        <w:spacing w:after="0"/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36313D" w:rsidRPr="00437172" w:rsidRDefault="0036313D" w:rsidP="00E749F2">
      <w:pPr>
        <w:spacing w:after="0"/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36313D" w:rsidRPr="00437172" w:rsidRDefault="0036313D" w:rsidP="00E749F2">
      <w:pPr>
        <w:spacing w:after="0"/>
        <w:jc w:val="both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36313D" w:rsidRPr="00437172" w:rsidRDefault="0036313D" w:rsidP="00E749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SECRETARIAT GENERAL</w:t>
      </w:r>
    </w:p>
    <w:p w:rsidR="0036313D" w:rsidRPr="001B5618" w:rsidRDefault="0036313D" w:rsidP="00E749F2">
      <w:pPr>
        <w:jc w:val="both"/>
        <w:rPr>
          <w:sz w:val="28"/>
          <w:szCs w:val="28"/>
        </w:rPr>
      </w:pPr>
    </w:p>
    <w:p w:rsidR="0036313D" w:rsidRPr="001B5618" w:rsidRDefault="0036313D" w:rsidP="00E749F2">
      <w:pPr>
        <w:jc w:val="both"/>
        <w:rPr>
          <w:sz w:val="28"/>
          <w:szCs w:val="28"/>
        </w:rPr>
      </w:pPr>
    </w:p>
    <w:p w:rsidR="0036313D" w:rsidRPr="001B5618" w:rsidRDefault="0036313D" w:rsidP="00E749F2">
      <w:pPr>
        <w:jc w:val="both"/>
        <w:rPr>
          <w:sz w:val="28"/>
          <w:szCs w:val="28"/>
        </w:rPr>
      </w:pPr>
    </w:p>
    <w:p w:rsidR="0036313D" w:rsidRPr="001B5618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b/>
          <w:sz w:val="28"/>
          <w:szCs w:val="28"/>
        </w:rPr>
      </w:pPr>
    </w:p>
    <w:p w:rsidR="0036313D" w:rsidRDefault="0036313D" w:rsidP="00E749F2">
      <w:pPr>
        <w:jc w:val="both"/>
        <w:rPr>
          <w:b/>
          <w:sz w:val="28"/>
          <w:szCs w:val="28"/>
        </w:rPr>
      </w:pPr>
    </w:p>
    <w:p w:rsidR="0036313D" w:rsidRDefault="0036313D" w:rsidP="00E749F2">
      <w:pPr>
        <w:jc w:val="both"/>
        <w:rPr>
          <w:b/>
          <w:sz w:val="28"/>
          <w:szCs w:val="28"/>
        </w:rPr>
      </w:pPr>
    </w:p>
    <w:p w:rsidR="0036313D" w:rsidRDefault="0036313D" w:rsidP="00E749F2">
      <w:pPr>
        <w:jc w:val="both"/>
        <w:rPr>
          <w:b/>
          <w:sz w:val="28"/>
          <w:szCs w:val="28"/>
        </w:rPr>
      </w:pPr>
    </w:p>
    <w:p w:rsidR="0036313D" w:rsidRPr="00437172" w:rsidRDefault="0036313D" w:rsidP="00E749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PV DE LA 3</w:t>
      </w:r>
      <w:r w:rsidRPr="00C462F2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  SESSION ORDINAIRE 2025</w:t>
      </w:r>
      <w:r w:rsidRPr="00437172">
        <w:rPr>
          <w:b/>
          <w:sz w:val="28"/>
          <w:szCs w:val="28"/>
        </w:rPr>
        <w:t xml:space="preserve"> DE LA COMMISSION CONSULTATIVE  COMMUNALE </w:t>
      </w: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36313D" w:rsidRDefault="0036313D" w:rsidP="00E749F2">
      <w:pPr>
        <w:jc w:val="both"/>
        <w:rPr>
          <w:sz w:val="28"/>
          <w:szCs w:val="28"/>
        </w:rPr>
      </w:pPr>
    </w:p>
    <w:p w:rsidR="005A5D8D" w:rsidRDefault="005A5D8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</w:t>
      </w:r>
    </w:p>
    <w:p w:rsidR="0036313D" w:rsidRPr="00437172" w:rsidRDefault="0036313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L’an deux mille vingt-cinq et les 26, 27,28 et 2</w:t>
      </w:r>
      <w:r w:rsidR="00A6359B">
        <w:rPr>
          <w:sz w:val="28"/>
          <w:szCs w:val="28"/>
        </w:rPr>
        <w:t xml:space="preserve">9 Septembre s’est tenue  la </w:t>
      </w:r>
      <w:r>
        <w:rPr>
          <w:sz w:val="28"/>
          <w:szCs w:val="28"/>
        </w:rPr>
        <w:t xml:space="preserve"> troisième   session ordinaire de la commission consultative communale de la Commune Rurale de </w:t>
      </w:r>
      <w:proofErr w:type="spellStart"/>
      <w:r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sous la présidence de </w:t>
      </w:r>
      <w:r>
        <w:rPr>
          <w:sz w:val="28"/>
          <w:szCs w:val="28"/>
        </w:rPr>
        <w:t xml:space="preserve">l’Officier Principal de la Police  Aboubacar Amadou Traoré </w:t>
      </w:r>
      <w:r w:rsidRPr="00437172">
        <w:rPr>
          <w:sz w:val="28"/>
          <w:szCs w:val="28"/>
        </w:rPr>
        <w:t xml:space="preserve">Administrateur </w:t>
      </w:r>
      <w:r>
        <w:rPr>
          <w:sz w:val="28"/>
          <w:szCs w:val="28"/>
        </w:rPr>
        <w:t>Délégué président de ladite commission.</w:t>
      </w:r>
    </w:p>
    <w:p w:rsidR="0036313D" w:rsidRPr="00437172" w:rsidRDefault="0036313D" w:rsidP="00E749F2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Etaient présents, les membres de la Commission Consultative Communale suivants :</w:t>
      </w:r>
    </w:p>
    <w:p w:rsidR="0036313D" w:rsidRPr="00C462F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62F2">
        <w:rPr>
          <w:sz w:val="28"/>
          <w:szCs w:val="28"/>
        </w:rPr>
        <w:t xml:space="preserve"> Aboubacar Amadou Traoré</w:t>
      </w:r>
    </w:p>
    <w:p w:rsidR="0036313D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Moussa </w:t>
      </w:r>
      <w:proofErr w:type="spellStart"/>
      <w:r>
        <w:rPr>
          <w:sz w:val="28"/>
          <w:szCs w:val="28"/>
        </w:rPr>
        <w:t>Mainassara</w:t>
      </w:r>
      <w:proofErr w:type="spellEnd"/>
      <w:r>
        <w:rPr>
          <w:sz w:val="28"/>
          <w:szCs w:val="28"/>
        </w:rPr>
        <w:t xml:space="preserve"> SG Rapporteur </w:t>
      </w:r>
    </w:p>
    <w:p w:rsidR="0036313D" w:rsidRPr="00C462F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Moudi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représentant du service de l’Education</w:t>
      </w:r>
    </w:p>
    <w:p w:rsidR="0036313D" w:rsidRPr="00C462F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62F2">
        <w:rPr>
          <w:sz w:val="28"/>
          <w:szCs w:val="28"/>
        </w:rPr>
        <w:t xml:space="preserve">   </w:t>
      </w:r>
      <w:proofErr w:type="spellStart"/>
      <w:r w:rsidRPr="00C462F2">
        <w:rPr>
          <w:sz w:val="28"/>
          <w:szCs w:val="28"/>
        </w:rPr>
        <w:t>Moumouni</w:t>
      </w:r>
      <w:proofErr w:type="spellEnd"/>
      <w:r w:rsidRPr="00C462F2">
        <w:rPr>
          <w:sz w:val="28"/>
          <w:szCs w:val="28"/>
        </w:rPr>
        <w:t xml:space="preserve"> </w:t>
      </w:r>
      <w:proofErr w:type="spellStart"/>
      <w:r w:rsidRPr="00C462F2">
        <w:rPr>
          <w:sz w:val="28"/>
          <w:szCs w:val="28"/>
        </w:rPr>
        <w:t>Sanda</w:t>
      </w:r>
      <w:proofErr w:type="spellEnd"/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Représentant du </w:t>
      </w:r>
      <w:r w:rsidRPr="00C462F2">
        <w:rPr>
          <w:sz w:val="28"/>
          <w:szCs w:val="28"/>
        </w:rPr>
        <w:t xml:space="preserve">service de </w:t>
      </w:r>
      <w:r>
        <w:rPr>
          <w:sz w:val="28"/>
          <w:szCs w:val="28"/>
        </w:rPr>
        <w:t xml:space="preserve">la </w:t>
      </w:r>
      <w:r w:rsidRPr="00C462F2">
        <w:rPr>
          <w:sz w:val="28"/>
          <w:szCs w:val="28"/>
        </w:rPr>
        <w:t>santé</w:t>
      </w:r>
    </w:p>
    <w:p w:rsidR="0036313D" w:rsidRPr="0043717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 </w:t>
      </w:r>
      <w:proofErr w:type="spellStart"/>
      <w:r>
        <w:rPr>
          <w:sz w:val="28"/>
          <w:szCs w:val="28"/>
        </w:rPr>
        <w:t>Agali</w:t>
      </w:r>
      <w:proofErr w:type="spellEnd"/>
      <w:r>
        <w:rPr>
          <w:sz w:val="28"/>
          <w:szCs w:val="28"/>
        </w:rPr>
        <w:t xml:space="preserve"> Djibril, représentant du service de l’environnement</w:t>
      </w:r>
    </w:p>
    <w:p w:rsidR="0036313D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 </w:t>
      </w:r>
      <w:proofErr w:type="spellStart"/>
      <w:r>
        <w:rPr>
          <w:sz w:val="28"/>
          <w:szCs w:val="28"/>
        </w:rPr>
        <w:t>Zakari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Soumana</w:t>
      </w:r>
      <w:proofErr w:type="spellEnd"/>
      <w:r>
        <w:rPr>
          <w:sz w:val="28"/>
          <w:szCs w:val="28"/>
        </w:rPr>
        <w:t xml:space="preserve">, représentant du Service  d’hydraulique </w:t>
      </w:r>
    </w:p>
    <w:p w:rsidR="0036313D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 </w:t>
      </w:r>
      <w:proofErr w:type="spellStart"/>
      <w:r>
        <w:rPr>
          <w:sz w:val="28"/>
          <w:szCs w:val="28"/>
        </w:rPr>
        <w:t>Salifou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Aniwali</w:t>
      </w:r>
      <w:proofErr w:type="spellEnd"/>
      <w:r>
        <w:rPr>
          <w:sz w:val="28"/>
          <w:szCs w:val="28"/>
        </w:rPr>
        <w:t xml:space="preserve"> Togo DDAT et du DC</w:t>
      </w:r>
    </w:p>
    <w:p w:rsidR="0036313D" w:rsidRPr="00CB7244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B7244">
        <w:rPr>
          <w:sz w:val="28"/>
          <w:szCs w:val="28"/>
        </w:rPr>
        <w:t xml:space="preserve"> </w:t>
      </w:r>
      <w:proofErr w:type="spellStart"/>
      <w:r w:rsidRPr="00CB7244">
        <w:rPr>
          <w:sz w:val="28"/>
          <w:szCs w:val="28"/>
        </w:rPr>
        <w:t>Oumarou</w:t>
      </w:r>
      <w:proofErr w:type="spellEnd"/>
      <w:r w:rsidRPr="00CB7244">
        <w:rPr>
          <w:sz w:val="28"/>
          <w:szCs w:val="28"/>
        </w:rPr>
        <w:t xml:space="preserve"> Farouk Mahamadou repr</w:t>
      </w:r>
      <w:r>
        <w:rPr>
          <w:sz w:val="28"/>
          <w:szCs w:val="28"/>
        </w:rPr>
        <w:t>ésentant des</w:t>
      </w:r>
      <w:r w:rsidRPr="00CB7244">
        <w:rPr>
          <w:sz w:val="28"/>
          <w:szCs w:val="28"/>
        </w:rPr>
        <w:t xml:space="preserve"> OSC</w:t>
      </w:r>
    </w:p>
    <w:p w:rsidR="0036313D" w:rsidRPr="0043717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Hassana</w:t>
      </w:r>
      <w:proofErr w:type="spellEnd"/>
      <w:r>
        <w:rPr>
          <w:sz w:val="28"/>
          <w:szCs w:val="28"/>
        </w:rPr>
        <w:t xml:space="preserve"> Koné représentante des OSC</w:t>
      </w:r>
    </w:p>
    <w:p w:rsidR="0036313D" w:rsidRPr="0043717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Moumouni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Samna</w:t>
      </w:r>
      <w:proofErr w:type="spellEnd"/>
      <w:r>
        <w:rPr>
          <w:sz w:val="28"/>
          <w:szCs w:val="28"/>
        </w:rPr>
        <w:t xml:space="preserve"> représentant de la chefferie traditionnelle </w:t>
      </w:r>
    </w:p>
    <w:p w:rsidR="0036313D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 </w:t>
      </w:r>
      <w:proofErr w:type="spellStart"/>
      <w:r>
        <w:rPr>
          <w:sz w:val="28"/>
          <w:szCs w:val="28"/>
        </w:rPr>
        <w:t>Oumarou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Mamane</w:t>
      </w:r>
      <w:proofErr w:type="spellEnd"/>
      <w:r>
        <w:rPr>
          <w:sz w:val="28"/>
          <w:szCs w:val="28"/>
        </w:rPr>
        <w:t xml:space="preserve"> représentant de la chefferie traditionnelle </w:t>
      </w:r>
    </w:p>
    <w:p w:rsidR="0036313D" w:rsidRPr="00437172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 Idrissa </w:t>
      </w:r>
      <w:proofErr w:type="spellStart"/>
      <w:r>
        <w:rPr>
          <w:sz w:val="28"/>
          <w:szCs w:val="28"/>
        </w:rPr>
        <w:t>Harouna</w:t>
      </w:r>
      <w:proofErr w:type="spellEnd"/>
      <w:r>
        <w:rPr>
          <w:sz w:val="28"/>
          <w:szCs w:val="28"/>
        </w:rPr>
        <w:t>, représentant du CCJ</w:t>
      </w:r>
    </w:p>
    <w:p w:rsidR="0036313D" w:rsidRPr="000D4C6A" w:rsidRDefault="0036313D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D4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proofErr w:type="spellStart"/>
      <w:r>
        <w:rPr>
          <w:sz w:val="28"/>
          <w:szCs w:val="28"/>
        </w:rPr>
        <w:t>Mamoudou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représentant des leaders</w:t>
      </w:r>
      <w:r w:rsidRPr="000D4C6A">
        <w:rPr>
          <w:sz w:val="28"/>
          <w:szCs w:val="28"/>
        </w:rPr>
        <w:t xml:space="preserve"> Religieux </w:t>
      </w:r>
    </w:p>
    <w:p w:rsidR="0036313D" w:rsidRDefault="0036313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Etaient également</w:t>
      </w:r>
      <w:r w:rsidRPr="007D2978">
        <w:rPr>
          <w:sz w:val="28"/>
          <w:szCs w:val="28"/>
        </w:rPr>
        <w:t xml:space="preserve"> présents</w:t>
      </w:r>
      <w:r>
        <w:rPr>
          <w:sz w:val="28"/>
          <w:szCs w:val="28"/>
        </w:rPr>
        <w:t xml:space="preserve"> à l’ouverture</w:t>
      </w:r>
      <w:r w:rsidR="00EA1E51">
        <w:rPr>
          <w:sz w:val="28"/>
          <w:szCs w:val="28"/>
        </w:rPr>
        <w:t xml:space="preserve"> de la  session,  Monsieur Ali </w:t>
      </w:r>
      <w:proofErr w:type="spellStart"/>
      <w:r w:rsidR="00EA1E51">
        <w:rPr>
          <w:sz w:val="28"/>
          <w:szCs w:val="28"/>
        </w:rPr>
        <w:t>Ha</w:t>
      </w:r>
      <w:r>
        <w:rPr>
          <w:sz w:val="28"/>
          <w:szCs w:val="28"/>
        </w:rPr>
        <w:t>madou</w:t>
      </w:r>
      <w:proofErr w:type="spellEnd"/>
      <w:r>
        <w:rPr>
          <w:sz w:val="28"/>
          <w:szCs w:val="28"/>
        </w:rPr>
        <w:t xml:space="preserve"> Préfet du </w:t>
      </w:r>
      <w:r w:rsidR="004D5E3D">
        <w:rPr>
          <w:sz w:val="28"/>
          <w:szCs w:val="28"/>
        </w:rPr>
        <w:t>Département,</w:t>
      </w:r>
      <w:r w:rsidR="004D5E3D" w:rsidRPr="007D2978">
        <w:rPr>
          <w:sz w:val="28"/>
          <w:szCs w:val="28"/>
        </w:rPr>
        <w:t xml:space="preserve"> les</w:t>
      </w:r>
      <w:r w:rsidRPr="007D2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Directeurs Départementaux des </w:t>
      </w:r>
      <w:r w:rsidRPr="007D2978">
        <w:rPr>
          <w:sz w:val="28"/>
          <w:szCs w:val="28"/>
        </w:rPr>
        <w:t xml:space="preserve"> services </w:t>
      </w:r>
      <w:r>
        <w:rPr>
          <w:sz w:val="28"/>
          <w:szCs w:val="28"/>
        </w:rPr>
        <w:t>déconcentrés de l’Etat, les responsables des Forces de Défense et d</w:t>
      </w:r>
      <w:r w:rsidR="00A6359B">
        <w:rPr>
          <w:sz w:val="28"/>
          <w:szCs w:val="28"/>
        </w:rPr>
        <w:t>e Sécurité</w:t>
      </w:r>
      <w:proofErr w:type="gramStart"/>
      <w:r w:rsidR="00A6359B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E40CE0" w:rsidRDefault="0036313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Après la vérification du q</w:t>
      </w:r>
      <w:r w:rsidR="00E40CE0">
        <w:rPr>
          <w:sz w:val="28"/>
          <w:szCs w:val="28"/>
        </w:rPr>
        <w:t xml:space="preserve">uorum, une </w:t>
      </w:r>
      <w:proofErr w:type="spellStart"/>
      <w:r w:rsidR="00E40CE0">
        <w:rPr>
          <w:sz w:val="28"/>
          <w:szCs w:val="28"/>
        </w:rPr>
        <w:t>fatiha</w:t>
      </w:r>
      <w:proofErr w:type="spellEnd"/>
      <w:r w:rsidR="00E40CE0">
        <w:rPr>
          <w:sz w:val="28"/>
          <w:szCs w:val="28"/>
        </w:rPr>
        <w:t xml:space="preserve"> a été dite pour implorer le seigneur de descendre la paix, la prospérité et le développement</w:t>
      </w:r>
      <w:r w:rsidR="00EA1E51">
        <w:rPr>
          <w:sz w:val="28"/>
          <w:szCs w:val="28"/>
        </w:rPr>
        <w:t xml:space="preserve"> sur</w:t>
      </w:r>
      <w:r w:rsidR="00E40CE0">
        <w:rPr>
          <w:sz w:val="28"/>
          <w:szCs w:val="28"/>
        </w:rPr>
        <w:t xml:space="preserve"> notre pays.</w:t>
      </w:r>
    </w:p>
    <w:p w:rsidR="00A650E0" w:rsidRDefault="00E40CE0" w:rsidP="005A5D8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 parole a été ensuite donnée à l’Administrateur Délégué président de la Commission.</w:t>
      </w:r>
      <w:r w:rsidR="00A650E0">
        <w:rPr>
          <w:sz w:val="28"/>
          <w:szCs w:val="28"/>
        </w:rPr>
        <w:t xml:space="preserve"> Dans son discours d’ouverture de la session il a rappelé le triple contexte majeur </w:t>
      </w:r>
      <w:r w:rsidR="004D5E3D">
        <w:rPr>
          <w:sz w:val="28"/>
          <w:szCs w:val="28"/>
        </w:rPr>
        <w:t>(sécurité</w:t>
      </w:r>
      <w:r w:rsidR="00A650E0">
        <w:rPr>
          <w:sz w:val="28"/>
          <w:szCs w:val="28"/>
        </w:rPr>
        <w:t xml:space="preserve">, récolte et prochaine rentrée </w:t>
      </w:r>
      <w:r w:rsidR="004D5E3D">
        <w:rPr>
          <w:sz w:val="28"/>
          <w:szCs w:val="28"/>
        </w:rPr>
        <w:t>scolaire)</w:t>
      </w:r>
      <w:r w:rsidR="00EA1E51">
        <w:rPr>
          <w:sz w:val="28"/>
          <w:szCs w:val="28"/>
        </w:rPr>
        <w:t xml:space="preserve"> dans lequel </w:t>
      </w:r>
      <w:r w:rsidR="00A650E0">
        <w:rPr>
          <w:sz w:val="28"/>
          <w:szCs w:val="28"/>
        </w:rPr>
        <w:t xml:space="preserve"> </w:t>
      </w:r>
      <w:r w:rsidR="00EA1E51">
        <w:rPr>
          <w:sz w:val="28"/>
          <w:szCs w:val="28"/>
        </w:rPr>
        <w:t>s’</w:t>
      </w:r>
      <w:r w:rsidR="00A650E0">
        <w:rPr>
          <w:sz w:val="28"/>
          <w:szCs w:val="28"/>
        </w:rPr>
        <w:t>ouvrir la session.</w:t>
      </w:r>
    </w:p>
    <w:p w:rsidR="00796720" w:rsidRDefault="00A650E0" w:rsidP="005A5D8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 ce qui concerne la sécurité, il a appelé la population à plus de résilience et surtout</w:t>
      </w:r>
      <w:r w:rsidR="00E219E1">
        <w:rPr>
          <w:sz w:val="28"/>
          <w:szCs w:val="28"/>
        </w:rPr>
        <w:t xml:space="preserve"> </w:t>
      </w:r>
      <w:r w:rsidR="00AD2B21">
        <w:rPr>
          <w:sz w:val="28"/>
          <w:szCs w:val="28"/>
        </w:rPr>
        <w:t xml:space="preserve">   de collaboration avec nos vaillant</w:t>
      </w:r>
      <w:r w:rsidR="00EA1E51">
        <w:rPr>
          <w:sz w:val="28"/>
          <w:szCs w:val="28"/>
        </w:rPr>
        <w:t>e</w:t>
      </w:r>
      <w:r w:rsidR="00AD2B21">
        <w:rPr>
          <w:sz w:val="28"/>
          <w:szCs w:val="28"/>
        </w:rPr>
        <w:t>s FDS pour remporter cette guerre.</w:t>
      </w:r>
    </w:p>
    <w:p w:rsidR="005A5D8D" w:rsidRDefault="005A5D8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</w:t>
      </w:r>
    </w:p>
    <w:p w:rsidR="00334385" w:rsidRDefault="00796720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Concernant la récolte, il a appelé </w:t>
      </w:r>
      <w:r w:rsidR="00C566A3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agriculteurs et </w:t>
      </w:r>
      <w:r w:rsidR="00EA1E51">
        <w:rPr>
          <w:sz w:val="28"/>
          <w:szCs w:val="28"/>
        </w:rPr>
        <w:t xml:space="preserve">les </w:t>
      </w:r>
      <w:r w:rsidR="00CD61B8">
        <w:rPr>
          <w:sz w:val="28"/>
          <w:szCs w:val="28"/>
        </w:rPr>
        <w:t>éleveurs</w:t>
      </w:r>
      <w:r>
        <w:rPr>
          <w:sz w:val="28"/>
          <w:szCs w:val="28"/>
        </w:rPr>
        <w:t xml:space="preserve"> à faire preuve de </w:t>
      </w:r>
      <w:r w:rsidR="00EA1E51">
        <w:rPr>
          <w:sz w:val="28"/>
          <w:szCs w:val="28"/>
        </w:rPr>
        <w:t xml:space="preserve">plus </w:t>
      </w:r>
      <w:r>
        <w:rPr>
          <w:sz w:val="28"/>
          <w:szCs w:val="28"/>
        </w:rPr>
        <w:t xml:space="preserve">responsabilité et de </w:t>
      </w:r>
      <w:r w:rsidR="00CD61B8">
        <w:rPr>
          <w:sz w:val="28"/>
          <w:szCs w:val="28"/>
        </w:rPr>
        <w:t>tolérance</w:t>
      </w:r>
      <w:r>
        <w:rPr>
          <w:sz w:val="28"/>
          <w:szCs w:val="28"/>
        </w:rPr>
        <w:t xml:space="preserve"> pour que la saison pluvieuse se termine bien. Pour ce qui concerne la prochaine rentrée scolaire il a rassuré les partenaires de l’école quant à l’engagement de la Mairie de </w:t>
      </w:r>
      <w:proofErr w:type="spellStart"/>
      <w:r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 xml:space="preserve"> à les accompagner. Il a enfin transmis à l’</w:t>
      </w:r>
      <w:r w:rsidR="00A6359B">
        <w:rPr>
          <w:sz w:val="28"/>
          <w:szCs w:val="28"/>
        </w:rPr>
        <w:t>assistance, les sa</w:t>
      </w:r>
      <w:r w:rsidR="00334385">
        <w:rPr>
          <w:sz w:val="28"/>
          <w:szCs w:val="28"/>
        </w:rPr>
        <w:t>lu</w:t>
      </w:r>
      <w:r w:rsidR="00A6359B">
        <w:rPr>
          <w:sz w:val="28"/>
          <w:szCs w:val="28"/>
        </w:rPr>
        <w:t>ta</w:t>
      </w:r>
      <w:r w:rsidR="00334385">
        <w:rPr>
          <w:sz w:val="28"/>
          <w:szCs w:val="28"/>
        </w:rPr>
        <w:t>tions des plus hautes autorités du pays.</w:t>
      </w:r>
    </w:p>
    <w:p w:rsidR="00CD61B8" w:rsidRDefault="00776380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son allocution, le </w:t>
      </w:r>
      <w:r w:rsidR="00CD61B8">
        <w:rPr>
          <w:sz w:val="28"/>
          <w:szCs w:val="28"/>
        </w:rPr>
        <w:t>Préfet</w:t>
      </w:r>
      <w:r>
        <w:rPr>
          <w:sz w:val="28"/>
          <w:szCs w:val="28"/>
        </w:rPr>
        <w:t xml:space="preserve">, du Département à quant à lui salué la </w:t>
      </w:r>
      <w:r w:rsidR="00CD61B8">
        <w:rPr>
          <w:sz w:val="28"/>
          <w:szCs w:val="28"/>
        </w:rPr>
        <w:t>régularité</w:t>
      </w:r>
      <w:r>
        <w:rPr>
          <w:sz w:val="28"/>
          <w:szCs w:val="28"/>
        </w:rPr>
        <w:t xml:space="preserve"> de la tenue des sessions ainsi que la cohésion qui caractérise la commission Consultative. Il a rappelé que la </w:t>
      </w:r>
      <w:r w:rsidR="00CD61B8">
        <w:rPr>
          <w:sz w:val="28"/>
          <w:szCs w:val="28"/>
        </w:rPr>
        <w:t>régularité</w:t>
      </w:r>
      <w:r>
        <w:rPr>
          <w:sz w:val="28"/>
          <w:szCs w:val="28"/>
        </w:rPr>
        <w:t xml:space="preserve"> de la tenue des sessions est </w:t>
      </w:r>
      <w:r w:rsidR="00CD61B8">
        <w:rPr>
          <w:sz w:val="28"/>
          <w:szCs w:val="28"/>
        </w:rPr>
        <w:t>un</w:t>
      </w:r>
      <w:r w:rsidR="00EA1E51">
        <w:rPr>
          <w:sz w:val="28"/>
          <w:szCs w:val="28"/>
        </w:rPr>
        <w:t xml:space="preserve"> gage d’une gouvernance locale </w:t>
      </w:r>
      <w:proofErr w:type="spellStart"/>
      <w:r w:rsidR="00EA1E51">
        <w:rPr>
          <w:sz w:val="28"/>
          <w:szCs w:val="28"/>
        </w:rPr>
        <w:t>é</w:t>
      </w:r>
      <w:r w:rsidR="00CD61B8">
        <w:rPr>
          <w:sz w:val="28"/>
          <w:szCs w:val="28"/>
        </w:rPr>
        <w:t>fficace</w:t>
      </w:r>
      <w:proofErr w:type="spellEnd"/>
      <w:r w:rsidR="00CD61B8">
        <w:rPr>
          <w:sz w:val="28"/>
          <w:szCs w:val="28"/>
        </w:rPr>
        <w:t>. Une pause a été observée pour permettre aux invités de se retirer.</w:t>
      </w:r>
      <w:r w:rsidR="0036313D">
        <w:rPr>
          <w:sz w:val="28"/>
          <w:szCs w:val="28"/>
        </w:rPr>
        <w:t xml:space="preserve"> </w:t>
      </w:r>
    </w:p>
    <w:p w:rsidR="00EF7123" w:rsidRDefault="00EF712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retour de la pause, le Secrétaire Général rapporteur de la Commission a déroulé la proposition de l’ordre </w:t>
      </w:r>
      <w:r w:rsidR="00C566A3">
        <w:rPr>
          <w:sz w:val="28"/>
          <w:szCs w:val="28"/>
        </w:rPr>
        <w:t>d</w:t>
      </w:r>
      <w:r>
        <w:rPr>
          <w:sz w:val="28"/>
          <w:szCs w:val="28"/>
        </w:rPr>
        <w:t>u jour</w:t>
      </w:r>
      <w:r w:rsidR="00EA1E51">
        <w:rPr>
          <w:sz w:val="28"/>
          <w:szCs w:val="28"/>
        </w:rPr>
        <w:t xml:space="preserve"> pour </w:t>
      </w:r>
      <w:r>
        <w:rPr>
          <w:sz w:val="28"/>
          <w:szCs w:val="28"/>
        </w:rPr>
        <w:t xml:space="preserve"> amendement avec comme points :</w:t>
      </w:r>
    </w:p>
    <w:p w:rsidR="00EF7123" w:rsidRDefault="00EF7123" w:rsidP="00E749F2">
      <w:pPr>
        <w:pStyle w:val="Paragraphedelist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Amendement et adoption de l’ordre du jour</w:t>
      </w:r>
    </w:p>
    <w:p w:rsidR="00EF7123" w:rsidRDefault="00EF7123" w:rsidP="00E749F2">
      <w:pPr>
        <w:pStyle w:val="Paragraphedelist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Amendement et adoption du PV de la 2è session Ordinaire 2025 ;</w:t>
      </w:r>
    </w:p>
    <w:p w:rsidR="00EF7123" w:rsidRDefault="00EF7123" w:rsidP="00E749F2">
      <w:pPr>
        <w:pStyle w:val="Paragraphedelist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Remaniement budgétaire</w:t>
      </w:r>
    </w:p>
    <w:p w:rsidR="00EF7123" w:rsidRDefault="00EF7123" w:rsidP="00E749F2">
      <w:pPr>
        <w:pStyle w:val="Paragraphedelist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Information</w:t>
      </w:r>
      <w:r w:rsidR="00C566A3">
        <w:rPr>
          <w:sz w:val="28"/>
          <w:szCs w:val="28"/>
        </w:rPr>
        <w:t>s</w:t>
      </w:r>
      <w:r>
        <w:rPr>
          <w:sz w:val="28"/>
          <w:szCs w:val="28"/>
        </w:rPr>
        <w:t xml:space="preserve"> sur la vie de la Commune</w:t>
      </w:r>
    </w:p>
    <w:p w:rsidR="00EF7123" w:rsidRDefault="00EF7123" w:rsidP="00E749F2">
      <w:pPr>
        <w:pStyle w:val="Paragraphedelist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Divers</w:t>
      </w:r>
    </w:p>
    <w:p w:rsidR="00EF7123" w:rsidRPr="004D5E3D" w:rsidRDefault="00EF7123" w:rsidP="00E749F2">
      <w:pPr>
        <w:pStyle w:val="Paragraphedeliste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EA1E51">
        <w:rPr>
          <w:b/>
          <w:sz w:val="28"/>
          <w:szCs w:val="28"/>
          <w:u w:val="single"/>
        </w:rPr>
        <w:t>Du premier point</w:t>
      </w:r>
      <w:r w:rsidRPr="004D5E3D">
        <w:rPr>
          <w:b/>
          <w:sz w:val="28"/>
          <w:szCs w:val="28"/>
        </w:rPr>
        <w:t> : Amendement et adoption de l’ordre du jour</w:t>
      </w:r>
    </w:p>
    <w:p w:rsidR="00EF7123" w:rsidRDefault="00EF712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Après débat, les membres de la commission ont jugé pertinent l’ordre du jour tel que proposé et l’ont ainsi adopté.</w:t>
      </w:r>
    </w:p>
    <w:p w:rsidR="00EF7123" w:rsidRPr="004D5E3D" w:rsidRDefault="00EF7123" w:rsidP="00E749F2">
      <w:pPr>
        <w:pStyle w:val="Paragraphedeliste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EA1E51">
        <w:rPr>
          <w:b/>
          <w:sz w:val="28"/>
          <w:szCs w:val="28"/>
          <w:u w:val="single"/>
        </w:rPr>
        <w:t>Du 2è point</w:t>
      </w:r>
      <w:r w:rsidRPr="004D5E3D">
        <w:rPr>
          <w:b/>
          <w:sz w:val="28"/>
          <w:szCs w:val="28"/>
        </w:rPr>
        <w:t> : Amendement du PV de la 2è session ordinaire 2025</w:t>
      </w:r>
    </w:p>
    <w:p w:rsidR="00EF7123" w:rsidRDefault="00EF712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Le Secrétaire Général rapporteur de la commission a procé</w:t>
      </w:r>
      <w:r w:rsidR="007A4DC8">
        <w:rPr>
          <w:sz w:val="28"/>
          <w:szCs w:val="28"/>
        </w:rPr>
        <w:t>dé en une lecture du PV de la 2</w:t>
      </w:r>
      <w:r>
        <w:rPr>
          <w:sz w:val="28"/>
          <w:szCs w:val="28"/>
        </w:rPr>
        <w:t xml:space="preserve">è session et parole </w:t>
      </w:r>
      <w:r w:rsidR="00EA1E51">
        <w:rPr>
          <w:sz w:val="28"/>
          <w:szCs w:val="28"/>
        </w:rPr>
        <w:t xml:space="preserve">fut </w:t>
      </w:r>
      <w:r>
        <w:rPr>
          <w:sz w:val="28"/>
          <w:szCs w:val="28"/>
        </w:rPr>
        <w:t>donnée aux membres de la commission pour amendement.</w:t>
      </w:r>
    </w:p>
    <w:p w:rsidR="00EF7123" w:rsidRDefault="00EF712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C’est ainsi que le représentant de la l’éducation a demandé à ce que dans le PV que l’</w:t>
      </w:r>
      <w:r w:rsidR="0014264B">
        <w:rPr>
          <w:sz w:val="28"/>
          <w:szCs w:val="28"/>
        </w:rPr>
        <w:t xml:space="preserve">on rappelle que dans sa communication, il a soutenu que les meilleurs élèves soient </w:t>
      </w:r>
      <w:r w:rsidR="0041242B">
        <w:rPr>
          <w:sz w:val="28"/>
          <w:szCs w:val="28"/>
        </w:rPr>
        <w:t>récompensés</w:t>
      </w:r>
      <w:r w:rsidR="0014264B">
        <w:rPr>
          <w:sz w:val="28"/>
          <w:szCs w:val="28"/>
        </w:rPr>
        <w:t xml:space="preserve"> en guise d’encouragement.</w:t>
      </w:r>
    </w:p>
    <w:p w:rsidR="005A5D8D" w:rsidRDefault="005A5D8D" w:rsidP="00E749F2">
      <w:pPr>
        <w:jc w:val="both"/>
        <w:rPr>
          <w:sz w:val="28"/>
          <w:szCs w:val="28"/>
        </w:rPr>
      </w:pPr>
    </w:p>
    <w:p w:rsidR="005A5D8D" w:rsidRDefault="005A5D8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3</w:t>
      </w:r>
    </w:p>
    <w:p w:rsidR="0041242B" w:rsidRDefault="0041242B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-En ce qui concerne la communication de l’</w:t>
      </w:r>
      <w:r w:rsidR="007A4DC8">
        <w:rPr>
          <w:sz w:val="28"/>
          <w:szCs w:val="28"/>
        </w:rPr>
        <w:t>élevage</w:t>
      </w:r>
      <w:r>
        <w:rPr>
          <w:sz w:val="28"/>
          <w:szCs w:val="28"/>
        </w:rPr>
        <w:t xml:space="preserve">, notons les interventions citées font partie des activités </w:t>
      </w:r>
      <w:r w:rsidR="007A4DC8">
        <w:rPr>
          <w:sz w:val="28"/>
          <w:szCs w:val="28"/>
        </w:rPr>
        <w:t>régaliennes</w:t>
      </w:r>
      <w:r>
        <w:rPr>
          <w:sz w:val="28"/>
          <w:szCs w:val="28"/>
        </w:rPr>
        <w:t xml:space="preserve"> de leur service.</w:t>
      </w:r>
    </w:p>
    <w:p w:rsidR="007A4DC8" w:rsidRDefault="007A4DC8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-Pour le représentant de l’hydraulique i</w:t>
      </w:r>
      <w:r w:rsidR="00C65AC6">
        <w:rPr>
          <w:sz w:val="28"/>
          <w:szCs w:val="28"/>
        </w:rPr>
        <w:t>l faut parler de l’approche ATPC</w:t>
      </w:r>
      <w:r>
        <w:rPr>
          <w:sz w:val="28"/>
          <w:szCs w:val="28"/>
        </w:rPr>
        <w:t xml:space="preserve"> et non </w:t>
      </w:r>
      <w:r w:rsidR="00C65AC6">
        <w:rPr>
          <w:sz w:val="28"/>
          <w:szCs w:val="28"/>
        </w:rPr>
        <w:t>politique ATPC</w:t>
      </w:r>
      <w:r>
        <w:rPr>
          <w:sz w:val="28"/>
          <w:szCs w:val="28"/>
        </w:rPr>
        <w:t xml:space="preserve"> dans le domaine de l’assainissement.</w:t>
      </w:r>
    </w:p>
    <w:p w:rsidR="0035421E" w:rsidRDefault="0035421E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Sous </w:t>
      </w:r>
      <w:r w:rsidR="0068109E">
        <w:rPr>
          <w:sz w:val="28"/>
          <w:szCs w:val="28"/>
        </w:rPr>
        <w:t>réserve</w:t>
      </w:r>
      <w:r>
        <w:rPr>
          <w:sz w:val="28"/>
          <w:szCs w:val="28"/>
        </w:rPr>
        <w:t xml:space="preserve"> de l’intégration de ces corrections, le PV de la </w:t>
      </w:r>
      <w:r w:rsidR="00C566A3">
        <w:rPr>
          <w:sz w:val="28"/>
          <w:szCs w:val="28"/>
        </w:rPr>
        <w:t xml:space="preserve">2è session ordinaire 2025 est </w:t>
      </w:r>
      <w:r w:rsidR="0068109E">
        <w:rPr>
          <w:sz w:val="28"/>
          <w:szCs w:val="28"/>
        </w:rPr>
        <w:t xml:space="preserve"> adopté.</w:t>
      </w:r>
    </w:p>
    <w:p w:rsidR="00140C9A" w:rsidRPr="004D5E3D" w:rsidRDefault="004972D5" w:rsidP="00E749F2">
      <w:pPr>
        <w:pStyle w:val="Paragraphedeliste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EA1E51">
        <w:rPr>
          <w:b/>
          <w:sz w:val="28"/>
          <w:szCs w:val="28"/>
          <w:u w:val="single"/>
        </w:rPr>
        <w:t>Du 3è point</w:t>
      </w:r>
      <w:r w:rsidRPr="004D5E3D">
        <w:rPr>
          <w:b/>
          <w:sz w:val="28"/>
          <w:szCs w:val="28"/>
        </w:rPr>
        <w:t> : Remaniement budgétaire</w:t>
      </w:r>
    </w:p>
    <w:p w:rsidR="004972D5" w:rsidRDefault="00EA1E51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Afin : de bien couvri</w:t>
      </w:r>
      <w:r w:rsidR="004972D5">
        <w:rPr>
          <w:sz w:val="28"/>
          <w:szCs w:val="28"/>
        </w:rPr>
        <w:t xml:space="preserve">r la consommation en carburant et assurer les </w:t>
      </w:r>
      <w:r>
        <w:rPr>
          <w:sz w:val="28"/>
          <w:szCs w:val="28"/>
        </w:rPr>
        <w:t>répara</w:t>
      </w:r>
      <w:r w:rsidR="007E68D9">
        <w:rPr>
          <w:sz w:val="28"/>
          <w:szCs w:val="28"/>
        </w:rPr>
        <w:t>tions</w:t>
      </w:r>
      <w:r w:rsidR="004972D5">
        <w:rPr>
          <w:sz w:val="28"/>
          <w:szCs w:val="28"/>
        </w:rPr>
        <w:t xml:space="preserve"> et l’entretien de matériel roulant de la commune</w:t>
      </w:r>
    </w:p>
    <w:p w:rsidR="004972D5" w:rsidRDefault="004972D5" w:rsidP="00E749F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faire </w:t>
      </w:r>
      <w:r w:rsidR="00EA1E51">
        <w:rPr>
          <w:sz w:val="28"/>
          <w:szCs w:val="28"/>
        </w:rPr>
        <w:t xml:space="preserve">face </w:t>
      </w:r>
      <w:r>
        <w:rPr>
          <w:sz w:val="28"/>
          <w:szCs w:val="28"/>
        </w:rPr>
        <w:t>au besoin en électricité et pour bien d’autres raisons, la commission a procédé au 3è remaniement budgétaire.</w:t>
      </w:r>
    </w:p>
    <w:p w:rsidR="004972D5" w:rsidRDefault="004972D5" w:rsidP="00E749F2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Voir document en annexe</w:t>
      </w:r>
    </w:p>
    <w:p w:rsidR="004972D5" w:rsidRPr="004D5E3D" w:rsidRDefault="004972D5" w:rsidP="00E749F2">
      <w:pPr>
        <w:pStyle w:val="Paragraphedeliste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41222E">
        <w:rPr>
          <w:b/>
          <w:sz w:val="28"/>
          <w:szCs w:val="28"/>
          <w:u w:val="single"/>
        </w:rPr>
        <w:t>Du 4è point</w:t>
      </w:r>
      <w:r w:rsidRPr="004D5E3D">
        <w:rPr>
          <w:b/>
          <w:sz w:val="28"/>
          <w:szCs w:val="28"/>
        </w:rPr>
        <w:t> : Information sur la vie de la commune</w:t>
      </w:r>
    </w:p>
    <w:p w:rsidR="004972D5" w:rsidRDefault="004972D5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7E68D9">
        <w:rPr>
          <w:sz w:val="28"/>
          <w:szCs w:val="28"/>
        </w:rPr>
        <w:t>Secrétaire</w:t>
      </w:r>
      <w:r>
        <w:rPr>
          <w:sz w:val="28"/>
          <w:szCs w:val="28"/>
        </w:rPr>
        <w:t xml:space="preserve"> </w:t>
      </w:r>
      <w:r w:rsidR="003B1421">
        <w:rPr>
          <w:sz w:val="28"/>
          <w:szCs w:val="28"/>
        </w:rPr>
        <w:t>Général</w:t>
      </w:r>
      <w:r>
        <w:rPr>
          <w:sz w:val="28"/>
          <w:szCs w:val="28"/>
        </w:rPr>
        <w:t xml:space="preserve"> rapporteur de la commission a apporté les informations suivantes à l’assistance :</w:t>
      </w:r>
    </w:p>
    <w:p w:rsidR="00CD61B8" w:rsidRDefault="004972D5" w:rsidP="00E749F2">
      <w:pPr>
        <w:pStyle w:val="Paragraphedeliste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Des réalisations effectuées par la commune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L’ensemble des neuf villages prévus pour l’électrification</w:t>
      </w:r>
      <w:r w:rsidR="00CF75E3">
        <w:rPr>
          <w:sz w:val="28"/>
          <w:szCs w:val="28"/>
        </w:rPr>
        <w:t xml:space="preserve"> </w:t>
      </w:r>
      <w:r>
        <w:rPr>
          <w:sz w:val="28"/>
          <w:szCs w:val="28"/>
        </w:rPr>
        <w:t>solaires sont servis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6 moulins prévus par le budget de la commune au profit de 6 villages sont acquis. (</w:t>
      </w:r>
      <w:r w:rsidRPr="00FC2347">
        <w:rPr>
          <w:sz w:val="28"/>
          <w:szCs w:val="28"/>
        </w:rPr>
        <w:t xml:space="preserve">Nous attendons que les villages </w:t>
      </w:r>
      <w:r w:rsidR="00C566A3" w:rsidRPr="00FC2347">
        <w:rPr>
          <w:sz w:val="28"/>
          <w:szCs w:val="28"/>
        </w:rPr>
        <w:t>construisent</w:t>
      </w:r>
      <w:r w:rsidRPr="00FC2347">
        <w:rPr>
          <w:sz w:val="28"/>
          <w:szCs w:val="28"/>
        </w:rPr>
        <w:t xml:space="preserve"> le local pour implantation)</w:t>
      </w:r>
    </w:p>
    <w:p w:rsidR="00FC2347" w:rsidRDefault="00C65AC6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case de santé de </w:t>
      </w:r>
      <w:proofErr w:type="spellStart"/>
      <w:r>
        <w:rPr>
          <w:sz w:val="28"/>
          <w:szCs w:val="28"/>
        </w:rPr>
        <w:t>Binguel</w:t>
      </w:r>
      <w:proofErr w:type="spellEnd"/>
      <w:r>
        <w:rPr>
          <w:sz w:val="28"/>
          <w:szCs w:val="28"/>
        </w:rPr>
        <w:t xml:space="preserve"> a été</w:t>
      </w:r>
      <w:r w:rsidR="00FC2347">
        <w:rPr>
          <w:sz w:val="28"/>
          <w:szCs w:val="28"/>
        </w:rPr>
        <w:t xml:space="preserve"> </w:t>
      </w:r>
      <w:r w:rsidR="004D5E3D">
        <w:rPr>
          <w:sz w:val="28"/>
          <w:szCs w:val="28"/>
        </w:rPr>
        <w:t>réhabilitée</w:t>
      </w:r>
      <w:r w:rsidR="00FC2347">
        <w:rPr>
          <w:sz w:val="28"/>
          <w:szCs w:val="28"/>
        </w:rPr>
        <w:t xml:space="preserve"> p</w:t>
      </w:r>
      <w:r w:rsidR="006313E8">
        <w:rPr>
          <w:sz w:val="28"/>
          <w:szCs w:val="28"/>
        </w:rPr>
        <w:t>ar la commune et une douche et une latrine</w:t>
      </w:r>
      <w:r w:rsidR="00FC2347">
        <w:rPr>
          <w:sz w:val="28"/>
          <w:szCs w:val="28"/>
        </w:rPr>
        <w:t xml:space="preserve"> sont construites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bureau de l’Etat civil est en construction, les travaux sont à la phase</w:t>
      </w:r>
      <w:r w:rsidR="00C566A3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finition.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Mairie a appuyé l’organisati</w:t>
      </w:r>
      <w:r w:rsidR="00C566A3">
        <w:rPr>
          <w:sz w:val="28"/>
          <w:szCs w:val="28"/>
        </w:rPr>
        <w:t>on du TGV ZUMMUCIN AREWA, du TG</w:t>
      </w:r>
      <w:r>
        <w:rPr>
          <w:sz w:val="28"/>
          <w:szCs w:val="28"/>
        </w:rPr>
        <w:t>V Communal, Départemental et Régional </w:t>
      </w:r>
      <w:proofErr w:type="gramStart"/>
      <w:r>
        <w:rPr>
          <w:sz w:val="28"/>
          <w:szCs w:val="28"/>
        </w:rPr>
        <w:t>;.</w:t>
      </w:r>
      <w:proofErr w:type="gramEnd"/>
      <w:r>
        <w:rPr>
          <w:sz w:val="28"/>
          <w:szCs w:val="28"/>
        </w:rPr>
        <w:t xml:space="preserve"> Tout cela pour le bien de la </w:t>
      </w:r>
      <w:r w:rsidR="00CF75E3">
        <w:rPr>
          <w:sz w:val="28"/>
          <w:szCs w:val="28"/>
        </w:rPr>
        <w:t>jeunesse</w:t>
      </w:r>
      <w:r>
        <w:rPr>
          <w:sz w:val="28"/>
          <w:szCs w:val="28"/>
        </w:rPr>
        <w:t>.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le cadre de la campagne agricole, la commune a acheté du </w:t>
      </w:r>
      <w:r w:rsidR="00CF75E3">
        <w:rPr>
          <w:sz w:val="28"/>
          <w:szCs w:val="28"/>
        </w:rPr>
        <w:t>pesticide</w:t>
      </w:r>
      <w:r>
        <w:rPr>
          <w:sz w:val="28"/>
          <w:szCs w:val="28"/>
        </w:rPr>
        <w:t xml:space="preserve"> pour les producteurs ;</w:t>
      </w:r>
    </w:p>
    <w:p w:rsidR="005A5D8D" w:rsidRDefault="005A5D8D" w:rsidP="005A5D8D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4</w:t>
      </w:r>
    </w:p>
    <w:p w:rsidR="00FC2347" w:rsidRDefault="00FC2347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commune</w:t>
      </w:r>
      <w:r w:rsidR="0008302F">
        <w:rPr>
          <w:sz w:val="28"/>
          <w:szCs w:val="28"/>
        </w:rPr>
        <w:t xml:space="preserve"> a contribué au traitement des points critiques sur la </w:t>
      </w:r>
      <w:proofErr w:type="spellStart"/>
      <w:r w:rsidR="0008302F">
        <w:rPr>
          <w:sz w:val="28"/>
          <w:szCs w:val="28"/>
        </w:rPr>
        <w:t>voix</w:t>
      </w:r>
      <w:proofErr w:type="spellEnd"/>
      <w:r w:rsidR="0008302F">
        <w:rPr>
          <w:sz w:val="28"/>
          <w:szCs w:val="28"/>
        </w:rPr>
        <w:t xml:space="preserve"> principale de la vile de </w:t>
      </w:r>
      <w:proofErr w:type="spellStart"/>
      <w:r w:rsidR="0008302F">
        <w:rPr>
          <w:sz w:val="28"/>
          <w:szCs w:val="28"/>
        </w:rPr>
        <w:t>Tibiri</w:t>
      </w:r>
      <w:proofErr w:type="spellEnd"/>
      <w:r w:rsidR="0008302F">
        <w:rPr>
          <w:sz w:val="28"/>
          <w:szCs w:val="28"/>
        </w:rPr>
        <w:t> ;</w:t>
      </w:r>
    </w:p>
    <w:p w:rsidR="0008302F" w:rsidRDefault="0008302F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commune</w:t>
      </w:r>
      <w:r w:rsidR="00C566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 w:rsidR="001D22EF">
        <w:rPr>
          <w:sz w:val="28"/>
          <w:szCs w:val="28"/>
        </w:rPr>
        <w:t>appuiyé</w:t>
      </w:r>
      <w:proofErr w:type="spellEnd"/>
      <w:r>
        <w:rPr>
          <w:sz w:val="28"/>
          <w:szCs w:val="28"/>
        </w:rPr>
        <w:t xml:space="preserve"> les citoyens qui ont été victimes de la morsure d’un chien enragé ;</w:t>
      </w:r>
    </w:p>
    <w:p w:rsidR="0008302F" w:rsidRDefault="0008302F" w:rsidP="00E749F2">
      <w:pPr>
        <w:pStyle w:val="Paragraphedelist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Commune a pris en charge la sen</w:t>
      </w:r>
      <w:r w:rsidR="00CF75E3">
        <w:rPr>
          <w:sz w:val="28"/>
          <w:szCs w:val="28"/>
        </w:rPr>
        <w:t>si</w:t>
      </w:r>
      <w:r>
        <w:rPr>
          <w:sz w:val="28"/>
          <w:szCs w:val="28"/>
        </w:rPr>
        <w:t>bilisation des chefs de villages</w:t>
      </w:r>
      <w:r w:rsidR="008C5D45">
        <w:rPr>
          <w:sz w:val="28"/>
          <w:szCs w:val="28"/>
        </w:rPr>
        <w:t xml:space="preserve"> par rapport à un message Radio du Ministère de l’Intérieur qui devrait être partagé.</w:t>
      </w:r>
    </w:p>
    <w:p w:rsidR="0008302F" w:rsidRPr="0008302F" w:rsidRDefault="0008302F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NB : Toutes ces actions ont été financées par le budget de la Commune.</w:t>
      </w:r>
    </w:p>
    <w:p w:rsidR="00FC2347" w:rsidRDefault="00CF75E3" w:rsidP="00E749F2">
      <w:pPr>
        <w:pStyle w:val="Paragraphedeliste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INFORMATIONS :</w:t>
      </w:r>
    </w:p>
    <w:p w:rsidR="00CF75E3" w:rsidRDefault="00CF75E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Le participants ont été informés de </w:t>
      </w:r>
    </w:p>
    <w:p w:rsidR="00CF75E3" w:rsidRDefault="004D5E3D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 w:rsidRPr="00CF75E3">
        <w:rPr>
          <w:sz w:val="28"/>
          <w:szCs w:val="28"/>
        </w:rPr>
        <w:t>:</w:t>
      </w:r>
      <w:r>
        <w:rPr>
          <w:sz w:val="28"/>
          <w:szCs w:val="28"/>
        </w:rPr>
        <w:t xml:space="preserve"> La</w:t>
      </w:r>
      <w:r w:rsidR="00CF75E3">
        <w:rPr>
          <w:sz w:val="28"/>
          <w:szCs w:val="28"/>
        </w:rPr>
        <w:t xml:space="preserve"> pri</w:t>
      </w:r>
      <w:r w:rsidR="0041222E">
        <w:rPr>
          <w:sz w:val="28"/>
          <w:szCs w:val="28"/>
        </w:rPr>
        <w:t>se en charge par le projet PACIPA</w:t>
      </w:r>
      <w:r w:rsidR="00CF75E3">
        <w:rPr>
          <w:sz w:val="28"/>
          <w:szCs w:val="28"/>
        </w:rPr>
        <w:t xml:space="preserve"> de la digue de protection de la ville de </w:t>
      </w:r>
      <w:proofErr w:type="spellStart"/>
      <w:r w:rsidR="00CF75E3">
        <w:rPr>
          <w:sz w:val="28"/>
          <w:szCs w:val="28"/>
        </w:rPr>
        <w:t>Tibiri</w:t>
      </w:r>
      <w:proofErr w:type="spellEnd"/>
    </w:p>
    <w:p w:rsidR="00CF75E3" w:rsidRDefault="004D5E3D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Début</w:t>
      </w:r>
      <w:r w:rsidR="00CF75E3">
        <w:rPr>
          <w:sz w:val="28"/>
          <w:szCs w:val="28"/>
        </w:rPr>
        <w:t xml:space="preserve"> très prochain de la construction et équipement de la Radio Communautaire ;</w:t>
      </w:r>
    </w:p>
    <w:p w:rsidR="00CF75E3" w:rsidRDefault="00CF75E3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L’acquisition par le SFMA d’un dispositif de transformation de l’huile d’arachide</w:t>
      </w:r>
    </w:p>
    <w:p w:rsidR="00CF75E3" w:rsidRDefault="00CF75E3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</w:t>
      </w:r>
      <w:r w:rsidR="001C6164">
        <w:rPr>
          <w:sz w:val="28"/>
          <w:szCs w:val="28"/>
        </w:rPr>
        <w:t xml:space="preserve"> Différentes </w:t>
      </w:r>
      <w:r>
        <w:rPr>
          <w:sz w:val="28"/>
          <w:szCs w:val="28"/>
        </w:rPr>
        <w:t>opérations : DGC, VPM et l’aide</w:t>
      </w:r>
      <w:r w:rsidR="001C6164">
        <w:rPr>
          <w:sz w:val="28"/>
          <w:szCs w:val="28"/>
        </w:rPr>
        <w:t xml:space="preserve"> aux sinistrés.</w:t>
      </w:r>
    </w:p>
    <w:p w:rsidR="00354DD6" w:rsidRDefault="00354DD6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finitio</w:t>
      </w:r>
      <w:r w:rsidR="001D22EF">
        <w:rPr>
          <w:sz w:val="28"/>
          <w:szCs w:val="28"/>
        </w:rPr>
        <w:t>n des forages et début des</w:t>
      </w:r>
      <w:r w:rsidR="0041222E">
        <w:rPr>
          <w:sz w:val="28"/>
          <w:szCs w:val="28"/>
        </w:rPr>
        <w:t xml:space="preserve"> </w:t>
      </w:r>
      <w:r w:rsidR="007A0D92">
        <w:rPr>
          <w:sz w:val="28"/>
          <w:szCs w:val="28"/>
        </w:rPr>
        <w:t>clôture</w:t>
      </w:r>
      <w:r w:rsidR="001D22EF">
        <w:rPr>
          <w:sz w:val="28"/>
          <w:szCs w:val="28"/>
        </w:rPr>
        <w:t>s</w:t>
      </w:r>
      <w:r>
        <w:rPr>
          <w:sz w:val="28"/>
          <w:szCs w:val="28"/>
        </w:rPr>
        <w:t xml:space="preserve"> des sites maraichers à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Mori</w:t>
      </w:r>
      <w:proofErr w:type="spellEnd"/>
      <w:r>
        <w:rPr>
          <w:sz w:val="28"/>
          <w:szCs w:val="28"/>
        </w:rPr>
        <w:t xml:space="preserve">  et </w:t>
      </w:r>
      <w:proofErr w:type="spellStart"/>
      <w:r>
        <w:rPr>
          <w:sz w:val="28"/>
          <w:szCs w:val="28"/>
        </w:rPr>
        <w:t>Tounga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Sandi</w:t>
      </w:r>
      <w:proofErr w:type="spellEnd"/>
      <w:r>
        <w:rPr>
          <w:sz w:val="28"/>
          <w:szCs w:val="28"/>
        </w:rPr>
        <w:t>.</w:t>
      </w:r>
    </w:p>
    <w:p w:rsidR="009B1D71" w:rsidRDefault="009B1D71" w:rsidP="00E749F2">
      <w:pPr>
        <w:pStyle w:val="Paragraphedelist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Participation à la réunion des Directeurs d’écoles du primaire comme du </w:t>
      </w:r>
      <w:r w:rsidR="004D5E3D">
        <w:rPr>
          <w:sz w:val="28"/>
          <w:szCs w:val="28"/>
        </w:rPr>
        <w:t>secondaire</w:t>
      </w:r>
      <w:r>
        <w:rPr>
          <w:sz w:val="28"/>
          <w:szCs w:val="28"/>
        </w:rPr>
        <w:t xml:space="preserve"> dans le cadre des préparatifs de la rentrée scolaire 2025 – 2026</w:t>
      </w:r>
    </w:p>
    <w:p w:rsidR="009B1D71" w:rsidRPr="0041222E" w:rsidRDefault="009B1D71" w:rsidP="00E749F2">
      <w:pPr>
        <w:pStyle w:val="Paragraphedeliste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41222E">
        <w:rPr>
          <w:b/>
          <w:sz w:val="28"/>
          <w:szCs w:val="28"/>
          <w:u w:val="single"/>
        </w:rPr>
        <w:t>Point : Divers</w:t>
      </w:r>
    </w:p>
    <w:p w:rsidR="009B1D71" w:rsidRDefault="00192C03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-Dans une émotion à peine conte</w:t>
      </w:r>
      <w:r w:rsidR="009B1D71">
        <w:rPr>
          <w:sz w:val="28"/>
          <w:szCs w:val="28"/>
        </w:rPr>
        <w:t>nue</w:t>
      </w:r>
      <w:r w:rsidR="00814111">
        <w:rPr>
          <w:sz w:val="28"/>
          <w:szCs w:val="28"/>
        </w:rPr>
        <w:t>, le représentant du service de l’environnement à la Commission Consultative a fait ses adieux à la commission suite à sa mutation sur Niamey ; Il a lancé un cri de cœur pour que les différentes réalisations auxquelles la commune est parvenue avec lui soient sauvegardées.</w:t>
      </w:r>
      <w:r w:rsidR="009B1D71">
        <w:rPr>
          <w:sz w:val="28"/>
          <w:szCs w:val="28"/>
        </w:rPr>
        <w:t xml:space="preserve"> </w:t>
      </w:r>
    </w:p>
    <w:p w:rsidR="005A5D8D" w:rsidRDefault="00814111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-Le représentant de l’éducation lui s’est inquiété par rapport aux classes non </w:t>
      </w:r>
      <w:r w:rsidR="00F01091">
        <w:rPr>
          <w:sz w:val="28"/>
          <w:szCs w:val="28"/>
        </w:rPr>
        <w:t>réceptionnées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Angoual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Mayaki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Rabo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Angoual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Mazouga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Maissabara</w:t>
      </w:r>
      <w:proofErr w:type="spellEnd"/>
      <w:r>
        <w:rPr>
          <w:sz w:val="28"/>
          <w:szCs w:val="28"/>
        </w:rPr>
        <w:t xml:space="preserve">. Il </w:t>
      </w:r>
      <w:r w:rsidR="00F01091">
        <w:rPr>
          <w:sz w:val="28"/>
          <w:szCs w:val="28"/>
        </w:rPr>
        <w:t xml:space="preserve">a exhorté la commune à faire pression sur l’entrepreneur pour que les classes </w:t>
      </w:r>
    </w:p>
    <w:p w:rsidR="005A5D8D" w:rsidRDefault="005A5D8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5</w:t>
      </w:r>
      <w:r w:rsidR="00EA2238">
        <w:rPr>
          <w:sz w:val="28"/>
          <w:szCs w:val="28"/>
        </w:rPr>
        <w:t xml:space="preserve">  </w:t>
      </w:r>
    </w:p>
    <w:p w:rsidR="00814111" w:rsidRDefault="00F01091" w:rsidP="00E749F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soit</w:t>
      </w:r>
      <w:proofErr w:type="gramEnd"/>
      <w:r>
        <w:rPr>
          <w:sz w:val="28"/>
          <w:szCs w:val="28"/>
        </w:rPr>
        <w:t xml:space="preserve"> livrées avant la rentrée. Il a aussi demandé la désinfection des classes occupées par les sinistrés avant la rentrée.</w:t>
      </w:r>
    </w:p>
    <w:p w:rsidR="00F01091" w:rsidRDefault="00F01091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-Le Directeu</w:t>
      </w:r>
      <w:r w:rsidR="00500DE5">
        <w:rPr>
          <w:sz w:val="28"/>
          <w:szCs w:val="28"/>
        </w:rPr>
        <w:t>r de développement  local</w:t>
      </w:r>
      <w:r>
        <w:rPr>
          <w:sz w:val="28"/>
          <w:szCs w:val="28"/>
        </w:rPr>
        <w:t xml:space="preserve"> a quant à lui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demandé un renforcement des relations avec les partenaires qui nous sont restés fidèles</w:t>
      </w:r>
      <w:r w:rsidR="008C5D45">
        <w:rPr>
          <w:sz w:val="28"/>
          <w:szCs w:val="28"/>
        </w:rPr>
        <w:t xml:space="preserve"> notamment la coopération Suisse dans le cadre de la DDC. </w:t>
      </w:r>
    </w:p>
    <w:p w:rsidR="00F01091" w:rsidRDefault="00F01091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>-L</w:t>
      </w:r>
      <w:r w:rsidR="00192C03">
        <w:rPr>
          <w:sz w:val="28"/>
          <w:szCs w:val="28"/>
        </w:rPr>
        <w:t>e représentant de la jeunesse est</w:t>
      </w:r>
      <w:r>
        <w:rPr>
          <w:sz w:val="28"/>
          <w:szCs w:val="28"/>
        </w:rPr>
        <w:t xml:space="preserve"> </w:t>
      </w:r>
      <w:r w:rsidR="004D5E3D">
        <w:rPr>
          <w:sz w:val="28"/>
          <w:szCs w:val="28"/>
        </w:rPr>
        <w:t>lui revenu sur le Parc d’agrément ce à quoi lui a été répondu que la question est toujours à l’ordre du jour. Il a en fin voulu savoir la tutelle de la plate-forme.</w:t>
      </w:r>
    </w:p>
    <w:p w:rsidR="004D5E3D" w:rsidRDefault="004D5E3D" w:rsidP="00E7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C566A3">
        <w:rPr>
          <w:b/>
          <w:sz w:val="28"/>
          <w:szCs w:val="28"/>
        </w:rPr>
        <w:t>L’ordre du jour étant épuisé, le Président a levé la séance</w:t>
      </w:r>
      <w:r>
        <w:rPr>
          <w:sz w:val="28"/>
          <w:szCs w:val="28"/>
        </w:rPr>
        <w:t>.</w:t>
      </w:r>
    </w:p>
    <w:p w:rsidR="004D5E3D" w:rsidRDefault="004D5E3D" w:rsidP="00E749F2">
      <w:pPr>
        <w:jc w:val="both"/>
        <w:rPr>
          <w:sz w:val="28"/>
          <w:szCs w:val="28"/>
        </w:rPr>
      </w:pPr>
    </w:p>
    <w:p w:rsidR="004D5E3D" w:rsidRPr="009B1D71" w:rsidRDefault="004D5E3D" w:rsidP="00E749F2">
      <w:pPr>
        <w:jc w:val="both"/>
        <w:rPr>
          <w:sz w:val="28"/>
          <w:szCs w:val="28"/>
        </w:rPr>
      </w:pPr>
      <w:r w:rsidRPr="00C566A3">
        <w:rPr>
          <w:b/>
          <w:sz w:val="28"/>
          <w:szCs w:val="28"/>
          <w:u w:val="single"/>
        </w:rPr>
        <w:t>Le Secrétaire de Séance</w:t>
      </w:r>
      <w:r>
        <w:rPr>
          <w:sz w:val="28"/>
          <w:szCs w:val="28"/>
        </w:rPr>
        <w:t xml:space="preserve">                                            </w:t>
      </w:r>
      <w:r w:rsidRPr="00C566A3">
        <w:rPr>
          <w:b/>
          <w:sz w:val="28"/>
          <w:szCs w:val="28"/>
          <w:u w:val="single"/>
        </w:rPr>
        <w:t>Le Président de Séance</w:t>
      </w:r>
    </w:p>
    <w:p w:rsidR="007E68D9" w:rsidRDefault="007E68D9" w:rsidP="007E68D9">
      <w:pPr>
        <w:jc w:val="both"/>
        <w:rPr>
          <w:sz w:val="28"/>
          <w:szCs w:val="28"/>
        </w:rPr>
      </w:pPr>
    </w:p>
    <w:p w:rsidR="007E68D9" w:rsidRDefault="007E68D9" w:rsidP="007E68D9">
      <w:pPr>
        <w:jc w:val="both"/>
        <w:rPr>
          <w:sz w:val="28"/>
          <w:szCs w:val="28"/>
        </w:rPr>
      </w:pPr>
    </w:p>
    <w:p w:rsidR="007E68D9" w:rsidRDefault="007E68D9" w:rsidP="007E68D9">
      <w:pPr>
        <w:jc w:val="both"/>
        <w:rPr>
          <w:sz w:val="28"/>
          <w:szCs w:val="28"/>
        </w:rPr>
      </w:pPr>
    </w:p>
    <w:p w:rsidR="007E68D9" w:rsidRPr="007E68D9" w:rsidRDefault="007E68D9" w:rsidP="007E68D9">
      <w:pPr>
        <w:jc w:val="both"/>
        <w:rPr>
          <w:sz w:val="28"/>
          <w:szCs w:val="28"/>
        </w:rPr>
      </w:pPr>
    </w:p>
    <w:p w:rsidR="0036313D" w:rsidRDefault="0036313D" w:rsidP="0036313D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2B7BCE" w:rsidRPr="00437172" w:rsidRDefault="002B7BCE" w:rsidP="002B7BCE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REPUBLIQUE DU NIGER</w:t>
      </w:r>
    </w:p>
    <w:p w:rsidR="002B7BCE" w:rsidRPr="00437172" w:rsidRDefault="002B7BCE" w:rsidP="002B7BCE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REGION DE DOSSO</w:t>
      </w:r>
    </w:p>
    <w:p w:rsidR="002B7BCE" w:rsidRPr="00437172" w:rsidRDefault="002B7BCE" w:rsidP="002B7BCE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DEPARTEMENT DE TIBRI</w:t>
      </w:r>
    </w:p>
    <w:p w:rsidR="002B7BCE" w:rsidRPr="00437172" w:rsidRDefault="002B7BCE" w:rsidP="002B7BCE">
      <w:pPr>
        <w:spacing w:after="0"/>
        <w:rPr>
          <w:b/>
          <w:sz w:val="28"/>
          <w:szCs w:val="28"/>
        </w:rPr>
      </w:pPr>
      <w:r w:rsidRPr="00437172">
        <w:rPr>
          <w:b/>
          <w:sz w:val="28"/>
          <w:szCs w:val="28"/>
        </w:rPr>
        <w:t>COMMUNE RURALE DE TIBIRI</w:t>
      </w:r>
    </w:p>
    <w:p w:rsidR="002B7BCE" w:rsidRPr="00437172" w:rsidRDefault="002B7BCE" w:rsidP="002B7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SECRETARIAT GENERAL</w:t>
      </w:r>
    </w:p>
    <w:p w:rsidR="002B7BCE" w:rsidRPr="001B5618" w:rsidRDefault="002B7BCE" w:rsidP="002B7BCE">
      <w:pPr>
        <w:rPr>
          <w:sz w:val="28"/>
          <w:szCs w:val="28"/>
        </w:rPr>
      </w:pPr>
    </w:p>
    <w:p w:rsidR="002B7BCE" w:rsidRPr="001B5618" w:rsidRDefault="002B7BCE" w:rsidP="002B7BCE">
      <w:pPr>
        <w:rPr>
          <w:sz w:val="28"/>
          <w:szCs w:val="28"/>
        </w:rPr>
      </w:pPr>
    </w:p>
    <w:p w:rsidR="002B7BCE" w:rsidRPr="001B5618" w:rsidRDefault="002B7BCE" w:rsidP="002B7BCE">
      <w:pPr>
        <w:rPr>
          <w:sz w:val="28"/>
          <w:szCs w:val="28"/>
        </w:rPr>
      </w:pPr>
    </w:p>
    <w:p w:rsidR="002B7BCE" w:rsidRPr="001B5618" w:rsidRDefault="002B7BCE" w:rsidP="002B7BCE">
      <w:pPr>
        <w:rPr>
          <w:sz w:val="28"/>
          <w:szCs w:val="28"/>
        </w:rPr>
      </w:pPr>
    </w:p>
    <w:p w:rsidR="002B7BCE" w:rsidRDefault="002B7BCE" w:rsidP="002B7BCE">
      <w:pPr>
        <w:rPr>
          <w:b/>
          <w:sz w:val="28"/>
          <w:szCs w:val="28"/>
        </w:rPr>
      </w:pPr>
    </w:p>
    <w:p w:rsidR="002B7BCE" w:rsidRDefault="002B7BCE" w:rsidP="002B7BCE">
      <w:pPr>
        <w:rPr>
          <w:b/>
          <w:sz w:val="28"/>
          <w:szCs w:val="28"/>
        </w:rPr>
      </w:pPr>
    </w:p>
    <w:p w:rsidR="002B7BCE" w:rsidRDefault="002B7BCE" w:rsidP="002B7BCE">
      <w:pPr>
        <w:rPr>
          <w:b/>
          <w:sz w:val="28"/>
          <w:szCs w:val="28"/>
        </w:rPr>
      </w:pPr>
    </w:p>
    <w:p w:rsidR="002B7BCE" w:rsidRDefault="002B7BCE" w:rsidP="002B7BCE">
      <w:pPr>
        <w:rPr>
          <w:b/>
          <w:sz w:val="28"/>
          <w:szCs w:val="28"/>
        </w:rPr>
      </w:pPr>
    </w:p>
    <w:p w:rsidR="002B7BCE" w:rsidRPr="00437172" w:rsidRDefault="002B7BCE" w:rsidP="002B7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PV DE LA 4</w:t>
      </w:r>
      <w:r w:rsidRPr="00C462F2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  SESSION ORDINAIRE 2025</w:t>
      </w:r>
      <w:r w:rsidRPr="00437172">
        <w:rPr>
          <w:b/>
          <w:sz w:val="28"/>
          <w:szCs w:val="28"/>
        </w:rPr>
        <w:t xml:space="preserve"> DE LA COMMISSION CONSULTATIVE  COMMUNALE </w:t>
      </w: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2B7BCE" w:rsidRDefault="002B7BCE" w:rsidP="002B7BCE">
      <w:pPr>
        <w:jc w:val="both"/>
        <w:rPr>
          <w:sz w:val="28"/>
          <w:szCs w:val="28"/>
        </w:rPr>
      </w:pPr>
    </w:p>
    <w:p w:rsidR="00742EBF" w:rsidRDefault="00742EBF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1</w:t>
      </w:r>
    </w:p>
    <w:p w:rsidR="002B7BCE" w:rsidRPr="00437172" w:rsidRDefault="002B7BCE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L’an deux mille vingt-cinq et les 28, 29,30 et 31 Octobre  se sont </w:t>
      </w:r>
      <w:proofErr w:type="gramStart"/>
      <w:r>
        <w:rPr>
          <w:sz w:val="28"/>
          <w:szCs w:val="28"/>
        </w:rPr>
        <w:t>tenus</w:t>
      </w:r>
      <w:proofErr w:type="gramEnd"/>
      <w:r>
        <w:rPr>
          <w:sz w:val="28"/>
          <w:szCs w:val="28"/>
        </w:rPr>
        <w:t xml:space="preserve">  les travaux</w:t>
      </w:r>
      <w:r w:rsidR="009949E5">
        <w:rPr>
          <w:sz w:val="28"/>
          <w:szCs w:val="28"/>
        </w:rPr>
        <w:t xml:space="preserve"> de la quatrième</w:t>
      </w:r>
      <w:r>
        <w:rPr>
          <w:sz w:val="28"/>
          <w:szCs w:val="28"/>
        </w:rPr>
        <w:t xml:space="preserve"> session ordinaire de la commission consultative communale de la Commune Rurale de </w:t>
      </w:r>
      <w:proofErr w:type="spellStart"/>
      <w:r>
        <w:rPr>
          <w:sz w:val="28"/>
          <w:szCs w:val="28"/>
        </w:rPr>
        <w:t>Tibiri</w:t>
      </w:r>
      <w:proofErr w:type="spellEnd"/>
      <w:r w:rsidRPr="00437172">
        <w:rPr>
          <w:sz w:val="28"/>
          <w:szCs w:val="28"/>
        </w:rPr>
        <w:t xml:space="preserve">, sous la présidence de </w:t>
      </w:r>
      <w:r>
        <w:rPr>
          <w:sz w:val="28"/>
          <w:szCs w:val="28"/>
        </w:rPr>
        <w:t xml:space="preserve">l’Officier Principal de la Police  Aboubacar Amadou Traoré </w:t>
      </w:r>
      <w:r w:rsidRPr="00437172">
        <w:rPr>
          <w:sz w:val="28"/>
          <w:szCs w:val="28"/>
        </w:rPr>
        <w:t xml:space="preserve">Administrateur </w:t>
      </w:r>
      <w:r>
        <w:rPr>
          <w:sz w:val="28"/>
          <w:szCs w:val="28"/>
        </w:rPr>
        <w:t>Délégué président de ladite commission.</w:t>
      </w:r>
    </w:p>
    <w:p w:rsidR="002B7BCE" w:rsidRPr="00437172" w:rsidRDefault="002B7BCE" w:rsidP="002B7BCE">
      <w:pPr>
        <w:jc w:val="both"/>
        <w:rPr>
          <w:sz w:val="28"/>
          <w:szCs w:val="28"/>
        </w:rPr>
      </w:pPr>
      <w:r w:rsidRPr="00437172">
        <w:rPr>
          <w:sz w:val="28"/>
          <w:szCs w:val="28"/>
        </w:rPr>
        <w:t xml:space="preserve">       Etaient présents, les membres de la C</w:t>
      </w:r>
      <w:r w:rsidR="00F07CC7">
        <w:rPr>
          <w:sz w:val="28"/>
          <w:szCs w:val="28"/>
        </w:rPr>
        <w:t>ommission  ci-après</w:t>
      </w:r>
      <w:r w:rsidRPr="00437172">
        <w:rPr>
          <w:sz w:val="28"/>
          <w:szCs w:val="28"/>
        </w:rPr>
        <w:t> :</w:t>
      </w:r>
    </w:p>
    <w:p w:rsidR="002B7BCE" w:rsidRPr="00C462F2" w:rsidRDefault="002B7BCE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62F2">
        <w:rPr>
          <w:sz w:val="28"/>
          <w:szCs w:val="28"/>
        </w:rPr>
        <w:t xml:space="preserve"> Aboubacar Amadou </w:t>
      </w:r>
      <w:proofErr w:type="gramStart"/>
      <w:r w:rsidRPr="00C462F2">
        <w:rPr>
          <w:sz w:val="28"/>
          <w:szCs w:val="28"/>
        </w:rPr>
        <w:t>Traoré</w:t>
      </w:r>
      <w:r w:rsidR="00F07CC7">
        <w:rPr>
          <w:sz w:val="28"/>
          <w:szCs w:val="28"/>
        </w:rPr>
        <w:t xml:space="preserve"> ,</w:t>
      </w:r>
      <w:proofErr w:type="gramEnd"/>
      <w:r w:rsidR="00F07CC7">
        <w:rPr>
          <w:sz w:val="28"/>
          <w:szCs w:val="28"/>
        </w:rPr>
        <w:t xml:space="preserve"> Administrateur Délégué</w:t>
      </w:r>
    </w:p>
    <w:p w:rsidR="002B7BCE" w:rsidRDefault="002B7BCE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Moussa </w:t>
      </w:r>
      <w:proofErr w:type="spellStart"/>
      <w:r>
        <w:rPr>
          <w:sz w:val="28"/>
          <w:szCs w:val="28"/>
        </w:rPr>
        <w:t>Mainassara</w:t>
      </w:r>
      <w:proofErr w:type="spellEnd"/>
      <w:r>
        <w:rPr>
          <w:sz w:val="28"/>
          <w:szCs w:val="28"/>
        </w:rPr>
        <w:t xml:space="preserve"> SG Rapporteur </w:t>
      </w:r>
    </w:p>
    <w:p w:rsidR="002B7BCE" w:rsidRPr="00C462F2" w:rsidRDefault="002B7BCE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Moudi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Toudou</w:t>
      </w:r>
      <w:proofErr w:type="spellEnd"/>
      <w:r>
        <w:rPr>
          <w:sz w:val="28"/>
          <w:szCs w:val="28"/>
        </w:rPr>
        <w:t xml:space="preserve"> représentant du service de l’Education</w:t>
      </w:r>
    </w:p>
    <w:p w:rsidR="002B7BCE" w:rsidRPr="00C462F2" w:rsidRDefault="002B7BCE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62F2">
        <w:rPr>
          <w:sz w:val="28"/>
          <w:szCs w:val="28"/>
        </w:rPr>
        <w:t xml:space="preserve">   </w:t>
      </w:r>
      <w:proofErr w:type="spellStart"/>
      <w:r w:rsidRPr="00C462F2">
        <w:rPr>
          <w:sz w:val="28"/>
          <w:szCs w:val="28"/>
        </w:rPr>
        <w:t>Moumouni</w:t>
      </w:r>
      <w:proofErr w:type="spellEnd"/>
      <w:r w:rsidRPr="00C462F2">
        <w:rPr>
          <w:sz w:val="28"/>
          <w:szCs w:val="28"/>
        </w:rPr>
        <w:t xml:space="preserve"> </w:t>
      </w:r>
      <w:proofErr w:type="spellStart"/>
      <w:r w:rsidRPr="00C462F2">
        <w:rPr>
          <w:sz w:val="28"/>
          <w:szCs w:val="28"/>
        </w:rPr>
        <w:t>Sanda</w:t>
      </w:r>
      <w:proofErr w:type="spellEnd"/>
      <w:r w:rsidRPr="00C4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Représentant du </w:t>
      </w:r>
      <w:r w:rsidRPr="00C462F2">
        <w:rPr>
          <w:sz w:val="28"/>
          <w:szCs w:val="28"/>
        </w:rPr>
        <w:t xml:space="preserve">service de </w:t>
      </w:r>
      <w:r>
        <w:rPr>
          <w:sz w:val="28"/>
          <w:szCs w:val="28"/>
        </w:rPr>
        <w:t xml:space="preserve">la </w:t>
      </w:r>
      <w:r w:rsidRPr="00C462F2">
        <w:rPr>
          <w:sz w:val="28"/>
          <w:szCs w:val="28"/>
        </w:rPr>
        <w:t>santé</w:t>
      </w:r>
    </w:p>
    <w:p w:rsidR="002B7BCE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7BCE">
        <w:rPr>
          <w:sz w:val="28"/>
          <w:szCs w:val="28"/>
        </w:rPr>
        <w:t xml:space="preserve">  </w:t>
      </w:r>
      <w:proofErr w:type="spellStart"/>
      <w:r w:rsidR="002B7BCE">
        <w:rPr>
          <w:sz w:val="28"/>
          <w:szCs w:val="28"/>
        </w:rPr>
        <w:t>Zakari</w:t>
      </w:r>
      <w:proofErr w:type="spellEnd"/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Yaou</w:t>
      </w:r>
      <w:proofErr w:type="spellEnd"/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Soumana</w:t>
      </w:r>
      <w:proofErr w:type="spellEnd"/>
      <w:r w:rsidR="002B7BCE">
        <w:rPr>
          <w:sz w:val="28"/>
          <w:szCs w:val="28"/>
        </w:rPr>
        <w:t xml:space="preserve">, représentant du Service  d’hydraulique </w:t>
      </w:r>
    </w:p>
    <w:p w:rsidR="002B7BCE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7BCE">
        <w:rPr>
          <w:sz w:val="28"/>
          <w:szCs w:val="28"/>
        </w:rPr>
        <w:t xml:space="preserve">  </w:t>
      </w:r>
      <w:proofErr w:type="spellStart"/>
      <w:r w:rsidR="002B7BCE">
        <w:rPr>
          <w:sz w:val="28"/>
          <w:szCs w:val="28"/>
        </w:rPr>
        <w:t>Salifo</w:t>
      </w:r>
      <w:r w:rsidR="00FE01B1">
        <w:rPr>
          <w:sz w:val="28"/>
          <w:szCs w:val="28"/>
        </w:rPr>
        <w:t>u</w:t>
      </w:r>
      <w:proofErr w:type="spellEnd"/>
      <w:r w:rsidR="00FE01B1">
        <w:rPr>
          <w:sz w:val="28"/>
          <w:szCs w:val="28"/>
        </w:rPr>
        <w:t xml:space="preserve"> </w:t>
      </w:r>
      <w:proofErr w:type="spellStart"/>
      <w:r w:rsidR="00FE01B1">
        <w:rPr>
          <w:sz w:val="28"/>
          <w:szCs w:val="28"/>
        </w:rPr>
        <w:t>Aniwali</w:t>
      </w:r>
      <w:proofErr w:type="spellEnd"/>
      <w:r w:rsidR="00FE01B1">
        <w:rPr>
          <w:sz w:val="28"/>
          <w:szCs w:val="28"/>
        </w:rPr>
        <w:t xml:space="preserve"> Togo DDAT et du DL</w:t>
      </w:r>
    </w:p>
    <w:p w:rsidR="002B7BCE" w:rsidRPr="00CB7244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7BCE" w:rsidRPr="00CB7244">
        <w:rPr>
          <w:sz w:val="28"/>
          <w:szCs w:val="28"/>
        </w:rPr>
        <w:t xml:space="preserve"> </w:t>
      </w:r>
      <w:proofErr w:type="spellStart"/>
      <w:r w:rsidR="002B7BCE" w:rsidRPr="00CB7244">
        <w:rPr>
          <w:sz w:val="28"/>
          <w:szCs w:val="28"/>
        </w:rPr>
        <w:t>Oumarou</w:t>
      </w:r>
      <w:proofErr w:type="spellEnd"/>
      <w:r w:rsidR="002B7BCE" w:rsidRPr="00CB7244">
        <w:rPr>
          <w:sz w:val="28"/>
          <w:szCs w:val="28"/>
        </w:rPr>
        <w:t xml:space="preserve"> Farouk Mahamadou repr</w:t>
      </w:r>
      <w:r w:rsidR="002B7BCE">
        <w:rPr>
          <w:sz w:val="28"/>
          <w:szCs w:val="28"/>
        </w:rPr>
        <w:t>ésentant des</w:t>
      </w:r>
      <w:r w:rsidR="002B7BCE" w:rsidRPr="00CB7244">
        <w:rPr>
          <w:sz w:val="28"/>
          <w:szCs w:val="28"/>
        </w:rPr>
        <w:t xml:space="preserve"> OSC</w:t>
      </w:r>
    </w:p>
    <w:p w:rsidR="002B7BCE" w:rsidRPr="00437172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Hassana</w:t>
      </w:r>
      <w:proofErr w:type="spellEnd"/>
      <w:r w:rsidR="002B7BCE">
        <w:rPr>
          <w:sz w:val="28"/>
          <w:szCs w:val="28"/>
        </w:rPr>
        <w:t xml:space="preserve"> Koné représentante des OSC</w:t>
      </w:r>
    </w:p>
    <w:p w:rsidR="002B7BCE" w:rsidRPr="00437172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Moumouni</w:t>
      </w:r>
      <w:proofErr w:type="spellEnd"/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Samna</w:t>
      </w:r>
      <w:proofErr w:type="spellEnd"/>
      <w:r w:rsidR="002B7BCE">
        <w:rPr>
          <w:sz w:val="28"/>
          <w:szCs w:val="28"/>
        </w:rPr>
        <w:t xml:space="preserve"> représentant de la chefferie traditionnelle </w:t>
      </w:r>
    </w:p>
    <w:p w:rsidR="002B7BCE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7BCE">
        <w:rPr>
          <w:sz w:val="28"/>
          <w:szCs w:val="28"/>
        </w:rPr>
        <w:t xml:space="preserve">  </w:t>
      </w:r>
      <w:proofErr w:type="spellStart"/>
      <w:r w:rsidR="002B7BCE">
        <w:rPr>
          <w:sz w:val="28"/>
          <w:szCs w:val="28"/>
        </w:rPr>
        <w:t>Oumarou</w:t>
      </w:r>
      <w:proofErr w:type="spellEnd"/>
      <w:r w:rsidR="002B7BCE">
        <w:rPr>
          <w:sz w:val="28"/>
          <w:szCs w:val="28"/>
        </w:rPr>
        <w:t xml:space="preserve"> </w:t>
      </w:r>
      <w:proofErr w:type="spellStart"/>
      <w:r w:rsidR="002B7BCE">
        <w:rPr>
          <w:sz w:val="28"/>
          <w:szCs w:val="28"/>
        </w:rPr>
        <w:t>Mamane</w:t>
      </w:r>
      <w:proofErr w:type="spellEnd"/>
      <w:r w:rsidR="002B7BCE">
        <w:rPr>
          <w:sz w:val="28"/>
          <w:szCs w:val="28"/>
        </w:rPr>
        <w:t xml:space="preserve"> représentant de la chefferie traditionnelle </w:t>
      </w:r>
    </w:p>
    <w:p w:rsidR="002B7BCE" w:rsidRPr="00437172" w:rsidRDefault="00F07CC7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B7BCE">
        <w:rPr>
          <w:sz w:val="28"/>
          <w:szCs w:val="28"/>
        </w:rPr>
        <w:t xml:space="preserve">  Idrissa </w:t>
      </w:r>
      <w:proofErr w:type="spellStart"/>
      <w:r w:rsidR="002B7BCE">
        <w:rPr>
          <w:sz w:val="28"/>
          <w:szCs w:val="28"/>
        </w:rPr>
        <w:t>Harouna</w:t>
      </w:r>
      <w:proofErr w:type="spellEnd"/>
      <w:r w:rsidR="002B7BCE">
        <w:rPr>
          <w:sz w:val="28"/>
          <w:szCs w:val="28"/>
        </w:rPr>
        <w:t>, représentant du CCJ</w:t>
      </w:r>
    </w:p>
    <w:p w:rsidR="002B7BCE" w:rsidRPr="000D4C6A" w:rsidRDefault="002B7BCE" w:rsidP="002B7BC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D4C6A">
        <w:rPr>
          <w:sz w:val="28"/>
          <w:szCs w:val="28"/>
        </w:rPr>
        <w:t xml:space="preserve"> </w:t>
      </w:r>
      <w:r w:rsidR="00F07CC7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Mamoudou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Sanda</w:t>
      </w:r>
      <w:proofErr w:type="spellEnd"/>
      <w:r>
        <w:rPr>
          <w:sz w:val="28"/>
          <w:szCs w:val="28"/>
        </w:rPr>
        <w:t xml:space="preserve"> représentant des leaders</w:t>
      </w:r>
      <w:r w:rsidRPr="000D4C6A">
        <w:rPr>
          <w:sz w:val="28"/>
          <w:szCs w:val="28"/>
        </w:rPr>
        <w:t xml:space="preserve"> Religieux </w:t>
      </w:r>
    </w:p>
    <w:p w:rsidR="002B7BCE" w:rsidRDefault="002B7BCE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Etaient également</w:t>
      </w:r>
      <w:r w:rsidRPr="007D2978">
        <w:rPr>
          <w:sz w:val="28"/>
          <w:szCs w:val="28"/>
        </w:rPr>
        <w:t xml:space="preserve"> présents</w:t>
      </w:r>
      <w:r>
        <w:rPr>
          <w:sz w:val="28"/>
          <w:szCs w:val="28"/>
        </w:rPr>
        <w:t xml:space="preserve"> à l’ouverture </w:t>
      </w:r>
      <w:r w:rsidR="00F07CC7">
        <w:rPr>
          <w:sz w:val="28"/>
          <w:szCs w:val="28"/>
        </w:rPr>
        <w:t xml:space="preserve">de la  session,  Monsieur le Secrétaire Général de la Préfecture de </w:t>
      </w:r>
      <w:proofErr w:type="spellStart"/>
      <w:r w:rsidR="00F07CC7">
        <w:rPr>
          <w:sz w:val="28"/>
          <w:szCs w:val="28"/>
        </w:rPr>
        <w:t>Tibiri</w:t>
      </w:r>
      <w:proofErr w:type="spellEnd"/>
      <w:r>
        <w:rPr>
          <w:sz w:val="28"/>
          <w:szCs w:val="28"/>
        </w:rPr>
        <w:t>,</w:t>
      </w:r>
      <w:r w:rsidRPr="007D2978">
        <w:rPr>
          <w:sz w:val="28"/>
          <w:szCs w:val="28"/>
        </w:rPr>
        <w:t xml:space="preserve"> </w:t>
      </w:r>
      <w:r w:rsidR="00F07CC7">
        <w:rPr>
          <w:sz w:val="28"/>
          <w:szCs w:val="28"/>
        </w:rPr>
        <w:t>le représentant du Conseil Consultatif de la  Refondation</w:t>
      </w:r>
      <w:r w:rsidR="00B5265F">
        <w:rPr>
          <w:sz w:val="28"/>
          <w:szCs w:val="28"/>
        </w:rPr>
        <w:t xml:space="preserve"> </w:t>
      </w:r>
      <w:r w:rsidR="00F07CC7">
        <w:rPr>
          <w:sz w:val="28"/>
          <w:szCs w:val="28"/>
        </w:rPr>
        <w:t>au titre du</w:t>
      </w:r>
      <w:r w:rsidR="00B5265F">
        <w:rPr>
          <w:sz w:val="28"/>
          <w:szCs w:val="28"/>
        </w:rPr>
        <w:t xml:space="preserve"> </w:t>
      </w:r>
      <w:r w:rsidR="00F07CC7">
        <w:rPr>
          <w:sz w:val="28"/>
          <w:szCs w:val="28"/>
        </w:rPr>
        <w:t>Département, les</w:t>
      </w:r>
      <w:r w:rsidRPr="007D2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Directeurs Départementaux des </w:t>
      </w:r>
      <w:r w:rsidRPr="007D2978">
        <w:rPr>
          <w:sz w:val="28"/>
          <w:szCs w:val="28"/>
        </w:rPr>
        <w:t xml:space="preserve"> services </w:t>
      </w:r>
      <w:r>
        <w:rPr>
          <w:sz w:val="28"/>
          <w:szCs w:val="28"/>
        </w:rPr>
        <w:t xml:space="preserve">déconcentrés de l’Etat, les responsables des Forces de Défense et de Sécurité, </w:t>
      </w:r>
      <w:r w:rsidR="00F07CC7">
        <w:rPr>
          <w:sz w:val="28"/>
          <w:szCs w:val="28"/>
        </w:rPr>
        <w:t>les chefs des services Communaux.</w:t>
      </w:r>
    </w:p>
    <w:p w:rsidR="0068796F" w:rsidRDefault="002B7BCE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la vérification du quorum, une </w:t>
      </w:r>
      <w:proofErr w:type="spellStart"/>
      <w:r>
        <w:rPr>
          <w:sz w:val="28"/>
          <w:szCs w:val="28"/>
        </w:rPr>
        <w:t>fatiha</w:t>
      </w:r>
      <w:proofErr w:type="spellEnd"/>
      <w:r>
        <w:rPr>
          <w:sz w:val="28"/>
          <w:szCs w:val="28"/>
        </w:rPr>
        <w:t xml:space="preserve"> a été dite </w:t>
      </w:r>
      <w:r w:rsidR="0068796F">
        <w:rPr>
          <w:sz w:val="28"/>
          <w:szCs w:val="28"/>
        </w:rPr>
        <w:t>afin que les tr</w:t>
      </w:r>
      <w:r w:rsidR="00D65004">
        <w:rPr>
          <w:sz w:val="28"/>
          <w:szCs w:val="28"/>
        </w:rPr>
        <w:t>avaux se déroulen</w:t>
      </w:r>
      <w:r w:rsidR="0068796F">
        <w:rPr>
          <w:sz w:val="28"/>
          <w:szCs w:val="28"/>
        </w:rPr>
        <w:t xml:space="preserve">t dans la quiétude et que </w:t>
      </w:r>
      <w:r w:rsidR="00F07CC7">
        <w:rPr>
          <w:sz w:val="28"/>
          <w:szCs w:val="28"/>
        </w:rPr>
        <w:t>Dieu</w:t>
      </w:r>
      <w:r w:rsidR="0068796F">
        <w:rPr>
          <w:sz w:val="28"/>
          <w:szCs w:val="28"/>
        </w:rPr>
        <w:t xml:space="preserve"> </w:t>
      </w:r>
      <w:r w:rsidR="00F07CC7">
        <w:rPr>
          <w:sz w:val="28"/>
          <w:szCs w:val="28"/>
        </w:rPr>
        <w:t>descende sa bénédiction sur le Niger et ses dirigeants</w:t>
      </w:r>
      <w:r w:rsidR="0068796F">
        <w:rPr>
          <w:sz w:val="28"/>
          <w:szCs w:val="28"/>
        </w:rPr>
        <w:t>.</w:t>
      </w:r>
    </w:p>
    <w:p w:rsidR="0068796F" w:rsidRDefault="00F07CC7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96F">
        <w:rPr>
          <w:sz w:val="28"/>
          <w:szCs w:val="28"/>
        </w:rPr>
        <w:t>A l’entame de la session la parole a été donnée au Secrétaire Gén</w:t>
      </w:r>
      <w:r w:rsidR="00FE01B1">
        <w:rPr>
          <w:sz w:val="28"/>
          <w:szCs w:val="28"/>
        </w:rPr>
        <w:t xml:space="preserve">éral de la Préfecture représentant </w:t>
      </w:r>
      <w:r w:rsidR="0068796F">
        <w:rPr>
          <w:sz w:val="28"/>
          <w:szCs w:val="28"/>
        </w:rPr>
        <w:t xml:space="preserve"> le Préfet empêché.</w:t>
      </w:r>
    </w:p>
    <w:p w:rsidR="0068796F" w:rsidRDefault="0068796F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une longue allocution, le représentant de l’Etat </w:t>
      </w:r>
      <w:r w:rsidR="00D65004">
        <w:rPr>
          <w:sz w:val="28"/>
          <w:szCs w:val="28"/>
        </w:rPr>
        <w:t>s’</w:t>
      </w:r>
      <w:r>
        <w:rPr>
          <w:sz w:val="28"/>
          <w:szCs w:val="28"/>
        </w:rPr>
        <w:t>était</w:t>
      </w:r>
      <w:r w:rsidR="00D65004">
        <w:rPr>
          <w:sz w:val="28"/>
          <w:szCs w:val="28"/>
        </w:rPr>
        <w:t xml:space="preserve"> prononcé </w:t>
      </w:r>
      <w:r>
        <w:rPr>
          <w:sz w:val="28"/>
          <w:szCs w:val="28"/>
        </w:rPr>
        <w:t xml:space="preserve"> sur plusieurs points touchant</w:t>
      </w:r>
      <w:r w:rsidR="007B4491">
        <w:rPr>
          <w:sz w:val="28"/>
          <w:szCs w:val="28"/>
        </w:rPr>
        <w:t xml:space="preserve"> </w:t>
      </w:r>
      <w:r>
        <w:rPr>
          <w:sz w:val="28"/>
          <w:szCs w:val="28"/>
        </w:rPr>
        <w:t>la vie du pays et de la commune relativement à la gouvernance locale :</w:t>
      </w:r>
    </w:p>
    <w:p w:rsidR="00742EBF" w:rsidRDefault="00742EBF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</w:t>
      </w:r>
    </w:p>
    <w:p w:rsidR="00D65004" w:rsidRDefault="0068796F" w:rsidP="00D6500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D65004">
        <w:rPr>
          <w:sz w:val="28"/>
          <w:szCs w:val="28"/>
        </w:rPr>
        <w:t xml:space="preserve">Il a d’abord salué la dynamique de la commune </w:t>
      </w:r>
      <w:r w:rsidR="00D65004">
        <w:rPr>
          <w:sz w:val="28"/>
          <w:szCs w:val="28"/>
        </w:rPr>
        <w:t xml:space="preserve">de </w:t>
      </w:r>
      <w:proofErr w:type="spellStart"/>
      <w:r w:rsidR="00D65004">
        <w:rPr>
          <w:sz w:val="28"/>
          <w:szCs w:val="28"/>
        </w:rPr>
        <w:t>Tibiri</w:t>
      </w:r>
      <w:proofErr w:type="spellEnd"/>
      <w:r w:rsidR="00D65004">
        <w:rPr>
          <w:sz w:val="28"/>
          <w:szCs w:val="28"/>
        </w:rPr>
        <w:t xml:space="preserve"> </w:t>
      </w:r>
      <w:r w:rsidRPr="00D65004">
        <w:rPr>
          <w:sz w:val="28"/>
          <w:szCs w:val="28"/>
        </w:rPr>
        <w:t xml:space="preserve">puis a rappelé un certain nombre de dispositions </w:t>
      </w:r>
      <w:r w:rsidR="007B4491" w:rsidRPr="00D65004">
        <w:rPr>
          <w:sz w:val="28"/>
          <w:szCs w:val="28"/>
        </w:rPr>
        <w:t>règlementaires</w:t>
      </w:r>
      <w:r w:rsidRPr="00D65004">
        <w:rPr>
          <w:sz w:val="28"/>
          <w:szCs w:val="28"/>
        </w:rPr>
        <w:t xml:space="preserve"> </w:t>
      </w:r>
      <w:r w:rsidR="007B4491" w:rsidRPr="00D65004">
        <w:rPr>
          <w:sz w:val="28"/>
          <w:szCs w:val="28"/>
        </w:rPr>
        <w:t>régissant</w:t>
      </w:r>
      <w:r w:rsidRPr="00D65004">
        <w:rPr>
          <w:sz w:val="28"/>
          <w:szCs w:val="28"/>
        </w:rPr>
        <w:t xml:space="preserve"> </w:t>
      </w:r>
      <w:r w:rsidR="00D65004">
        <w:rPr>
          <w:sz w:val="28"/>
          <w:szCs w:val="28"/>
        </w:rPr>
        <w:t>la tenue des sessions.</w:t>
      </w:r>
    </w:p>
    <w:p w:rsidR="00790029" w:rsidRPr="00D65004" w:rsidRDefault="0068796F" w:rsidP="00D6500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D65004">
        <w:rPr>
          <w:sz w:val="28"/>
          <w:szCs w:val="28"/>
        </w:rPr>
        <w:t>P</w:t>
      </w:r>
      <w:r w:rsidR="002B7BCE" w:rsidRPr="00D65004">
        <w:rPr>
          <w:sz w:val="28"/>
          <w:szCs w:val="28"/>
        </w:rPr>
        <w:t>our</w:t>
      </w:r>
      <w:r w:rsidR="007B4491" w:rsidRPr="00D65004">
        <w:rPr>
          <w:sz w:val="28"/>
          <w:szCs w:val="28"/>
        </w:rPr>
        <w:t xml:space="preserve"> ce qui concer</w:t>
      </w:r>
      <w:r w:rsidRPr="00D65004">
        <w:rPr>
          <w:sz w:val="28"/>
          <w:szCs w:val="28"/>
        </w:rPr>
        <w:t>ne le budget même, i</w:t>
      </w:r>
      <w:r w:rsidR="00D65004">
        <w:rPr>
          <w:sz w:val="28"/>
          <w:szCs w:val="28"/>
        </w:rPr>
        <w:t xml:space="preserve">l a invité la commune à élaborer </w:t>
      </w:r>
      <w:r w:rsidRPr="00D65004">
        <w:rPr>
          <w:sz w:val="28"/>
          <w:szCs w:val="28"/>
        </w:rPr>
        <w:t>un budget réaliste, inclus</w:t>
      </w:r>
      <w:r w:rsidR="00D65004">
        <w:rPr>
          <w:sz w:val="28"/>
          <w:szCs w:val="28"/>
        </w:rPr>
        <w:t>if issu d’une évaluation du PIA ;</w:t>
      </w:r>
      <w:r w:rsidRPr="00D65004">
        <w:rPr>
          <w:sz w:val="28"/>
          <w:szCs w:val="28"/>
        </w:rPr>
        <w:t xml:space="preserve"> regrettant au passage l’absence à cette session des partenaires qui auraient dû </w:t>
      </w:r>
      <w:r w:rsidR="00790029" w:rsidRPr="00D65004">
        <w:rPr>
          <w:sz w:val="28"/>
          <w:szCs w:val="28"/>
        </w:rPr>
        <w:t>être</w:t>
      </w:r>
      <w:r w:rsidRPr="00D65004">
        <w:rPr>
          <w:sz w:val="28"/>
          <w:szCs w:val="28"/>
        </w:rPr>
        <w:t xml:space="preserve"> présents afin que leurs interventions</w:t>
      </w:r>
      <w:r w:rsidR="007B4491" w:rsidRPr="00D65004">
        <w:rPr>
          <w:sz w:val="28"/>
          <w:szCs w:val="28"/>
        </w:rPr>
        <w:t xml:space="preserve"> </w:t>
      </w:r>
      <w:r w:rsidR="00D65004">
        <w:rPr>
          <w:sz w:val="28"/>
          <w:szCs w:val="28"/>
        </w:rPr>
        <w:t>soit</w:t>
      </w:r>
      <w:r w:rsidR="00790029" w:rsidRPr="00D65004">
        <w:rPr>
          <w:sz w:val="28"/>
          <w:szCs w:val="28"/>
        </w:rPr>
        <w:t xml:space="preserve"> prises en compte par le budget.</w:t>
      </w:r>
    </w:p>
    <w:p w:rsidR="00917CCB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0029">
        <w:rPr>
          <w:sz w:val="28"/>
          <w:szCs w:val="28"/>
        </w:rPr>
        <w:t>Concernant le PDC, il a exhorté la commune à le reprendre pour l’</w:t>
      </w:r>
      <w:r w:rsidR="00C75661">
        <w:rPr>
          <w:sz w:val="28"/>
          <w:szCs w:val="28"/>
        </w:rPr>
        <w:t>aligner</w:t>
      </w:r>
      <w:r w:rsidR="00790029">
        <w:rPr>
          <w:sz w:val="28"/>
          <w:szCs w:val="28"/>
        </w:rPr>
        <w:t xml:space="preserve"> à la vision du Président de la République à travers ses </w:t>
      </w:r>
      <w:proofErr w:type="spellStart"/>
      <w:r w:rsidR="00790029">
        <w:rPr>
          <w:sz w:val="28"/>
          <w:szCs w:val="28"/>
        </w:rPr>
        <w:t>quatres</w:t>
      </w:r>
      <w:proofErr w:type="spellEnd"/>
      <w:r w:rsidR="00790029">
        <w:rPr>
          <w:sz w:val="28"/>
          <w:szCs w:val="28"/>
        </w:rPr>
        <w:t xml:space="preserve"> axes.</w:t>
      </w:r>
    </w:p>
    <w:p w:rsidR="00917CCB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CCB">
        <w:rPr>
          <w:sz w:val="28"/>
          <w:szCs w:val="28"/>
        </w:rPr>
        <w:t>Le Secrétaire Général a invité l’exécutif communal au respect de la procédure dans la passation des marchés publics</w:t>
      </w:r>
      <w:r w:rsidR="00C75661">
        <w:rPr>
          <w:sz w:val="28"/>
          <w:szCs w:val="28"/>
        </w:rPr>
        <w:t xml:space="preserve"> </w:t>
      </w:r>
      <w:r>
        <w:rPr>
          <w:sz w:val="28"/>
          <w:szCs w:val="28"/>
        </w:rPr>
        <w:t>et à doter</w:t>
      </w:r>
      <w:r w:rsidR="00917CCB">
        <w:rPr>
          <w:sz w:val="28"/>
          <w:szCs w:val="28"/>
        </w:rPr>
        <w:t xml:space="preserve"> la Mairie de personnel </w:t>
      </w:r>
      <w:r w:rsidR="00C75661">
        <w:rPr>
          <w:sz w:val="28"/>
          <w:szCs w:val="28"/>
        </w:rPr>
        <w:t>nécessaire</w:t>
      </w:r>
      <w:r w:rsidR="00917CCB">
        <w:rPr>
          <w:sz w:val="28"/>
          <w:szCs w:val="28"/>
        </w:rPr>
        <w:t xml:space="preserve"> dont entre autre le Secrétaire Municipal.</w:t>
      </w:r>
    </w:p>
    <w:p w:rsidR="00917CCB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CCB">
        <w:rPr>
          <w:sz w:val="28"/>
          <w:szCs w:val="28"/>
        </w:rPr>
        <w:t xml:space="preserve">Il a demandé à la commission de rendre publiques les sessions en invitant ne serait-ce que les chefs des </w:t>
      </w:r>
      <w:r w:rsidR="00C75661">
        <w:rPr>
          <w:sz w:val="28"/>
          <w:szCs w:val="28"/>
        </w:rPr>
        <w:t>villages ;</w:t>
      </w:r>
      <w:r w:rsidR="00917CCB">
        <w:rPr>
          <w:sz w:val="28"/>
          <w:szCs w:val="28"/>
        </w:rPr>
        <w:t xml:space="preserve"> ce qui d’ailleurs constitue un premier pas vers la reddition de comptes.</w:t>
      </w:r>
    </w:p>
    <w:p w:rsidR="00917CCB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CCB">
        <w:rPr>
          <w:sz w:val="28"/>
          <w:szCs w:val="28"/>
        </w:rPr>
        <w:t xml:space="preserve">Dans le cadre de la mobilisation des recettes, il </w:t>
      </w:r>
      <w:r>
        <w:rPr>
          <w:sz w:val="28"/>
          <w:szCs w:val="28"/>
        </w:rPr>
        <w:t xml:space="preserve">a </w:t>
      </w:r>
      <w:r w:rsidR="00917CCB">
        <w:rPr>
          <w:sz w:val="28"/>
          <w:szCs w:val="28"/>
        </w:rPr>
        <w:t>invité chacun à mettre ses mains à la pâte.</w:t>
      </w:r>
    </w:p>
    <w:p w:rsidR="00C75661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CCB">
        <w:rPr>
          <w:sz w:val="28"/>
          <w:szCs w:val="28"/>
        </w:rPr>
        <w:t xml:space="preserve">Le Secrétaire Général est revenu sur l’effort de l’Etat pour le bien </w:t>
      </w:r>
      <w:r w:rsidR="00B5265F">
        <w:rPr>
          <w:sz w:val="28"/>
          <w:szCs w:val="28"/>
        </w:rPr>
        <w:t>être</w:t>
      </w:r>
      <w:r w:rsidR="00917CCB">
        <w:rPr>
          <w:sz w:val="28"/>
          <w:szCs w:val="28"/>
        </w:rPr>
        <w:t xml:space="preserve"> de la population à travers la Distribution gratuite ciblée </w:t>
      </w:r>
      <w:r w:rsidR="004E016E">
        <w:rPr>
          <w:sz w:val="28"/>
          <w:szCs w:val="28"/>
        </w:rPr>
        <w:t>(DGC)</w:t>
      </w:r>
      <w:r w:rsidR="00917CCB">
        <w:rPr>
          <w:sz w:val="28"/>
          <w:szCs w:val="28"/>
        </w:rPr>
        <w:t>, la vente à prix modéré des vivres.</w:t>
      </w:r>
    </w:p>
    <w:p w:rsidR="004E016E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5661">
        <w:rPr>
          <w:sz w:val="28"/>
          <w:szCs w:val="28"/>
        </w:rPr>
        <w:t>Pour ce qui concerne</w:t>
      </w:r>
      <w:r w:rsidR="004E016E">
        <w:rPr>
          <w:sz w:val="28"/>
          <w:szCs w:val="28"/>
        </w:rPr>
        <w:t xml:space="preserve"> l’appel du Président de la République à </w:t>
      </w:r>
      <w:proofErr w:type="spellStart"/>
      <w:r w:rsidR="004E016E">
        <w:rPr>
          <w:sz w:val="28"/>
          <w:szCs w:val="28"/>
        </w:rPr>
        <w:t>Tillabéri</w:t>
      </w:r>
      <w:proofErr w:type="spellEnd"/>
      <w:r w:rsidR="004E016E">
        <w:rPr>
          <w:sz w:val="28"/>
          <w:szCs w:val="28"/>
        </w:rPr>
        <w:t xml:space="preserve"> en faveur du FSSP, le représentant de l’Etat, a invité la commune en particulier et le Département en général à se distinguer positivement pour </w:t>
      </w:r>
      <w:r w:rsidR="00B5265F">
        <w:rPr>
          <w:sz w:val="28"/>
          <w:szCs w:val="28"/>
        </w:rPr>
        <w:t>les collectes</w:t>
      </w:r>
      <w:r w:rsidR="004E016E">
        <w:rPr>
          <w:sz w:val="28"/>
          <w:szCs w:val="28"/>
        </w:rPr>
        <w:t xml:space="preserve"> de 100f par citoyen et par mois.</w:t>
      </w:r>
    </w:p>
    <w:p w:rsidR="00C675EC" w:rsidRDefault="00D65004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-Enfin p</w:t>
      </w:r>
      <w:r w:rsidR="004E016E">
        <w:rPr>
          <w:sz w:val="28"/>
          <w:szCs w:val="28"/>
        </w:rPr>
        <w:t xml:space="preserve">ar rapport à la libération des champs, il a rappelé que les communes sont entrain de se </w:t>
      </w:r>
      <w:r w:rsidR="00B5265F">
        <w:rPr>
          <w:sz w:val="28"/>
          <w:szCs w:val="28"/>
        </w:rPr>
        <w:t>prononcer</w:t>
      </w:r>
      <w:r w:rsidR="004E016E">
        <w:rPr>
          <w:sz w:val="28"/>
          <w:szCs w:val="28"/>
        </w:rPr>
        <w:t xml:space="preserve">, mais à l’heure actuelle aucune date n’est </w:t>
      </w:r>
      <w:r>
        <w:rPr>
          <w:sz w:val="28"/>
          <w:szCs w:val="28"/>
        </w:rPr>
        <w:t>retenue. D’a</w:t>
      </w:r>
      <w:r w:rsidR="00B5265F">
        <w:rPr>
          <w:sz w:val="28"/>
          <w:szCs w:val="28"/>
        </w:rPr>
        <w:t>illeurs</w:t>
      </w:r>
      <w:r w:rsidR="004E016E">
        <w:rPr>
          <w:sz w:val="28"/>
          <w:szCs w:val="28"/>
        </w:rPr>
        <w:t xml:space="preserve"> </w:t>
      </w:r>
      <w:r>
        <w:rPr>
          <w:sz w:val="28"/>
          <w:szCs w:val="28"/>
        </w:rPr>
        <w:t>par rapport à ce point  le dernier</w:t>
      </w:r>
      <w:r w:rsidR="004E016E">
        <w:rPr>
          <w:sz w:val="28"/>
          <w:szCs w:val="28"/>
        </w:rPr>
        <w:t xml:space="preserve"> mot revient à la Région. Il faut par conséquent sensibiliser les </w:t>
      </w:r>
      <w:r w:rsidR="00B5265F">
        <w:rPr>
          <w:sz w:val="28"/>
          <w:szCs w:val="28"/>
        </w:rPr>
        <w:t>différents</w:t>
      </w:r>
      <w:r w:rsidR="004E016E">
        <w:rPr>
          <w:sz w:val="28"/>
          <w:szCs w:val="28"/>
        </w:rPr>
        <w:t xml:space="preserve"> acteurs à faire </w:t>
      </w:r>
      <w:r w:rsidR="00B5265F">
        <w:rPr>
          <w:sz w:val="28"/>
          <w:szCs w:val="28"/>
        </w:rPr>
        <w:t>preuve</w:t>
      </w:r>
      <w:r w:rsidR="004E016E">
        <w:rPr>
          <w:sz w:val="28"/>
          <w:szCs w:val="28"/>
        </w:rPr>
        <w:t xml:space="preserve"> de </w:t>
      </w:r>
      <w:r w:rsidR="00B5265F">
        <w:rPr>
          <w:sz w:val="28"/>
          <w:szCs w:val="28"/>
        </w:rPr>
        <w:t>patience</w:t>
      </w:r>
      <w:r w:rsidR="004E016E">
        <w:rPr>
          <w:sz w:val="28"/>
          <w:szCs w:val="28"/>
        </w:rPr>
        <w:t xml:space="preserve">, de retenue et de </w:t>
      </w:r>
      <w:r w:rsidR="00B5265F">
        <w:rPr>
          <w:sz w:val="28"/>
          <w:szCs w:val="28"/>
        </w:rPr>
        <w:t>responsabilité</w:t>
      </w:r>
      <w:r w:rsidR="004E016E">
        <w:rPr>
          <w:sz w:val="28"/>
          <w:szCs w:val="28"/>
        </w:rPr>
        <w:t>.</w:t>
      </w:r>
    </w:p>
    <w:p w:rsidR="00742EBF" w:rsidRDefault="00742EBF" w:rsidP="002B7BCE">
      <w:pPr>
        <w:jc w:val="both"/>
        <w:rPr>
          <w:sz w:val="28"/>
          <w:szCs w:val="28"/>
        </w:rPr>
      </w:pPr>
    </w:p>
    <w:p w:rsidR="00742EBF" w:rsidRDefault="00742EBF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3</w:t>
      </w:r>
    </w:p>
    <w:p w:rsidR="00A81B28" w:rsidRDefault="00C675EC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parole a ensuite été donnée au représentant du conseil consultatif de la Refondation au titre </w:t>
      </w:r>
      <w:r w:rsidR="0093579A">
        <w:rPr>
          <w:sz w:val="28"/>
          <w:szCs w:val="28"/>
        </w:rPr>
        <w:t>du Département. Celui-ci était à</w:t>
      </w:r>
      <w:r>
        <w:rPr>
          <w:sz w:val="28"/>
          <w:szCs w:val="28"/>
        </w:rPr>
        <w:t xml:space="preserve"> son tour largement revenu sur la mobilisation en faveur du fond de solidarité en mettant en garde l’assistance contre une certaine campagne de désinformation. En effet a-t-il souligné, avec le </w:t>
      </w:r>
      <w:r w:rsidR="00B5265F">
        <w:rPr>
          <w:sz w:val="28"/>
          <w:szCs w:val="28"/>
        </w:rPr>
        <w:t>développement</w:t>
      </w:r>
      <w:r>
        <w:rPr>
          <w:sz w:val="28"/>
          <w:szCs w:val="28"/>
        </w:rPr>
        <w:t xml:space="preserve"> de l’intelligence artificielle</w:t>
      </w:r>
      <w:r w:rsidR="00E12963">
        <w:rPr>
          <w:sz w:val="28"/>
          <w:szCs w:val="28"/>
        </w:rPr>
        <w:t xml:space="preserve"> </w:t>
      </w:r>
      <w:r w:rsidR="00B5265F">
        <w:rPr>
          <w:sz w:val="28"/>
          <w:szCs w:val="28"/>
        </w:rPr>
        <w:t>(IA</w:t>
      </w:r>
      <w:r w:rsidR="00E12963">
        <w:rPr>
          <w:sz w:val="28"/>
          <w:szCs w:val="28"/>
        </w:rPr>
        <w:t>) tous les montages</w:t>
      </w:r>
      <w:r w:rsidR="00A81B28">
        <w:rPr>
          <w:sz w:val="28"/>
          <w:szCs w:val="28"/>
        </w:rPr>
        <w:t xml:space="preserve"> sont possibles par les ennemis afin de décourager les bonnes volontés pour des gestes en faveur du fond. Nous devons soutenir l’Etat et nos FDS dans la sécurisation du pays a-t-il conclu.</w:t>
      </w:r>
    </w:p>
    <w:p w:rsidR="00A81B28" w:rsidRDefault="00A81B28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Dans son discours d’ouverture de la session, l’Administrateur Délégué de la Commune a rappelé l’importance du budget pour une collectivité. Il a au passage salué l’engagement de tous les acteurs et qui a permis d’atteindre beaucoup de résultats en 2025.</w:t>
      </w:r>
    </w:p>
    <w:p w:rsidR="0053602B" w:rsidRDefault="00A81B28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Retraçant les grandes lignes du budget </w:t>
      </w:r>
      <w:r w:rsidR="0053602B">
        <w:rPr>
          <w:sz w:val="28"/>
          <w:szCs w:val="28"/>
        </w:rPr>
        <w:t>primitif</w:t>
      </w:r>
      <w:r>
        <w:rPr>
          <w:sz w:val="28"/>
          <w:szCs w:val="28"/>
        </w:rPr>
        <w:t xml:space="preserve"> il a invité les membres de la commission à participer activement aux débats, à poser des questions de compréhension, à faire des amendements pour une meilleure </w:t>
      </w:r>
      <w:r w:rsidR="0093579A">
        <w:rPr>
          <w:sz w:val="28"/>
          <w:szCs w:val="28"/>
        </w:rPr>
        <w:t>allocation</w:t>
      </w:r>
      <w:r w:rsidR="0053602B">
        <w:rPr>
          <w:sz w:val="28"/>
          <w:szCs w:val="28"/>
        </w:rPr>
        <w:t xml:space="preserve"> des ressources. Il a par la fin transmis aux </w:t>
      </w:r>
      <w:r w:rsidR="0093579A">
        <w:rPr>
          <w:sz w:val="28"/>
          <w:szCs w:val="28"/>
        </w:rPr>
        <w:t>participants</w:t>
      </w:r>
      <w:r w:rsidR="0053602B">
        <w:rPr>
          <w:sz w:val="28"/>
          <w:szCs w:val="28"/>
        </w:rPr>
        <w:t xml:space="preserve"> les salutations des plus hautes autorités du pays.</w:t>
      </w:r>
    </w:p>
    <w:p w:rsidR="0053602B" w:rsidRDefault="0053602B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Le Commandant de la Brigade Territoriale de la Gendarmerie a demandé la parole pour informer l’assistance  de l’arrivée d’une mission pour la sécurisation des personnes et des biens. Il a demandé une sensibilisation pour une bonne collaboration avec la population.</w:t>
      </w:r>
    </w:p>
    <w:p w:rsidR="0053602B" w:rsidRDefault="0053602B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>Avant d’aller à la pose les participants ont été invités à visiter le nouveau bâtiment du service de l’Etat civil construit sur fond propre de la commune.</w:t>
      </w:r>
    </w:p>
    <w:p w:rsidR="0053602B" w:rsidRDefault="0053602B" w:rsidP="002B7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retour de la pause le Secrétaire Général rapporteur de la commission a procédé à la lecture de l’ordre du jour. </w:t>
      </w:r>
    </w:p>
    <w:p w:rsidR="0053602B" w:rsidRDefault="0053602B" w:rsidP="0053602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Amendement et adoption de l’ordre du jour</w:t>
      </w:r>
    </w:p>
    <w:p w:rsidR="0053602B" w:rsidRDefault="0053602B" w:rsidP="0053602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Amendement et adoption du PV de la 3è session</w:t>
      </w:r>
    </w:p>
    <w:p w:rsidR="0053602B" w:rsidRDefault="0053602B" w:rsidP="0053602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Elaboration et adoption du budget 2026</w:t>
      </w:r>
    </w:p>
    <w:p w:rsidR="0053602B" w:rsidRDefault="009977A4" w:rsidP="0053602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 Communications</w:t>
      </w:r>
    </w:p>
    <w:p w:rsidR="009977A4" w:rsidRDefault="009977A4" w:rsidP="0053602B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 Divers</w:t>
      </w:r>
      <w:r w:rsidR="00C75661" w:rsidRPr="0053602B">
        <w:rPr>
          <w:sz w:val="28"/>
          <w:szCs w:val="28"/>
        </w:rPr>
        <w:t xml:space="preserve"> </w:t>
      </w:r>
      <w:r w:rsidR="0068796F" w:rsidRPr="0053602B">
        <w:rPr>
          <w:sz w:val="28"/>
          <w:szCs w:val="28"/>
        </w:rPr>
        <w:t xml:space="preserve"> </w:t>
      </w:r>
    </w:p>
    <w:p w:rsidR="00742EBF" w:rsidRPr="00742EBF" w:rsidRDefault="00742EBF" w:rsidP="00742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4</w:t>
      </w:r>
    </w:p>
    <w:p w:rsidR="00786D01" w:rsidRDefault="009977A4" w:rsidP="009977A4">
      <w:pPr>
        <w:jc w:val="both"/>
        <w:rPr>
          <w:sz w:val="28"/>
          <w:szCs w:val="28"/>
        </w:rPr>
      </w:pPr>
      <w:r w:rsidRPr="00B5265F">
        <w:rPr>
          <w:b/>
          <w:sz w:val="28"/>
          <w:szCs w:val="28"/>
          <w:u w:val="single"/>
        </w:rPr>
        <w:t>Du 1</w:t>
      </w:r>
      <w:r w:rsidRPr="00B5265F">
        <w:rPr>
          <w:b/>
          <w:sz w:val="28"/>
          <w:szCs w:val="28"/>
          <w:u w:val="single"/>
          <w:vertAlign w:val="superscript"/>
        </w:rPr>
        <w:t>er</w:t>
      </w:r>
      <w:r w:rsidRPr="00B5265F">
        <w:rPr>
          <w:b/>
          <w:sz w:val="28"/>
          <w:szCs w:val="28"/>
          <w:u w:val="single"/>
        </w:rPr>
        <w:t xml:space="preserve"> point</w:t>
      </w:r>
      <w:r>
        <w:rPr>
          <w:sz w:val="28"/>
          <w:szCs w:val="28"/>
        </w:rPr>
        <w:t xml:space="preserve"> : </w:t>
      </w:r>
      <w:r w:rsidRPr="00B5265F">
        <w:rPr>
          <w:b/>
          <w:sz w:val="28"/>
          <w:szCs w:val="28"/>
        </w:rPr>
        <w:t>Amendement et adoption de l’ordre du jour</w:t>
      </w:r>
      <w:r>
        <w:rPr>
          <w:sz w:val="28"/>
          <w:szCs w:val="28"/>
        </w:rPr>
        <w:t> :</w:t>
      </w:r>
    </w:p>
    <w:p w:rsidR="00786D01" w:rsidRDefault="00786D01" w:rsidP="009977A4">
      <w:pPr>
        <w:jc w:val="both"/>
        <w:rPr>
          <w:sz w:val="28"/>
          <w:szCs w:val="28"/>
        </w:rPr>
      </w:pPr>
      <w:r>
        <w:rPr>
          <w:sz w:val="28"/>
          <w:szCs w:val="28"/>
        </w:rPr>
        <w:t>Les membres de la commission avaient adopté l’ordre du jour tel que proposé</w:t>
      </w:r>
    </w:p>
    <w:p w:rsidR="00786D01" w:rsidRDefault="00786D01" w:rsidP="009977A4">
      <w:pPr>
        <w:jc w:val="both"/>
        <w:rPr>
          <w:sz w:val="28"/>
          <w:szCs w:val="28"/>
        </w:rPr>
      </w:pPr>
      <w:r w:rsidRPr="00B5265F">
        <w:rPr>
          <w:b/>
          <w:sz w:val="28"/>
          <w:szCs w:val="28"/>
          <w:u w:val="single"/>
        </w:rPr>
        <w:t>Du 2è point</w:t>
      </w:r>
      <w:r>
        <w:rPr>
          <w:sz w:val="28"/>
          <w:szCs w:val="28"/>
        </w:rPr>
        <w:t xml:space="preserve"> : </w:t>
      </w:r>
      <w:r w:rsidRPr="00B5265F">
        <w:rPr>
          <w:b/>
          <w:sz w:val="28"/>
          <w:szCs w:val="28"/>
        </w:rPr>
        <w:t>Amendement et adoption du PV de la 3è session</w:t>
      </w:r>
    </w:p>
    <w:p w:rsidR="00786D01" w:rsidRDefault="0093579A" w:rsidP="009977A4">
      <w:pPr>
        <w:jc w:val="both"/>
        <w:rPr>
          <w:sz w:val="28"/>
          <w:szCs w:val="28"/>
        </w:rPr>
      </w:pPr>
      <w:r>
        <w:rPr>
          <w:sz w:val="28"/>
          <w:szCs w:val="28"/>
        </w:rPr>
        <w:t>Les amendements</w:t>
      </w:r>
      <w:r w:rsidR="00786D01">
        <w:rPr>
          <w:sz w:val="28"/>
          <w:szCs w:val="28"/>
        </w:rPr>
        <w:t xml:space="preserve"> suivants ont été </w:t>
      </w:r>
      <w:r w:rsidR="0018773A">
        <w:rPr>
          <w:sz w:val="28"/>
          <w:szCs w:val="28"/>
        </w:rPr>
        <w:t>apportés</w:t>
      </w:r>
      <w:r w:rsidR="00786D01">
        <w:rPr>
          <w:sz w:val="28"/>
          <w:szCs w:val="28"/>
        </w:rPr>
        <w:t> :</w:t>
      </w:r>
      <w:bookmarkStart w:id="0" w:name="_GoBack"/>
      <w:bookmarkEnd w:id="0"/>
    </w:p>
    <w:p w:rsidR="00786D01" w:rsidRDefault="00786D01" w:rsidP="00786D0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Reti</w:t>
      </w:r>
      <w:r w:rsidR="0018773A">
        <w:rPr>
          <w:sz w:val="28"/>
          <w:szCs w:val="28"/>
        </w:rPr>
        <w:t>r</w:t>
      </w:r>
      <w:r>
        <w:rPr>
          <w:sz w:val="28"/>
          <w:szCs w:val="28"/>
        </w:rPr>
        <w:t>er l’expression plusieurs invités par rapport à la présence à la 3è session</w:t>
      </w:r>
    </w:p>
    <w:p w:rsidR="00786D01" w:rsidRDefault="00786D01" w:rsidP="00786D0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Revoir la forme du document en le paginant</w:t>
      </w:r>
    </w:p>
    <w:p w:rsidR="00786D01" w:rsidRDefault="00786D01" w:rsidP="00786D0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Préciser que la Mairie a pris en charge la formation des chefs de villages relativement à une lettre du Ministre de l’intérieur</w:t>
      </w:r>
    </w:p>
    <w:p w:rsidR="00786D01" w:rsidRDefault="00786D01" w:rsidP="00786D0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Gouvernement n’a pas signé le programme avec la Coopération Suisse</w:t>
      </w:r>
    </w:p>
    <w:p w:rsidR="0093579A" w:rsidRDefault="00786D01" w:rsidP="00786D0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Concernant la réhabilitation de la case de santé de </w:t>
      </w:r>
      <w:proofErr w:type="spellStart"/>
      <w:r>
        <w:rPr>
          <w:sz w:val="28"/>
          <w:szCs w:val="28"/>
        </w:rPr>
        <w:t>Binguel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préciser</w:t>
      </w:r>
      <w:proofErr w:type="gramEnd"/>
      <w:r>
        <w:rPr>
          <w:sz w:val="28"/>
          <w:szCs w:val="28"/>
        </w:rPr>
        <w:t xml:space="preserve"> que une douche et une latrine sont construite</w:t>
      </w:r>
      <w:r w:rsidR="00FE01B1">
        <w:rPr>
          <w:sz w:val="28"/>
          <w:szCs w:val="28"/>
        </w:rPr>
        <w:t>s</w:t>
      </w:r>
    </w:p>
    <w:p w:rsidR="00786D01" w:rsidRPr="0093579A" w:rsidRDefault="00B14BD4" w:rsidP="0093579A">
      <w:pPr>
        <w:jc w:val="both"/>
        <w:rPr>
          <w:sz w:val="28"/>
          <w:szCs w:val="28"/>
        </w:rPr>
      </w:pPr>
      <w:r w:rsidRPr="0093579A">
        <w:rPr>
          <w:sz w:val="28"/>
          <w:szCs w:val="28"/>
        </w:rPr>
        <w:t xml:space="preserve"> </w:t>
      </w:r>
      <w:r w:rsidR="0093579A" w:rsidRPr="0093579A">
        <w:rPr>
          <w:sz w:val="28"/>
          <w:szCs w:val="28"/>
        </w:rPr>
        <w:t>S</w:t>
      </w:r>
      <w:r w:rsidRPr="0093579A">
        <w:rPr>
          <w:sz w:val="28"/>
          <w:szCs w:val="28"/>
        </w:rPr>
        <w:t>ous réserve de l’intégration de ces observations, le PV de la 3</w:t>
      </w:r>
      <w:r w:rsidR="0093579A">
        <w:rPr>
          <w:sz w:val="28"/>
          <w:szCs w:val="28"/>
        </w:rPr>
        <w:t>è session ordinaire est adopté.</w:t>
      </w:r>
    </w:p>
    <w:p w:rsidR="00B14BD4" w:rsidRDefault="00B14BD4" w:rsidP="00B14BD4">
      <w:pPr>
        <w:jc w:val="both"/>
        <w:rPr>
          <w:sz w:val="28"/>
          <w:szCs w:val="28"/>
        </w:rPr>
      </w:pPr>
      <w:r w:rsidRPr="00B5265F">
        <w:rPr>
          <w:b/>
          <w:sz w:val="28"/>
          <w:szCs w:val="28"/>
          <w:u w:val="single"/>
        </w:rPr>
        <w:t>Du 3è point</w:t>
      </w:r>
      <w:r w:rsidRPr="00B14BD4">
        <w:rPr>
          <w:sz w:val="28"/>
          <w:szCs w:val="28"/>
        </w:rPr>
        <w:t xml:space="preserve"> : </w:t>
      </w:r>
      <w:r w:rsidRPr="00B5265F">
        <w:rPr>
          <w:b/>
          <w:sz w:val="28"/>
          <w:szCs w:val="28"/>
        </w:rPr>
        <w:t>Elaboration et adoption du budget 2026</w:t>
      </w:r>
    </w:p>
    <w:p w:rsidR="00B14BD4" w:rsidRDefault="00B14BD4" w:rsidP="00B14BD4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parole a été donnée au receveur Municipal qui a de prime à bord</w:t>
      </w:r>
      <w:r w:rsidR="00187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rappelé que le document entre les mains des gens n’est qu’un </w:t>
      </w:r>
      <w:r w:rsidR="0018773A">
        <w:rPr>
          <w:sz w:val="28"/>
          <w:szCs w:val="28"/>
        </w:rPr>
        <w:t>avant-projet</w:t>
      </w:r>
      <w:r>
        <w:rPr>
          <w:sz w:val="28"/>
          <w:szCs w:val="28"/>
        </w:rPr>
        <w:t xml:space="preserve"> de budget et qu</w:t>
      </w:r>
      <w:r w:rsidR="0018773A">
        <w:rPr>
          <w:sz w:val="28"/>
          <w:szCs w:val="28"/>
        </w:rPr>
        <w:t>e</w:t>
      </w:r>
      <w:r>
        <w:rPr>
          <w:sz w:val="28"/>
          <w:szCs w:val="28"/>
        </w:rPr>
        <w:t xml:space="preserve"> c’est maintenant que va </w:t>
      </w:r>
      <w:r w:rsidR="0093579A">
        <w:rPr>
          <w:sz w:val="28"/>
          <w:szCs w:val="28"/>
        </w:rPr>
        <w:t xml:space="preserve">se </w:t>
      </w:r>
      <w:r>
        <w:rPr>
          <w:sz w:val="28"/>
          <w:szCs w:val="28"/>
        </w:rPr>
        <w:t>faire le budget.</w:t>
      </w:r>
    </w:p>
    <w:p w:rsidR="00B14BD4" w:rsidRDefault="00B14BD4" w:rsidP="00B526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Il a procédé en une lecture chapitre par chapitre, article par article de tous les aspects du budget. Les membres de la Commission sont intervenus qui pour poser de question d’</w:t>
      </w:r>
      <w:r w:rsidR="0018773A">
        <w:rPr>
          <w:sz w:val="28"/>
          <w:szCs w:val="28"/>
        </w:rPr>
        <w:t>éclaircissements</w:t>
      </w:r>
      <w:r>
        <w:rPr>
          <w:sz w:val="28"/>
          <w:szCs w:val="28"/>
        </w:rPr>
        <w:t>, qui pour faire</w:t>
      </w:r>
      <w:r w:rsidR="006C0000">
        <w:rPr>
          <w:sz w:val="28"/>
          <w:szCs w:val="28"/>
        </w:rPr>
        <w:t xml:space="preserve"> des suggestions. </w:t>
      </w:r>
    </w:p>
    <w:p w:rsidR="006C0000" w:rsidRDefault="006C0000" w:rsidP="00B526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la fin du débat, le budget 2026 est équilibré en recettes et en dépenses </w:t>
      </w:r>
      <w:r w:rsidR="0018773A">
        <w:rPr>
          <w:sz w:val="28"/>
          <w:szCs w:val="28"/>
        </w:rPr>
        <w:t>comme</w:t>
      </w:r>
      <w:r>
        <w:rPr>
          <w:sz w:val="28"/>
          <w:szCs w:val="28"/>
        </w:rPr>
        <w:t xml:space="preserve"> suit :</w:t>
      </w:r>
    </w:p>
    <w:p w:rsidR="002716EF" w:rsidRDefault="001D6D3B" w:rsidP="00B5265F">
      <w:pPr>
        <w:spacing w:after="0"/>
        <w:jc w:val="both"/>
        <w:rPr>
          <w:sz w:val="28"/>
          <w:szCs w:val="28"/>
        </w:rPr>
      </w:pPr>
      <w:r w:rsidRPr="001D6D3B">
        <w:rPr>
          <w:b/>
          <w:sz w:val="28"/>
          <w:szCs w:val="28"/>
          <w:u w:val="single"/>
        </w:rPr>
        <w:t>Budget Ordinaire</w:t>
      </w:r>
      <w:r>
        <w:rPr>
          <w:sz w:val="28"/>
          <w:szCs w:val="28"/>
        </w:rPr>
        <w:t xml:space="preserve"> :                 </w:t>
      </w:r>
      <w:r w:rsidRPr="003E72B8">
        <w:rPr>
          <w:b/>
          <w:sz w:val="28"/>
          <w:szCs w:val="28"/>
        </w:rPr>
        <w:t>86 756 700</w:t>
      </w:r>
    </w:p>
    <w:p w:rsidR="001D6D3B" w:rsidRDefault="001D6D3B" w:rsidP="00B5265F">
      <w:pPr>
        <w:spacing w:after="0"/>
        <w:jc w:val="both"/>
        <w:rPr>
          <w:sz w:val="28"/>
          <w:szCs w:val="28"/>
        </w:rPr>
      </w:pPr>
      <w:r w:rsidRPr="001D6D3B">
        <w:rPr>
          <w:b/>
          <w:sz w:val="28"/>
          <w:szCs w:val="28"/>
          <w:u w:val="single"/>
        </w:rPr>
        <w:t>Budget d’investissement</w:t>
      </w:r>
      <w:r>
        <w:rPr>
          <w:sz w:val="28"/>
          <w:szCs w:val="28"/>
        </w:rPr>
        <w:t xml:space="preserve"> :    </w:t>
      </w:r>
      <w:r w:rsidRPr="003E72B8">
        <w:rPr>
          <w:b/>
          <w:sz w:val="28"/>
          <w:szCs w:val="28"/>
        </w:rPr>
        <w:t>68 318 394</w:t>
      </w:r>
      <w:r>
        <w:rPr>
          <w:sz w:val="28"/>
          <w:szCs w:val="28"/>
        </w:rPr>
        <w:t xml:space="preserve"> </w:t>
      </w:r>
    </w:p>
    <w:p w:rsidR="002716EF" w:rsidRPr="003E72B8" w:rsidRDefault="001D6D3B" w:rsidP="00B5265F">
      <w:pPr>
        <w:spacing w:after="0"/>
        <w:jc w:val="both"/>
        <w:rPr>
          <w:b/>
          <w:sz w:val="28"/>
          <w:szCs w:val="28"/>
        </w:rPr>
      </w:pPr>
      <w:r w:rsidRPr="001D6D3B">
        <w:rPr>
          <w:b/>
          <w:sz w:val="28"/>
          <w:szCs w:val="28"/>
          <w:u w:val="single"/>
        </w:rPr>
        <w:t>Total</w:t>
      </w:r>
      <w:r w:rsidRPr="001D6D3B">
        <w:rPr>
          <w:b/>
          <w:sz w:val="28"/>
          <w:szCs w:val="28"/>
        </w:rPr>
        <w:t xml:space="preserve"> :                                    </w:t>
      </w:r>
      <w:r w:rsidR="003E72B8">
        <w:rPr>
          <w:b/>
          <w:sz w:val="28"/>
          <w:szCs w:val="28"/>
        </w:rPr>
        <w:t xml:space="preserve"> </w:t>
      </w:r>
      <w:r w:rsidRPr="001D6D3B">
        <w:rPr>
          <w:b/>
          <w:sz w:val="28"/>
          <w:szCs w:val="28"/>
        </w:rPr>
        <w:t xml:space="preserve">155 075 494 </w:t>
      </w:r>
    </w:p>
    <w:p w:rsidR="00742EBF" w:rsidRDefault="006C0000" w:rsidP="002716EF">
      <w:pPr>
        <w:jc w:val="both"/>
        <w:rPr>
          <w:sz w:val="28"/>
          <w:szCs w:val="28"/>
        </w:rPr>
      </w:pPr>
      <w:r w:rsidRPr="00B5265F">
        <w:rPr>
          <w:b/>
          <w:sz w:val="28"/>
          <w:szCs w:val="28"/>
          <w:u w:val="single"/>
        </w:rPr>
        <w:t>NB</w:t>
      </w:r>
      <w:r w:rsidR="00742EBF">
        <w:rPr>
          <w:sz w:val="28"/>
          <w:szCs w:val="28"/>
        </w:rPr>
        <w:t> : Voir le document en annexe</w:t>
      </w:r>
    </w:p>
    <w:p w:rsidR="00742EBF" w:rsidRDefault="00742EBF" w:rsidP="002716EF">
      <w:pPr>
        <w:jc w:val="both"/>
        <w:rPr>
          <w:sz w:val="28"/>
          <w:szCs w:val="28"/>
        </w:rPr>
      </w:pPr>
    </w:p>
    <w:p w:rsidR="00742EBF" w:rsidRDefault="00742EBF" w:rsidP="002716EF">
      <w:pPr>
        <w:jc w:val="both"/>
        <w:rPr>
          <w:sz w:val="28"/>
          <w:szCs w:val="28"/>
        </w:rPr>
      </w:pPr>
    </w:p>
    <w:p w:rsidR="00742EBF" w:rsidRDefault="00742EBF" w:rsidP="00271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5</w:t>
      </w:r>
    </w:p>
    <w:p w:rsidR="00742EBF" w:rsidRPr="00742EBF" w:rsidRDefault="00742EBF" w:rsidP="00271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0000" w:rsidRPr="00B5265F">
        <w:rPr>
          <w:b/>
          <w:sz w:val="28"/>
          <w:szCs w:val="28"/>
          <w:u w:val="single"/>
        </w:rPr>
        <w:t>Du 4è point</w:t>
      </w:r>
      <w:r w:rsidR="006C0000">
        <w:rPr>
          <w:sz w:val="28"/>
          <w:szCs w:val="28"/>
        </w:rPr>
        <w:t xml:space="preserve"> : </w:t>
      </w:r>
      <w:r w:rsidR="006C0000" w:rsidRPr="00B5265F">
        <w:rPr>
          <w:b/>
          <w:sz w:val="28"/>
          <w:szCs w:val="28"/>
        </w:rPr>
        <w:t>Informations</w:t>
      </w:r>
    </w:p>
    <w:p w:rsidR="002716EF" w:rsidRDefault="006C0000" w:rsidP="006C000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L’Administrateur Délégué a </w:t>
      </w:r>
      <w:r w:rsidR="002716EF">
        <w:rPr>
          <w:sz w:val="28"/>
          <w:szCs w:val="28"/>
        </w:rPr>
        <w:t xml:space="preserve">informé les membres de la Commission qu’un logo a été confectionné pour la commune ; les membres ont approuvé. </w:t>
      </w:r>
    </w:p>
    <w:p w:rsidR="006F0B64" w:rsidRDefault="006F0B64" w:rsidP="006C000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a rappelé l’information déjà annoncée par le CB relativement à la présence des</w:t>
      </w:r>
      <w:r w:rsidR="0018773A">
        <w:rPr>
          <w:sz w:val="28"/>
          <w:szCs w:val="28"/>
        </w:rPr>
        <w:t xml:space="preserve"> </w:t>
      </w:r>
      <w:r>
        <w:rPr>
          <w:sz w:val="28"/>
          <w:szCs w:val="28"/>
        </w:rPr>
        <w:t>militaires dans le Département.</w:t>
      </w:r>
    </w:p>
    <w:p w:rsidR="006F0B64" w:rsidRDefault="006F0B64" w:rsidP="006C000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a cherché l’avis de la commission quant à la mise aux enchères du tracteur de la Mairie en panne ainsi que de l’</w:t>
      </w:r>
      <w:r w:rsidR="002716EF">
        <w:rPr>
          <w:sz w:val="28"/>
          <w:szCs w:val="28"/>
        </w:rPr>
        <w:t>ancien véhicule :</w:t>
      </w:r>
    </w:p>
    <w:p w:rsidR="006F0B64" w:rsidRDefault="002716EF" w:rsidP="002716EF">
      <w:pPr>
        <w:pStyle w:val="Paragraphedeliste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commission a approuvé</w:t>
      </w:r>
      <w:r w:rsidR="006F0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si tant</w:t>
      </w:r>
      <w:r w:rsidR="006F0B64">
        <w:rPr>
          <w:sz w:val="28"/>
          <w:szCs w:val="28"/>
        </w:rPr>
        <w:t xml:space="preserve"> est </w:t>
      </w:r>
      <w:r w:rsidR="0018773A">
        <w:rPr>
          <w:sz w:val="28"/>
          <w:szCs w:val="28"/>
        </w:rPr>
        <w:t xml:space="preserve">que </w:t>
      </w:r>
      <w:r w:rsidR="00710997">
        <w:rPr>
          <w:sz w:val="28"/>
          <w:szCs w:val="28"/>
        </w:rPr>
        <w:t>ils sont amortis.</w:t>
      </w:r>
    </w:p>
    <w:p w:rsidR="00710997" w:rsidRDefault="00710997" w:rsidP="00710997">
      <w:pPr>
        <w:jc w:val="both"/>
        <w:rPr>
          <w:sz w:val="28"/>
          <w:szCs w:val="28"/>
        </w:rPr>
      </w:pPr>
      <w:r w:rsidRPr="00B5265F">
        <w:rPr>
          <w:b/>
          <w:sz w:val="28"/>
          <w:szCs w:val="28"/>
          <w:u w:val="single"/>
        </w:rPr>
        <w:t>Du 5è point</w:t>
      </w:r>
      <w:r>
        <w:rPr>
          <w:sz w:val="28"/>
          <w:szCs w:val="28"/>
        </w:rPr>
        <w:t xml:space="preserve"> : </w:t>
      </w:r>
      <w:r w:rsidRPr="00B5265F">
        <w:rPr>
          <w:b/>
          <w:sz w:val="28"/>
          <w:szCs w:val="28"/>
        </w:rPr>
        <w:t>Divers</w:t>
      </w:r>
    </w:p>
    <w:p w:rsidR="00710997" w:rsidRDefault="00710997" w:rsidP="00710997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membre de la commission a voulu avoir des explications par rapport à la </w:t>
      </w:r>
      <w:r w:rsidR="0018773A">
        <w:rPr>
          <w:sz w:val="28"/>
          <w:szCs w:val="28"/>
        </w:rPr>
        <w:t>chute</w:t>
      </w:r>
      <w:r>
        <w:rPr>
          <w:sz w:val="28"/>
          <w:szCs w:val="28"/>
        </w:rPr>
        <w:t xml:space="preserve"> des recettes dans le budget 2026, A cela il lui a </w:t>
      </w:r>
      <w:r w:rsidR="0018773A">
        <w:rPr>
          <w:sz w:val="28"/>
          <w:szCs w:val="28"/>
        </w:rPr>
        <w:t>é</w:t>
      </w:r>
      <w:r>
        <w:rPr>
          <w:sz w:val="28"/>
          <w:szCs w:val="28"/>
        </w:rPr>
        <w:t xml:space="preserve">té </w:t>
      </w:r>
      <w:r w:rsidR="0018773A">
        <w:rPr>
          <w:sz w:val="28"/>
          <w:szCs w:val="28"/>
        </w:rPr>
        <w:t>répondu</w:t>
      </w:r>
      <w:r>
        <w:rPr>
          <w:sz w:val="28"/>
          <w:szCs w:val="28"/>
        </w:rPr>
        <w:t xml:space="preserve"> que cela s’explique par le fait qu’il n’y a pas eu de budget participatif cette année.</w:t>
      </w:r>
    </w:p>
    <w:p w:rsidR="00710997" w:rsidRDefault="00710997" w:rsidP="00710997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Par rapport au fond d’édilité il est recommandé de faire une extension de la ligne électrique vers le nouveau lo</w:t>
      </w:r>
      <w:r w:rsidR="00AB1D3E">
        <w:rPr>
          <w:sz w:val="28"/>
          <w:szCs w:val="28"/>
        </w:rPr>
        <w:t>tissement une façon de viabiliser</w:t>
      </w:r>
      <w:r>
        <w:rPr>
          <w:sz w:val="28"/>
          <w:szCs w:val="28"/>
        </w:rPr>
        <w:t xml:space="preserve"> les parcelles.</w:t>
      </w:r>
    </w:p>
    <w:p w:rsidR="00710997" w:rsidRDefault="00710997" w:rsidP="00710997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représentant de la société civile dans la commission a voulu savoir comment se sont passés les marchés relativement à </w:t>
      </w:r>
      <w:r w:rsidR="0018773A">
        <w:rPr>
          <w:sz w:val="28"/>
          <w:szCs w:val="28"/>
        </w:rPr>
        <w:t>l’achat</w:t>
      </w:r>
      <w:r>
        <w:rPr>
          <w:sz w:val="28"/>
          <w:szCs w:val="28"/>
        </w:rPr>
        <w:t xml:space="preserve"> du véhicule et la construction du service de l’</w:t>
      </w:r>
      <w:r w:rsidR="00AB1D3E">
        <w:rPr>
          <w:sz w:val="28"/>
          <w:szCs w:val="28"/>
        </w:rPr>
        <w:t xml:space="preserve">état civil : </w:t>
      </w:r>
    </w:p>
    <w:p w:rsidR="00710997" w:rsidRDefault="00710997" w:rsidP="00AB1D3E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lui a été </w:t>
      </w:r>
      <w:r w:rsidR="00B5265F">
        <w:rPr>
          <w:sz w:val="28"/>
          <w:szCs w:val="28"/>
        </w:rPr>
        <w:t>répondu</w:t>
      </w:r>
      <w:r>
        <w:rPr>
          <w:sz w:val="28"/>
          <w:szCs w:val="28"/>
        </w:rPr>
        <w:t xml:space="preserve"> que tout s’est passé selon la procédure régulière.</w:t>
      </w:r>
    </w:p>
    <w:p w:rsidR="00710997" w:rsidRDefault="00710997" w:rsidP="00710997">
      <w:pPr>
        <w:jc w:val="both"/>
        <w:rPr>
          <w:sz w:val="28"/>
          <w:szCs w:val="28"/>
        </w:rPr>
      </w:pPr>
    </w:p>
    <w:p w:rsidR="0018773A" w:rsidRPr="00B5265F" w:rsidRDefault="0018773A" w:rsidP="007109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265F">
        <w:rPr>
          <w:b/>
          <w:sz w:val="28"/>
          <w:szCs w:val="28"/>
        </w:rPr>
        <w:t>L’Ordre du jour étant épuisé, l’Administrateur Délégué a levé la séance</w:t>
      </w:r>
    </w:p>
    <w:p w:rsidR="00786D01" w:rsidRDefault="00786D01" w:rsidP="009977A4">
      <w:pPr>
        <w:jc w:val="both"/>
        <w:rPr>
          <w:sz w:val="28"/>
          <w:szCs w:val="28"/>
        </w:rPr>
      </w:pPr>
    </w:p>
    <w:p w:rsidR="00B5265F" w:rsidRPr="009B1D71" w:rsidRDefault="002B7BCE" w:rsidP="00B5265F">
      <w:pPr>
        <w:jc w:val="both"/>
        <w:rPr>
          <w:sz w:val="28"/>
          <w:szCs w:val="28"/>
        </w:rPr>
      </w:pPr>
      <w:r w:rsidRPr="009977A4">
        <w:rPr>
          <w:sz w:val="28"/>
          <w:szCs w:val="28"/>
        </w:rPr>
        <w:t xml:space="preserve"> </w:t>
      </w:r>
      <w:r w:rsidR="00B5265F" w:rsidRPr="00C566A3">
        <w:rPr>
          <w:b/>
          <w:sz w:val="28"/>
          <w:szCs w:val="28"/>
          <w:u w:val="single"/>
        </w:rPr>
        <w:t>Le Secrétaire de Séance</w:t>
      </w:r>
      <w:r w:rsidR="00B5265F">
        <w:rPr>
          <w:sz w:val="28"/>
          <w:szCs w:val="28"/>
        </w:rPr>
        <w:t xml:space="preserve">                                            </w:t>
      </w:r>
      <w:r w:rsidR="00B5265F" w:rsidRPr="00C566A3">
        <w:rPr>
          <w:b/>
          <w:sz w:val="28"/>
          <w:szCs w:val="28"/>
          <w:u w:val="single"/>
        </w:rPr>
        <w:t>Le Président de Séance</w:t>
      </w:r>
    </w:p>
    <w:p w:rsidR="00786D01" w:rsidRDefault="00786D01" w:rsidP="00786D01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Default="00AE68E8" w:rsidP="00914CEC">
      <w:pPr>
        <w:jc w:val="both"/>
        <w:rPr>
          <w:sz w:val="28"/>
          <w:szCs w:val="28"/>
        </w:rPr>
      </w:pPr>
    </w:p>
    <w:p w:rsidR="00AE68E8" w:rsidRPr="00914CEC" w:rsidRDefault="00AE68E8" w:rsidP="00914CEC">
      <w:pPr>
        <w:jc w:val="both"/>
        <w:rPr>
          <w:sz w:val="28"/>
          <w:szCs w:val="28"/>
        </w:rPr>
      </w:pPr>
    </w:p>
    <w:p w:rsidR="00C462F2" w:rsidRDefault="00C462F2" w:rsidP="00C462F2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Default="00312571" w:rsidP="00312571">
      <w:pPr>
        <w:jc w:val="both"/>
        <w:rPr>
          <w:sz w:val="28"/>
          <w:szCs w:val="28"/>
        </w:rPr>
      </w:pPr>
    </w:p>
    <w:p w:rsidR="00312571" w:rsidRPr="00312571" w:rsidRDefault="00312571" w:rsidP="00312571">
      <w:pPr>
        <w:jc w:val="both"/>
        <w:rPr>
          <w:sz w:val="28"/>
          <w:szCs w:val="28"/>
        </w:rPr>
      </w:pPr>
    </w:p>
    <w:p w:rsidR="00862E1D" w:rsidRDefault="00862E1D" w:rsidP="0042372F">
      <w:pPr>
        <w:jc w:val="both"/>
        <w:rPr>
          <w:sz w:val="28"/>
          <w:szCs w:val="28"/>
        </w:rPr>
      </w:pPr>
    </w:p>
    <w:p w:rsidR="00862E1D" w:rsidRPr="00437172" w:rsidRDefault="00862E1D" w:rsidP="0042372F">
      <w:pPr>
        <w:jc w:val="both"/>
        <w:rPr>
          <w:sz w:val="28"/>
          <w:szCs w:val="28"/>
        </w:rPr>
      </w:pPr>
    </w:p>
    <w:sectPr w:rsidR="00862E1D" w:rsidRPr="0043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39E"/>
    <w:multiLevelType w:val="hybridMultilevel"/>
    <w:tmpl w:val="C4768962"/>
    <w:lvl w:ilvl="0" w:tplc="B7167AF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2014"/>
    <w:multiLevelType w:val="hybridMultilevel"/>
    <w:tmpl w:val="06901940"/>
    <w:lvl w:ilvl="0" w:tplc="367C86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068"/>
    <w:multiLevelType w:val="hybridMultilevel"/>
    <w:tmpl w:val="585ACFD0"/>
    <w:lvl w:ilvl="0" w:tplc="75FCA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76C4"/>
    <w:multiLevelType w:val="hybridMultilevel"/>
    <w:tmpl w:val="39BC6056"/>
    <w:lvl w:ilvl="0" w:tplc="AFB2A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0BC2"/>
    <w:multiLevelType w:val="hybridMultilevel"/>
    <w:tmpl w:val="FDBEF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F574E"/>
    <w:multiLevelType w:val="hybridMultilevel"/>
    <w:tmpl w:val="0C5ED242"/>
    <w:lvl w:ilvl="0" w:tplc="06A8D71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54511D"/>
    <w:multiLevelType w:val="hybridMultilevel"/>
    <w:tmpl w:val="23F251E6"/>
    <w:lvl w:ilvl="0" w:tplc="748EF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A600D"/>
    <w:multiLevelType w:val="hybridMultilevel"/>
    <w:tmpl w:val="6DB07F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720F5"/>
    <w:multiLevelType w:val="hybridMultilevel"/>
    <w:tmpl w:val="00EC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E50E6"/>
    <w:multiLevelType w:val="hybridMultilevel"/>
    <w:tmpl w:val="61960C88"/>
    <w:lvl w:ilvl="0" w:tplc="34422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B67A0"/>
    <w:multiLevelType w:val="hybridMultilevel"/>
    <w:tmpl w:val="D01EA1F8"/>
    <w:lvl w:ilvl="0" w:tplc="445E4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96CF3"/>
    <w:multiLevelType w:val="hybridMultilevel"/>
    <w:tmpl w:val="08D8BB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A7B36"/>
    <w:multiLevelType w:val="hybridMultilevel"/>
    <w:tmpl w:val="24726E2A"/>
    <w:lvl w:ilvl="0" w:tplc="82AA25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B2BFB"/>
    <w:multiLevelType w:val="hybridMultilevel"/>
    <w:tmpl w:val="3C92236C"/>
    <w:lvl w:ilvl="0" w:tplc="D4009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0690E"/>
    <w:multiLevelType w:val="hybridMultilevel"/>
    <w:tmpl w:val="D6787032"/>
    <w:lvl w:ilvl="0" w:tplc="E1041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114A4"/>
    <w:multiLevelType w:val="hybridMultilevel"/>
    <w:tmpl w:val="41E41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6F7F"/>
    <w:multiLevelType w:val="hybridMultilevel"/>
    <w:tmpl w:val="FD60D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72F56"/>
    <w:multiLevelType w:val="hybridMultilevel"/>
    <w:tmpl w:val="B7887D3E"/>
    <w:lvl w:ilvl="0" w:tplc="276E2AF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87333"/>
    <w:multiLevelType w:val="hybridMultilevel"/>
    <w:tmpl w:val="98B038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E72851"/>
    <w:multiLevelType w:val="hybridMultilevel"/>
    <w:tmpl w:val="B7E09E12"/>
    <w:lvl w:ilvl="0" w:tplc="2E387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4565E"/>
    <w:multiLevelType w:val="hybridMultilevel"/>
    <w:tmpl w:val="1A86E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6574A"/>
    <w:multiLevelType w:val="hybridMultilevel"/>
    <w:tmpl w:val="0F94E600"/>
    <w:lvl w:ilvl="0" w:tplc="05B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A2BAB"/>
    <w:multiLevelType w:val="hybridMultilevel"/>
    <w:tmpl w:val="F70AC256"/>
    <w:lvl w:ilvl="0" w:tplc="EB301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914EF"/>
    <w:multiLevelType w:val="hybridMultilevel"/>
    <w:tmpl w:val="8CC4DE16"/>
    <w:lvl w:ilvl="0" w:tplc="875A11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B0FC0"/>
    <w:multiLevelType w:val="hybridMultilevel"/>
    <w:tmpl w:val="0C80C94C"/>
    <w:lvl w:ilvl="0" w:tplc="5AD64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24"/>
  </w:num>
  <w:num w:numId="5">
    <w:abstractNumId w:val="16"/>
  </w:num>
  <w:num w:numId="6">
    <w:abstractNumId w:val="19"/>
  </w:num>
  <w:num w:numId="7">
    <w:abstractNumId w:val="12"/>
  </w:num>
  <w:num w:numId="8">
    <w:abstractNumId w:val="23"/>
  </w:num>
  <w:num w:numId="9">
    <w:abstractNumId w:val="20"/>
  </w:num>
  <w:num w:numId="10">
    <w:abstractNumId w:val="2"/>
  </w:num>
  <w:num w:numId="11">
    <w:abstractNumId w:val="9"/>
  </w:num>
  <w:num w:numId="12">
    <w:abstractNumId w:val="8"/>
  </w:num>
  <w:num w:numId="13">
    <w:abstractNumId w:val="4"/>
  </w:num>
  <w:num w:numId="14">
    <w:abstractNumId w:val="0"/>
  </w:num>
  <w:num w:numId="15">
    <w:abstractNumId w:val="5"/>
  </w:num>
  <w:num w:numId="16">
    <w:abstractNumId w:val="1"/>
  </w:num>
  <w:num w:numId="17">
    <w:abstractNumId w:val="6"/>
  </w:num>
  <w:num w:numId="18">
    <w:abstractNumId w:val="13"/>
  </w:num>
  <w:num w:numId="19">
    <w:abstractNumId w:val="22"/>
  </w:num>
  <w:num w:numId="20">
    <w:abstractNumId w:val="10"/>
  </w:num>
  <w:num w:numId="21">
    <w:abstractNumId w:val="7"/>
  </w:num>
  <w:num w:numId="22">
    <w:abstractNumId w:val="3"/>
  </w:num>
  <w:num w:numId="23">
    <w:abstractNumId w:val="15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18"/>
    <w:rsid w:val="000017FA"/>
    <w:rsid w:val="0000336D"/>
    <w:rsid w:val="000744F3"/>
    <w:rsid w:val="0008302F"/>
    <w:rsid w:val="000C4F75"/>
    <w:rsid w:val="000C5D80"/>
    <w:rsid w:val="000D4C6A"/>
    <w:rsid w:val="000D6AA1"/>
    <w:rsid w:val="000E14A6"/>
    <w:rsid w:val="00112EF0"/>
    <w:rsid w:val="00130BB7"/>
    <w:rsid w:val="00133BCF"/>
    <w:rsid w:val="00135A96"/>
    <w:rsid w:val="00140C9A"/>
    <w:rsid w:val="001422D4"/>
    <w:rsid w:val="0014264B"/>
    <w:rsid w:val="00154DF4"/>
    <w:rsid w:val="001618E2"/>
    <w:rsid w:val="00172783"/>
    <w:rsid w:val="0018773A"/>
    <w:rsid w:val="00187B01"/>
    <w:rsid w:val="00192C03"/>
    <w:rsid w:val="001A5596"/>
    <w:rsid w:val="001B23E0"/>
    <w:rsid w:val="001B5618"/>
    <w:rsid w:val="001C6164"/>
    <w:rsid w:val="001D22EF"/>
    <w:rsid w:val="001D6D3B"/>
    <w:rsid w:val="001E6C65"/>
    <w:rsid w:val="001E7531"/>
    <w:rsid w:val="00200CED"/>
    <w:rsid w:val="0021609B"/>
    <w:rsid w:val="00224FDA"/>
    <w:rsid w:val="002660DA"/>
    <w:rsid w:val="002716EF"/>
    <w:rsid w:val="00274740"/>
    <w:rsid w:val="0029494E"/>
    <w:rsid w:val="002A3207"/>
    <w:rsid w:val="002B7BCE"/>
    <w:rsid w:val="002C1071"/>
    <w:rsid w:val="002C2FBD"/>
    <w:rsid w:val="002F1719"/>
    <w:rsid w:val="00302FE2"/>
    <w:rsid w:val="00312571"/>
    <w:rsid w:val="00317102"/>
    <w:rsid w:val="00333B7D"/>
    <w:rsid w:val="00334385"/>
    <w:rsid w:val="0035421E"/>
    <w:rsid w:val="00354DD6"/>
    <w:rsid w:val="0036002B"/>
    <w:rsid w:val="0036313D"/>
    <w:rsid w:val="0038010B"/>
    <w:rsid w:val="00384863"/>
    <w:rsid w:val="003A4239"/>
    <w:rsid w:val="003A5E87"/>
    <w:rsid w:val="003B1421"/>
    <w:rsid w:val="003E72B8"/>
    <w:rsid w:val="003F2B5E"/>
    <w:rsid w:val="004019A0"/>
    <w:rsid w:val="0041222E"/>
    <w:rsid w:val="0041242B"/>
    <w:rsid w:val="0042372F"/>
    <w:rsid w:val="0042783A"/>
    <w:rsid w:val="00434AA9"/>
    <w:rsid w:val="00437172"/>
    <w:rsid w:val="0044545A"/>
    <w:rsid w:val="00447023"/>
    <w:rsid w:val="00451B2E"/>
    <w:rsid w:val="00467F7C"/>
    <w:rsid w:val="00473E23"/>
    <w:rsid w:val="0047418A"/>
    <w:rsid w:val="004901AB"/>
    <w:rsid w:val="004972D5"/>
    <w:rsid w:val="004A3EA2"/>
    <w:rsid w:val="004B6F86"/>
    <w:rsid w:val="004D11C7"/>
    <w:rsid w:val="004D5E3D"/>
    <w:rsid w:val="004E016E"/>
    <w:rsid w:val="00500803"/>
    <w:rsid w:val="00500DE5"/>
    <w:rsid w:val="005049FD"/>
    <w:rsid w:val="00505BD9"/>
    <w:rsid w:val="005142D0"/>
    <w:rsid w:val="0052314B"/>
    <w:rsid w:val="005257C8"/>
    <w:rsid w:val="005336CA"/>
    <w:rsid w:val="0053602B"/>
    <w:rsid w:val="0058429F"/>
    <w:rsid w:val="00593F04"/>
    <w:rsid w:val="005A5D8D"/>
    <w:rsid w:val="005E7C77"/>
    <w:rsid w:val="0060738A"/>
    <w:rsid w:val="00615300"/>
    <w:rsid w:val="006313E8"/>
    <w:rsid w:val="00643F0C"/>
    <w:rsid w:val="00657B8A"/>
    <w:rsid w:val="00660198"/>
    <w:rsid w:val="00664654"/>
    <w:rsid w:val="0068109E"/>
    <w:rsid w:val="0068796F"/>
    <w:rsid w:val="0069295D"/>
    <w:rsid w:val="006B4BF9"/>
    <w:rsid w:val="006C0000"/>
    <w:rsid w:val="006C0362"/>
    <w:rsid w:val="006F0B64"/>
    <w:rsid w:val="006F48AA"/>
    <w:rsid w:val="007052FA"/>
    <w:rsid w:val="00706AEC"/>
    <w:rsid w:val="00710997"/>
    <w:rsid w:val="0073094D"/>
    <w:rsid w:val="00742EBF"/>
    <w:rsid w:val="00747D05"/>
    <w:rsid w:val="0075343D"/>
    <w:rsid w:val="00776380"/>
    <w:rsid w:val="00786D01"/>
    <w:rsid w:val="00790029"/>
    <w:rsid w:val="007957EA"/>
    <w:rsid w:val="00796720"/>
    <w:rsid w:val="007A0D92"/>
    <w:rsid w:val="007A4DC8"/>
    <w:rsid w:val="007B4491"/>
    <w:rsid w:val="007D2978"/>
    <w:rsid w:val="007E0580"/>
    <w:rsid w:val="007E0FB2"/>
    <w:rsid w:val="007E68D9"/>
    <w:rsid w:val="007F5415"/>
    <w:rsid w:val="0081186B"/>
    <w:rsid w:val="00814111"/>
    <w:rsid w:val="00831314"/>
    <w:rsid w:val="00845B64"/>
    <w:rsid w:val="00857A31"/>
    <w:rsid w:val="008601FF"/>
    <w:rsid w:val="00862E1D"/>
    <w:rsid w:val="00891347"/>
    <w:rsid w:val="008A3C5B"/>
    <w:rsid w:val="008C1E48"/>
    <w:rsid w:val="008C5D45"/>
    <w:rsid w:val="008D5999"/>
    <w:rsid w:val="008E2CD0"/>
    <w:rsid w:val="008F418C"/>
    <w:rsid w:val="00914CEC"/>
    <w:rsid w:val="00916C10"/>
    <w:rsid w:val="00917CCB"/>
    <w:rsid w:val="0093579A"/>
    <w:rsid w:val="00941C71"/>
    <w:rsid w:val="00947F76"/>
    <w:rsid w:val="00964C62"/>
    <w:rsid w:val="00992922"/>
    <w:rsid w:val="009942C5"/>
    <w:rsid w:val="0099460E"/>
    <w:rsid w:val="009949E5"/>
    <w:rsid w:val="009977A4"/>
    <w:rsid w:val="009A5342"/>
    <w:rsid w:val="009B02BF"/>
    <w:rsid w:val="009B1D71"/>
    <w:rsid w:val="009B2D93"/>
    <w:rsid w:val="009F6330"/>
    <w:rsid w:val="00A02B9D"/>
    <w:rsid w:val="00A05BD7"/>
    <w:rsid w:val="00A263F7"/>
    <w:rsid w:val="00A41180"/>
    <w:rsid w:val="00A60AFC"/>
    <w:rsid w:val="00A6359B"/>
    <w:rsid w:val="00A650E0"/>
    <w:rsid w:val="00A77FCA"/>
    <w:rsid w:val="00A81B28"/>
    <w:rsid w:val="00A81D17"/>
    <w:rsid w:val="00AB1D3E"/>
    <w:rsid w:val="00AC4DF6"/>
    <w:rsid w:val="00AD2B21"/>
    <w:rsid w:val="00AD2FDB"/>
    <w:rsid w:val="00AE28D6"/>
    <w:rsid w:val="00AE597E"/>
    <w:rsid w:val="00AE68E8"/>
    <w:rsid w:val="00AF3017"/>
    <w:rsid w:val="00B05F38"/>
    <w:rsid w:val="00B14BD4"/>
    <w:rsid w:val="00B15938"/>
    <w:rsid w:val="00B2501B"/>
    <w:rsid w:val="00B34881"/>
    <w:rsid w:val="00B46E56"/>
    <w:rsid w:val="00B5265F"/>
    <w:rsid w:val="00B61664"/>
    <w:rsid w:val="00B77578"/>
    <w:rsid w:val="00B82EF1"/>
    <w:rsid w:val="00BA3969"/>
    <w:rsid w:val="00BA6CE5"/>
    <w:rsid w:val="00BE0BFF"/>
    <w:rsid w:val="00BE3D6B"/>
    <w:rsid w:val="00C040B2"/>
    <w:rsid w:val="00C159A0"/>
    <w:rsid w:val="00C462F2"/>
    <w:rsid w:val="00C5113C"/>
    <w:rsid w:val="00C53A99"/>
    <w:rsid w:val="00C566A3"/>
    <w:rsid w:val="00C623F8"/>
    <w:rsid w:val="00C65AC6"/>
    <w:rsid w:val="00C675EC"/>
    <w:rsid w:val="00C75661"/>
    <w:rsid w:val="00C76351"/>
    <w:rsid w:val="00C77CA0"/>
    <w:rsid w:val="00C83BC4"/>
    <w:rsid w:val="00C9194D"/>
    <w:rsid w:val="00C95D84"/>
    <w:rsid w:val="00C964C5"/>
    <w:rsid w:val="00C9762C"/>
    <w:rsid w:val="00CB02DA"/>
    <w:rsid w:val="00CB7244"/>
    <w:rsid w:val="00CC5004"/>
    <w:rsid w:val="00CC630C"/>
    <w:rsid w:val="00CD2D84"/>
    <w:rsid w:val="00CD61B8"/>
    <w:rsid w:val="00CF75E3"/>
    <w:rsid w:val="00D000F5"/>
    <w:rsid w:val="00D0668A"/>
    <w:rsid w:val="00D22710"/>
    <w:rsid w:val="00D44D53"/>
    <w:rsid w:val="00D60C38"/>
    <w:rsid w:val="00D61714"/>
    <w:rsid w:val="00D65004"/>
    <w:rsid w:val="00D65F0E"/>
    <w:rsid w:val="00D747E9"/>
    <w:rsid w:val="00D8138A"/>
    <w:rsid w:val="00DA6A56"/>
    <w:rsid w:val="00DD01CD"/>
    <w:rsid w:val="00DD2567"/>
    <w:rsid w:val="00DE1706"/>
    <w:rsid w:val="00E12963"/>
    <w:rsid w:val="00E219E1"/>
    <w:rsid w:val="00E246E6"/>
    <w:rsid w:val="00E40246"/>
    <w:rsid w:val="00E40CE0"/>
    <w:rsid w:val="00E4279A"/>
    <w:rsid w:val="00E527BF"/>
    <w:rsid w:val="00E749F2"/>
    <w:rsid w:val="00E75716"/>
    <w:rsid w:val="00E8560B"/>
    <w:rsid w:val="00E92A0B"/>
    <w:rsid w:val="00EA1E51"/>
    <w:rsid w:val="00EA2238"/>
    <w:rsid w:val="00EA2DE0"/>
    <w:rsid w:val="00EB67DF"/>
    <w:rsid w:val="00EB7DE2"/>
    <w:rsid w:val="00EC2BAE"/>
    <w:rsid w:val="00EF7123"/>
    <w:rsid w:val="00F01091"/>
    <w:rsid w:val="00F0595D"/>
    <w:rsid w:val="00F07CC7"/>
    <w:rsid w:val="00F1581C"/>
    <w:rsid w:val="00F2182A"/>
    <w:rsid w:val="00F57FCD"/>
    <w:rsid w:val="00FC1844"/>
    <w:rsid w:val="00FC2347"/>
    <w:rsid w:val="00FD7225"/>
    <w:rsid w:val="00FE01B1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5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55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8B39-0D11-4F9D-84F7-6F73FA00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39</Pages>
  <Words>7682</Words>
  <Characters>42256</Characters>
  <Application>Microsoft Office Word</Application>
  <DocSecurity>0</DocSecurity>
  <Lines>352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DE TIBIRI</dc:creator>
  <cp:lastModifiedBy>MARIE DE TIBIRI</cp:lastModifiedBy>
  <cp:revision>164</cp:revision>
  <cp:lastPrinted>2010-08-12T01:25:00Z</cp:lastPrinted>
  <dcterms:created xsi:type="dcterms:W3CDTF">2010-08-12T04:53:00Z</dcterms:created>
  <dcterms:modified xsi:type="dcterms:W3CDTF">2010-08-12T01:27:00Z</dcterms:modified>
</cp:coreProperties>
</file>